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6" ns0:name="学习路径索引"/>
    <ns0:p>
      <ns0:pPr>
        <ns0:pStyle ns0:val="Heading1"/>
        <ns0:spacing ns0:line="276" ns0:lineRule="auto" ns0:before="160" ns0:after="80"/>
      </ns0:pPr>
      <ns0:r>
        <ns0:t xml:space="preserve">学习路径索引</ns0:t>
      </ns0:r>
    </ns0:p>
    <ns0:p>
      <ns0:pPr>
        <ns0:pStyle ns0:val="FirstParagraph"/>
        <ns0:spacing ns0:line="276" ns0:lineRule="auto" ns0:before="0" ns0:after="40"/>
      </ns0:pPr>
      <ns0:r>
        <ns0:t xml:space="preserve">学习路径定义了 Prompt 之间的先后关系、完成标准和触发条件，是 AI Agent 实现长期陪伴引导的基础。</ns0:t>
      </ns0:r>
    </ns0:p>
    <ns0:bookmarkStart ns0:id="20" ns0:name="路径设计原则"/>
    <ns0:p>
      <ns0:pPr>
        <ns0:pStyle ns0:val="Heading2"/>
        <ns0:spacing ns0:line="276" ns0:lineRule="auto" ns0:before="120" ns0:after="60"/>
      </ns0:pPr>
      <ns0:r>
        <ns0:t xml:space="preserve">路径设计原则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路径 = 学习曲线</ns0:t>
      </ns0:r>
      <ns0:r>
        <ns0:t xml:space="preserve">：一条路径覆盖一个能力领域从入门到掌握的完整过程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步骤有先后</ns0:t>
      </ns0:r>
      <ns0:r>
        <ns0:t xml:space="preserve">：prerequisites 定义前置依赖，Agent 据此判断用户是否</ns0:t>
      </ns0:r>
      <ns0:r>
        <ns0:t xml:space="preserve">“</ns0:t>
      </ns0:r>
      <ns0:r>
        <ns0:t xml:space="preserve">准备好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完成可评估</ns0:t>
      </ns0:r>
      <ns0:r>
        <ns0:t xml:space="preserve">：completion_criteria 用自然语言描述，Agent 在对话中判断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rPr>
          <ns0:bCs/>
          <ns0:b/>
        </ns0:rPr>
        <ns0:t xml:space="preserve">触发可自动化</ns0:t>
      </ns0:r>
      <ns0:r>
        <ns0:t xml:space="preserve">：trigger 告诉 Agent 何时主动推送，而非等用户来问</ns0:t>
      </ns0:r>
    </ns0:p>
    <ns0:bookmarkEnd ns0:id="20"/>
    <ns0:bookmarkStart ns0:id="25" ns0:name="当前路径"/>
    <ns0:p>
      <ns0:pPr>
        <ns0:pStyle ns0:val="Heading2"/>
        <ns0:spacing ns0:line="276" ns0:lineRule="auto" ns0:before="120" ns0:after="60"/>
      </ns0:pPr>
      <ns0:r>
        <ns0:t xml:space="preserve">当前路径</ns0:t>
      </ns0:r>
    </ns0:p>
    <ns0:bookmarkStart ns0:id="21" ns0:name="岁育儿指导"/>
    <ns0:p>
      <ns0:pPr>
        <ns0:pStyle ns0:val="Heading3"/>
        <ns0:spacing ns0:line="276" ns0:lineRule="auto" ns0:before="80" ns0:after="40"/>
      </ns0:pPr>
      <ns0:r>
        <ns0:t xml:space="preserve">0-3 岁育儿指导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路径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文件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覆盖 Prompt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认知与心理发展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「0-3/cognitive-psychological.md」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8 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从依恋建立到符号思维萌芽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身体能力发展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「0-3/physical.md」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从粗大动作到感觉统合</ns0:t>
            </ns0:r>
          </ns0:p>
        </ns0:tc>
      </ns0:tr>
    </ns0:tbl>
    <ns0:bookmarkEnd ns0:id="21"/>
    <ns0:bookmarkStart ns0:id="22" ns0:name="岁育儿指导-1"/>
    <ns0:p>
      <ns0:pPr>
        <ns0:pStyle ns0:val="Heading3"/>
        <ns0:spacing ns0:line="276" ns0:lineRule="auto" ns0:before="80" ns0:after="40"/>
      </ns0:pPr>
      <ns0:r>
        <ns0:t xml:space="preserve">3-6 岁育儿指导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路径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文件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覆盖 Prompt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认知与心理发展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「3-6/cognitive-psychological.md」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7 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从心理理论到前阅读与前数学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身体能力发展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「3-6/physical.md」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从基本动作技能到户外活动习惯</ns0:t>
            </ns0:r>
          </ns0:p>
        </ns0:tc>
      </ns0:tr>
    </ns0:tbl>
    <ns0:bookmarkEnd ns0:id="22"/>
    <ns0:bookmarkStart ns0:id="23" ns0:name="父母自身支持"/>
    <ns0:p>
      <ns0:pPr>
        <ns0:pStyle ns0:val="Heading3"/>
        <ns0:spacing ns0:line="276" ns0:lineRule="auto" ns0:before="80" ns0:after="40"/>
      </ns0:pPr>
      <ns0:r>
        <ns0:t xml:space="preserve">父母自身支持</ns0:t>
      </ns0:r>
    </ns0:p>
    <ns0:tbl>
      <ns0:tblPr>
        <ns0:tblStyle ns0:val="Table"/>
        <ns0:tblW ns0:type="pct" ns0:w="500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>
        <ns0:gridCol ns0:w="1584"/>
        <ns0:gridCol ns0:w="1584"/>
        <ns0:gridCol ns0:w="3168"/>
        <ns0:gridCol ns0:w="1584"/>
      </ns0:tblGrid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路径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文件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覆盖 Prompt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父母心理健康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「parenting/parent-wellbeing.md」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13 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从产前准备到持续的自我照顾（0-14 岁）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青春期父母指导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「parenting/parent-adolescent.md」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个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沟通重建、叛逆应对、心理危机、学业压力、数字生活（14-18 岁）</ns0:t>
            </ns0:r>
          </ns0:p>
        </ns0:tc>
      </ns0:tr>
    </ns0:tbl>
    <ns0:bookmarkEnd ns0:id="23"/>
    <ns0:bookmarkStart ns0:id="24" ns0:name="待创建"/>
    <ns0:p>
      <ns0:pPr>
        <ns0:pStyle ns0:val="Heading3"/>
        <ns0:spacing ns0:line="276" ns0:lineRule="auto" ns0:before="80" ns0:after="40"/>
      </ns0:pPr>
      <ns0:r>
        <ns0:t xml:space="preserve">待创建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6-9 岁育儿指导路径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9-12 岁育儿指导路径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12-14 岁育儿指导路径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兴趣学习路径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…</ns0:t>
      </ns0:r>
    </ns0:p>
    <ns0:bookmarkEnd ns0:id="24"/>
    <ns0:bookmarkEnd ns0:id="25"/>
    <ns0:bookmarkEnd ns0:id="26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2026-06-19T08:17:58Z</dcterms:created>
  <dcterms:modified xsi:type="dcterms:W3CDTF">2026-06-19T08:17:58Z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