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8" ns0:name="自主意志"/>
    <ns0:p>
      <ns0:pPr>
        <ns0:pStyle ns0:val="Heading1"/>
        <ns0:spacing ns0:line="276" ns0:lineRule="auto" ns0:before="160" ns0:after="80"/>
      </ns0:pPr>
      <ns0:r>
        <ns0:t xml:space="preserve">自主意志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：宝宝说</ns0:t>
      </ns0:r>
      <ns0:r>
        <ns0:t xml:space="preserve">“</ns0:t>
      </ns0:r>
      <ns0:r>
        <ns0:t xml:space="preserve">不</ns0:t>
      </ns0:r>
      <ns0:r>
        <ns0:t xml:space="preserve">”</ns0:t>
      </ns0:r>
      <ns0:r>
        <ns0:t xml:space="preserve">不是故意气你——他在练习</ns0:t>
      </ns0:r>
      <ns0:r>
        <ns0:t xml:space="preserve">“</ns0:t>
      </ns0:r>
      <ns0:r>
        <ns0:t xml:space="preserve">我是一个能做决定的人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什么是自主意志？</ns0:t>
      </ns0:r>
    </ns0:p>
    <ns0:p>
      <ns0:pPr>
        <ns0:pStyle ns0:val="BodyText"/>
        <ns0:spacing ns0:line="276" ns0:lineRule="auto" ns0:before="0" ns0:after="40"/>
      </ns0:pPr>
      <ns0:r>
        <ns0:t xml:space="preserve">18-36 个月的孩子开始强烈表达</ns0:t>
      </ns0:r>
      <ns0:r>
        <ns0:t xml:space="preserve">“</ns0:t>
      </ns0:r>
      <ns0:r>
        <ns0:t xml:space="preserve">我自己来</ns0:t>
      </ns0:r>
      <ns0:r>
        <ns0:t xml:space="preserve">”</ns0:t>
      </ns0:r>
      <ns0:r>
        <ns0:t xml:space="preserve">——自己吃饭、自己穿鞋、对很多事情说</ns0:t>
      </ns0:r>
      <ns0:r>
        <ns0:t xml:space="preserve">“</ns0:t>
      </ns0:r>
      <ns0:r>
        <ns0:t xml:space="preserve">不</ns0:t>
      </ns0:r>
      <ns0:r>
        <ns0:t xml:space="preserve">”</ns0:t>
      </ns0:r>
      <ns0:r>
        <ns0:t xml:space="preserve">。埃里克森将此称为</ns0:t>
      </ns0:r>
      <ns0:r>
        <ns0:t xml:space="preserve">“</ns0:t>
      </ns0:r>
      <ns0:r>
        <ns0:t xml:space="preserve">自主vs羞怯与疑虑</ns0:t>
      </ns0:r>
      <ns0:r>
        <ns0:t xml:space="preserve">”</ns0:t>
      </ns0:r>
      <ns0:r>
        <ns0:t xml:space="preserve">阶段——独立尝试受到过度限制会发展出羞怯感，完全缺乏边界则无法发展自我调节能力。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</ns0:p>
    <ns0:p>
      <ns0:pPr>
        <ns0:pStyle ns0:val="BodyText"/>
        <ns0:spacing ns0:line="276" ns0:lineRule="auto" ns0:before="0" ns0:after="40"/>
      </ns0:pPr>
      <ns0:r>
        <ns0:t xml:space="preserve">Ryan 和 Deci 的自我决定理论表明，满足孩子的自主需求（提供选择而非强制）、胜任需求（任务难度匹配能力）和归属需求（在爱中设定边界），是培养健康自主意志的核心。简单来说：让他做选择，但选择的范围是你能接受的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可怕的两岁</ns0:t>
      </ns0:r>
      <ns0:r>
        <ns0:rPr>
          <ns0:bCs/>
          <ns0:b/>
        </ns0:rPr>
        <ns0:t xml:space="preserve">”</ns0:t>
      </ns0:r>
      <ns0:r>
        <ns0:rPr>
          <ns0:bCs/>
          <ns0:b/>
        </ns0:rPr>
        <ns0:t xml:space="preserve">不可怕</ns0:t>
      </ns0:r>
    </ns0:p>
    <ns0:p>
      <ns0:pPr>
        <ns0:pStyle ns0:val="BodyText"/>
        <ns0:spacing ns0:line="276" ns0:lineRule="auto" ns0:before="0" ns0:after="40"/>
      </ns0:pPr>
      <ns0:r>
        <ns0:t xml:space="preserve">“</ns0:t>
      </ns0:r>
      <ns0:r>
        <ns0:t xml:space="preserve">可怕的两岁</ns0:t>
      </ns0:r>
      <ns0:r>
        <ns0:t xml:space="preserve">”</ns0:t>
      </ns0:r>
      <ns0:r>
        <ns0:t xml:space="preserve">（Terrible Twos）是正常的发展阶段——孩子开始意识到</ns0:t>
      </ns0:r>
      <ns0:r>
        <ns0:t xml:space="preserve">“</ns0:t>
      </ns0:r>
      <ns0:r>
        <ns0:t xml:space="preserve">我是独立的个体，我可以自己做决定</ns0:t>
      </ns0:r>
      <ns0:r>
        <ns0:t xml:space="preserve">”</ns0:t>
      </ns0:r>
      <ns0:r>
        <ns0:t xml:space="preserve">。频繁说</ns0:t>
      </ns0:r>
      <ns0:r>
        <ns0:t xml:space="preserve">“</ns0:t>
      </ns0:r>
      <ns0:r>
        <ns0:t xml:space="preserve">不</ns0:t>
      </ns0:r>
      <ns0:r>
        <ns0:t xml:space="preserve">”</ns0:t>
      </ns0:r>
      <ns0:r>
        <ns0:t xml:space="preserve">是他练习自主权的方式。这不是</ns0:t>
      </ns0:r>
      <ns0:r>
        <ns0:t xml:space="preserve">“</ns0:t>
      </ns0:r>
      <ns0:r>
        <ns0:t xml:space="preserve">叛逆</ns0:t>
      </ns0:r>
      <ns0:r>
        <ns0:t xml:space="preserve">”</ns0:t>
      </ns0:r>
      <ns0:r>
        <ns0:t xml:space="preserve">，是认知发展的重要里程碑。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3" ns0:name="各月龄该关注什么"/>
    <ns0:p>
      <ns0:pPr>
        <ns0:pStyle ns0:val="Heading2"/>
        <ns0:spacing ns0:line="276" ns0:lineRule="auto" ns0:before="120" ns0:after="60"/>
      </ns0:pPr>
      <ns0:r>
        <ns0:t xml:space="preserve">各月龄该关注什么</ns0:t>
      </ns0:r>
    </ns0:p>
    <ns0:bookmarkStart ns0:id="21" ns0:name="个月"/>
    <ns0:p>
      <ns0:pPr>
        <ns0:pStyle ns0:val="Heading3"/>
        <ns0:spacing ns0:line="276" ns0:lineRule="auto" ns0:before="80" ns0:after="40"/>
      </ns0:pPr>
      <ns0:r>
        <ns0:t xml:space="preserve">18-24 个月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频繁说</ns0:t>
      </ns0:r>
      <ns0:r>
        <ns0:t xml:space="preserve">“</ns0:t>
      </ns0:r>
      <ns0:r>
        <ns0:t xml:space="preserve">不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坚持自己做某事（自己吃饭、自己穿鞋）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：给他有限选择（</ns0:t>
      </ns0:r>
      <ns0:r>
        <ns0:t xml:space="preserve">“</ns0:t>
      </ns0:r>
      <ns0:r>
        <ns0:t xml:space="preserve">穿红色还是蓝色？</ns0:t>
      </ns0:r>
      <ns0:r>
        <ns0:t xml:space="preserve">”</ns0:t>
      </ns0:r>
      <ns0:r>
        <ns0:t xml:space="preserve">），而非命令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：对很多事情说</ns0:t>
      </ns0:r>
      <ns0:r>
        <ns0:t xml:space="preserve">“</ns0:t>
      </ns0:r>
      <ns0:r>
        <ns0:t xml:space="preserve">不</ns0:t>
      </ns0:r>
      <ns0:r>
        <ns0:t xml:space="preserve">”</ns0:t>
      </ns0:r>
      <ns0:r>
        <ns0:t xml:space="preserve">、坚持自己拿勺子吃饭（弄得到处都是）</ns0:t>
      </ns0:r>
    </ns0:p>
    <ns0:bookmarkEnd ns0:id="21"/>
    <ns0:bookmarkStart ns0:id="22" ns0:name="个月-1"/>
    <ns0:p>
      <ns0:pPr>
        <ns0:pStyle ns0:val="Heading3"/>
        <ns0:spacing ns0:line="276" ns0:lineRule="auto" ns0:before="80" ns0:after="40"/>
      </ns0:pPr>
      <ns0:r>
        <ns0:t xml:space="preserve">24-36 个月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开始理解简单规则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能在两个选项中做决定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：让他在安全范围内体验</ns0:t>
      </ns0:r>
      <ns0:r>
        <ns0:t xml:space="preserve">“</ns0:t>
      </ns0:r>
      <ns0:r>
        <ns0:t xml:space="preserve">我的选择有后果</ns0:t>
      </ns0:r>
      <ns0:r>
        <ns0:t xml:space="preserve">”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：能说</ns0:t>
      </ns0:r>
      <ns0:r>
        <ns0:t xml:space="preserve">“</ns0:t>
      </ns0:r>
      <ns0:r>
        <ns0:t xml:space="preserve">我要这个</ns0:t>
      </ns0:r>
      <ns0:r>
        <ns0:t xml:space="preserve">”</ns0:t>
      </ns0:r>
      <ns0:r>
        <ns0:t xml:space="preserve">“</ns0:t>
      </ns0:r>
      <ns0:r>
        <ns0:t xml:space="preserve">我不要那个</ns0:t>
      </ns0:r>
      <ns0:r>
        <ns0:t xml:space="preserve">”</ns0:t>
      </ns0:r>
      <ns0:r>
        <ns0:t xml:space="preserve">、开始理解</ns0:t>
      </ns0:r>
      <ns0:r>
        <ns0:t xml:space="preserve">“</ns0:t>
      </ns0:r>
      <ns0:r>
        <ns0:t xml:space="preserve">先做完再玩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End ns0:id="23"/>
    <ns0:bookmarkStart ns0:id="29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4" ns0:name="有限选择18-个月"/>
    <ns0:p>
      <ns0:pPr>
        <ns0:pStyle ns0:val="Heading3"/>
        <ns0:spacing ns0:line="276" ns0:lineRule="auto" ns0:before="80" ns0:after="40"/>
      </ns0:pPr>
      <ns0:r>
        <ns0:t xml:space="preserve">1. 有限选择（18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：给他两个你都能接受的选项：</ns0:t>
      </ns0:r>
      <ns0:r>
        <ns0:t xml:space="preserve">“</ns0:t>
      </ns0:r>
      <ns0:r>
        <ns0:t xml:space="preserve">穿红色还是蓝色？</ns0:t>
      </ns0:r>
      <ns0:r>
        <ns0:t xml:space="preserve">”</ns0:t>
      </ns0:r>
      <ns0:r>
        <ns0:t xml:space="preserve">“</ns0:t>
      </ns0:r>
      <ns0:r>
        <ns0:t xml:space="preserve">吃苹果还是香蕉？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：让他体验</ns0:t>
      </ns0:r>
      <ns0:r>
        <ns0:t xml:space="preserve">“</ns0:t>
      </ns0:r>
      <ns0:r>
        <ns0:t xml:space="preserve">我来决定</ns0:t>
      </ns0:r>
      <ns0:r>
        <ns0:t xml:space="preserve">”</ns0:t>
      </ns0:r>
      <ns0:r>
        <ns0:t xml:space="preserve">，但选择范围是你控制的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：每天多次</ns0:t>
      </ns0:r>
    </ns0:p>
    <ns0:bookmarkEnd ns0:id="24"/>
    <ns0:bookmarkStart ns0:id="25" ns0:name="拆分任务18-个月"/>
    <ns0:p>
      <ns0:pPr>
        <ns0:pStyle ns0:val="Heading3"/>
        <ns0:spacing ns0:line="276" ns0:lineRule="auto" ns0:before="80" ns0:after="40"/>
      </ns0:pPr>
      <ns0:r>
        <ns0:t xml:space="preserve">2. 拆分任务（18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：自己穿鞋太难？你可以帮他穿上一半，让他自己拉上去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：让他体验</ns0:t>
      </ns0:r>
      <ns0:r>
        <ns0:t xml:space="preserve">“</ns0:t>
      </ns0:r>
      <ns0:r>
        <ns0:t xml:space="preserve">我做到了</ns0:t>
      </ns0:r>
      <ns0:r>
        <ns0:t xml:space="preserve">”</ns0:t>
      </ns0:r>
      <ns0:r>
        <ns0:t xml:space="preserve">，同时不至于太挫败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：每次他想自己做事时</ns0:t>
      </ns0:r>
    </ns0:p>
    <ns0:bookmarkEnd ns0:id="25"/>
    <ns0:bookmarkStart ns0:id="26" ns0:name="允许安全的失败24-个月"/>
    <ns0:p>
      <ns0:pPr>
        <ns0:pStyle ns0:val="Heading3"/>
        <ns0:spacing ns0:line="276" ns0:lineRule="auto" ns0:before="80" ns0:after="40"/>
      </ns0:pPr>
      <ns0:r>
        <ns0:t xml:space="preserve">3. 允许安全的失败（24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：自己倒水洒了？没关系，一起擦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：失败是学习的一部分，不要因为怕失败就剥夺他的尝试机会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：每次出现时</ns0:t>
      </ns0:r>
    </ns0:p>
    <ns0:bookmarkEnd ns0:id="26"/>
    <ns0:bookmarkStart ns0:id="27" ns0:name="用可以替代不行18-个月"/>
    <ns0:p>
      <ns0:pPr>
        <ns0:pStyle ns0:val="Heading3"/>
        <ns0:spacing ns0:line="276" ns0:lineRule="auto" ns0:before="80" ns0:after="40"/>
      </ns0:pPr>
      <ns0:r>
        <ns0:t xml:space="preserve">4. 用</ns0:t>
      </ns0:r>
      <ns0:r>
        <ns0:t xml:space="preserve">“</ns0:t>
      </ns0:r>
      <ns0:r>
        <ns0:t xml:space="preserve">可以</ns0:t>
      </ns0:r>
      <ns0:r>
        <ns0:t xml:space="preserve">”</ns0:t>
      </ns0:r>
      <ns0:r>
        <ns0:t xml:space="preserve">替代</ns0:t>
      </ns0:r>
      <ns0:r>
        <ns0:t xml:space="preserve">“</ns0:t>
      </ns0:r>
      <ns0:r>
        <ns0:t xml:space="preserve">不行</ns0:t>
      </ns0:r>
      <ns0:r>
        <ns0:t xml:space="preserve">”</ns0:t>
      </ns0:r>
      <ns0:r>
        <ns0:t xml:space="preserve">（18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：不是</ns0:t>
      </ns0:r>
      <ns0:r>
        <ns0:t xml:space="preserve">“</ns0:t>
      </ns0:r>
      <ns0:r>
        <ns0:t xml:space="preserve">不许跑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我们走着</ns0:t>
      </ns0:r>
      <ns0:r>
        <ns0:t xml:space="preserve">”</ns0:t>
      </ns0:r>
      <ns0:r>
        <ns0:t xml:space="preserve">；不是</ns0:t>
      </ns0:r>
      <ns0:r>
        <ns0:t xml:space="preserve">“</ns0:t>
      </ns0:r>
      <ns0:r>
        <ns0:t xml:space="preserve">不能在墙上画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可以在纸上画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：告诉孩子</ns0:t>
      </ns0:r>
      <ns0:r>
        <ns0:t xml:space="preserve">“</ns0:t>
      </ns0:r>
      <ns0:r>
        <ns0:t xml:space="preserve">可以做什么</ns0:t>
      </ns0:r>
      <ns0:r>
        <ns0:t xml:space="preserve">”</ns0:t>
      </ns0:r>
      <ns0:r>
        <ns0:t xml:space="preserve">比</ns0:t>
      </ns0:r>
      <ns0:r>
        <ns0:t xml:space="preserve">“</ns0:t>
      </ns0:r>
      <ns0:r>
        <ns0:t xml:space="preserve">不可以做什么</ns0:t>
      </ns0:r>
      <ns0:r>
        <ns0:t xml:space="preserve">”</ns0:t>
      </ns0:r>
      <ns0:r>
        <ns0:t xml:space="preserve">更有效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：每次想说</ns0:t>
      </ns0:r>
      <ns0:r>
        <ns0:t xml:space="preserve">“</ns0:t>
      </ns0:r>
      <ns0:r>
        <ns0:t xml:space="preserve">不行</ns0:t>
      </ns0:r>
      <ns0:r>
        <ns0:t xml:space="preserve">”</ns0:t>
      </ns0:r>
      <ns0:r>
        <ns0:t xml:space="preserve">时</ns0:t>
      </ns0:r>
    </ns0:p>
    <ns0:bookmarkEnd ns0:id="27"/>
    <ns0:bookmarkStart ns0:id="28" ns0:name="接纳情绪限制行为18-个月"/>
    <ns0:p>
      <ns0:pPr>
        <ns0:pStyle ns0:val="Heading3"/>
        <ns0:spacing ns0:line="276" ns0:lineRule="auto" ns0:before="80" ns0:after="40"/>
      </ns0:pPr>
      <ns0:r>
        <ns0:t xml:space="preserve">5. 接纳情绪，限制行为（18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</ns0:t>
      </ns0:r>
      <ns0:r>
        <ns0:t xml:space="preserve">“</ns0:t>
      </ns0:r>
      <ns0:r>
        <ns0:t xml:space="preserve">我知道你很生气，但打人是不可以的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：先接纳情绪（让他知道被理解），再设定边界（让他知道规则）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：每次出现冲突时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End ns0:id="29"/>
    <ns0:bookmarkStart ns0:id="30" ns0:name="可怕的两岁应对策略"/>
    <ns0:p>
      <ns0:pPr>
        <ns0:pStyle ns0:val="Heading2"/>
        <ns0:spacing ns0:line="276" ns0:lineRule="auto" ns0:before="120" ns0:after="60"/>
      </ns0:pPr>
      <ns0:r>
        <ns0:t xml:space="preserve">“</ns0:t>
      </ns0:r>
      <ns0:r>
        <ns0:t xml:space="preserve">可怕的两岁</ns0:t>
      </ns0:r>
      <ns0:r>
        <ns0:t xml:space="preserve">”</ns0:t>
      </ns0:r>
      <ns0:r>
        <ns0:t xml:space="preserve">应对策略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策略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具体做法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为什么有效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给有限选择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穿红色还是蓝色？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让他体验自主权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拆分任务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帮他穿一半，让他完成另一半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降低挫败感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允许安全的失败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自己倒水洒了？一起擦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失败是学习的一部分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用</ns0:t>
            </ns0:r>
            <ns0:r>
              <ns0:t xml:space="preserve">“</ns0:t>
            </ns0:r>
            <ns0:r>
              <ns0:t xml:space="preserve">可以</ns0:t>
            </ns0:r>
            <ns0:r>
              <ns0:t xml:space="preserve">”</ns0:t>
            </ns0:r>
            <ns0:r>
              <ns0:t xml:space="preserve">替代</ns0:t>
            </ns0:r>
            <ns0:r>
              <ns0:t xml:space="preserve">“</ns0:t>
            </ns0:r>
            <ns0:r>
              <ns0:t xml:space="preserve">不行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可以在纸上画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告诉他可以做什么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接纳情绪，限制行为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你很生气，但打人不可以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先理解，再设边界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不要在公共场合强迫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超市里他想要玩具？可以转移注意力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保护他的面子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1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他什么都要自己来但又做不好，我该帮忙吗？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尽量让他先尝试。如果他做不好求助了，再帮忙。可以说</ns0:t>
      </ns0:r>
      <ns0:r>
        <ns0:t xml:space="preserve">“</ns0:t>
      </ns0:r>
      <ns0:r>
        <ns0:t xml:space="preserve">你先试试，需要帮忙告诉我</ns0:t>
      </ns0:r>
      <ns0:r>
        <ns0:t xml:space="preserve">”</ns0:t>
      </ns0:r>
      <ns0:r>
        <ns0:t xml:space="preserve">——既尊重他的自主性，又让他知道你在那里。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他动不动就说’不要’，怎么应对？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“</ns0:t>
      </ns0:r>
      <ns0:r>
        <ns0:t xml:space="preserve">不</ns0:t>
      </ns0:r>
      <ns0:r>
        <ns0:t xml:space="preserve">”</ns0:t>
      </ns0:r>
      <ns0:r>
        <ns0:t xml:space="preserve">是这个年龄最有力的词——它意味着</ns0:t>
      </ns0:r>
      <ns0:r>
        <ns0:t xml:space="preserve">“</ns0:t>
      </ns0:r>
      <ns0:r>
        <ns0:t xml:space="preserve">我有主见</ns0:t>
      </ns0:r>
      <ns0:r>
        <ns0:t xml:space="preserve">”</ns0:t>
      </ns0:r>
      <ns0:r>
        <ns0:t xml:space="preserve">。可以：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给选择而非命令：</ns0:t>
      </ns0:r>
      <ns0:r>
        <ns0:t xml:space="preserve">“</ns0:t>
      </ns0:r>
      <ns0:r>
        <ns0:t xml:space="preserve">你想先穿袜子还是先穿鞋？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用</ns0:t>
      </ns0:r>
      <ns0:r>
        <ns0:t xml:space="preserve">“</ns0:t>
      </ns0:r>
      <ns0:r>
        <ns0:t xml:space="preserve">可以</ns0:t>
      </ns0:r>
      <ns0:r>
        <ns0:t xml:space="preserve">”</ns0:t>
      </ns0:r>
      <ns0:r>
        <ns0:t xml:space="preserve">替代</ns0:t>
      </ns0:r>
      <ns0:r>
        <ns0:t xml:space="preserve">“</ns0:t>
      </ns0:r>
      <ns0:r>
        <ns0:t xml:space="preserve">不行</ns0:t>
      </ns0:r>
      <ns0:r>
        <ns0:t xml:space="preserve">”</ns0:t>
      </ns0:r>
      <ns0:r>
        <ns0:t xml:space="preserve">：</ns0:t>
      </ns0:r>
      <ns0:r>
        <ns0:t xml:space="preserve">“</ns0:t>
      </ns0:r>
      <ns0:r>
        <ns0:t xml:space="preserve">可以在纸上画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对不重要的事适当妥协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什么时候该坚持，什么时候该放手？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安全和健康相关的必须坚持（不碰插座、坐安全座椅），其他可以灵活。问自己：这件事如果按他的方式做，最坏结果是什么？如果后果可以接受，就放手。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他在公共场合发脾气怎么办？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公共场合的发脾气和在家一样处理——先接纳情绪，再设定边界。不要因为</ns0:t>
      </ns0:r>
      <ns0:r>
        <ns0:t xml:space="preserve">“</ns0:t>
      </ns0:r>
      <ns0:r>
        <ns0:t xml:space="preserve">别人在看</ns0:t>
      </ns0:r>
      <ns0:r>
        <ns0:t xml:space="preserve">”</ns0:t>
      </ns0:r>
      <ns0:r>
        <ns0:t xml:space="preserve">就妥协，也不要因为</ns0:t>
      </ns0:r>
      <ns0:r>
        <ns0:t xml:space="preserve">“</ns0:t>
      </ns0:r>
      <ns0:r>
        <ns0:t xml:space="preserve">丢脸</ns0:t>
      </ns0:r>
      <ns0:r>
        <ns0:t xml:space="preserve">”</ns0:t>
      </ns0:r>
      <ns0:r>
        <ns0:t xml:space="preserve">就发火。可以把他带到安静的地方让他冷静。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他打人怎么办？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打人通常是因为他不知道怎么表达强烈情绪。可以：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先接纳情绪：</ns0:t>
      </ns0:r>
      <ns0:r>
        <ns0:t xml:space="preserve">“</ns0:t>
      </ns0:r>
      <ns0:r>
        <ns0:t xml:space="preserve">你很生气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再限制行为：</ns0:t>
      </ns0:r>
      <ns0:r>
        <ns0:t xml:space="preserve">“</ns0:t>
      </ns0:r>
      <ns0:r>
        <ns0:t xml:space="preserve">但打人会痛，不可以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教替代方式：</ns0:t>
      </ns0:r>
      <ns0:r>
        <ns0:t xml:space="preserve">“</ns0:t>
      </ns0:r>
      <ns0:r>
        <ns0:t xml:space="preserve">你可以说’我不喜欢’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如果他继续打，把他带离现场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老人说’不能惯着’，怎么回应？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可以温和但坚定地说：</ns0:t>
      </ns0:r>
      <ns0:r>
        <ns0:t xml:space="preserve">“</ns0:t>
      </ns0:r>
      <ns0:r>
        <ns0:t xml:space="preserve">现在的研究表明，给他选择权反而能培养独立性。</ns0:t>
      </ns0:r>
      <ns0:r>
        <ns0:t xml:space="preserve">”</ns0:t>
      </ns0:r>
      <ns0:r>
        <ns0:t xml:space="preserve">不需要争论——用行动证明就好。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2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36 个月以上仍完全不能做任何选择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36 个月以上频繁出现攻击性行为（打人、咬人）且无法通过引导改善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对任何事物都没有偏好或兴趣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今天给孩子两个简单选择：</ns0:t>
      </ns0:r>
      <ns0:r>
        <ns0:t xml:space="preserve">“</ns0:t>
      </ns0:r>
      <ns0:r>
        <ns0:t xml:space="preserve">先穿袜子还是先穿鞋？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想吃苹果还是香蕉？</ns0:t>
      </ns0:r>
      <ns0:r>
        <ns0:t xml:space="preserve">”</ns0:t>
      </ns0:r>
      <ns0:r>
        <ns0:t xml:space="preserve">——让他体验</ns0:t>
      </ns0:r>
      <ns0:r>
        <ns0:t xml:space="preserve">“</ns0:t>
      </ns0:r>
      <ns0:r>
        <ns0:t xml:space="preserve">我来决定</ns0:t>
      </ns0:r>
      <ns0:r>
        <ns0:t xml:space="preserve">”</ns0:t>
      </ns0:r>
      <ns0:r>
        <ns0:t xml:space="preserve">的感觉。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6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4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《大卫，不可以》— 边界和规则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《我爸爸》《我妈妈》— 理解家庭角色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《小猪佩奇》系列 — 日常生活选择</ns0:t>
      </ns0:r>
    </ns0:p>
    <ns0:bookmarkEnd ns0:id="34"/>
    <ns0:bookmarkStart ns0:id="35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有限选择（</ns0:t>
      </ns0:r>
      <ns0:r>
        <ns0:t xml:space="preserve">“</ns0:t>
      </ns0:r>
      <ns0:r>
        <ns0:t xml:space="preserve">穿红色还是蓝色？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让宝宝自己吃饭（弄脏也没关系）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让宝宝自己穿鞋（穿反也没关系）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5"/>
    <ns0:bookmarkEnd ns0:id="36"/>
    <ns0:bookmarkStart ns0:id="37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「自我意识」 — 自主意志以自我意识为基础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「共情萌芽」 — 在尊重自主性的同时引导理解</ns0:t>
      </ns0:r>
      <ns0:r>
        <ns0:t xml:space="preserve">“</ns0:t>
      </ns0:r>
      <ns0:r>
        <ns0:t xml:space="preserve">我的选择影响他人</ns0:t>
      </ns0:r>
      <ns0:r>
        <ns0:t xml:space="preserve">”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「情绪调节」 — 自主意志受挫时需要情绪调节能力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「执行功能」 — 自我调节是自主意志的高级形式</ns0:t>
      </ns0:r>
    </ns0:p>
    <ns0:bookmarkEnd ns0:id="37"/>
    <ns0:bookmarkEnd ns0:id="38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2026-06-19T08:17:37Z</dcterms:created>
  <dcterms:modified xsi:type="dcterms:W3CDTF">2026-06-19T08:17:37Z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