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5" ns0:name="青春期亲子沟通"/>
    <ns0:p>
      <ns0:pPr>
        <ns0:pStyle ns0:val="Heading1"/>
        <ns0:spacing ns0:line="276" ns0:lineRule="auto" ns0:before="160" ns0:after="80"/>
      </ns0:pPr>
      <ns0:r>
        <ns0:t xml:space="preserve">青春期亲子沟通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：重建沟通的关键不是</ns0:t>
      </ns0:r>
      <ns0:r>
        <ns0:t xml:space="preserve">“</ns0:t>
      </ns0:r>
      <ns0:r>
        <ns0:t xml:space="preserve">怎么让孩子听话</ns0:t>
      </ns0:r>
      <ns0:r>
        <ns0:t xml:space="preserve">”</ns0:t>
      </ns0:r>
      <ns0:r>
        <ns0:t xml:space="preserve">，而是</ns0:t>
      </ns0:r>
      <ns0:r>
        <ns0:t xml:space="preserve">“</ns0:t>
      </ns0:r>
      <ns0:r>
        <ns0:t xml:space="preserve">怎么让孩子愿意和你说话</ns0:t>
      </ns0:r>
      <ns0:r>
        <ns0:t xml:space="preserve">”</ns0:t>
      </ns0:r>
      <ns0:r>
        <ns0:t xml:space="preserve">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t xml:space="preserve">Keijsers 和 Poulin 的纵向研究发现，青春期亲子沟通的频率和质量都会下降——这是正常的发展过程，而非教育失败。Steinberg 的研究指出，青少年最需要的不是</ns0:t>
      </ns0:r>
      <ns0:r>
        <ns0:t xml:space="preserve">“</ns0:t>
      </ns0:r>
      <ns0:r>
        <ns0:t xml:space="preserve">更多的管教</ns0:t>
      </ns0:r>
      <ns0:r>
        <ns0:t xml:space="preserve">”</ns0:t>
      </ns0:r>
      <ns0:r>
        <ns0:t xml:space="preserve">而是</ns0:t>
      </ns0:r>
      <ns0:r>
        <ns0:t xml:space="preserve">“</ns0:t>
      </ns0:r>
      <ns0:r>
        <ns0:t xml:space="preserve">被理解</ns0:t>
      </ns0:r>
      <ns0:r>
        <ns0:t xml:space="preserve">”</ns0:t>
      </ns0:r>
      <ns0:r>
        <ns0:t xml:space="preserve">。Racz 和 McMahon 发现，过度监控（侵入式了解）反而降低青少年的自愿信息披露，形成</ns0:t>
      </ns0:r>
      <ns0:r>
        <ns0:t xml:space="preserve">“</ns0:t>
      </ns0:r>
      <ns0:r>
        <ns0:t xml:space="preserve">越管越不说</ns0:t>
      </ns0:r>
      <ns0:r>
        <ns0:t xml:space="preserve">”</ns0:t>
      </ns0:r>
      <ns0:r>
        <ns0:t xml:space="preserve">的恶性循环。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3" ns0:name="沟通技巧"/>
    <ns0:p>
      <ns0:pPr>
        <ns0:pStyle ns0:val="Heading2"/>
        <ns0:spacing ns0:line="276" ns0:lineRule="auto" ns0:before="120" ns0:after="60"/>
      </ns0:pPr>
      <ns0:r>
        <ns0:t xml:space="preserve">沟通技巧</ns0:t>
      </ns0:r>
    </ns0:p>
    <ns0:bookmarkStart ns0:id="21" ns0:name="从指责式到观察式"/>
    <ns0:p>
      <ns0:pPr>
        <ns0:pStyle ns0:val="Heading3"/>
        <ns0:spacing ns0:line="276" ns0:lineRule="auto" ns0:before="80" ns0:after="40"/>
      </ns0:pPr>
      <ns0:r>
        <ns0:t xml:space="preserve">从</ns0:t>
      </ns0:r>
      <ns0:r>
        <ns0:t xml:space="preserve">“</ns0:t>
      </ns0:r>
      <ns0:r>
        <ns0:t xml:space="preserve">指责式</ns0:t>
      </ns0:r>
      <ns0:r>
        <ns0:t xml:space="preserve">”</ns0:t>
      </ns0:r>
      <ns0:r>
        <ns0:t xml:space="preserve">到</ns0:t>
      </ns0:r>
      <ns0:r>
        <ns0:t xml:space="preserve">“</ns0:t>
      </ns0:r>
      <ns0:r>
        <ns0:t xml:space="preserve">观察式</ns0:t>
      </ns0:r>
      <ns0:r>
        <ns0:t xml:space="preserve">”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指责式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观察式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你怎么又这么晚回来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我注意到你今天回来得比平时晚</ns0:t>
            </ns0:r>
            <ns0:r>
              <ns0:t xml:space="preserve">”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你总是玩手机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我注意到你最近花很多时间在手机上</ns0:t>
            </ns0:r>
            <ns0:r>
              <ns0:t xml:space="preserve">”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你怎么又没交作业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我收到老师的提醒，能聊聊吗？</ns0:t>
            </ns0:r>
            <ns0:r>
              <ns0:t xml:space="preserve">”</ns0:t>
            </ns0:r>
          </ns0:p>
        </ns0:tc>
      </ns0:tr>
    </ns0:tbl>
    <ns0:bookmarkEnd ns0:id="21"/>
    <ns0:bookmarkStart ns0:id="22" ns0:name="问出让孩子愿意回答的问题"/>
    <ns0:p>
      <ns0:pPr>
        <ns0:pStyle ns0:val="Heading3"/>
        <ns0:spacing ns0:line="276" ns0:lineRule="auto" ns0:before="80" ns0:after="40"/>
      </ns0:pPr>
      <ns0:r>
        <ns0:t xml:space="preserve">问出让孩子愿意回答的问题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“</ns0:t>
      </ns0:r>
      <ns0:r>
        <ns0:t xml:space="preserve">今天学校怎么样？</ns0:t>
      </ns0:r>
      <ns0:r>
        <ns0:t xml:space="preserve">”</ns0:t>
      </ns0:r>
      <ns0:r>
        <ns0:t xml:space="preserve">（万能废话）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“</ns0:t>
      </ns0:r>
      <ns0:r>
        <ns0:t xml:space="preserve">今天有什么有意思的事吗？</ns0:t>
      </ns0:r>
      <ns0:r>
        <ns0:t xml:space="preserve">”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“</ns0:t>
      </ns0:r>
      <ns0:r>
        <ns0:t xml:space="preserve">今天最烦的是什么？</ns0:t>
      </ns0:r>
      <ns0:r>
        <ns0:t xml:space="preserve">”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“</ns0:t>
      </ns0:r>
      <ns0:r>
        <ns0:t xml:space="preserve">你最近在玩什么游戏？</ns0:t>
      </ns0:r>
      <ns0:r>
        <ns0:t xml:space="preserve">”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“</ns0:t>
      </ns0:r>
      <ns0:r>
        <ns0:t xml:space="preserve">你和朋友最近怎么样？</ns0:t>
      </ns0:r>
      <ns0:r>
        <ns0:t xml:space="preserve">”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2"/>
    <ns0:bookmarkEnd ns0:id="23"/>
    <ns0:bookmarkStart ns0:id="28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4" ns0:name="每天-10-分钟对话14-岁"/>
    <ns0:p>
      <ns0:pPr>
        <ns0:pStyle ns0:val="Heading3"/>
        <ns0:spacing ns0:line="276" ns0:lineRule="auto" ns0:before="80" ns0:after="40"/>
      </ns0:pPr>
      <ns0:r>
        <ns0:t xml:space="preserve">1. 每天 10 分钟对话（14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：不是讨论孩子和家务，而是问</ns0:t>
      </ns0:r>
      <ns0:r>
        <ns0:t xml:space="preserve">“</ns0:t>
      </ns0:r>
      <ns0:r>
        <ns0:t xml:space="preserve">你今天怎么样？</ns0:t>
      </ns0:r>
      <ns0:r>
        <ns0:t xml:space="preserve">”</ns0:t>
      </ns0:r>
      <ns0:r>
        <ns0:t xml:space="preserve">——像朋友一样聊天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：保持连接，即使他不回应也要坚持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</ns0:t>
      </ns0:r>
    </ns0:p>
    <ns0:bookmarkEnd ns0:id="24"/>
    <ns0:bookmarkStart ns0:id="25" ns0:name="用我开头14-岁"/>
    <ns0:p>
      <ns0:pPr>
        <ns0:pStyle ns0:val="Heading3"/>
        <ns0:spacing ns0:line="276" ns0:lineRule="auto" ns0:before="80" ns0:after="40"/>
      </ns0:pPr>
      <ns0:r>
        <ns0:t xml:space="preserve">2. 用</ns0:t>
      </ns0:r>
      <ns0:r>
        <ns0:t xml:space="preserve">“</ns0:t>
      </ns0:r>
      <ns0:r>
        <ns0:t xml:space="preserve">我</ns0:t>
      </ns0:r>
      <ns0:r>
        <ns0:t xml:space="preserve">”</ns0:t>
      </ns0:r>
      <ns0:r>
        <ns0:t xml:space="preserve">开头（14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</ns0:t>
      </ns0:r>
      <ns0:r>
        <ns0:t xml:space="preserve">“</ns0:t>
      </ns0:r>
      <ns0:r>
        <ns0:t xml:space="preserve">我担心你的安全</ns0:t>
      </ns0:r>
      <ns0:r>
        <ns0:t xml:space="preserve">”</ns0:t>
      </ns0:r>
      <ns0:r>
        <ns0:t xml:space="preserve">比</ns0:t>
      </ns0:r>
      <ns0:r>
        <ns0:t xml:space="preserve">“</ns0:t>
      </ns0:r>
      <ns0:r>
        <ns0:t xml:space="preserve">你总是不听话</ns0:t>
      </ns0:r>
      <ns0:r>
        <ns0:t xml:space="preserve">”</ns0:t>
      </ns0:r>
      <ns0:r>
        <ns0:t xml:space="preserve">更有效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</ns0:t>
      </ns0:r>
      <ns0:r>
        <ns0:t xml:space="preserve">“</ns0:t>
      </ns0:r>
      <ns0:r>
        <ns0:t xml:space="preserve">我</ns0:t>
      </ns0:r>
      <ns0:r>
        <ns0:t xml:space="preserve">”</ns0:t>
      </ns0:r>
      <ns0:r>
        <ns0:t xml:space="preserve">开头表达感受，</ns0:t>
      </ns0:r>
      <ns0:r>
        <ns0:t xml:space="preserve">“</ns0:t>
      </ns0:r>
      <ns0:r>
        <ns0:t xml:space="preserve">你</ns0:t>
      </ns0:r>
      <ns0:r>
        <ns0:t xml:space="preserve">”</ns0:t>
      </ns0:r>
      <ns0:r>
        <ns0:t xml:space="preserve">开头是指责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：每次冲突时</ns0:t>
      </ns0:r>
    </ns0:p>
    <ns0:bookmarkEnd ns0:id="25"/>
    <ns0:bookmarkStart ns0:id="26" ns0:name="给他空间14-岁"/>
    <ns0:p>
      <ns0:pPr>
        <ns0:pStyle ns0:val="Heading3"/>
        <ns0:spacing ns0:line="276" ns0:lineRule="auto" ns0:before="80" ns0:after="40"/>
      </ns0:pPr>
      <ns0:r>
        <ns0:t xml:space="preserve">3. 给他空间（14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：不要追问</ns0:t>
      </ns0:r>
      <ns0:r>
        <ns0:t xml:space="preserve">“</ns0:t>
      </ns0:r>
      <ns0:r>
        <ns0:t xml:space="preserve">你怎么了</ns0:t>
      </ns0:r>
      <ns0:r>
        <ns0:t xml:space="preserve">”</ns0:t>
      </ns0:r>
      <ns0:r>
        <ns0:t xml:space="preserve">，可以说</ns0:t>
      </ns0:r>
      <ns0:r>
        <ns0:t xml:space="preserve">“</ns0:t>
      </ns0:r>
      <ns0:r>
        <ns0:t xml:space="preserve">如果你想聊，我在这里</ns0:t>
      </ns0:r>
      <ns0:r>
        <ns0:t xml:space="preserve">”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：给他选择权，而不是强迫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：需要时</ns0:t>
      </ns0:r>
    </ns0:p>
    <ns0:bookmarkEnd ns0:id="26"/>
    <ns0:bookmarkStart ns0:id="27" ns0:name="和他一起做事14-岁"/>
    <ns0:p>
      <ns0:pPr>
        <ns0:pStyle ns0:val="Heading3"/>
        <ns0:spacing ns0:line="276" ns0:lineRule="auto" ns0:before="80" ns0:after="40"/>
      </ns0:pPr>
      <ns0:r>
        <ns0:t xml:space="preserve">4. 和他一起做事（14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：一起做饭、一起看电影、一起运动——在活动中自然交流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：并肩活动比面对面谈话更容易打开话匣子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1-2 次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7"/>
    <ns0:bookmarkEnd ns0:id="28"/>
    <ns0:bookmarkStart ns0:id="29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孩子什么都不和我说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可以：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不要追问，给他空间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用行动而非语言连接（一起做事）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找他感兴趣的话题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不要评判他说的话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我们一说话就吵架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可以：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不在疲惫或情绪激动时讨论重要话题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用</ns0:t>
      </ns0:r>
      <ns0:r>
        <ns0:t xml:space="preserve">“</ns0:t>
      </ns0:r>
      <ns0:r>
        <ns0:t xml:space="preserve">我</ns0:t>
      </ns0:r>
      <ns0:r>
        <ns0:t xml:space="preserve">”</ns0:t>
      </ns0:r>
      <ns0:r>
        <ns0:t xml:space="preserve">开头而非</ns0:t>
      </ns0:r>
      <ns0:r>
        <ns0:t xml:space="preserve">“</ns0:t>
      </ns0:r>
      <ns0:r>
        <ns0:t xml:space="preserve">你</ns0:t>
      </ns0:r>
      <ns0:r>
        <ns0:t xml:space="preserve">”</ns0:t>
      </ns0:r>
      <ns0:r>
        <ns0:t xml:space="preserve">开头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如果情绪升级，先暂停 10 分钟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我发现孩子有事瞒着我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可以：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不要偷看他的手机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找一个自然的时机开口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表达你的担心，而非愤怒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9"/>
    <ns0:bookmarkStart ns0:id="30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今天和孩子说话时，把一句</ns0:t>
      </ns0:r>
      <ns0:r>
        <ns0:t xml:space="preserve">“</ns0:t>
      </ns0:r>
      <ns0:r>
        <ns0:t xml:space="preserve">你怎么又…</ns0:t>
      </ns0:r>
      <ns0:r>
        <ns0:t xml:space="preserve">”</ns0:t>
      </ns0:r>
      <ns0:r>
        <ns0:t xml:space="preserve">换成</ns0:t>
      </ns0:r>
      <ns0:r>
        <ns0:t xml:space="preserve">“</ns0:t>
      </ns0:r>
      <ns0:r>
        <ns0:t xml:space="preserve">我注意到…</ns0:t>
      </ns0:r>
      <ns0:r>
        <ns0:t xml:space="preserve">”</ns0:t>
      </ns0:r>
      <ns0:r>
        <ns0:t xml:space="preserve">——看孩子的反应有什么不同。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0"/>
    <ns0:bookmarkStart ns0:id="33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31" ns0:name="书籍"/>
    <ns0:p>
      <ns0:pPr>
        <ns0:pStyle ns0:val="Heading3"/>
        <ns0:spacing ns0:line="276" ns0:lineRule="auto" ns0:before="80" ns0:after="40"/>
      </ns0:pPr>
      <ns0:r>
        <ns0:t xml:space="preserve">书籍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《如何说孩子才会听》— 沟通技巧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《解码青春期》— 理解青春期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《非暴力沟通》— 沟通方法</ns0:t>
      </ns0:r>
    </ns0:p>
    <ns0:bookmarkEnd ns0:id="31"/>
    <ns0:bookmarkStart ns0:id="32" ns0:name="日常活动"/>
    <ns0:p>
      <ns0:pPr>
        <ns0:pStyle ns0:val="Heading3"/>
        <ns0:spacing ns0:line="276" ns0:lineRule="auto" ns0:before="80" ns0:after="40"/>
      </ns0:pPr>
      <ns0:r>
        <ns0:t xml:space="preserve">日常活动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用</ns0:t>
      </ns0:r>
      <ns0:r>
        <ns0:t xml:space="preserve">“</ns0:t>
      </ns0:r>
      <ns0:r>
        <ns0:t xml:space="preserve">我注意到</ns0:t>
      </ns0:r>
      <ns0:r>
        <ns0:t xml:space="preserve">”</ns0:t>
      </ns0:r>
      <ns0:r>
        <ns0:t xml:space="preserve">开头（观察式而非指责式）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问开放式问题（</ns0:t>
      </ns0:r>
      <ns0:r>
        <ns0:t xml:space="preserve">“</ns0:t>
      </ns0:r>
      <ns0:r>
        <ns0:t xml:space="preserve">今天有什么有意思的事？</ns0:t>
      </ns0:r>
      <ns0:r>
        <ns0:t xml:space="preserve">”</ns0:t>
      </ns0:r>
      <ns0:r>
        <ns0:t xml:space="preserve">）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和孩子一起做事（并肩活动比面对面谈话更容易）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2"/>
    <ns0:bookmarkEnd ns0:id="33"/>
    <ns0:bookmarkStart ns0:id="34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「叛逆与冲突应对」 — 沟通断裂常常伴随叛逆行为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「心理健康危机识别」 —</ns0:t>
      </ns0:r>
      <ns0:r>
        <ns0:t xml:space="preserve"> </ns0:t>
      </ns0:r>
      <ns0:r>
        <ns0:t xml:space="preserve">“</ns0:t>
      </ns0:r>
      <ns0:r>
        <ns0:t xml:space="preserve">不愿沟通</ns0:t>
      </ns0:r>
      <ns0:r>
        <ns0:t xml:space="preserve">”</ns0:t>
      </ns0:r>
      <ns0:r>
        <ns0:t xml:space="preserve">可能是心理问题的信号</ns0:t>
      </ns0:r>
    </ns0:p>
    <ns0:bookmarkEnd ns0:id="34"/>
    <ns0:bookmarkEnd ns0:id="35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2026-06-19T08:17:42Z</dcterms:created>
  <dcterms:modified xsi:type="dcterms:W3CDTF">2026-06-19T08:17:42Z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