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34" ns0:name="户外活动习惯"/>
    <ns0:p>
      <ns0:pPr>
        <ns0:pStyle ns0:val="Heading1"/>
        <ns0:spacing ns0:line="276" ns0:lineRule="auto" ns0:before="160" ns0:after="80"/>
      </ns0:pPr>
      <ns0:r>
        <ns0:t xml:space="preserve">户外活动习惯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：每天户外 1 小时——比任何早教课都重要。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t xml:space="preserve">户外活动同时促进运动能力、感觉统合、视力保护和心理健康。研究表明，户外时间与近视率负相关——自然光是关键因素。每天户外 1 小时是最低标准。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6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1" ns0:name="每天户外-1-小时3-岁"/>
    <ns0:p>
      <ns0:pPr>
        <ns0:pStyle ns0:val="Heading3"/>
        <ns0:spacing ns0:line="276" ns0:lineRule="auto" ns0:before="80" ns0:after="40"/>
      </ns0:pPr>
      <ns0:r>
        <ns0:t xml:space="preserve">1. 每天户外 1 小时（3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每天带孩子在户外待 1 小时</ns0:t>
      </ns0:r>
      <ns0:r>
        <ns0:t xml:space="preserve"> </ns0:t>
      </ns0:r>
      <ns0:r>
        <ns0:t xml:space="preserve">2. 可以是散步、骑车、在公园玩</ns0:t>
      </ns0:r>
      <ns0:r>
        <ns0:t xml:space="preserve"> </ns0:t>
      </ns0:r>
      <ns0:r>
        <ns0:t xml:space="preserve">3. 阴天也有效——关键是自然光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：户外活动同时促进运动、视力和心理健康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1"/>
    <ns0:bookmarkStart ns0:id="22" ns0:name="自然探索3-岁"/>
    <ns0:p>
      <ns0:pPr>
        <ns0:pStyle ns0:val="Heading3"/>
        <ns0:spacing ns0:line="276" ns0:lineRule="auto" ns0:before="80" ns0:after="40"/>
      </ns0:pPr>
      <ns0:r>
        <ns0:t xml:space="preserve">2. 自然探索（3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带孩子去公园或野外</ns0:t>
      </ns0:r>
      <ns0:r>
        <ns0:t xml:space="preserve"> </ns0:t>
      </ns0:r>
      <ns0:r>
        <ns0:t xml:space="preserve">2. 让他摸草地、捡树叶、观察昆虫</ns0:t>
      </ns0:r>
      <ns0:r>
        <ns0:t xml:space="preserve"> </ns0:t>
      </ns0:r>
      <ns0:r>
        <ns0:t xml:space="preserve">3. 讨论</ns0:t>
      </ns0:r>
      <ns0:r>
        <ns0:t xml:space="preserve">“</ns0:t>
      </ns0:r>
      <ns0:r>
        <ns0:t xml:space="preserve">你发现了什么？</ns0:t>
      </ns0:r>
      <ns0: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：自然是最好的游乐场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1-2 次</ns0:t>
      </ns0:r>
    </ns0:p>
    <ns0:bookmarkEnd ns0:id="22"/>
    <ns0:bookmarkStart ns0:id="23" ns0:name="户外游戏3-岁"/>
    <ns0:p>
      <ns0:pPr>
        <ns0:pStyle ns0:val="Heading3"/>
        <ns0:spacing ns0:line="276" ns0:lineRule="auto" ns0:before="80" ns0:after="40"/>
      </ns0:pPr>
      <ns0:r>
        <ns0:t xml:space="preserve">3. 户外游戏（3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和孩子玩追逐游戏、捉迷藏</ns0:t>
      </ns0:r>
      <ns0:r>
        <ns0:t xml:space="preserve"> </ns0:t>
      </ns0:r>
      <ns0:r>
        <ns0:t xml:space="preserve">2. 玩沙子、玩水、玩泥巴</ns0:t>
      </ns0:r>
      <ns0:r>
        <ns0:t xml:space="preserve"> </ns0:t>
      </ns0:r>
      <ns0:r>
        <ns0:t xml:space="preserve">3. 不需要特别安排——让孩子自由探索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：在游戏中锻炼身体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bookmarkEnd ns0:id="23"/>
    <ns0:bookmarkStart ns0:id="24" ns0:name="家庭户外活动4-岁"/>
    <ns0:p>
      <ns0:pPr>
        <ns0:pStyle ns0:val="Heading3"/>
        <ns0:spacing ns0:line="276" ns0:lineRule="auto" ns0:before="80" ns0:after="40"/>
      </ns0:pPr>
      <ns0:r>
        <ns0:t xml:space="preserve">4. 家庭户外活动（4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每周安排一次家庭户外活动</ns0:t>
      </ns0:r>
      <ns0:r>
        <ns0:t xml:space="preserve"> </ns0:t>
      </ns0:r>
      <ns0:r>
        <ns0:t xml:space="preserve">2. 可以是野餐、徒步、骑车</ns0:t>
      </ns0:r>
      <ns0:r>
        <ns0:t xml:space="preserve"> </ns0:t>
      </ns0:r>
      <ns0:r>
        <ns0:t xml:space="preserve">3. 让孩子参与计划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：让户外活动成为家庭传统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：每周 1 次</ns0:t>
      </ns0:r>
    </ns0:p>
    <ns0:bookmarkEnd ns0:id="24"/>
    <ns0:bookmarkStart ns0:id="25" ns0:name="不同天气的户外3-岁"/>
    <ns0:p>
      <ns0:pPr>
        <ns0:pStyle ns0:val="Heading3"/>
        <ns0:spacing ns0:line="276" ns0:lineRule="auto" ns0:before="80" ns0:after="40"/>
      </ns0:pPr>
      <ns0:r>
        <ns0:t xml:space="preserve">5. 不同天气的户外（3 岁+）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具体做法</ns0:t>
      </ns0:r>
      <ns0:r>
        <ns0:t xml:space="preserve">：</ns0:t>
      </ns0:r>
      <ns0:r>
        <ns0:t xml:space="preserve"> </ns0:t>
      </ns0:r>
      <ns0:r>
        <ns0:t xml:space="preserve">1. 小雨天穿雨衣雨靴出门</ns0:t>
      </ns0:r>
      <ns0:r>
        <ns0:t xml:space="preserve"> </ns0:t>
      </ns0:r>
      <ns0:r>
        <ns0:t xml:space="preserve">2. 雪天堆雪人、打雪仗</ns0:t>
      </ns0:r>
      <ns0:r>
        <ns0:t xml:space="preserve"> </ns0:t>
      </ns0:r>
      <ns0:r>
        <ns0:t xml:space="preserve">3. 风天放风筝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为什么有效</ns0:t>
      </ns0:r>
      <ns0:r>
        <ns0:t xml:space="preserve">：让孩子适应不同天气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：需要时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27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下雨天也要出去吗？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小雨可以（穿雨衣雨靴），大雨不必。但阴天也有效——关键是自然光。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孩子只想玩手机不想出门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可以设定规则：</ns0:t>
      </ns0:r>
      <ns0:r>
        <ns0:t xml:space="preserve">“</ns0:t>
      </ns0:r>
      <ns0:r>
        <ns0:t xml:space="preserve">先户外 1 小时，再看 20 分钟屏幕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户外玩什么？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不需要特别安排——跑、跳、爬、挖沙、捡树叶、追蝴蝶。自然是最好的游乐场。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7"/>
    <ns0:bookmarkStart ns0:id="28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以下情况建议咨询儿科医生：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孩子完全拒绝户外活动且持续数周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户外活动时明显恐惧或焦虑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每天户外时间不足 30 分钟且无法改善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8"/>
    <ns0:bookmarkStart ns0:id="29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今天带孩子在户外待 30 分钟——不需要</ns0:t>
      </ns0:r>
      <ns0:r>
        <ns0:t xml:space="preserve">“</ns0:t>
      </ns0:r>
      <ns0:r>
        <ns0:t xml:space="preserve">做</ns0:t>
      </ns0:r>
      <ns0:r>
        <ns0:t xml:space="preserve">”</ns0:t>
      </ns0:r>
      <ns0:r>
        <ns0:t xml:space="preserve">什么，只是在外面。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9"/>
    <ns0:bookmarkStart ns0:id="32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0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公园探索（滑梯、秋千、攀爬）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自然探索（捡树叶、观察昆虫）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骑车/滑板车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玩沙子/玩水</ns0:t>
      </ns0:r>
    </ns0:p>
    <ns0:bookmarkEnd ns0:id="30"/>
    <ns0:bookmarkStart ns0:id="31" ns0:name="绘本"/>
    <ns0:p>
      <ns0:pPr>
        <ns0:pStyle ns0:val="Heading3"/>
        <ns0:spacing ns0:line="276" ns0:lineRule="auto" ns0:before="80" ns0:after="40"/>
      </ns0:pPr>
      <ns0:r>
        <ns0:t xml:space="preserve">绘本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《大自然的声音》— 自然探索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《下雪天》— 不同天气的户外活动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《好奇的乔治》— 探险故事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「基本动作技能」 — 户外是基本动作技能发展的最佳场景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「视力保护」 — 户外活动是近视防控的关键</ns0:t>
      </ns0:r>
    </ns0:p>
    <ns0:bookmarkEnd ns0:id="33"/>
    <ns0:bookmarkEnd ns0:id="34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2026-06-19T08:17:46Z</dcterms:created>
  <dcterms:modified xsi:type="dcterms:W3CDTF">2026-06-19T08:17:46Z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