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视力保护"/>
    <ns0:p>
      <ns0:pPr>
        <ns0:pStyle ns0:val="Heading1"/>
        <ns0:spacing ns0:line="276" ns0:lineRule="auto" ns0:before="160" ns0:after="80"/>
      </ns0:pPr>
      <ns0:r>
        <ns0:t xml:space="preserve">视力保护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：每天户外 2 小时是近视防控最有效的方法——关键是自然光。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6-9 岁是近视防控的关键窗口。近视一旦发生不可逆转，且度数会随身体发育持续增长。每天户外活动 2 小时以上可显著降低近视风险。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1" ns0:name="法则6-岁"/>
    <ns0:p>
      <ns0:pPr>
        <ns0:pStyle ns0:val="Heading3"/>
        <ns0:spacing ns0:line="276" ns0:lineRule="auto" ns0:before="80" ns0:after="40"/>
      </ns0:pPr>
      <ns0:r>
        <ns0:t xml:space="preserve">1. 20-20-20 法则（6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每用眼 20 分钟</ns0:t>
      </ns0:r>
      <ns0:r>
        <ns0:t xml:space="preserve"> </ns0:t>
      </ns0:r>
      <ns0:r>
        <ns0:t xml:space="preserve">2. 看 20 英尺（6 米）外</ns0:t>
      </ns0:r>
      <ns0:r>
        <ns0:t xml:space="preserve"> </ns0:t>
      </ns0:r>
      <ns0:r>
        <ns0:t xml:space="preserve">3. 持续 20 秒</ns0:t>
      </ns0:r>
      <ns0:r>
        <ns0:t xml:space="preserve"> </ns0:t>
      </ns0:r>
      <ns0:r>
        <ns0:t xml:space="preserve">4. 可以用计时器提醒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：让眼睛定期休息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 20 分钟</ns0:t>
      </ns0:r>
    </ns0:p>
    <ns0:bookmarkEnd ns0:id="21"/>
    <ns0:bookmarkStart ns0:id="22" ns0:name="户外时间保证6-岁"/>
    <ns0:p>
      <ns0:pPr>
        <ns0:pStyle ns0:val="Heading3"/>
        <ns0:spacing ns0:line="276" ns0:lineRule="auto" ns0:before="80" ns0:after="40"/>
      </ns0:pPr>
      <ns0:r>
        <ns0:t xml:space="preserve">2. 户外时间保证（6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每天至少 1 小时户外活动</ns0:t>
      </ns0:r>
      <ns0:r>
        <ns0:t xml:space="preserve"> </ns0:t>
      </ns0:r>
      <ns0:r>
        <ns0:t xml:space="preserve">2. 阴天也有效——关键是自然光</ns0:t>
      </ns0:r>
      <ns0:r>
        <ns0:t xml:space="preserve"> </ns0:t>
      </ns0:r>
      <ns0:r>
        <ns0:t xml:space="preserve">3. 可以是散步、骑车、打球、只是在外面玩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：自然光是近视防控的关键因素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2"/>
    <ns0:bookmarkStart ns0:id="23" ns0:name="读写姿势检查6-岁"/>
    <ns0:p>
      <ns0:pPr>
        <ns0:pStyle ns0:val="Heading3"/>
        <ns0:spacing ns0:line="276" ns0:lineRule="auto" ns0:before="80" ns0:after="40"/>
      </ns0:pPr>
      <ns0:r>
        <ns0:t xml:space="preserve">3. 读写姿势检查（6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眼睛距书本 33 厘米（约一尺）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胸口距桌沿一拳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笔尖距手指一寸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：正确的姿势减少眼睛疲劳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：每次读写时</ns0:t>
      </ns0:r>
    </ns0:p>
    <ns0:bookmarkEnd ns0:id="23"/>
    <ns0:bookmarkStart ns0:id="24" ns0:name="光线环境优化6-岁"/>
    <ns0:p>
      <ns0:pPr>
        <ns0:pStyle ns0:val="Heading3"/>
        <ns0:spacing ns0:line="276" ns0:lineRule="auto" ns0:before="80" ns0:after="40"/>
      </ns0:pPr>
      <ns0:r>
        <ns0:t xml:space="preserve">4. 光线环境优化（6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读写时房间灯和台灯都开</ns0:t>
      </ns0:r>
      <ns0:r>
        <ns0:t xml:space="preserve"> </ns0:t>
      </ns0:r>
      <ns0:r>
        <ns0:t xml:space="preserve">2. 避免在昏暗环境用眼</ns0:t>
      </ns0:r>
      <ns0:r>
        <ns0:t xml:space="preserve"> </ns0:t>
      </ns0:r>
      <ns0:r>
        <ns0:t xml:space="preserve">3. 避免在阳光直射下看书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：充足的光线减少眼睛疲劳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：每次读写时</ns0:t>
      </ns0:r>
    </ns0:p>
    <ns0:bookmarkEnd ns0:id="24"/>
    <ns0:bookmarkStart ns0:id="25" ns0:name="屏幕时间管理6-岁"/>
    <ns0:p>
      <ns0:pPr>
        <ns0:pStyle ns0:val="Heading3"/>
        <ns0:spacing ns0:line="276" ns0:lineRule="auto" ns0:before="80" ns0:after="40"/>
      </ns0:pPr>
      <ns0:r>
        <ns0:t xml:space="preserve">5. 屏幕时间管理（6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非学习用途的屏幕时间每天不超过 1 小时</ns0:t>
      </ns0:r>
      <ns0:r>
        <ns0:t xml:space="preserve"> </ns0:t>
      </ns0:r>
      <ns0:r>
        <ns0:t xml:space="preserve">2. 每 20 分钟休息一次</ns0:t>
      </ns0:r>
      <ns0:r>
        <ns0:t xml:space="preserve"> </ns0:t>
      </ns0:r>
      <ns0:r>
        <ns0:t xml:space="preserve">3. 屏幕亮度适中，不要太暗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：减少屏幕对眼睛的伤害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孩子已经近视了怎么办？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及时配镜（不戴眼镜不会</ns0:t>
      </ns0:r>
      <ns0:r>
        <ns0:t xml:space="preserve">“</ns0:t>
      </ns0:r>
      <ns0:r>
        <ns0:t xml:space="preserve">恢复</ns0:t>
      </ns0:r>
      <ns0:r>
        <ns0:t xml:space="preserve">”</ns0:t>
      </ns0:r>
      <ns0:r>
        <ns0:t xml:space="preserve">，反而加速发展）。可以考虑角膜塑形镜或特殊镜片控制度数。每半年检查一次视力。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户外时间不够怎么办？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可以利用上学放学路上的时间、课间休息、周末增加户外活动。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孩子不愿意戴眼镜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可以让孩子选自己喜欢的镜框。告诉孩子戴眼镜是为了看得更清楚，不是</ns0:t>
      </ns0:r>
      <ns0:r>
        <ns0:t xml:space="preserve">“</ns0:t>
      </ns0:r>
      <ns0:r>
        <ns0:t xml:space="preserve">有问题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以下情况建议咨询眼科医生：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孩子经常眯眼、歪头看东西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看远处时看不清楚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经常说头痛或眼睛疲劳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今天放学后带孩子在户外玩 30 分钟——关键是待在户外，让眼睛接受自然光照。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20-20-20 法则（每 20 分钟休息）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户外时间（每天至少 1 小时）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读写姿势检查（一尺一拳一寸）</ns0:t>
      </ns0:r>
    </ns0:p>
    <ns0:bookmarkEnd ns0:id="30"/>
    <ns0:bookmarkStart ns0:id="31" ns0:name="护眼工具"/>
    <ns0:p>
      <ns0:pPr>
        <ns0:pStyle ns0:val="Heading3"/>
        <ns0:spacing ns0:line="276" ns0:lineRule="auto" ns0:before="80" ns0:after="40"/>
      </ns0:pPr>
      <ns0:r>
        <ns0:t xml:space="preserve">护眼工具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计时器（提醒休息）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台灯（色温 4000K，亮度 300lux）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护眼距离提醒器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「运动习惯」 — 户外运动同时促进体能和视力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「睡眠管理」 — 睡眠不足与近视风险相关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2026-06-19T08:17:47Z</dcterms:created>
  <dcterms:modified xsi:type="dcterms:W3CDTF">2026-06-19T08:17:47Z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