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2" ns0:name="演讲与公众表达"/>
    <ns0:p>
      <ns0:pPr>
        <ns0:pStyle ns0:val="Heading1"/>
        <ns0:spacing ns0:line="276" ns0:lineRule="auto" ns0:before="160" ns0:after="80"/>
      </ns0:pPr>
      <ns0:r>
        <ns0:t xml:space="preserve">演讲与公众表达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：约 15-20% 的孩子有较高水平的沟通焦虑——不是</ns0:t>
      </ns0:r>
      <ns0:r>
        <ns0:t xml:space="preserve">“</ns0:t>
      </ns0:r>
      <ns0:r>
        <ns0:t xml:space="preserve">不会说</ns0:t>
      </ns0:r>
      <ns0:r>
        <ns0:t xml:space="preserve">”</ns0:t>
      </ns0:r>
      <ns0:r>
        <ns0:t xml:space="preserve">，是焦虑阻碍了表达。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McCroskey 的研究指出，</ns0:t>
      </ns0:r>
      <ns0:r>
        <ns0:t xml:space="preserve">“</ns0:t>
      </ns0:r>
      <ns0:r>
        <ns0:t xml:space="preserve">沟通焦虑</ns0:t>
      </ns0:r>
      <ns0:r>
        <ns0:t xml:space="preserve">”</ns0:t>
      </ns0:r>
      <ns0:r>
        <ns0:t xml:space="preserve">是影响社交和学业的重要因素。Bourhis 和 Allen 的 meta 分析发现，沟通焦虑与认知表现呈负相关——不是孩子</ns0:t>
      </ns0:r>
      <ns0:r>
        <ns0:t xml:space="preserve">“</ns0:t>
      </ns0:r>
      <ns0:r>
        <ns0:t xml:space="preserve">不会说</ns0:t>
      </ns0:r>
      <ns0:r>
        <ns0:t xml:space="preserve">”</ns0:t>
      </ns0:r>
      <ns0:r>
        <ns0:t xml:space="preserve">，而是焦虑阻碍了表达。9-12 岁是培养公众表达的黄金窗口。研究表明，成功的表达体验能显著提升自信。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渐进式练习"/>
    <ns0:p>
      <ns0:pPr>
        <ns0:pStyle ns0:val="Heading2"/>
        <ns0:spacing ns0:line="276" ns0:lineRule="auto" ns0:before="120" ns0:after="60"/>
      </ns0:pPr>
      <ns0:r>
        <ns0:t xml:space="preserve">渐进式练习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阶段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练习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环境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对着镜子讲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安全、无评判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对着家人讲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熟悉、支持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对着 2-3 个朋友讲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小范围、低压力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在班级面前讲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正式、有挑战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5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家庭演讲时间9-岁"/>
    <ns0:p>
      <ns0:pPr>
        <ns0:pStyle ns0:val="Heading3"/>
        <ns0:spacing ns0:line="276" ns0:lineRule="auto" ns0:before="80" ns0:after="40"/>
      </ns0:pPr>
      <ns0:r>
        <ns0:t xml:space="preserve">1. 家庭演讲时间（9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：每周选一个晚上，让孩子在家人面前讲 2 分钟（任何话题）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：在安全的环境中练习公众表达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 次</ns0:t>
      </ns0:r>
    </ns0:p>
    <ns0:bookmarkEnd ns0:id="22"/>
    <ns0:bookmarkStart ns0:id="23" ns0:name="复述故事9-岁"/>
    <ns0:p>
      <ns0:pPr>
        <ns0:pStyle ns0:val="Heading3"/>
        <ns0:spacing ns0:line="276" ns0:lineRule="auto" ns0:before="80" ns0:after="40"/>
      </ns0:pPr>
      <ns0:r>
        <ns0:t xml:space="preserve">2. 复述故事（9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：读完一个故事后，让孩子用自己的话复述给家人听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：练习叙事结构和表达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3"/>
    <ns0:bookmarkStart ns0:id="24" ns0:name="讨论练习10-岁"/>
    <ns0:p>
      <ns0:pPr>
        <ns0:pStyle ns0:val="Heading3"/>
        <ns0:spacing ns0:line="276" ns0:lineRule="auto" ns0:before="80" ns0:after="40"/>
      </ns0:pPr>
      <ns0:r>
        <ns0:t xml:space="preserve">3. 讨论练习（10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：饭桌上讨论一个话题，让孩子表达自己的观点并说明理由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：练习观点表达和论证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4"/>
    <ns0:bookmarkEnd ns0:id="25"/>
    <ns0:bookmarkStart ns0:id="26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孩子在班级发言很紧张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从安全的环境开始练习。不要强迫，但要鼓励。可以说：</ns0:t>
      </ns0:r>
      <ns0:r>
        <ns0:t xml:space="preserve">“</ns0:t>
      </ns0:r>
      <ns0:r>
        <ns0:t xml:space="preserve">紧张是正常的，我也紧张过。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孩子不愿意参加演讲比赛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不要强迫。可以先从家庭场景开始：让他在饭桌上讲一件有趣的事。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Start ns0:id="27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今天让孩子在饭桌上讲一件</ns0:t>
      </ns0:r>
      <ns0:r>
        <ns0:t xml:space="preserve">“</ns0:t>
      </ns0:r>
      <ns0:r>
        <ns0:t xml:space="preserve">今天最有趣的事</ns0:t>
      </ns0:r>
      <ns0:r>
        <ns0:t xml:space="preserve">”</ns0:t>
      </ns0:r>
      <ns0:r>
        <ns0:t xml:space="preserve">——这是最自然的表达练习。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Start ns0:id="30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28" ns0:name="书籍"/>
    <ns0:p>
      <ns0:pPr>
        <ns0:pStyle ns0:val="Heading3"/>
        <ns0:spacing ns0:line="276" ns0:lineRule="auto" ns0:before="80" ns0:after="40"/>
      </ns0:pPr>
      <ns0:r>
        <ns0:t xml:space="preserve">书籍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《演讲的力量》— TED 演讲技巧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《高效演讲》— 演讲基础</ns0:t>
      </ns0:r>
    </ns0:p>
    <ns0:bookmarkEnd ns0:id="28"/>
    <ns0:bookmarkStart ns0:id="29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家庭演讲时间（每周 1 次，2 分钟）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复述故事（用自己的话讲）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家庭讨论（饭桌上讨论话题）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End ns0:id="30"/>
    <ns0:bookmarkStart ns0:id="31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「口头表达」 — 6-9 岁的口头表达是演讲的基础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「同伴关系」 — 公众表达能力影响社交自信</ns0:t>
      </ns0:r>
    </ns0:p>
    <ns0:bookmarkEnd ns0:id="31"/>
    <ns0:bookmarkEnd ns0:id="32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2026-06-19T08:17:49Z</dcterms:created>
  <dcterms:modified xsi:type="dcterms:W3CDTF">2026-06-19T08:17:49Z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