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5" ns0:name="睡眠管理"/>
    <ns0:p>
      <ns0:pPr>
        <ns0:pStyle ns0:val="Heading1"/>
        <ns0:spacing ns0:line="276" ns0:lineRule="auto" ns0:before="160" ns0:after="80"/>
      </ns0:pPr>
      <ns0:r>
        <ns0:t xml:space="preserve">睡眠管理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：不是</ns0:t>
      </ns0:r>
      <ns0:r>
        <ns0:t xml:space="preserve">“</ns0:t>
      </ns0:r>
      <ns0:r>
        <ns0:t xml:space="preserve">少睡多学</ns0:t>
      </ns0:r>
      <ns0:r>
        <ns0:t xml:space="preserve">”</ns0:t>
      </ns0:r>
      <ns0:r>
        <ns0:t xml:space="preserve">，是</ns0:t>
      </ns0:r>
      <ns0:r>
        <ns0:t xml:space="preserve">“</ns0:t>
      </ns0:r>
      <ns0:r>
        <ns0:t xml:space="preserve">睡好才能学好</ns0:t>
      </ns0:r>
      <ns0:r>
        <ns0:t xml:space="preserve">”</ns0:t>
      </ns0:r>
      <ns0:r>
        <ns0:t xml:space="preserve">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Wolfson 和 Carskadon 的研究发现，睡眠时间与学业成绩正相关——不是</ns0:t>
      </ns0:r>
      <ns0:r>
        <ns0:t xml:space="preserve">“</ns0:t>
      </ns0:r>
      <ns0:r>
        <ns0:t xml:space="preserve">少睡多学</ns0:t>
      </ns0:r>
      <ns0:r>
        <ns0:t xml:space="preserve">”</ns0:t>
      </ns0:r>
      <ns0:r>
        <ns0:t xml:space="preserve">，而是</ns0:t>
      </ns0:r>
      <ns0:r>
        <ns0:t xml:space="preserve">“</ns0:t>
      </ns0:r>
      <ns0:r>
        <ns0:t xml:space="preserve">睡好才能学好</ns0:t>
      </ns0:r>
      <ns0:r>
        <ns0:t xml:space="preserve">”</ns0:t>
      </ns0:r>
      <ns0:r>
        <ns0:t xml:space="preserve">。9-12 岁面临新的睡眠挑战：作业量增加、电子设备诱惑、青春期生物钟开始后移。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各年龄段该关注什么"/>
    <ns0:p>
      <ns0:pPr>
        <ns0:pStyle ns0:val="Heading2"/>
        <ns0:spacing ns0:line="276" ns0:lineRule="auto" ns0:before="120" ns0:after="60"/>
      </ns0:pPr>
      <ns0:r>
        <ns0:t xml:space="preserve">各年龄段该关注什么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睡眠需求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常见问题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9-10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9-12 小时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作业挤占睡眠时间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10-11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9-12 小时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电子设备诱惑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11-12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9-11 小时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青春期生物钟后移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固定作息9-岁"/>
    <ns0:p>
      <ns0:pPr>
        <ns0:pStyle ns0:val="Heading3"/>
        <ns0:spacing ns0:line="276" ns0:lineRule="auto" ns0:before="80" ns0:after="40"/>
      </ns0:pPr>
      <ns0:r>
        <ns0:t xml:space="preserve">1. 固定作息（9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每天同一时间上床、同一时间起床（包括周末）</ns0:t>
      </ns0:r>
      <ns0:r>
        <ns0:t xml:space="preserve"> </ns0:t>
      </ns0:r>
      <ns0:r>
        <ns0:t xml:space="preserve">2. 设定一个</ns0:t>
      </ns0:r>
      <ns0:r>
        <ns0:t xml:space="preserve">“</ns0:t>
      </ns0:r>
      <ns0:r>
        <ns0:t xml:space="preserve">熄灯时间</ns0:t>
      </ns0:r>
      <ns0:r>
        <ns0:t xml:space="preserve">”</ns0:t>
      </ns0:r>
      <ns0:r>
        <ns0:t xml:space="preserve">并严格执行</ns0:t>
      </ns0:r>
      <ns0:r>
        <ns0:t xml:space="preserve"> </ns0:t>
      </ns0:r>
      <ns0:r>
        <ns0:t xml:space="preserve">3. 周末可以晚起 30 分钟，但不要超过 1 小时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：稳定的作息帮助建立生物钟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2"/>
    <ns0:bookmarkStart ns0:id="23" ns0:name="睡前-1-小时无屏幕9-岁"/>
    <ns0:p>
      <ns0:pPr>
        <ns0:pStyle ns0:val="Heading3"/>
        <ns0:spacing ns0:line="276" ns0:lineRule="auto" ns0:before="80" ns0:after="40"/>
      </ns0:pPr>
      <ns0:r>
        <ns0:t xml:space="preserve">2. 睡前 1 小时无屏幕（9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睡前 1 小时关闭所有屏幕（电视、手机、平板）</ns0:t>
      </ns0:r>
      <ns0:r>
        <ns0:t xml:space="preserve"> </ns0:t>
      </ns0:r>
      <ns0:r>
        <ns0:t xml:space="preserve">2. 可以读绘本、聊天、听轻音乐</ns0:t>
      </ns0:r>
      <ns0:r>
        <ns0:t xml:space="preserve"> </ns0:t>
      </ns0:r>
      <ns0:r>
        <ns0:t xml:space="preserve">3. 以身作则——家长也放下手机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：蓝光会抑制褪黑素分泌，影响入睡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3"/>
    <ns0:bookmarkStart ns0:id="24" ns0:name="卧室环境优化9-岁"/>
    <ns0:p>
      <ns0:pPr>
        <ns0:pStyle ns0:val="Heading3"/>
        <ns0:spacing ns0:line="276" ns0:lineRule="auto" ns0:before="80" ns0:after="40"/>
      </ns0:pPr>
      <ns0:r>
        <ns0:t xml:space="preserve">3. 卧室环境优化（9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温度：18-22°C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光线：尽量黑暗（可以用小夜灯）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声音：安静（可以用白噪音）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卧室无电视、无手机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：舒适的环境帮助入睡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：持续</ns0:t>
      </ns0:r>
    </ns0:p>
    <ns0:bookmarkEnd ns0:id="24"/>
    <ns0:bookmarkStart ns0:id="25" ns0:name="和孩子约定熄灯时间10-岁"/>
    <ns0:p>
      <ns0:pPr>
        <ns0:pStyle ns0:val="Heading3"/>
        <ns0:spacing ns0:line="276" ns0:lineRule="auto" ns0:before="80" ns0:after="40"/>
      </ns0:pPr>
      <ns0:r>
        <ns0:t xml:space="preserve">4. 和孩子约定</ns0:t>
      </ns0:r>
      <ns0:r>
        <ns0:t xml:space="preserve">“</ns0:t>
      </ns0:r>
      <ns0:r>
        <ns0:t xml:space="preserve">熄灯时间</ns0:t>
      </ns0:r>
      <ns0:r>
        <ns0:t xml:space="preserve">”</ns0:t>
      </ns0:r>
      <ns0:r>
        <ns0:t xml:space="preserve">（10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让孩子参与制定熄灯时间</ns0:t>
      </ns0:r>
      <ns0:r>
        <ns0:t xml:space="preserve"> </ns0:t>
      </ns0:r>
      <ns0:r>
        <ns0:t xml:space="preserve">2. 用计时器提醒</ns0:t>
      </ns0:r>
      <ns0:r>
        <ns0:t xml:space="preserve">“</ns0:t>
      </ns0:r>
      <ns0:r>
        <ns0:t xml:space="preserve">还有 15 分钟</ns0:t>
      </ns0:r>
      <ns0:r>
        <ns0:t xml:space="preserve">”</ns0:t>
      </ns0:r>
      <ns0:r>
        <ns0:t xml:space="preserve"> </ns0:t>
      </ns0:r>
      <ns0:r>
        <ns0:t xml:space="preserve">3. 到时间后严格执行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：让孩子参与规则制定，他更愿意遵守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5"/>
    <ns0:bookmarkStart ns0:id="26" ns0:name="管理作业时间10-岁"/>
    <ns0:p>
      <ns0:pPr>
        <ns0:pStyle ns0:val="Heading3"/>
        <ns0:spacing ns0:line="276" ns0:lineRule="auto" ns0:before="80" ns0:after="40"/>
      </ns0:pPr>
      <ns0:r>
        <ns0:t xml:space="preserve">5. 管理作业时间（10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帮孩子分析作业时间都花在哪里了</ns0:t>
      </ns0:r>
      <ns0:r>
        <ns0:t xml:space="preserve"> </ns0:t>
      </ns0:r>
      <ns0:r>
        <ns0:t xml:space="preserve">2. 设定</ns0:t>
      </ns0:r>
      <ns0:r>
        <ns0:t xml:space="preserve">“</ns0:t>
      </ns0:r>
      <ns0:r>
        <ns0:t xml:space="preserve">专注时间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休息时间</ns0:t>
      </ns0:r>
      <ns0:r>
        <ns0:t xml:space="preserve">”</ns0:t>
      </ns0:r>
      <ns0:r>
        <ns0:t xml:space="preserve"> </ns0:t>
      </ns0:r>
      <ns0:r>
        <ns0:t xml:space="preserve">3. 如果作业确实太多，和老师沟通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：作业挤占睡眠是最大问题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孩子写作业到很晚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帮孩子分析时间都花在哪里了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设定</ns0:t>
      </ns0:r>
      <ns0:r>
        <ns0:t xml:space="preserve">“</ns0:t>
      </ns0:r>
      <ns0:r>
        <ns0:t xml:space="preserve">专注时间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休息时间</ns0:t>
      </ns0:r>
      <ns0:r>
        <ns0:t xml:space="preserve">”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如果作业确实太多，和老师沟通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孩子不愿意早睡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让孩子参与制定作息时间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睡前 1 小时做他喜欢的事（如读故事）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以身作则——家长也按时作息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孩子夜里玩手机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卧室无手机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睡前 1 小时收走手机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以身作则——家长也放下手机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以下情况建议咨询儿科医生：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持续入睡困难超过 1 个月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打鼾或呼吸暂停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白天极度嗜睡影响学习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0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今晚和孩子约定一个</ns0:t>
      </ns0:r>
      <ns0:r>
        <ns0:t xml:space="preserve">“</ns0:t>
      </ns0:r>
      <ns0:r>
        <ns0:t xml:space="preserve">熄灯时间</ns0:t>
      </ns0:r>
      <ns0:r>
        <ns0:t xml:space="preserve">”</ns0:t>
      </ns0:r>
      <ns0:r>
        <ns0:t xml:space="preserve">——让他参与制定，他更愿意遵守。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Start ns0:id="33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1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《晚安，月亮》— 睡前故事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《不睡觉的世界冠军》— 理解睡眠</ns0:t>
      </ns0:r>
    </ns0:p>
    <ns0:bookmarkEnd ns0:id="31"/>
    <ns0:bookmarkStart ns0:id="32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固定作息（每天同一时间上床）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睡前例行活动（洗澡刷牙读故事关灯）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睡前 1 小时无屏幕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End ns0:id="33"/>
    <ns0:bookmarkStart ns0:id="34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「运动习惯」 — 白天运动有助于晚上入睡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「视力保护」 — 睡前屏幕同时影响睡眠和视力</ns0:t>
      </ns0:r>
    </ns0:p>
    <ns0:bookmarkEnd ns0:id="34"/>
    <ns0:bookmarkEnd ns0:id="35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2026-06-19T08:17:49Z</dcterms:created>
  <dcterms:modified xsi:type="dcterms:W3CDTF">2026-06-19T08:17:49Z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