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6" ns0:name="父母身心健康"/>
    <ns0:p>
      <ns0:pPr>
        <ns0:pStyle ns0:val="Heading1"/>
        <ns0:spacing ns0:line="276" ns0:lineRule="auto" ns0:before="160" ns0:after="80"/>
      </ns0:pPr>
      <ns0:r>
        <ns0:t xml:space="preserve">父母身心健康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：你垮了，宝宝也没人照顾。照顾自己不是自私，是负责任。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Umberson 等人发现，成为父母后运动减少、饮食不规律、睡眠不足成为常态。Giallo 等人发现父亲健康同样显著下降。但身心健康是育儿的基础——身心疲惫的父母难以持续提供高质量照料。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最容易忽视的健康问题"/>
    <ns0:p>
      <ns0:pPr>
        <ns0:pStyle ns0:val="Heading2"/>
        <ns0:spacing ns0:line="276" ns0:lineRule="auto" ns0:before="120" ns0:after="60"/>
      </ns0:pPr>
      <ns0:r>
        <ns0:t xml:space="preserve">最容易忽视的健康问题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问题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为什么被忽视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后果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喝水不足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忙到忘记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脱水、疲劳、头痛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久坐不动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没时间运动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腰背痛、体重增加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饮食不规律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优先喂孩子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营养不良、胃肠问题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不做体检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没时间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小病拖成大病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忽视牙齿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优先级低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口腔问题恶化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最小可行的自我保健"/>
    <ns0:p>
      <ns0:pPr>
        <ns0:pStyle ns0:val="Heading2"/>
        <ns0:spacing ns0:line="276" ns0:lineRule="auto" ns0:before="120" ns0:after="60"/>
      </ns0:pPr>
      <ns0:r>
        <ns0:t xml:space="preserve">最小可行的自我保健</ns0:t>
      </ns0:r>
    </ns0:p>
    <ns0:p>
      <ns0:pPr>
        <ns0:pStyle ns0:val="FirstParagraph"/>
        <ns0:spacing ns0:line="276" ns0:lineRule="auto" ns0:before="0" ns0:after="40"/>
      </ns0:pPr>
      <ns0:r>
        <ns0:t xml:space="preserve">不需要每天健身 1 小时。能做到以下几点就够了：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喝水</ns0:t>
      </ns0:r>
      <ns0:r>
        <ns0:t xml:space="preserve">：每天 8 杯，设 4 个提醒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睡眠</ns0:t>
      </ns0:r>
      <ns0:r>
        <ns0:t xml:space="preserve">：和伴侣轮班，保证连续 4 小时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运动</ns0:t>
      </ns0:r>
      <ns0:r>
        <ns0:t xml:space="preserve">：每天散步 15 分钟（带娃出门也算）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体检</ns0:t>
      </ns0:r>
      <ns0:r>
        <ns0:t xml:space="preserve">：每年一次基础体检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牙齿</ns0:t>
      </ns0:r>
      <ns0:r>
        <ns0:t xml:space="preserve">：每半年洗一次牙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3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我没时间运动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带娃出门散步 15 分钟就是运动。不需要去健身房。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我总是忘记喝水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在手机上设 4 个提醒（早中晚+睡前），每次喝 2 杯。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Start ns0:id="24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今天喝够 8 杯水——在手机上设 4 个提醒（早中晚+睡前），每次喝 2 杯。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4"/>
    <ns0:bookmarkStart ns0:id="25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「父母自我时间」 — 自我时间是身心健康的基础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「兴趣与身份保持」 — 保持兴趣有助于心理健康</ns0:t>
      </ns0:r>
    </ns0:p>
    <ns0:bookmarkEnd ns0:id="25"/>
    <ns0:bookmarkEnd ns0:id="2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2026-06-19T08:17:53Z</dcterms:created>
  <dcterms:modified xsi:type="dcterms:W3CDTF">2026-06-19T08:17:53Z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