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DFAA3" w14:textId="77777777" w:rsidR="00D129A4" w:rsidRPr="00697B0D" w:rsidRDefault="00737FC6">
      <w:pPr>
        <w:rPr>
          <w:b/>
          <w:color w:val="FF0000"/>
        </w:rPr>
      </w:pPr>
      <w:r w:rsidRPr="00697B0D">
        <w:rPr>
          <w:b/>
          <w:color w:val="FF0000"/>
        </w:rPr>
        <w:t>Banco de Dados Analítico – Aula 01</w:t>
      </w:r>
    </w:p>
    <w:p w14:paraId="7004E01B" w14:textId="77777777" w:rsidR="00737FC6" w:rsidRDefault="00737FC6">
      <w:pPr>
        <w:rPr>
          <w:b/>
        </w:rPr>
      </w:pPr>
    </w:p>
    <w:p w14:paraId="0616620D" w14:textId="374FA66B" w:rsidR="00737FC6" w:rsidRDefault="000C4834">
      <w:pPr>
        <w:rPr>
          <w:b/>
        </w:rPr>
      </w:pPr>
      <w:r w:rsidRPr="00697B0D">
        <w:rPr>
          <w:b/>
          <w:color w:val="FF0000"/>
        </w:rPr>
        <w:t xml:space="preserve">Fato </w:t>
      </w:r>
      <w:r>
        <w:rPr>
          <w:b/>
        </w:rPr>
        <w:t xml:space="preserve">– </w:t>
      </w:r>
      <w:r w:rsidR="00C21C44">
        <w:rPr>
          <w:b/>
        </w:rPr>
        <w:t>Tudo</w:t>
      </w:r>
      <w:r>
        <w:rPr>
          <w:b/>
        </w:rPr>
        <w:t xml:space="preserve"> que </w:t>
      </w:r>
      <w:r w:rsidR="00C21C44">
        <w:rPr>
          <w:b/>
        </w:rPr>
        <w:t>você mede</w:t>
      </w:r>
      <w:r w:rsidR="00697B0D">
        <w:rPr>
          <w:b/>
        </w:rPr>
        <w:t xml:space="preserve"> (gera quantidade</w:t>
      </w:r>
      <w:r w:rsidR="00865813">
        <w:rPr>
          <w:b/>
        </w:rPr>
        <w:t xml:space="preserve">: </w:t>
      </w:r>
      <w:r w:rsidR="00865813">
        <w:rPr>
          <w:b/>
        </w:rPr>
        <w:t>quanto?</w:t>
      </w:r>
      <w:r w:rsidR="00697B0D">
        <w:rPr>
          <w:b/>
        </w:rPr>
        <w:t>)</w:t>
      </w:r>
    </w:p>
    <w:p w14:paraId="59038168" w14:textId="28E1F64C" w:rsidR="00281600" w:rsidRDefault="000C4834">
      <w:pPr>
        <w:rPr>
          <w:b/>
        </w:rPr>
      </w:pPr>
      <w:r w:rsidRPr="00697B0D">
        <w:rPr>
          <w:b/>
          <w:color w:val="FF0000"/>
        </w:rPr>
        <w:t xml:space="preserve">Dimensão </w:t>
      </w:r>
      <w:r>
        <w:rPr>
          <w:b/>
        </w:rPr>
        <w:t xml:space="preserve">– </w:t>
      </w:r>
      <w:r w:rsidR="00C21C44">
        <w:rPr>
          <w:b/>
        </w:rPr>
        <w:t>Tudo</w:t>
      </w:r>
      <w:r>
        <w:rPr>
          <w:b/>
        </w:rPr>
        <w:t xml:space="preserve"> que </w:t>
      </w:r>
      <w:r w:rsidR="00697B0D">
        <w:rPr>
          <w:b/>
        </w:rPr>
        <w:t xml:space="preserve">você questiona (filtra: </w:t>
      </w:r>
      <w:r w:rsidR="002459ED">
        <w:rPr>
          <w:b/>
        </w:rPr>
        <w:t>O que?</w:t>
      </w:r>
      <w:r w:rsidR="00697B0D">
        <w:rPr>
          <w:b/>
        </w:rPr>
        <w:t xml:space="preserve"> </w:t>
      </w:r>
      <w:r w:rsidR="002459ED">
        <w:rPr>
          <w:b/>
        </w:rPr>
        <w:t>Q</w:t>
      </w:r>
      <w:r w:rsidR="00697B0D">
        <w:rPr>
          <w:b/>
        </w:rPr>
        <w:t>uem</w:t>
      </w:r>
      <w:r w:rsidR="002459ED">
        <w:rPr>
          <w:b/>
        </w:rPr>
        <w:t>?</w:t>
      </w:r>
      <w:r w:rsidR="00697B0D">
        <w:rPr>
          <w:b/>
        </w:rPr>
        <w:t xml:space="preserve"> </w:t>
      </w:r>
      <w:r w:rsidR="002459ED">
        <w:rPr>
          <w:b/>
        </w:rPr>
        <w:t>Q</w:t>
      </w:r>
      <w:r w:rsidR="00697B0D">
        <w:rPr>
          <w:b/>
        </w:rPr>
        <w:t>uando</w:t>
      </w:r>
      <w:r w:rsidR="002459ED">
        <w:rPr>
          <w:b/>
        </w:rPr>
        <w:t>?</w:t>
      </w:r>
      <w:r w:rsidR="00697B0D">
        <w:rPr>
          <w:b/>
        </w:rPr>
        <w:t xml:space="preserve"> </w:t>
      </w:r>
      <w:r w:rsidR="002459ED">
        <w:rPr>
          <w:b/>
        </w:rPr>
        <w:t>O</w:t>
      </w:r>
      <w:r w:rsidR="00697B0D">
        <w:rPr>
          <w:b/>
        </w:rPr>
        <w:t>nde</w:t>
      </w:r>
      <w:r w:rsidR="002459ED">
        <w:rPr>
          <w:b/>
        </w:rPr>
        <w:t>?</w:t>
      </w:r>
      <w:r w:rsidR="00697B0D">
        <w:rPr>
          <w:b/>
        </w:rPr>
        <w:t xml:space="preserve"> </w:t>
      </w:r>
      <w:r w:rsidR="002459ED">
        <w:rPr>
          <w:b/>
        </w:rPr>
        <w:t>Q</w:t>
      </w:r>
      <w:r w:rsidR="00697B0D">
        <w:rPr>
          <w:b/>
        </w:rPr>
        <w:t>ual</w:t>
      </w:r>
      <w:r w:rsidR="002459ED">
        <w:rPr>
          <w:b/>
        </w:rPr>
        <w:t>?</w:t>
      </w:r>
      <w:r w:rsidR="00697B0D">
        <w:rPr>
          <w:b/>
        </w:rPr>
        <w:t>)</w:t>
      </w:r>
    </w:p>
    <w:p w14:paraId="28295B90" w14:textId="55AA6519" w:rsidR="00F35B3C" w:rsidRDefault="00F35B3C">
      <w:pPr>
        <w:rPr>
          <w:b/>
        </w:rPr>
      </w:pPr>
    </w:p>
    <w:p w14:paraId="04F55C5B" w14:textId="6E1E350F" w:rsidR="00F35B3C" w:rsidRPr="00F35B3C" w:rsidRDefault="00F35B3C">
      <w:pPr>
        <w:rPr>
          <w:b/>
          <w:color w:val="FF0000"/>
        </w:rPr>
      </w:pPr>
      <w:r w:rsidRPr="00F35B3C">
        <w:rPr>
          <w:b/>
          <w:color w:val="FF0000"/>
        </w:rPr>
        <w:t>Estudos em nuvem muito importantes</w:t>
      </w:r>
      <w:r>
        <w:rPr>
          <w:b/>
          <w:color w:val="FF0000"/>
        </w:rPr>
        <w:t xml:space="preserve"> para aprender</w:t>
      </w:r>
      <w:r w:rsidRPr="00F35B3C">
        <w:rPr>
          <w:b/>
          <w:color w:val="FF0000"/>
        </w:rPr>
        <w:t>:</w:t>
      </w:r>
    </w:p>
    <w:p w14:paraId="31F975A2" w14:textId="3895351F" w:rsidR="00F35B3C" w:rsidRPr="00F35B3C" w:rsidRDefault="00F35B3C" w:rsidP="00F35B3C">
      <w:pPr>
        <w:pStyle w:val="PargrafodaLista"/>
        <w:numPr>
          <w:ilvl w:val="0"/>
          <w:numId w:val="1"/>
        </w:numPr>
        <w:rPr>
          <w:b/>
        </w:rPr>
      </w:pPr>
      <w:r w:rsidRPr="00F35B3C">
        <w:rPr>
          <w:b/>
          <w:color w:val="FF0000"/>
        </w:rPr>
        <w:t>Microsoft</w:t>
      </w:r>
      <w:r w:rsidRPr="00F35B3C">
        <w:rPr>
          <w:b/>
        </w:rPr>
        <w:t xml:space="preserve"> – Azure</w:t>
      </w:r>
    </w:p>
    <w:p w14:paraId="01CC9095" w14:textId="711A3F5A" w:rsidR="00F35B3C" w:rsidRPr="00F35B3C" w:rsidRDefault="00F35B3C" w:rsidP="00F35B3C">
      <w:pPr>
        <w:pStyle w:val="PargrafodaLista"/>
        <w:numPr>
          <w:ilvl w:val="0"/>
          <w:numId w:val="1"/>
        </w:numPr>
        <w:rPr>
          <w:b/>
        </w:rPr>
      </w:pPr>
      <w:r w:rsidRPr="00F35B3C">
        <w:rPr>
          <w:b/>
          <w:color w:val="FF0000"/>
        </w:rPr>
        <w:t>Google</w:t>
      </w:r>
      <w:r w:rsidRPr="00F35B3C">
        <w:rPr>
          <w:b/>
        </w:rPr>
        <w:t xml:space="preserve"> – GCP</w:t>
      </w:r>
    </w:p>
    <w:p w14:paraId="4E85C690" w14:textId="658E3A31" w:rsidR="00822D7B" w:rsidRDefault="00F35B3C" w:rsidP="00822D7B">
      <w:pPr>
        <w:pStyle w:val="PargrafodaLista"/>
        <w:numPr>
          <w:ilvl w:val="0"/>
          <w:numId w:val="1"/>
        </w:numPr>
        <w:rPr>
          <w:b/>
        </w:rPr>
      </w:pPr>
      <w:r w:rsidRPr="00F35B3C">
        <w:rPr>
          <w:b/>
        </w:rPr>
        <w:t>AWS</w:t>
      </w:r>
    </w:p>
    <w:p w14:paraId="1C5B6296" w14:textId="02FE4334" w:rsidR="00822D7B" w:rsidRDefault="00822D7B" w:rsidP="00822D7B">
      <w:pPr>
        <w:rPr>
          <w:b/>
        </w:rPr>
      </w:pPr>
    </w:p>
    <w:p w14:paraId="6F64D19E" w14:textId="297422FB" w:rsidR="00822D7B" w:rsidRDefault="00DD2F8C" w:rsidP="00822D7B">
      <w:pPr>
        <w:rPr>
          <w:b/>
        </w:rPr>
      </w:pPr>
      <w:r w:rsidRPr="007103BA">
        <w:rPr>
          <w:b/>
          <w:color w:val="FF0000"/>
        </w:rPr>
        <w:t xml:space="preserve">BI </w:t>
      </w:r>
      <w:r>
        <w:rPr>
          <w:b/>
        </w:rPr>
        <w:t xml:space="preserve">– </w:t>
      </w:r>
      <w:r w:rsidR="0051652B">
        <w:rPr>
          <w:b/>
        </w:rPr>
        <w:t>É a u</w:t>
      </w:r>
      <w:r>
        <w:rPr>
          <w:b/>
        </w:rPr>
        <w:t xml:space="preserve">tilização de várias fontes de informação </w:t>
      </w:r>
      <w:r w:rsidR="007103BA">
        <w:rPr>
          <w:b/>
        </w:rPr>
        <w:t>para definir estratégias de competitividade nos negócios da empresa</w:t>
      </w:r>
    </w:p>
    <w:p w14:paraId="676EB080" w14:textId="1CA85F8E" w:rsidR="00904C0D" w:rsidRDefault="00904C0D" w:rsidP="00822D7B">
      <w:pPr>
        <w:rPr>
          <w:b/>
        </w:rPr>
      </w:pPr>
      <w:r w:rsidRPr="00904C0D">
        <w:rPr>
          <w:b/>
        </w:rPr>
        <w:drawing>
          <wp:inline distT="0" distB="0" distL="0" distR="0" wp14:anchorId="1FF363AE" wp14:editId="68E31CAA">
            <wp:extent cx="5400040" cy="24422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95F8" w14:textId="3493F43B" w:rsidR="003B1D59" w:rsidRDefault="003B1D59" w:rsidP="00822D7B">
      <w:pPr>
        <w:rPr>
          <w:b/>
        </w:rPr>
      </w:pPr>
    </w:p>
    <w:p w14:paraId="2B0D4A90" w14:textId="4B816408" w:rsidR="003B1D59" w:rsidRDefault="003B1D59" w:rsidP="00822D7B">
      <w:pPr>
        <w:rPr>
          <w:b/>
        </w:rPr>
      </w:pPr>
      <w:r w:rsidRPr="003B1D59">
        <w:rPr>
          <w:b/>
          <w:color w:val="FF0000"/>
        </w:rPr>
        <w:t>Qualitativo</w:t>
      </w:r>
      <w:r>
        <w:rPr>
          <w:b/>
        </w:rPr>
        <w:t xml:space="preserve"> – Depende do ponto de vista, pode variar</w:t>
      </w:r>
    </w:p>
    <w:p w14:paraId="26E7F336" w14:textId="361ACD04" w:rsidR="003B1D59" w:rsidRDefault="003B1D59" w:rsidP="00822D7B">
      <w:pPr>
        <w:rPr>
          <w:b/>
        </w:rPr>
      </w:pPr>
      <w:r w:rsidRPr="003B1D59">
        <w:rPr>
          <w:b/>
          <w:color w:val="FF0000"/>
        </w:rPr>
        <w:t>Quantitativo</w:t>
      </w:r>
      <w:r>
        <w:rPr>
          <w:b/>
        </w:rPr>
        <w:t xml:space="preserve"> – É número, quantia estabelecida ou precisa</w:t>
      </w:r>
      <w:bookmarkStart w:id="0" w:name="_GoBack"/>
      <w:bookmarkEnd w:id="0"/>
    </w:p>
    <w:p w14:paraId="085DB8DB" w14:textId="4CB7601D" w:rsidR="003B1D59" w:rsidRPr="00822D7B" w:rsidRDefault="003B1D59" w:rsidP="00822D7B">
      <w:pPr>
        <w:rPr>
          <w:b/>
        </w:rPr>
      </w:pPr>
    </w:p>
    <w:sectPr w:rsidR="003B1D59" w:rsidRPr="00822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4D585F"/>
    <w:multiLevelType w:val="hybridMultilevel"/>
    <w:tmpl w:val="B122DE0C"/>
    <w:lvl w:ilvl="0" w:tplc="EE0C0B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C6"/>
    <w:rsid w:val="000C4834"/>
    <w:rsid w:val="002459ED"/>
    <w:rsid w:val="00281600"/>
    <w:rsid w:val="003B1D59"/>
    <w:rsid w:val="00443326"/>
    <w:rsid w:val="0051652B"/>
    <w:rsid w:val="00697B0D"/>
    <w:rsid w:val="007103BA"/>
    <w:rsid w:val="00737FC6"/>
    <w:rsid w:val="00822D7B"/>
    <w:rsid w:val="00865813"/>
    <w:rsid w:val="00904C0D"/>
    <w:rsid w:val="00C21C44"/>
    <w:rsid w:val="00DD2F8C"/>
    <w:rsid w:val="00F35B3C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49AEF"/>
  <w15:chartTrackingRefBased/>
  <w15:docId w15:val="{63263B6B-DAD3-4170-8FA2-2023C1D0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5B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1E0E17-2293-408A-B86D-52E8C44D9C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3BEAE8-51AA-4870-9C3A-809A2336E0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C450E0-5B7F-46AF-A829-4898D3F16E4A}">
  <ds:schemaRefs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7cf79748-5467-436b-87be-4e4fdade260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76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13</cp:revision>
  <dcterms:created xsi:type="dcterms:W3CDTF">2025-08-13T14:33:00Z</dcterms:created>
  <dcterms:modified xsi:type="dcterms:W3CDTF">2025-08-13T15:48:00Z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