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1E21C" w14:textId="09554892" w:rsidR="00357D22" w:rsidRPr="004E1CAA" w:rsidRDefault="00175708">
      <w:pPr>
        <w:rPr>
          <w:b/>
          <w:bCs/>
          <w:color w:val="FF0000"/>
        </w:rPr>
      </w:pPr>
      <w:r w:rsidRPr="004E1CAA">
        <w:rPr>
          <w:b/>
          <w:bCs/>
          <w:color w:val="FF0000"/>
        </w:rPr>
        <w:t>Banco de Dados Analítico – Aula 10</w:t>
      </w:r>
    </w:p>
    <w:p w14:paraId="27CDABE2" w14:textId="1847C257" w:rsidR="00175708" w:rsidRDefault="00175708">
      <w:pPr>
        <w:rPr>
          <w:b/>
          <w:bCs/>
        </w:rPr>
      </w:pPr>
    </w:p>
    <w:p w14:paraId="6E4B6EA4" w14:textId="77777777" w:rsidR="004E1CAA" w:rsidRPr="00240B1D" w:rsidRDefault="004E1CAA">
      <w:pPr>
        <w:rPr>
          <w:b/>
          <w:bCs/>
          <w:color w:val="FF0000"/>
        </w:rPr>
      </w:pPr>
      <w:r w:rsidRPr="00240B1D">
        <w:rPr>
          <w:b/>
          <w:bCs/>
          <w:color w:val="FF0000"/>
        </w:rPr>
        <w:t>Fatos</w:t>
      </w:r>
    </w:p>
    <w:p w14:paraId="55AED92C" w14:textId="3E1B1FE8" w:rsidR="004E1CAA" w:rsidRDefault="004E1CAA" w:rsidP="004E1CAA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</w:t>
      </w:r>
      <w:r w:rsidRPr="004E1CAA">
        <w:rPr>
          <w:b/>
          <w:bCs/>
        </w:rPr>
        <w:t>stã</w:t>
      </w:r>
      <w:r>
        <w:rPr>
          <w:b/>
          <w:bCs/>
        </w:rPr>
        <w:t xml:space="preserve">o </w:t>
      </w:r>
      <w:r w:rsidRPr="004E1CAA">
        <w:rPr>
          <w:b/>
          <w:bCs/>
        </w:rPr>
        <w:t>relacionados a</w:t>
      </w:r>
      <w:r>
        <w:rPr>
          <w:b/>
          <w:bCs/>
        </w:rPr>
        <w:t xml:space="preserve"> um</w:t>
      </w:r>
      <w:r w:rsidRPr="004E1CAA">
        <w:rPr>
          <w:b/>
          <w:bCs/>
        </w:rPr>
        <w:t xml:space="preserve"> evento, a principal atividade de um negócio,</w:t>
      </w:r>
    </w:p>
    <w:p w14:paraId="13F730CA" w14:textId="1000586E" w:rsidR="00175708" w:rsidRDefault="004E1CAA" w:rsidP="004E1CAA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 fato é sempre o </w:t>
      </w:r>
      <w:r w:rsidRPr="004E1CAA">
        <w:rPr>
          <w:b/>
          <w:bCs/>
          <w:color w:val="FF0000"/>
        </w:rPr>
        <w:t>Quanto</w:t>
      </w:r>
      <w:r>
        <w:rPr>
          <w:b/>
          <w:bCs/>
          <w:color w:val="FF0000"/>
        </w:rPr>
        <w:t>?</w:t>
      </w:r>
    </w:p>
    <w:p w14:paraId="229C365A" w14:textId="74EABBC7" w:rsidR="004E1CAA" w:rsidRDefault="004E1CAA" w:rsidP="004E1CAA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Está sempre ligado a transação, a venda de algo, a um serviço prestado</w:t>
      </w:r>
      <w:r w:rsidR="00240B1D">
        <w:rPr>
          <w:b/>
          <w:bCs/>
        </w:rPr>
        <w:t>, etc.</w:t>
      </w:r>
    </w:p>
    <w:p w14:paraId="6C32B701" w14:textId="504B636B" w:rsidR="00240B1D" w:rsidRDefault="00240B1D" w:rsidP="004E1CAA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Fatos nunca devem ter nulos</w:t>
      </w:r>
    </w:p>
    <w:p w14:paraId="004152C3" w14:textId="2E1F5596" w:rsidR="00240B1D" w:rsidRDefault="00240B1D" w:rsidP="00240B1D">
      <w:pPr>
        <w:rPr>
          <w:b/>
          <w:bCs/>
        </w:rPr>
      </w:pPr>
    </w:p>
    <w:p w14:paraId="03231BB6" w14:textId="4264B336" w:rsidR="00240B1D" w:rsidRPr="00240B1D" w:rsidRDefault="00240B1D" w:rsidP="00240B1D">
      <w:pPr>
        <w:rPr>
          <w:b/>
          <w:bCs/>
          <w:color w:val="FF0000"/>
        </w:rPr>
      </w:pPr>
      <w:r w:rsidRPr="00240B1D">
        <w:rPr>
          <w:b/>
          <w:bCs/>
          <w:color w:val="FF0000"/>
        </w:rPr>
        <w:t>Deixar os dados rastreáveis</w:t>
      </w:r>
    </w:p>
    <w:p w14:paraId="27246658" w14:textId="73391A76" w:rsidR="009F20E6" w:rsidRPr="009F20E6" w:rsidRDefault="00240B1D" w:rsidP="009F20E6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Modificações em tabelas devem sempre ser feitas em suas etapas de limpeza, nunca fora delas</w:t>
      </w:r>
    </w:p>
    <w:p w14:paraId="3A76FCFC" w14:textId="77777777" w:rsidR="009F20E6" w:rsidRDefault="009F20E6" w:rsidP="009F20E6">
      <w:pPr>
        <w:rPr>
          <w:b/>
          <w:bCs/>
          <w:color w:val="FF0000"/>
        </w:rPr>
      </w:pPr>
      <w:r>
        <w:rPr>
          <w:b/>
          <w:bCs/>
          <w:color w:val="FF0000"/>
        </w:rPr>
        <w:t>Factless</w:t>
      </w:r>
    </w:p>
    <w:p w14:paraId="01D4202D" w14:textId="77777777" w:rsidR="009F20E6" w:rsidRDefault="009F20E6" w:rsidP="009F20E6">
      <w:pPr>
        <w:pStyle w:val="PargrafodaLista"/>
        <w:numPr>
          <w:ilvl w:val="0"/>
          <w:numId w:val="2"/>
        </w:numPr>
        <w:spacing w:line="256" w:lineRule="auto"/>
        <w:rPr>
          <w:b/>
          <w:bCs/>
        </w:rPr>
      </w:pPr>
      <w:r>
        <w:rPr>
          <w:b/>
          <w:bCs/>
        </w:rPr>
        <w:t>Fato que na verdade não é um fato</w:t>
      </w:r>
    </w:p>
    <w:p w14:paraId="41E2FC8B" w14:textId="77777777" w:rsidR="009F20E6" w:rsidRDefault="009F20E6" w:rsidP="009F20E6">
      <w:pPr>
        <w:pStyle w:val="PargrafodaLista"/>
        <w:numPr>
          <w:ilvl w:val="0"/>
          <w:numId w:val="2"/>
        </w:numPr>
        <w:spacing w:line="256" w:lineRule="auto"/>
        <w:rPr>
          <w:b/>
          <w:bCs/>
        </w:rPr>
      </w:pPr>
      <w:r>
        <w:rPr>
          <w:b/>
          <w:bCs/>
        </w:rPr>
        <w:t>Não tem grão</w:t>
      </w:r>
    </w:p>
    <w:p w14:paraId="3BFF420E" w14:textId="77777777" w:rsidR="009F20E6" w:rsidRDefault="009F20E6" w:rsidP="009F20E6">
      <w:pPr>
        <w:pStyle w:val="PargrafodaLista"/>
        <w:rPr>
          <w:b/>
          <w:bCs/>
        </w:rPr>
      </w:pPr>
    </w:p>
    <w:p w14:paraId="4A95F099" w14:textId="77777777" w:rsidR="009F20E6" w:rsidRDefault="009F20E6" w:rsidP="009F20E6">
      <w:pPr>
        <w:rPr>
          <w:b/>
          <w:bCs/>
        </w:rPr>
      </w:pPr>
      <w:r>
        <w:rPr>
          <w:b/>
          <w:bCs/>
        </w:rPr>
        <w:t>O fato pode ter o mesmo nome da dimensão (não há problemas)</w:t>
      </w:r>
    </w:p>
    <w:p w14:paraId="72C79191" w14:textId="77777777" w:rsidR="009F20E6" w:rsidRPr="009F20E6" w:rsidRDefault="009F20E6" w:rsidP="009F20E6">
      <w:pPr>
        <w:rPr>
          <w:b/>
          <w:bCs/>
        </w:rPr>
      </w:pPr>
    </w:p>
    <w:sectPr w:rsidR="009F20E6" w:rsidRPr="009F2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83C8D"/>
    <w:multiLevelType w:val="hybridMultilevel"/>
    <w:tmpl w:val="AE5449F0"/>
    <w:lvl w:ilvl="0" w:tplc="969A2F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02590"/>
    <w:multiLevelType w:val="hybridMultilevel"/>
    <w:tmpl w:val="918C1AA6"/>
    <w:lvl w:ilvl="0" w:tplc="88BAE1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08"/>
    <w:rsid w:val="00175708"/>
    <w:rsid w:val="001A3355"/>
    <w:rsid w:val="00240B1D"/>
    <w:rsid w:val="00357D22"/>
    <w:rsid w:val="004E1CAA"/>
    <w:rsid w:val="00701C77"/>
    <w:rsid w:val="009F20E6"/>
    <w:rsid w:val="00FF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A87BA"/>
  <w15:chartTrackingRefBased/>
  <w15:docId w15:val="{49070AED-47BF-4B80-93D6-B150C419D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E1C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6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75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2</cp:revision>
  <dcterms:created xsi:type="dcterms:W3CDTF">2025-10-09T09:41:00Z</dcterms:created>
  <dcterms:modified xsi:type="dcterms:W3CDTF">2025-10-16T12:13:00Z</dcterms:modified>
</cp:coreProperties>
</file>