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5184" w14:textId="6CB946F1" w:rsidR="00D82533" w:rsidRPr="00B44D50" w:rsidRDefault="00B44D50" w:rsidP="00B44D50">
      <w:pPr>
        <w:jc w:val="center"/>
        <w:rPr>
          <w:rFonts w:ascii="Times New Roman" w:hAnsi="Times New Roman" w:cs="Times New Roman"/>
          <w:b/>
          <w:bCs/>
          <w:sz w:val="40"/>
          <w:szCs w:val="40"/>
        </w:rPr>
      </w:pPr>
      <w:r w:rsidRPr="00B44D50">
        <w:rPr>
          <w:rFonts w:ascii="Times New Roman" w:hAnsi="Times New Roman" w:cs="Times New Roman"/>
          <w:b/>
          <w:bCs/>
          <w:sz w:val="40"/>
          <w:szCs w:val="40"/>
        </w:rPr>
        <w:t>Architecture Pattern</w:t>
      </w:r>
    </w:p>
    <w:p w14:paraId="1AE38E01" w14:textId="1D208139" w:rsidR="00B44D50" w:rsidRDefault="00B44D50">
      <w:pPr>
        <w:rPr>
          <w:rFonts w:ascii="Times New Roman" w:hAnsi="Times New Roman" w:cs="Times New Roman"/>
        </w:rPr>
      </w:pPr>
      <w:r w:rsidRPr="00B44D50">
        <w:rPr>
          <w:rFonts w:ascii="Times New Roman" w:hAnsi="Times New Roman" w:cs="Times New Roman"/>
        </w:rPr>
        <w:t xml:space="preserve">An </w:t>
      </w:r>
      <w:r w:rsidRPr="00B44D50">
        <w:rPr>
          <w:rFonts w:ascii="Times New Roman" w:hAnsi="Times New Roman" w:cs="Times New Roman"/>
          <w:b/>
          <w:bCs/>
        </w:rPr>
        <w:t>architecture pattern</w:t>
      </w:r>
      <w:r w:rsidRPr="00B44D50">
        <w:rPr>
          <w:rFonts w:ascii="Times New Roman" w:hAnsi="Times New Roman" w:cs="Times New Roman"/>
        </w:rPr>
        <w:t xml:space="preserve"> is a general, reusable solution to a commonly occurring problem in software architecture within a given context.</w:t>
      </w:r>
    </w:p>
    <w:p w14:paraId="030A2168" w14:textId="721A073D" w:rsidR="00B44D50" w:rsidRPr="008A12C5" w:rsidRDefault="00B44D50" w:rsidP="00B44D50">
      <w:pPr>
        <w:pStyle w:val="ListParagraph"/>
        <w:numPr>
          <w:ilvl w:val="0"/>
          <w:numId w:val="3"/>
        </w:numPr>
        <w:rPr>
          <w:rFonts w:ascii="Times New Roman" w:hAnsi="Times New Roman" w:cs="Times New Roman"/>
          <w:b/>
          <w:bCs/>
        </w:rPr>
      </w:pPr>
      <w:r w:rsidRPr="008A12C5">
        <w:rPr>
          <w:rFonts w:ascii="Times New Roman" w:hAnsi="Times New Roman" w:cs="Times New Roman"/>
          <w:b/>
          <w:bCs/>
        </w:rPr>
        <w:t>Layered Pattern (n-tiers architecture, most common)</w:t>
      </w:r>
    </w:p>
    <w:p w14:paraId="09A860CC" w14:textId="0F23AE56" w:rsidR="00B44D50" w:rsidRDefault="00B44D50" w:rsidP="00B44D50">
      <w:pPr>
        <w:pStyle w:val="ListParagraph"/>
        <w:numPr>
          <w:ilvl w:val="0"/>
          <w:numId w:val="4"/>
        </w:numPr>
        <w:rPr>
          <w:rFonts w:ascii="Times New Roman" w:hAnsi="Times New Roman" w:cs="Times New Roman"/>
        </w:rPr>
      </w:pPr>
      <w:r w:rsidRPr="00B44D50">
        <w:rPr>
          <w:rFonts w:ascii="Times New Roman" w:hAnsi="Times New Roman" w:cs="Times New Roman"/>
        </w:rPr>
        <w:t>Software is divided into units called layers:</w:t>
      </w:r>
    </w:p>
    <w:p w14:paraId="66E3CD8A" w14:textId="7C23DEE7"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Presentation Layer: handling UI</w:t>
      </w:r>
    </w:p>
    <w:p w14:paraId="6D199312" w14:textId="072B3789"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 xml:space="preserve">Application Layer: </w:t>
      </w:r>
    </w:p>
    <w:p w14:paraId="3F01B53A" w14:textId="00411C68"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Business Logic Layer:</w:t>
      </w:r>
    </w:p>
    <w:p w14:paraId="5CEB74CE" w14:textId="1FFE40BD"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Data Access Layer:</w:t>
      </w:r>
    </w:p>
    <w:p w14:paraId="78064E73" w14:textId="0C88D50E" w:rsidR="00B44D50" w:rsidRP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Pros</w:t>
      </w:r>
      <w:r>
        <w:rPr>
          <w:rFonts w:ascii="Times New Roman" w:hAnsi="Times New Roman" w:cs="Times New Roman"/>
        </w:rPr>
        <w:t>: lower layers can be used by different higher layers.</w:t>
      </w:r>
    </w:p>
    <w:p w14:paraId="3CE6309D" w14:textId="22C77BF4" w:rsid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Cons</w:t>
      </w:r>
      <w:r>
        <w:rPr>
          <w:rFonts w:ascii="Times New Roman" w:hAnsi="Times New Roman" w:cs="Times New Roman"/>
        </w:rPr>
        <w:t xml:space="preserve">: perform poorly </w:t>
      </w:r>
      <w:r w:rsidR="008A12C5">
        <w:rPr>
          <w:rFonts w:ascii="Times New Roman" w:hAnsi="Times New Roman" w:cs="Times New Roman"/>
        </w:rPr>
        <w:t>in high</w:t>
      </w:r>
      <w:r>
        <w:rPr>
          <w:rFonts w:ascii="Times New Roman" w:hAnsi="Times New Roman" w:cs="Times New Roman"/>
        </w:rPr>
        <w:t xml:space="preserve"> performance applications</w:t>
      </w:r>
      <w:r w:rsidR="008A12C5">
        <w:rPr>
          <w:rFonts w:ascii="Times New Roman" w:hAnsi="Times New Roman" w:cs="Times New Roman"/>
        </w:rPr>
        <w:t xml:space="preserve"> since it is not efficient to going through multiple layers to fulfill a business’s request</w:t>
      </w:r>
    </w:p>
    <w:p w14:paraId="587FB9FE" w14:textId="4F50F6BD" w:rsid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Application</w:t>
      </w:r>
      <w:r>
        <w:rPr>
          <w:rFonts w:ascii="Times New Roman" w:hAnsi="Times New Roman" w:cs="Times New Roman"/>
        </w:rPr>
        <w:t xml:space="preserve">: </w:t>
      </w:r>
      <w:r w:rsidR="008A12C5">
        <w:rPr>
          <w:rFonts w:ascii="Times New Roman" w:hAnsi="Times New Roman" w:cs="Times New Roman"/>
        </w:rPr>
        <w:t>usually used in building desktop application, simple web apps =&gt; a good choice for a situation which having very tight budget and time constraints</w:t>
      </w:r>
    </w:p>
    <w:p w14:paraId="70168E05" w14:textId="77777777" w:rsidR="008A12C5" w:rsidRPr="008A12C5" w:rsidRDefault="008A12C5" w:rsidP="008A12C5">
      <w:pPr>
        <w:rPr>
          <w:rFonts w:ascii="Times New Roman" w:hAnsi="Times New Roman" w:cs="Times New Roman"/>
        </w:rPr>
      </w:pPr>
    </w:p>
    <w:p w14:paraId="4F01C84A" w14:textId="0703115F" w:rsidR="008A12C5" w:rsidRPr="008A12C5" w:rsidRDefault="008A12C5" w:rsidP="008A12C5">
      <w:pPr>
        <w:pStyle w:val="ListParagraph"/>
        <w:numPr>
          <w:ilvl w:val="0"/>
          <w:numId w:val="3"/>
        </w:numPr>
        <w:rPr>
          <w:rFonts w:ascii="Times New Roman" w:hAnsi="Times New Roman" w:cs="Times New Roman"/>
          <w:b/>
          <w:bCs/>
        </w:rPr>
      </w:pPr>
      <w:r w:rsidRPr="008A12C5">
        <w:rPr>
          <w:rFonts w:ascii="Times New Roman" w:hAnsi="Times New Roman" w:cs="Times New Roman"/>
          <w:b/>
          <w:bCs/>
        </w:rPr>
        <w:t>Pipe-filter Pattern</w:t>
      </w:r>
    </w:p>
    <w:p w14:paraId="1BBE0C0E" w14:textId="4A11C76D" w:rsidR="008A12C5" w:rsidRDefault="008A12C5" w:rsidP="008A12C5">
      <w:pPr>
        <w:pStyle w:val="ListParagraph"/>
        <w:numPr>
          <w:ilvl w:val="0"/>
          <w:numId w:val="4"/>
        </w:numPr>
        <w:rPr>
          <w:rFonts w:ascii="Times New Roman" w:hAnsi="Times New Roman" w:cs="Times New Roman"/>
        </w:rPr>
      </w:pPr>
      <w:r>
        <w:rPr>
          <w:rFonts w:ascii="Times New Roman" w:hAnsi="Times New Roman" w:cs="Times New Roman"/>
        </w:rPr>
        <w:t>A single event triggers a sequence off processing steps each performing a specific function. It divides a larger processing task into a sequence of smaller independent processing steps or filters that are connected by channels or pipes.</w:t>
      </w:r>
    </w:p>
    <w:p w14:paraId="361E1238" w14:textId="027EAD61" w:rsid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b/>
          <w:bCs/>
        </w:rPr>
        <w:t>Application</w:t>
      </w:r>
      <w:r>
        <w:rPr>
          <w:rFonts w:ascii="Times New Roman" w:hAnsi="Times New Roman" w:cs="Times New Roman"/>
        </w:rPr>
        <w:t>: used in compilers where the consecutive filters perform lexical analysis parsing semantic analysis and code generation.</w:t>
      </w:r>
    </w:p>
    <w:p w14:paraId="50CE0C33" w14:textId="77777777" w:rsidR="008A12C5" w:rsidRPr="008A12C5" w:rsidRDefault="008A12C5" w:rsidP="008A12C5">
      <w:pPr>
        <w:rPr>
          <w:rFonts w:ascii="Times New Roman" w:hAnsi="Times New Roman" w:cs="Times New Roman"/>
        </w:rPr>
      </w:pPr>
    </w:p>
    <w:p w14:paraId="6325DFB5" w14:textId="7FCD5765" w:rsidR="008A12C5" w:rsidRDefault="008A12C5" w:rsidP="008A12C5">
      <w:pPr>
        <w:pStyle w:val="ListParagraph"/>
        <w:numPr>
          <w:ilvl w:val="0"/>
          <w:numId w:val="3"/>
        </w:numPr>
        <w:rPr>
          <w:rFonts w:ascii="Times New Roman" w:hAnsi="Times New Roman" w:cs="Times New Roman"/>
          <w:b/>
          <w:bCs/>
        </w:rPr>
      </w:pPr>
      <w:r w:rsidRPr="008A12C5">
        <w:rPr>
          <w:rFonts w:ascii="Times New Roman" w:hAnsi="Times New Roman" w:cs="Times New Roman"/>
          <w:b/>
          <w:bCs/>
        </w:rPr>
        <w:t>Client-Server Pattern</w:t>
      </w:r>
    </w:p>
    <w:p w14:paraId="039ECC36" w14:textId="0BD92319" w:rsidR="008A12C5" w:rsidRP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rPr>
        <w:t>2 main components:</w:t>
      </w:r>
    </w:p>
    <w:p w14:paraId="24243ACB" w14:textId="299CAAF8" w:rsidR="008A12C5" w:rsidRDefault="008A12C5" w:rsidP="008A12C5">
      <w:pPr>
        <w:pStyle w:val="ListParagraph"/>
        <w:numPr>
          <w:ilvl w:val="0"/>
          <w:numId w:val="6"/>
        </w:numPr>
        <w:rPr>
          <w:rFonts w:ascii="Times New Roman" w:hAnsi="Times New Roman" w:cs="Times New Roman"/>
        </w:rPr>
      </w:pPr>
      <w:r>
        <w:rPr>
          <w:rFonts w:ascii="Times New Roman" w:hAnsi="Times New Roman" w:cs="Times New Roman"/>
        </w:rPr>
        <w:t xml:space="preserve">The client which is the service requester </w:t>
      </w:r>
    </w:p>
    <w:p w14:paraId="7A57A423" w14:textId="673DC0B4" w:rsidR="008A12C5" w:rsidRDefault="008A12C5" w:rsidP="008A12C5">
      <w:pPr>
        <w:pStyle w:val="ListParagraph"/>
        <w:numPr>
          <w:ilvl w:val="0"/>
          <w:numId w:val="6"/>
        </w:numPr>
        <w:rPr>
          <w:rFonts w:ascii="Times New Roman" w:hAnsi="Times New Roman" w:cs="Times New Roman"/>
        </w:rPr>
      </w:pPr>
      <w:r>
        <w:rPr>
          <w:rFonts w:ascii="Times New Roman" w:hAnsi="Times New Roman" w:cs="Times New Roman"/>
        </w:rPr>
        <w:t>The server which is the service provider</w:t>
      </w:r>
    </w:p>
    <w:p w14:paraId="47169EEB" w14:textId="3A74699E" w:rsid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rPr>
        <w:t xml:space="preserve">Although both client and server may be located within the same system, they often communicate over a </w:t>
      </w:r>
      <w:r>
        <w:rPr>
          <w:rFonts w:ascii="Times New Roman" w:hAnsi="Times New Roman" w:cs="Times New Roman"/>
        </w:rPr>
        <w:t>network on separate hardware.</w:t>
      </w:r>
    </w:p>
    <w:p w14:paraId="1F04A0DA" w14:textId="22973049" w:rsid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Pros</w:t>
      </w:r>
      <w:r>
        <w:rPr>
          <w:rFonts w:ascii="Times New Roman" w:hAnsi="Times New Roman" w:cs="Times New Roman"/>
        </w:rPr>
        <w:t xml:space="preserve">: </w:t>
      </w:r>
      <w:r w:rsidR="00E73A37">
        <w:rPr>
          <w:rFonts w:ascii="Times New Roman" w:hAnsi="Times New Roman" w:cs="Times New Roman"/>
        </w:rPr>
        <w:t>ease of modeling a set of services where clients can request them.</w:t>
      </w:r>
    </w:p>
    <w:p w14:paraId="699FB920" w14:textId="03C7E4E5" w:rsidR="008A12C5" w:rsidRP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Cons</w:t>
      </w:r>
      <w:r>
        <w:rPr>
          <w:rFonts w:ascii="Times New Roman" w:hAnsi="Times New Roman" w:cs="Times New Roman"/>
        </w:rPr>
        <w:t xml:space="preserve">: </w:t>
      </w:r>
      <w:r w:rsidR="00E73A37">
        <w:rPr>
          <w:rFonts w:ascii="Times New Roman" w:hAnsi="Times New Roman" w:cs="Times New Roman"/>
        </w:rPr>
        <w:t xml:space="preserve">the server can be a performance bottleneck and a single point of failure. The decisions about where to locate functionality in the client or in the server are often complex and costly to change after a system has been built. </w:t>
      </w:r>
    </w:p>
    <w:p w14:paraId="5B7A7352" w14:textId="66B222D0" w:rsid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Application</w:t>
      </w:r>
      <w:r>
        <w:rPr>
          <w:rFonts w:ascii="Times New Roman" w:hAnsi="Times New Roman" w:cs="Times New Roman"/>
        </w:rPr>
        <w:t>: online application</w:t>
      </w:r>
      <w:r w:rsidR="00E73A37">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email, document sharing</w:t>
      </w:r>
      <w:r w:rsidR="00E73A37">
        <w:rPr>
          <w:rFonts w:ascii="Times New Roman" w:hAnsi="Times New Roman" w:cs="Times New Roman"/>
        </w:rPr>
        <w:t>, banking)</w:t>
      </w:r>
    </w:p>
    <w:p w14:paraId="5AEE7EA5" w14:textId="77777777" w:rsidR="00E73A37" w:rsidRPr="00E73A37" w:rsidRDefault="00E73A37" w:rsidP="00E73A37">
      <w:pPr>
        <w:rPr>
          <w:rFonts w:ascii="Times New Roman" w:hAnsi="Times New Roman" w:cs="Times New Roman"/>
        </w:rPr>
      </w:pPr>
    </w:p>
    <w:p w14:paraId="1B80BC29" w14:textId="4BB213D2" w:rsidR="00E73A37" w:rsidRDefault="00E73A37" w:rsidP="00E73A37">
      <w:pPr>
        <w:pStyle w:val="ListParagraph"/>
        <w:numPr>
          <w:ilvl w:val="0"/>
          <w:numId w:val="3"/>
        </w:numPr>
        <w:rPr>
          <w:rFonts w:ascii="Times New Roman" w:hAnsi="Times New Roman" w:cs="Times New Roman"/>
          <w:b/>
          <w:bCs/>
        </w:rPr>
      </w:pPr>
      <w:r w:rsidRPr="00E73A37">
        <w:rPr>
          <w:rFonts w:ascii="Times New Roman" w:hAnsi="Times New Roman" w:cs="Times New Roman"/>
          <w:b/>
          <w:bCs/>
        </w:rPr>
        <w:t>Model-View-Controller Pattern (MVC)</w:t>
      </w:r>
    </w:p>
    <w:p w14:paraId="09AF3469" w14:textId="40681CCC" w:rsidR="00765951" w:rsidRDefault="00765951" w:rsidP="00765951">
      <w:pPr>
        <w:pStyle w:val="ListParagraph"/>
        <w:numPr>
          <w:ilvl w:val="0"/>
          <w:numId w:val="4"/>
        </w:numPr>
        <w:rPr>
          <w:rFonts w:ascii="Times New Roman" w:hAnsi="Times New Roman" w:cs="Times New Roman"/>
        </w:rPr>
      </w:pPr>
      <w:r>
        <w:rPr>
          <w:rFonts w:ascii="Times New Roman" w:hAnsi="Times New Roman" w:cs="Times New Roman"/>
        </w:rPr>
        <w:t>Separating application functionalities into 3 kinds of components:</w:t>
      </w:r>
    </w:p>
    <w:p w14:paraId="7525922D" w14:textId="659DB84F" w:rsidR="00765951" w:rsidRDefault="00765951" w:rsidP="00765951">
      <w:pPr>
        <w:pStyle w:val="ListParagraph"/>
        <w:numPr>
          <w:ilvl w:val="0"/>
          <w:numId w:val="7"/>
        </w:numPr>
        <w:rPr>
          <w:rFonts w:ascii="Times New Roman" w:hAnsi="Times New Roman" w:cs="Times New Roman"/>
        </w:rPr>
      </w:pPr>
      <w:r>
        <w:rPr>
          <w:rFonts w:ascii="Times New Roman" w:hAnsi="Times New Roman" w:cs="Times New Roman"/>
        </w:rPr>
        <w:t>Model: contain the core functionality and data.</w:t>
      </w:r>
    </w:p>
    <w:p w14:paraId="6EB491D4" w14:textId="799098A8" w:rsidR="00765951" w:rsidRDefault="00765951" w:rsidP="00765951">
      <w:pPr>
        <w:pStyle w:val="ListParagraph"/>
        <w:numPr>
          <w:ilvl w:val="0"/>
          <w:numId w:val="7"/>
        </w:numPr>
        <w:rPr>
          <w:rFonts w:ascii="Times New Roman" w:hAnsi="Times New Roman" w:cs="Times New Roman"/>
        </w:rPr>
      </w:pPr>
      <w:r>
        <w:rPr>
          <w:rFonts w:ascii="Times New Roman" w:hAnsi="Times New Roman" w:cs="Times New Roman"/>
        </w:rPr>
        <w:t>View: displays the information to the users where more than one view may be defined.</w:t>
      </w:r>
    </w:p>
    <w:p w14:paraId="3B3D52E0" w14:textId="78410E92" w:rsidR="00765951" w:rsidRDefault="00765951" w:rsidP="00765951">
      <w:pPr>
        <w:pStyle w:val="ListParagraph"/>
        <w:numPr>
          <w:ilvl w:val="0"/>
          <w:numId w:val="7"/>
        </w:numPr>
        <w:rPr>
          <w:rFonts w:ascii="Times New Roman" w:hAnsi="Times New Roman" w:cs="Times New Roman"/>
        </w:rPr>
      </w:pPr>
      <w:r>
        <w:rPr>
          <w:rFonts w:ascii="Times New Roman" w:hAnsi="Times New Roman" w:cs="Times New Roman"/>
        </w:rPr>
        <w:t>Controller: handles the input from the user</w:t>
      </w:r>
    </w:p>
    <w:p w14:paraId="06D58AC3" w14:textId="77777777" w:rsidR="00D23AD2" w:rsidRDefault="00765951" w:rsidP="00765951">
      <w:pPr>
        <w:pStyle w:val="ListParagraph"/>
        <w:numPr>
          <w:ilvl w:val="0"/>
          <w:numId w:val="4"/>
        </w:numPr>
        <w:rPr>
          <w:rFonts w:ascii="Times New Roman" w:hAnsi="Times New Roman" w:cs="Times New Roman"/>
        </w:rPr>
      </w:pPr>
      <w:r w:rsidRPr="00765951">
        <w:rPr>
          <w:rFonts w:ascii="Times New Roman" w:hAnsi="Times New Roman" w:cs="Times New Roman"/>
          <w:b/>
          <w:bCs/>
        </w:rPr>
        <w:t>Application</w:t>
      </w:r>
      <w:r>
        <w:rPr>
          <w:rFonts w:ascii="Times New Roman" w:hAnsi="Times New Roman" w:cs="Times New Roman"/>
        </w:rPr>
        <w:t>: most commonly used in the web framework such as Django or rails</w:t>
      </w:r>
    </w:p>
    <w:p w14:paraId="72D8FD62" w14:textId="73FE88DD" w:rsidR="00765951" w:rsidRPr="00D23AD2" w:rsidRDefault="00765951" w:rsidP="00D23AD2">
      <w:pPr>
        <w:rPr>
          <w:rFonts w:ascii="Times New Roman" w:hAnsi="Times New Roman" w:cs="Times New Roman"/>
        </w:rPr>
      </w:pPr>
      <w:r w:rsidRPr="00D23AD2">
        <w:rPr>
          <w:rFonts w:ascii="Times New Roman" w:hAnsi="Times New Roman" w:cs="Times New Roman"/>
        </w:rPr>
        <w:t xml:space="preserve"> </w:t>
      </w:r>
    </w:p>
    <w:p w14:paraId="11D3A031" w14:textId="7ED46202" w:rsidR="00D23AD2" w:rsidRPr="00D23AD2" w:rsidRDefault="00D23AD2" w:rsidP="00D23AD2">
      <w:pPr>
        <w:pStyle w:val="ListParagraph"/>
        <w:numPr>
          <w:ilvl w:val="0"/>
          <w:numId w:val="3"/>
        </w:numPr>
        <w:rPr>
          <w:rFonts w:ascii="Times New Roman" w:hAnsi="Times New Roman" w:cs="Times New Roman"/>
          <w:b/>
          <w:bCs/>
        </w:rPr>
      </w:pPr>
      <w:r w:rsidRPr="00D23AD2">
        <w:rPr>
          <w:rFonts w:ascii="Times New Roman" w:hAnsi="Times New Roman" w:cs="Times New Roman"/>
          <w:b/>
          <w:bCs/>
        </w:rPr>
        <w:lastRenderedPageBreak/>
        <w:t>Event Bus Pattern</w:t>
      </w:r>
    </w:p>
    <w:p w14:paraId="34C0F444" w14:textId="13C3819D" w:rsidR="00D23AD2" w:rsidRDefault="00D23AD2" w:rsidP="00D23AD2">
      <w:pPr>
        <w:pStyle w:val="ListParagraph"/>
        <w:numPr>
          <w:ilvl w:val="0"/>
          <w:numId w:val="4"/>
        </w:numPr>
        <w:rPr>
          <w:rFonts w:ascii="Times New Roman" w:hAnsi="Times New Roman" w:cs="Times New Roman"/>
        </w:rPr>
      </w:pPr>
      <w:r>
        <w:rPr>
          <w:rFonts w:ascii="Times New Roman" w:hAnsi="Times New Roman" w:cs="Times New Roman"/>
        </w:rPr>
        <w:t>Software is often built as a distributed system that can service asynchronously arriving messages associated with high volume of events, has 4 major components:</w:t>
      </w:r>
    </w:p>
    <w:p w14:paraId="4E500E5E" w14:textId="27F5232F"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Event source: publish messages to particular channels on an event bus</w:t>
      </w:r>
    </w:p>
    <w:p w14:paraId="227C005F" w14:textId="2D4CE43E"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 xml:space="preserve">Event listener: </w:t>
      </w:r>
      <w:r>
        <w:rPr>
          <w:rFonts w:ascii="Times New Roman" w:hAnsi="Times New Roman" w:cs="Times New Roman"/>
        </w:rPr>
        <w:t>subscribe to particular channels</w:t>
      </w:r>
      <w:r>
        <w:rPr>
          <w:rFonts w:ascii="Times New Roman" w:hAnsi="Times New Roman" w:cs="Times New Roman"/>
        </w:rPr>
        <w:t>. They are notified of messages that are published to a channel to which they have subscribed before,</w:t>
      </w:r>
    </w:p>
    <w:p w14:paraId="146F4EE9" w14:textId="32A8CD33"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Channel:</w:t>
      </w:r>
    </w:p>
    <w:p w14:paraId="10D4E6A9" w14:textId="79DCEACC"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Event bus:</w:t>
      </w:r>
    </w:p>
    <w:p w14:paraId="2B2890DE" w14:textId="58FF946C"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Pros</w:t>
      </w:r>
      <w:r>
        <w:rPr>
          <w:rFonts w:ascii="Times New Roman" w:hAnsi="Times New Roman" w:cs="Times New Roman"/>
        </w:rPr>
        <w:t>: the new publishers, subscribers and connections can be added easily.</w:t>
      </w:r>
    </w:p>
    <w:p w14:paraId="34F29A2A" w14:textId="409139A9"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Cons</w:t>
      </w:r>
      <w:r>
        <w:rPr>
          <w:rFonts w:ascii="Times New Roman" w:hAnsi="Times New Roman" w:cs="Times New Roman"/>
        </w:rPr>
        <w:t>: problems about scalability</w:t>
      </w:r>
      <w:r w:rsidR="00CD2A2E">
        <w:rPr>
          <w:rFonts w:ascii="Times New Roman" w:hAnsi="Times New Roman" w:cs="Times New Roman"/>
        </w:rPr>
        <w:t xml:space="preserve"> as all messages travel through the same bus.</w:t>
      </w:r>
    </w:p>
    <w:p w14:paraId="468281D9" w14:textId="2D0D1FC5"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Application</w:t>
      </w:r>
      <w:r>
        <w:rPr>
          <w:rFonts w:ascii="Times New Roman" w:hAnsi="Times New Roman" w:cs="Times New Roman"/>
        </w:rPr>
        <w:t>: used in Android development</w:t>
      </w:r>
      <w:r w:rsidR="00CD2A2E">
        <w:rPr>
          <w:rFonts w:ascii="Times New Roman" w:hAnsi="Times New Roman" w:cs="Times New Roman"/>
        </w:rPr>
        <w:t>, e-commerce apps, and notification services.</w:t>
      </w:r>
    </w:p>
    <w:p w14:paraId="6B88A39A" w14:textId="77777777" w:rsidR="00CD2A2E" w:rsidRPr="00CD2A2E" w:rsidRDefault="00CD2A2E" w:rsidP="00CD2A2E">
      <w:pPr>
        <w:rPr>
          <w:rFonts w:ascii="Times New Roman" w:hAnsi="Times New Roman" w:cs="Times New Roman"/>
        </w:rPr>
      </w:pPr>
    </w:p>
    <w:p w14:paraId="117FB281" w14:textId="004FD1B7" w:rsidR="00CD2A2E" w:rsidRPr="00CD2A2E" w:rsidRDefault="00CD2A2E" w:rsidP="00CD2A2E">
      <w:pPr>
        <w:pStyle w:val="ListParagraph"/>
        <w:numPr>
          <w:ilvl w:val="0"/>
          <w:numId w:val="3"/>
        </w:numPr>
        <w:rPr>
          <w:rFonts w:ascii="Times New Roman" w:hAnsi="Times New Roman" w:cs="Times New Roman"/>
          <w:b/>
          <w:bCs/>
        </w:rPr>
      </w:pPr>
      <w:r w:rsidRPr="00CD2A2E">
        <w:rPr>
          <w:rFonts w:ascii="Times New Roman" w:hAnsi="Times New Roman" w:cs="Times New Roman"/>
          <w:b/>
          <w:bCs/>
        </w:rPr>
        <w:t>Microservices Architecture</w:t>
      </w:r>
    </w:p>
    <w:p w14:paraId="112D1846" w14:textId="69BD4C66" w:rsidR="00CD2A2E" w:rsidRDefault="00CD2A2E" w:rsidP="00CD2A2E">
      <w:pPr>
        <w:pStyle w:val="ListParagraph"/>
        <w:numPr>
          <w:ilvl w:val="0"/>
          <w:numId w:val="4"/>
        </w:numPr>
        <w:rPr>
          <w:rFonts w:ascii="Times New Roman" w:hAnsi="Times New Roman" w:cs="Times New Roman"/>
        </w:rPr>
      </w:pPr>
      <w:r>
        <w:rPr>
          <w:rFonts w:ascii="Times New Roman" w:hAnsi="Times New Roman" w:cs="Times New Roman"/>
        </w:rPr>
        <w:t>The modern enterprise apps are required to support a variety of browsers and native mobile clients these days. The applications usually handle client requests by executing business logic, accessing a database, exchanging messages with other systems and returning responses. Monolithic applications can become too large and complex for efficient support and deployment</w:t>
      </w:r>
    </w:p>
    <w:p w14:paraId="1E28E6D5" w14:textId="0C06AE73" w:rsidR="00CD2A2E" w:rsidRDefault="00CD2A2E" w:rsidP="00CD2A2E">
      <w:pPr>
        <w:pStyle w:val="ListParagraph"/>
        <w:numPr>
          <w:ilvl w:val="0"/>
          <w:numId w:val="9"/>
        </w:numPr>
        <w:rPr>
          <w:rFonts w:ascii="Times New Roman" w:hAnsi="Times New Roman" w:cs="Times New Roman"/>
        </w:rPr>
      </w:pPr>
      <w:r>
        <w:rPr>
          <w:rFonts w:ascii="Times New Roman" w:hAnsi="Times New Roman" w:cs="Times New Roman"/>
        </w:rPr>
        <w:t>The solution is to build applications as micro services. Each service is independently deployable and scalable and has its own APIs boundary. Different services can be written different programming languages, manage their own database and developed by different teams.</w:t>
      </w:r>
    </w:p>
    <w:p w14:paraId="775F2673" w14:textId="0AFCABFF" w:rsidR="00CD2A2E" w:rsidRDefault="00CD2A2E" w:rsidP="00CD2A2E">
      <w:pPr>
        <w:pStyle w:val="ListParagraph"/>
        <w:numPr>
          <w:ilvl w:val="0"/>
          <w:numId w:val="4"/>
        </w:numPr>
        <w:rPr>
          <w:rFonts w:ascii="Times New Roman" w:hAnsi="Times New Roman" w:cs="Times New Roman"/>
        </w:rPr>
      </w:pPr>
      <w:r>
        <w:rPr>
          <w:rFonts w:ascii="Times New Roman" w:hAnsi="Times New Roman" w:cs="Times New Roman"/>
        </w:rPr>
        <w:t>Application: involve an extensive data pipeline.</w:t>
      </w:r>
    </w:p>
    <w:p w14:paraId="1A5F1DDF" w14:textId="4304DB6E" w:rsidR="00CD2A2E" w:rsidRDefault="00CD2A2E" w:rsidP="00CD2A2E">
      <w:pPr>
        <w:rPr>
          <w:rFonts w:ascii="Times New Roman" w:hAnsi="Times New Roman" w:cs="Times New Roman"/>
        </w:rPr>
      </w:pPr>
    </w:p>
    <w:p w14:paraId="2C62E780" w14:textId="507DFF12" w:rsidR="00CD2A2E" w:rsidRPr="00CD2A2E" w:rsidRDefault="00CD2A2E" w:rsidP="00CD2A2E">
      <w:pPr>
        <w:pStyle w:val="ListParagraph"/>
        <w:numPr>
          <w:ilvl w:val="0"/>
          <w:numId w:val="3"/>
        </w:numPr>
        <w:rPr>
          <w:rFonts w:ascii="Times New Roman" w:hAnsi="Times New Roman" w:cs="Times New Roman"/>
          <w:b/>
          <w:bCs/>
        </w:rPr>
      </w:pPr>
      <w:r w:rsidRPr="00CD2A2E">
        <w:rPr>
          <w:rFonts w:ascii="Times New Roman" w:hAnsi="Times New Roman" w:cs="Times New Roman"/>
          <w:b/>
          <w:bCs/>
        </w:rPr>
        <w:t>Broker Pattern</w:t>
      </w:r>
    </w:p>
    <w:p w14:paraId="231705F8" w14:textId="77777777" w:rsidR="00AB618A" w:rsidRDefault="008912D2" w:rsidP="00CD2A2E">
      <w:pPr>
        <w:pStyle w:val="ListParagraph"/>
        <w:numPr>
          <w:ilvl w:val="0"/>
          <w:numId w:val="4"/>
        </w:numPr>
        <w:rPr>
          <w:rFonts w:ascii="Times New Roman" w:hAnsi="Times New Roman" w:cs="Times New Roman"/>
        </w:rPr>
      </w:pPr>
      <w:r>
        <w:rPr>
          <w:rFonts w:ascii="Times New Roman" w:hAnsi="Times New Roman" w:cs="Times New Roman"/>
        </w:rPr>
        <w:t xml:space="preserve">It is used to structure distributed system with decoupled components. These components can interact with each other by remote service invocations. </w:t>
      </w:r>
    </w:p>
    <w:p w14:paraId="45B96D88" w14:textId="77777777" w:rsidR="00AB618A"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A broker component</w:t>
      </w:r>
      <w:r>
        <w:rPr>
          <w:rFonts w:ascii="Times New Roman" w:hAnsi="Times New Roman" w:cs="Times New Roman"/>
        </w:rPr>
        <w:t xml:space="preserve"> is responsible for the coordination of communication among components. </w:t>
      </w:r>
    </w:p>
    <w:p w14:paraId="5C59224A" w14:textId="77777777" w:rsidR="00AB618A"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Servers</w:t>
      </w:r>
      <w:r>
        <w:rPr>
          <w:rFonts w:ascii="Times New Roman" w:hAnsi="Times New Roman" w:cs="Times New Roman"/>
        </w:rPr>
        <w:t xml:space="preserve"> publish their capabilities to a broker. </w:t>
      </w:r>
    </w:p>
    <w:p w14:paraId="0CAF32FA" w14:textId="636D41A2" w:rsidR="00CD2A2E"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Clients</w:t>
      </w:r>
      <w:r>
        <w:rPr>
          <w:rFonts w:ascii="Times New Roman" w:hAnsi="Times New Roman" w:cs="Times New Roman"/>
        </w:rPr>
        <w:t xml:space="preserve"> request a service from the broker and the broker then redirects the client to a suitable service from its registry </w:t>
      </w:r>
    </w:p>
    <w:p w14:paraId="717BBC7D" w14:textId="14CA7974"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Pros:</w:t>
      </w:r>
      <w:r>
        <w:rPr>
          <w:rFonts w:ascii="Times New Roman" w:hAnsi="Times New Roman" w:cs="Times New Roman"/>
        </w:rPr>
        <w:t xml:space="preserve"> allow dynamic change, addition, deletion, and relocation of objects. It makes distribution transparent to the developers</w:t>
      </w:r>
    </w:p>
    <w:p w14:paraId="36A2213F" w14:textId="7F541C71"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Cons:</w:t>
      </w:r>
      <w:r>
        <w:rPr>
          <w:rFonts w:ascii="Times New Roman" w:hAnsi="Times New Roman" w:cs="Times New Roman"/>
        </w:rPr>
        <w:t xml:space="preserve"> require standardizing of service descriptions </w:t>
      </w:r>
    </w:p>
    <w:p w14:paraId="58D40B24" w14:textId="11C978FD"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Application:</w:t>
      </w:r>
      <w:r>
        <w:rPr>
          <w:rFonts w:ascii="Times New Roman" w:hAnsi="Times New Roman" w:cs="Times New Roman"/>
        </w:rPr>
        <w:t xml:space="preserve"> used in message broker software such as Apache, Apache Kafka, </w:t>
      </w:r>
      <w:proofErr w:type="gramStart"/>
      <w:r>
        <w:rPr>
          <w:rFonts w:ascii="Times New Roman" w:hAnsi="Times New Roman" w:cs="Times New Roman"/>
        </w:rPr>
        <w:t>Rabbit,..</w:t>
      </w:r>
      <w:proofErr w:type="gramEnd"/>
    </w:p>
    <w:p w14:paraId="79334B56" w14:textId="4E53B76C" w:rsidR="00AB618A" w:rsidRDefault="00AB618A" w:rsidP="00AB618A">
      <w:pPr>
        <w:rPr>
          <w:rFonts w:ascii="Times New Roman" w:hAnsi="Times New Roman" w:cs="Times New Roman"/>
        </w:rPr>
      </w:pPr>
    </w:p>
    <w:p w14:paraId="7CB086EB" w14:textId="25930287" w:rsidR="00AB618A" w:rsidRPr="00AB618A" w:rsidRDefault="00AB618A" w:rsidP="00AB618A">
      <w:pPr>
        <w:pStyle w:val="ListParagraph"/>
        <w:numPr>
          <w:ilvl w:val="0"/>
          <w:numId w:val="3"/>
        </w:numPr>
        <w:rPr>
          <w:rFonts w:ascii="Times New Roman" w:hAnsi="Times New Roman" w:cs="Times New Roman"/>
          <w:b/>
          <w:bCs/>
        </w:rPr>
      </w:pPr>
      <w:r w:rsidRPr="00AB618A">
        <w:rPr>
          <w:rFonts w:ascii="Times New Roman" w:hAnsi="Times New Roman" w:cs="Times New Roman"/>
          <w:b/>
          <w:bCs/>
        </w:rPr>
        <w:t>Peer-to-peer Pattern</w:t>
      </w:r>
    </w:p>
    <w:p w14:paraId="7CFC114E" w14:textId="77777777"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rPr>
        <w:t xml:space="preserve">In this pattern, individual components are known as peer. Peer may function both as a client requesting services from other peers and as a server providing services to other peers. A peer may act as a client or as a server or as both. It can change its role dynamically with time. It supports decentralized computing and is highly robust in the failure of any given node. </w:t>
      </w:r>
    </w:p>
    <w:p w14:paraId="13D4B722" w14:textId="0A3B1D4D"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t>Pros</w:t>
      </w:r>
      <w:r>
        <w:rPr>
          <w:rFonts w:ascii="Times New Roman" w:hAnsi="Times New Roman" w:cs="Times New Roman"/>
        </w:rPr>
        <w:t>: highly scalable in term of resources and computing power</w:t>
      </w:r>
    </w:p>
    <w:p w14:paraId="18DFCE78" w14:textId="429D4F2E"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t>Cons</w:t>
      </w:r>
      <w:r>
        <w:rPr>
          <w:rFonts w:ascii="Times New Roman" w:hAnsi="Times New Roman" w:cs="Times New Roman"/>
        </w:rPr>
        <w:t>: no guarantee about quality of service as nodes cooperate voluntarily. Security is difficult to ensure and the system performance often depends on the number of nodes.</w:t>
      </w:r>
    </w:p>
    <w:p w14:paraId="27F37FF0" w14:textId="044D23B9"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lastRenderedPageBreak/>
        <w:t>Application</w:t>
      </w:r>
      <w:r>
        <w:rPr>
          <w:rFonts w:ascii="Times New Roman" w:hAnsi="Times New Roman" w:cs="Times New Roman"/>
        </w:rPr>
        <w:t xml:space="preserve">: used in the file sharing networks such as </w:t>
      </w:r>
      <w:proofErr w:type="spellStart"/>
      <w:r>
        <w:rPr>
          <w:rFonts w:ascii="Times New Roman" w:hAnsi="Times New Roman" w:cs="Times New Roman"/>
        </w:rPr>
        <w:t>Ganutella</w:t>
      </w:r>
      <w:proofErr w:type="spellEnd"/>
      <w:r>
        <w:rPr>
          <w:rFonts w:ascii="Times New Roman" w:hAnsi="Times New Roman" w:cs="Times New Roman"/>
        </w:rPr>
        <w:t xml:space="preserve">, G2, multimedia </w:t>
      </w:r>
      <w:r w:rsidR="00A868DF">
        <w:rPr>
          <w:rFonts w:ascii="Times New Roman" w:hAnsi="Times New Roman" w:cs="Times New Roman"/>
        </w:rPr>
        <w:t>protocols,</w:t>
      </w:r>
      <w:r>
        <w:rPr>
          <w:rFonts w:ascii="Times New Roman" w:hAnsi="Times New Roman" w:cs="Times New Roman"/>
        </w:rPr>
        <w:t xml:space="preserve"> </w:t>
      </w:r>
      <w:r w:rsidR="00A868DF">
        <w:rPr>
          <w:rFonts w:ascii="Times New Roman" w:hAnsi="Times New Roman" w:cs="Times New Roman"/>
        </w:rPr>
        <w:t>cryptocurrency-based</w:t>
      </w:r>
      <w:r>
        <w:rPr>
          <w:rFonts w:ascii="Times New Roman" w:hAnsi="Times New Roman" w:cs="Times New Roman"/>
        </w:rPr>
        <w:t xml:space="preserve"> products</w:t>
      </w:r>
      <w:r w:rsidR="00250296">
        <w:rPr>
          <w:rFonts w:ascii="Times New Roman" w:hAnsi="Times New Roman" w:cs="Times New Roman"/>
        </w:rPr>
        <w:t xml:space="preserve"> such as bitcoin.</w:t>
      </w:r>
    </w:p>
    <w:p w14:paraId="056D06DD" w14:textId="210EADC8" w:rsidR="00250296" w:rsidRDefault="00250296" w:rsidP="00250296">
      <w:pPr>
        <w:rPr>
          <w:rFonts w:ascii="Times New Roman" w:hAnsi="Times New Roman" w:cs="Times New Roman"/>
        </w:rPr>
      </w:pPr>
    </w:p>
    <w:p w14:paraId="4B2D9385" w14:textId="6EC75B84" w:rsidR="00250296" w:rsidRPr="00F91ED9" w:rsidRDefault="00250296" w:rsidP="00250296">
      <w:pPr>
        <w:pStyle w:val="ListParagraph"/>
        <w:numPr>
          <w:ilvl w:val="0"/>
          <w:numId w:val="3"/>
        </w:numPr>
        <w:rPr>
          <w:rFonts w:ascii="Times New Roman" w:hAnsi="Times New Roman" w:cs="Times New Roman"/>
          <w:b/>
          <w:bCs/>
        </w:rPr>
      </w:pPr>
      <w:r w:rsidRPr="00F91ED9">
        <w:rPr>
          <w:rFonts w:ascii="Times New Roman" w:hAnsi="Times New Roman" w:cs="Times New Roman"/>
          <w:b/>
          <w:bCs/>
        </w:rPr>
        <w:t>Blackboard Pattern</w:t>
      </w:r>
    </w:p>
    <w:p w14:paraId="710EB86F" w14:textId="16FCCED4" w:rsidR="00250296" w:rsidRDefault="00A868DF" w:rsidP="00250296">
      <w:pPr>
        <w:pStyle w:val="ListParagraph"/>
        <w:numPr>
          <w:ilvl w:val="0"/>
          <w:numId w:val="4"/>
        </w:numPr>
        <w:rPr>
          <w:rFonts w:ascii="Times New Roman" w:hAnsi="Times New Roman" w:cs="Times New Roman"/>
        </w:rPr>
      </w:pPr>
      <w:r>
        <w:rPr>
          <w:rFonts w:ascii="Times New Roman" w:hAnsi="Times New Roman" w:cs="Times New Roman"/>
        </w:rPr>
        <w:t>T</w:t>
      </w:r>
      <w:r w:rsidRPr="00A868DF">
        <w:rPr>
          <w:rFonts w:ascii="Times New Roman" w:hAnsi="Times New Roman" w:cs="Times New Roman"/>
        </w:rPr>
        <w:t xml:space="preserve">his pattern is useful for problems </w:t>
      </w:r>
      <w:r w:rsidRPr="00A868DF">
        <w:rPr>
          <w:rFonts w:ascii="Times New Roman" w:hAnsi="Times New Roman" w:cs="Times New Roman"/>
        </w:rPr>
        <w:t>for which</w:t>
      </w:r>
      <w:r w:rsidRPr="00A868DF">
        <w:rPr>
          <w:rFonts w:ascii="Times New Roman" w:hAnsi="Times New Roman" w:cs="Times New Roman"/>
        </w:rPr>
        <w:t xml:space="preserve"> no deterministic </w:t>
      </w:r>
      <w:r w:rsidRPr="00A868DF">
        <w:rPr>
          <w:rFonts w:ascii="Times New Roman" w:hAnsi="Times New Roman" w:cs="Times New Roman"/>
        </w:rPr>
        <w:t>solution strategies</w:t>
      </w:r>
      <w:r w:rsidRPr="00A868DF">
        <w:rPr>
          <w:rFonts w:ascii="Times New Roman" w:hAnsi="Times New Roman" w:cs="Times New Roman"/>
        </w:rPr>
        <w:t xml:space="preserve"> are </w:t>
      </w:r>
      <w:r w:rsidRPr="00A868DF">
        <w:rPr>
          <w:rFonts w:ascii="Times New Roman" w:hAnsi="Times New Roman" w:cs="Times New Roman"/>
        </w:rPr>
        <w:t>known the</w:t>
      </w:r>
      <w:r w:rsidRPr="00A868DF">
        <w:rPr>
          <w:rFonts w:ascii="Times New Roman" w:hAnsi="Times New Roman" w:cs="Times New Roman"/>
        </w:rPr>
        <w:t xml:space="preserve"> blackboard pattern consists of </w:t>
      </w:r>
      <w:r w:rsidRPr="00A868DF">
        <w:rPr>
          <w:rFonts w:ascii="Times New Roman" w:hAnsi="Times New Roman" w:cs="Times New Roman"/>
        </w:rPr>
        <w:t>three main</w:t>
      </w:r>
      <w:r w:rsidRPr="00A868DF">
        <w:rPr>
          <w:rFonts w:ascii="Times New Roman" w:hAnsi="Times New Roman" w:cs="Times New Roman"/>
        </w:rPr>
        <w:t xml:space="preserve"> components</w:t>
      </w:r>
      <w:r>
        <w:rPr>
          <w:rFonts w:ascii="Times New Roman" w:hAnsi="Times New Roman" w:cs="Times New Roman"/>
        </w:rPr>
        <w:t>:</w:t>
      </w:r>
    </w:p>
    <w:p w14:paraId="49E18096" w14:textId="7081525F"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B</w:t>
      </w:r>
      <w:r w:rsidRPr="00A868DF">
        <w:rPr>
          <w:rFonts w:ascii="Times New Roman" w:hAnsi="Times New Roman" w:cs="Times New Roman"/>
          <w:b/>
          <w:bCs/>
        </w:rPr>
        <w:t>lackboard</w:t>
      </w:r>
      <w:r>
        <w:rPr>
          <w:rFonts w:ascii="Times New Roman" w:hAnsi="Times New Roman" w:cs="Times New Roman"/>
        </w:rPr>
        <w:t xml:space="preserve"> </w:t>
      </w:r>
      <w:r w:rsidRPr="00A868DF">
        <w:rPr>
          <w:rFonts w:ascii="Times New Roman" w:hAnsi="Times New Roman" w:cs="Times New Roman"/>
        </w:rPr>
        <w:t xml:space="preserve">which is a structured </w:t>
      </w:r>
      <w:r w:rsidRPr="00A868DF">
        <w:rPr>
          <w:rFonts w:ascii="Times New Roman" w:hAnsi="Times New Roman" w:cs="Times New Roman"/>
        </w:rPr>
        <w:t>global memory containing</w:t>
      </w:r>
      <w:r w:rsidRPr="00A868DF">
        <w:rPr>
          <w:rFonts w:ascii="Times New Roman" w:hAnsi="Times New Roman" w:cs="Times New Roman"/>
        </w:rPr>
        <w:t xml:space="preserve"> objects from the </w:t>
      </w:r>
      <w:r w:rsidRPr="00A868DF">
        <w:rPr>
          <w:rFonts w:ascii="Times New Roman" w:hAnsi="Times New Roman" w:cs="Times New Roman"/>
        </w:rPr>
        <w:t>solution space knowledge</w:t>
      </w:r>
      <w:r w:rsidRPr="00A868DF">
        <w:rPr>
          <w:rFonts w:ascii="Times New Roman" w:hAnsi="Times New Roman" w:cs="Times New Roman"/>
        </w:rPr>
        <w:t xml:space="preserve"> </w:t>
      </w:r>
    </w:p>
    <w:p w14:paraId="788D5451" w14:textId="5568A035"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Source</w:t>
      </w:r>
      <w:r w:rsidRPr="00A868DF">
        <w:rPr>
          <w:rFonts w:ascii="Times New Roman" w:hAnsi="Times New Roman" w:cs="Times New Roman"/>
        </w:rPr>
        <w:t xml:space="preserve"> which is </w:t>
      </w:r>
      <w:r w:rsidRPr="00A868DF">
        <w:rPr>
          <w:rFonts w:ascii="Times New Roman" w:hAnsi="Times New Roman" w:cs="Times New Roman"/>
        </w:rPr>
        <w:t>specialized modules</w:t>
      </w:r>
      <w:r w:rsidRPr="00A868DF">
        <w:rPr>
          <w:rFonts w:ascii="Times New Roman" w:hAnsi="Times New Roman" w:cs="Times New Roman"/>
        </w:rPr>
        <w:t xml:space="preserve"> with their own representation  </w:t>
      </w:r>
    </w:p>
    <w:p w14:paraId="499EC05E" w14:textId="25A1797B"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C</w:t>
      </w:r>
      <w:r w:rsidRPr="00A868DF">
        <w:rPr>
          <w:rFonts w:ascii="Times New Roman" w:hAnsi="Times New Roman" w:cs="Times New Roman"/>
          <w:b/>
          <w:bCs/>
        </w:rPr>
        <w:t>ontrol</w:t>
      </w:r>
      <w:r w:rsidRPr="00A868DF">
        <w:rPr>
          <w:rFonts w:ascii="Times New Roman" w:hAnsi="Times New Roman" w:cs="Times New Roman"/>
          <w:b/>
          <w:bCs/>
        </w:rPr>
        <w:t xml:space="preserve"> </w:t>
      </w:r>
      <w:r w:rsidRPr="00A868DF">
        <w:rPr>
          <w:rFonts w:ascii="Times New Roman" w:hAnsi="Times New Roman" w:cs="Times New Roman"/>
          <w:b/>
          <w:bCs/>
        </w:rPr>
        <w:t>component</w:t>
      </w:r>
      <w:r w:rsidRPr="00A868DF">
        <w:rPr>
          <w:rFonts w:ascii="Times New Roman" w:hAnsi="Times New Roman" w:cs="Times New Roman"/>
        </w:rPr>
        <w:t xml:space="preserve"> which selects</w:t>
      </w:r>
      <w:r>
        <w:rPr>
          <w:rFonts w:ascii="Times New Roman" w:hAnsi="Times New Roman" w:cs="Times New Roman"/>
        </w:rPr>
        <w:t>,</w:t>
      </w:r>
      <w:r w:rsidRPr="00A868DF">
        <w:rPr>
          <w:rFonts w:ascii="Times New Roman" w:hAnsi="Times New Roman" w:cs="Times New Roman"/>
        </w:rPr>
        <w:t xml:space="preserve"> configure</w:t>
      </w:r>
      <w:r>
        <w:rPr>
          <w:rFonts w:ascii="Times New Roman" w:hAnsi="Times New Roman" w:cs="Times New Roman"/>
        </w:rPr>
        <w:t>s,</w:t>
      </w:r>
      <w:r w:rsidRPr="00A868DF">
        <w:rPr>
          <w:rFonts w:ascii="Times New Roman" w:hAnsi="Times New Roman" w:cs="Times New Roman"/>
        </w:rPr>
        <w:t xml:space="preserve"> and executes modules </w:t>
      </w:r>
    </w:p>
    <w:p w14:paraId="2ABE0921" w14:textId="6B4AC876" w:rsidR="00A868DF" w:rsidRDefault="00A868DF" w:rsidP="00A868DF">
      <w:pPr>
        <w:pStyle w:val="ListParagraph"/>
        <w:numPr>
          <w:ilvl w:val="0"/>
          <w:numId w:val="4"/>
        </w:numPr>
        <w:rPr>
          <w:rFonts w:ascii="Times New Roman" w:hAnsi="Times New Roman" w:cs="Times New Roman"/>
        </w:rPr>
      </w:pPr>
      <w:r w:rsidRPr="00A868DF">
        <w:rPr>
          <w:rFonts w:ascii="Times New Roman" w:hAnsi="Times New Roman" w:cs="Times New Roman"/>
        </w:rPr>
        <w:t>A</w:t>
      </w:r>
      <w:r w:rsidRPr="00A868DF">
        <w:rPr>
          <w:rFonts w:ascii="Times New Roman" w:hAnsi="Times New Roman" w:cs="Times New Roman"/>
        </w:rPr>
        <w:t xml:space="preserve">ll the components have access to the blackboard components may produce new data objects that are added to the blackboard components look for particular kinds of data on the </w:t>
      </w:r>
      <w:r w:rsidR="00F91ED9" w:rsidRPr="00A868DF">
        <w:rPr>
          <w:rFonts w:ascii="Times New Roman" w:hAnsi="Times New Roman" w:cs="Times New Roman"/>
        </w:rPr>
        <w:t>blackboard and</w:t>
      </w:r>
      <w:r w:rsidRPr="00A868DF">
        <w:rPr>
          <w:rFonts w:ascii="Times New Roman" w:hAnsi="Times New Roman" w:cs="Times New Roman"/>
        </w:rPr>
        <w:t xml:space="preserve"> may find these by pattern </w:t>
      </w:r>
      <w:r w:rsidR="00F91ED9" w:rsidRPr="00A868DF">
        <w:rPr>
          <w:rFonts w:ascii="Times New Roman" w:hAnsi="Times New Roman" w:cs="Times New Roman"/>
        </w:rPr>
        <w:t>matching with</w:t>
      </w:r>
      <w:r w:rsidRPr="00A868DF">
        <w:rPr>
          <w:rFonts w:ascii="Times New Roman" w:hAnsi="Times New Roman" w:cs="Times New Roman"/>
        </w:rPr>
        <w:t xml:space="preserve"> the existing knowledge source</w:t>
      </w:r>
    </w:p>
    <w:p w14:paraId="66E40E50" w14:textId="77777777" w:rsidR="00A868DF" w:rsidRDefault="00A868DF"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Pros</w:t>
      </w:r>
      <w:r>
        <w:rPr>
          <w:rFonts w:ascii="Times New Roman" w:hAnsi="Times New Roman" w:cs="Times New Roman"/>
        </w:rPr>
        <w:t>:</w:t>
      </w:r>
      <w:r w:rsidRPr="00A868DF">
        <w:rPr>
          <w:rFonts w:ascii="Times New Roman" w:hAnsi="Times New Roman" w:cs="Times New Roman"/>
        </w:rPr>
        <w:t xml:space="preserve"> </w:t>
      </w:r>
      <w:r>
        <w:rPr>
          <w:rFonts w:ascii="Times New Roman" w:hAnsi="Times New Roman" w:cs="Times New Roman"/>
        </w:rPr>
        <w:t>easy</w:t>
      </w:r>
      <w:r w:rsidRPr="00A868DF">
        <w:rPr>
          <w:rFonts w:ascii="Times New Roman" w:hAnsi="Times New Roman" w:cs="Times New Roman"/>
        </w:rPr>
        <w:t xml:space="preserve"> </w:t>
      </w:r>
      <w:r w:rsidRPr="00A868DF">
        <w:rPr>
          <w:rFonts w:ascii="Times New Roman" w:hAnsi="Times New Roman" w:cs="Times New Roman"/>
        </w:rPr>
        <w:t>exten</w:t>
      </w:r>
      <w:r>
        <w:rPr>
          <w:rFonts w:ascii="Times New Roman" w:hAnsi="Times New Roman" w:cs="Times New Roman"/>
        </w:rPr>
        <w:t>sion of</w:t>
      </w:r>
      <w:r w:rsidRPr="00A868DF">
        <w:rPr>
          <w:rFonts w:ascii="Times New Roman" w:hAnsi="Times New Roman" w:cs="Times New Roman"/>
        </w:rPr>
        <w:t xml:space="preserve"> the structure of the data </w:t>
      </w:r>
    </w:p>
    <w:p w14:paraId="6C123B9B" w14:textId="77777777" w:rsidR="00F91ED9" w:rsidRDefault="00A868DF"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Cons</w:t>
      </w:r>
      <w:r>
        <w:rPr>
          <w:rFonts w:ascii="Times New Roman" w:hAnsi="Times New Roman" w:cs="Times New Roman"/>
        </w:rPr>
        <w:t xml:space="preserve">: </w:t>
      </w:r>
      <w:r w:rsidRPr="00A868DF">
        <w:rPr>
          <w:rFonts w:ascii="Times New Roman" w:hAnsi="Times New Roman" w:cs="Times New Roman"/>
        </w:rPr>
        <w:t>modifying the structure of the data space is hard as all applications are affected</w:t>
      </w:r>
    </w:p>
    <w:p w14:paraId="0301D7D6" w14:textId="5E62C325" w:rsidR="00A868DF" w:rsidRDefault="00F91ED9"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Application</w:t>
      </w:r>
      <w:r>
        <w:rPr>
          <w:rFonts w:ascii="Times New Roman" w:hAnsi="Times New Roman" w:cs="Times New Roman"/>
        </w:rPr>
        <w:t>:</w:t>
      </w:r>
      <w:r w:rsidR="00A868DF" w:rsidRPr="00A868DF">
        <w:rPr>
          <w:rFonts w:ascii="Times New Roman" w:hAnsi="Times New Roman" w:cs="Times New Roman"/>
        </w:rPr>
        <w:t xml:space="preserve"> this pattern is often used in speech recognition</w:t>
      </w:r>
      <w:r>
        <w:rPr>
          <w:rFonts w:ascii="Times New Roman" w:hAnsi="Times New Roman" w:cs="Times New Roman"/>
        </w:rPr>
        <w:t>,</w:t>
      </w:r>
      <w:r w:rsidR="00A868DF" w:rsidRPr="00A868DF">
        <w:rPr>
          <w:rFonts w:ascii="Times New Roman" w:hAnsi="Times New Roman" w:cs="Times New Roman"/>
        </w:rPr>
        <w:t xml:space="preserve"> protein structure identification and summer signals interpretation pattern</w:t>
      </w:r>
    </w:p>
    <w:p w14:paraId="0DE5456D" w14:textId="33696056" w:rsidR="00F91ED9" w:rsidRDefault="00F91ED9" w:rsidP="00F91ED9">
      <w:pPr>
        <w:rPr>
          <w:rFonts w:ascii="Times New Roman" w:hAnsi="Times New Roman" w:cs="Times New Roman"/>
        </w:rPr>
      </w:pPr>
    </w:p>
    <w:p w14:paraId="6CA19FC7" w14:textId="34EE187B" w:rsidR="00F91ED9" w:rsidRDefault="00F91ED9" w:rsidP="00F91ED9">
      <w:pPr>
        <w:pStyle w:val="ListParagraph"/>
        <w:numPr>
          <w:ilvl w:val="0"/>
          <w:numId w:val="3"/>
        </w:numPr>
        <w:rPr>
          <w:rFonts w:ascii="Times New Roman" w:hAnsi="Times New Roman" w:cs="Times New Roman"/>
          <w:b/>
          <w:bCs/>
        </w:rPr>
      </w:pPr>
      <w:r w:rsidRPr="00F91ED9">
        <w:rPr>
          <w:rFonts w:ascii="Times New Roman" w:hAnsi="Times New Roman" w:cs="Times New Roman"/>
          <w:b/>
          <w:bCs/>
        </w:rPr>
        <w:t>Master-slave Pattern</w:t>
      </w:r>
    </w:p>
    <w:p w14:paraId="4A4C81BE" w14:textId="764982B7"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rPr>
        <w:t>T</w:t>
      </w:r>
      <w:r w:rsidRPr="00F91ED9">
        <w:rPr>
          <w:rFonts w:ascii="Times New Roman" w:hAnsi="Times New Roman" w:cs="Times New Roman"/>
        </w:rPr>
        <w:t xml:space="preserve">his pattern consists of two </w:t>
      </w:r>
      <w:r w:rsidRPr="00F91ED9">
        <w:rPr>
          <w:rFonts w:ascii="Times New Roman" w:hAnsi="Times New Roman" w:cs="Times New Roman"/>
        </w:rPr>
        <w:t>parties master and</w:t>
      </w:r>
      <w:r w:rsidRPr="00F91ED9">
        <w:rPr>
          <w:rFonts w:ascii="Times New Roman" w:hAnsi="Times New Roman" w:cs="Times New Roman"/>
        </w:rPr>
        <w:t xml:space="preserve"> slaves </w:t>
      </w:r>
    </w:p>
    <w:p w14:paraId="11F7B71E" w14:textId="01C13E21" w:rsidR="00F91ED9" w:rsidRDefault="00F91ED9" w:rsidP="00F91ED9">
      <w:pPr>
        <w:pStyle w:val="ListParagraph"/>
        <w:numPr>
          <w:ilvl w:val="0"/>
          <w:numId w:val="12"/>
        </w:numPr>
        <w:rPr>
          <w:rFonts w:ascii="Times New Roman" w:hAnsi="Times New Roman" w:cs="Times New Roman"/>
        </w:rPr>
      </w:pPr>
      <w:r w:rsidRPr="00F91ED9">
        <w:rPr>
          <w:rFonts w:ascii="Times New Roman" w:hAnsi="Times New Roman" w:cs="Times New Roman"/>
          <w:b/>
          <w:bCs/>
        </w:rPr>
        <w:t>T</w:t>
      </w:r>
      <w:r w:rsidRPr="00F91ED9">
        <w:rPr>
          <w:rFonts w:ascii="Times New Roman" w:hAnsi="Times New Roman" w:cs="Times New Roman"/>
          <w:b/>
          <w:bCs/>
        </w:rPr>
        <w:t xml:space="preserve">he master </w:t>
      </w:r>
      <w:r w:rsidRPr="00F91ED9">
        <w:rPr>
          <w:rFonts w:ascii="Times New Roman" w:hAnsi="Times New Roman" w:cs="Times New Roman"/>
          <w:b/>
          <w:bCs/>
        </w:rPr>
        <w:t>component</w:t>
      </w:r>
      <w:r w:rsidRPr="00F91ED9">
        <w:rPr>
          <w:rFonts w:ascii="Times New Roman" w:hAnsi="Times New Roman" w:cs="Times New Roman"/>
        </w:rPr>
        <w:t xml:space="preserve"> distributes</w:t>
      </w:r>
      <w:r w:rsidRPr="00F91ED9">
        <w:rPr>
          <w:rFonts w:ascii="Times New Roman" w:hAnsi="Times New Roman" w:cs="Times New Roman"/>
        </w:rPr>
        <w:t xml:space="preserve"> the work </w:t>
      </w:r>
      <w:r w:rsidRPr="00F91ED9">
        <w:rPr>
          <w:rFonts w:ascii="Times New Roman" w:hAnsi="Times New Roman" w:cs="Times New Roman"/>
        </w:rPr>
        <w:t>among identical</w:t>
      </w:r>
      <w:r w:rsidRPr="00F91ED9">
        <w:rPr>
          <w:rFonts w:ascii="Times New Roman" w:hAnsi="Times New Roman" w:cs="Times New Roman"/>
        </w:rPr>
        <w:t xml:space="preserve"> slave components and computes a final result from the results which the slaves return  </w:t>
      </w:r>
    </w:p>
    <w:p w14:paraId="6D791CDA" w14:textId="4607FA34" w:rsidR="00F91ED9" w:rsidRDefault="00F91ED9" w:rsidP="00F91ED9">
      <w:pPr>
        <w:pStyle w:val="ListParagraph"/>
        <w:numPr>
          <w:ilvl w:val="0"/>
          <w:numId w:val="12"/>
        </w:numPr>
        <w:rPr>
          <w:rFonts w:ascii="Times New Roman" w:hAnsi="Times New Roman" w:cs="Times New Roman"/>
        </w:rPr>
      </w:pPr>
      <w:r>
        <w:rPr>
          <w:rFonts w:ascii="Times New Roman" w:hAnsi="Times New Roman" w:cs="Times New Roman"/>
          <w:b/>
          <w:bCs/>
        </w:rPr>
        <w:t>The slave component</w:t>
      </w:r>
      <w:r>
        <w:rPr>
          <w:rFonts w:ascii="Times New Roman" w:hAnsi="Times New Roman" w:cs="Times New Roman"/>
        </w:rPr>
        <w:t xml:space="preserve"> returns the results.</w:t>
      </w:r>
    </w:p>
    <w:p w14:paraId="1663430A" w14:textId="28B9E783"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b/>
          <w:bCs/>
        </w:rPr>
        <w:t>Pros:</w:t>
      </w:r>
      <w:r>
        <w:rPr>
          <w:rFonts w:ascii="Times New Roman" w:hAnsi="Times New Roman" w:cs="Times New Roman"/>
        </w:rPr>
        <w:t xml:space="preserve"> </w:t>
      </w:r>
      <w:r w:rsidRPr="00F91ED9">
        <w:rPr>
          <w:rFonts w:ascii="Times New Roman" w:hAnsi="Times New Roman" w:cs="Times New Roman"/>
        </w:rPr>
        <w:t xml:space="preserve">the accuracy in which the </w:t>
      </w:r>
      <w:r w:rsidRPr="00F91ED9">
        <w:rPr>
          <w:rFonts w:ascii="Times New Roman" w:hAnsi="Times New Roman" w:cs="Times New Roman"/>
        </w:rPr>
        <w:t>execution of</w:t>
      </w:r>
      <w:r w:rsidRPr="00F91ED9">
        <w:rPr>
          <w:rFonts w:ascii="Times New Roman" w:hAnsi="Times New Roman" w:cs="Times New Roman"/>
        </w:rPr>
        <w:t xml:space="preserve"> a </w:t>
      </w:r>
      <w:r w:rsidRPr="00F91ED9">
        <w:rPr>
          <w:rFonts w:ascii="Times New Roman" w:hAnsi="Times New Roman" w:cs="Times New Roman"/>
        </w:rPr>
        <w:t>service is</w:t>
      </w:r>
      <w:r w:rsidRPr="00F91ED9">
        <w:rPr>
          <w:rFonts w:ascii="Times New Roman" w:hAnsi="Times New Roman" w:cs="Times New Roman"/>
        </w:rPr>
        <w:t xml:space="preserve"> delegated to different slaves </w:t>
      </w:r>
      <w:r w:rsidRPr="00F91ED9">
        <w:rPr>
          <w:rFonts w:ascii="Times New Roman" w:hAnsi="Times New Roman" w:cs="Times New Roman"/>
        </w:rPr>
        <w:t>with different</w:t>
      </w:r>
      <w:r w:rsidRPr="00F91ED9">
        <w:rPr>
          <w:rFonts w:ascii="Times New Roman" w:hAnsi="Times New Roman" w:cs="Times New Roman"/>
        </w:rPr>
        <w:t xml:space="preserve"> implementations </w:t>
      </w:r>
    </w:p>
    <w:p w14:paraId="4A0AE0AE" w14:textId="77777777"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b/>
          <w:bCs/>
        </w:rPr>
        <w:t>Cons:</w:t>
      </w:r>
      <w:r w:rsidRPr="00F91ED9">
        <w:rPr>
          <w:rFonts w:ascii="Times New Roman" w:hAnsi="Times New Roman" w:cs="Times New Roman"/>
        </w:rPr>
        <w:t xml:space="preserve"> this pattern can only be </w:t>
      </w:r>
      <w:r w:rsidRPr="00F91ED9">
        <w:rPr>
          <w:rFonts w:ascii="Times New Roman" w:hAnsi="Times New Roman" w:cs="Times New Roman"/>
        </w:rPr>
        <w:t>applied to</w:t>
      </w:r>
      <w:r w:rsidRPr="00F91ED9">
        <w:rPr>
          <w:rFonts w:ascii="Times New Roman" w:hAnsi="Times New Roman" w:cs="Times New Roman"/>
        </w:rPr>
        <w:t xml:space="preserve"> a problem that can be decomposed</w:t>
      </w:r>
    </w:p>
    <w:p w14:paraId="4E12E89D" w14:textId="56F30691" w:rsidR="00F91ED9" w:rsidRDefault="00F91ED9" w:rsidP="00F91ED9">
      <w:pPr>
        <w:pStyle w:val="ListParagraph"/>
        <w:numPr>
          <w:ilvl w:val="0"/>
          <w:numId w:val="4"/>
        </w:numPr>
        <w:rPr>
          <w:rFonts w:ascii="Times New Roman" w:hAnsi="Times New Roman" w:cs="Times New Roman"/>
        </w:rPr>
      </w:pPr>
      <w:r w:rsidRPr="00F91ED9">
        <w:rPr>
          <w:rFonts w:ascii="Times New Roman" w:hAnsi="Times New Roman" w:cs="Times New Roman"/>
          <w:b/>
          <w:bCs/>
        </w:rPr>
        <w:t>Application:</w:t>
      </w:r>
      <w:r w:rsidRPr="00F91ED9">
        <w:rPr>
          <w:rFonts w:ascii="Times New Roman" w:hAnsi="Times New Roman" w:cs="Times New Roman"/>
        </w:rPr>
        <w:t xml:space="preserve">  usually </w:t>
      </w:r>
      <w:r w:rsidRPr="00F91ED9">
        <w:rPr>
          <w:rFonts w:ascii="Times New Roman" w:hAnsi="Times New Roman" w:cs="Times New Roman"/>
        </w:rPr>
        <w:t>used in</w:t>
      </w:r>
      <w:r w:rsidRPr="00F91ED9">
        <w:rPr>
          <w:rFonts w:ascii="Times New Roman" w:hAnsi="Times New Roman" w:cs="Times New Roman"/>
        </w:rPr>
        <w:t xml:space="preserve"> database replications where the master database is regarded as the authoritative </w:t>
      </w:r>
      <w:r w:rsidRPr="00F91ED9">
        <w:rPr>
          <w:rFonts w:ascii="Times New Roman" w:hAnsi="Times New Roman" w:cs="Times New Roman"/>
        </w:rPr>
        <w:t>source and</w:t>
      </w:r>
      <w:r w:rsidRPr="00F91ED9">
        <w:rPr>
          <w:rFonts w:ascii="Times New Roman" w:hAnsi="Times New Roman" w:cs="Times New Roman"/>
        </w:rPr>
        <w:t xml:space="preserve"> the slave databases are </w:t>
      </w:r>
      <w:r w:rsidRPr="00F91ED9">
        <w:rPr>
          <w:rFonts w:ascii="Times New Roman" w:hAnsi="Times New Roman" w:cs="Times New Roman"/>
        </w:rPr>
        <w:t>synchronized to</w:t>
      </w:r>
      <w:r w:rsidRPr="00F91ED9">
        <w:rPr>
          <w:rFonts w:ascii="Times New Roman" w:hAnsi="Times New Roman" w:cs="Times New Roman"/>
        </w:rPr>
        <w:t xml:space="preserve"> it</w:t>
      </w:r>
    </w:p>
    <w:p w14:paraId="390A3C6F" w14:textId="77777777" w:rsidR="00F91ED9" w:rsidRDefault="00F91ED9" w:rsidP="00F91ED9">
      <w:pPr>
        <w:pStyle w:val="ListParagraph"/>
        <w:rPr>
          <w:rFonts w:ascii="Times New Roman" w:hAnsi="Times New Roman" w:cs="Times New Roman"/>
        </w:rPr>
      </w:pPr>
    </w:p>
    <w:p w14:paraId="528ED983" w14:textId="34E283C7" w:rsidR="00B44D50" w:rsidRPr="00F91ED9" w:rsidRDefault="00F91ED9" w:rsidP="00F91ED9">
      <w:pPr>
        <w:ind w:left="360"/>
        <w:rPr>
          <w:rFonts w:ascii="Times New Roman" w:hAnsi="Times New Roman" w:cs="Times New Roman"/>
        </w:rPr>
      </w:pPr>
      <w:hyperlink r:id="rId5" w:history="1">
        <w:r w:rsidRPr="00B37B9C">
          <w:rPr>
            <w:rStyle w:val="Hyperlink"/>
            <w:rFonts w:ascii="Times New Roman" w:hAnsi="Times New Roman" w:cs="Times New Roman"/>
          </w:rPr>
          <w:t>https://www.youtube.com/watch?v=BrT3AO8bVQY&amp;list=PLIR28YzTSt_vWnvFe1RQZLLILgqIZ2xPe&amp;index=1</w:t>
        </w:r>
      </w:hyperlink>
    </w:p>
    <w:p w14:paraId="6487AC11" w14:textId="77777777" w:rsidR="00B44D50" w:rsidRPr="00B44D50" w:rsidRDefault="00B44D50">
      <w:pPr>
        <w:rPr>
          <w:rFonts w:ascii="Times New Roman" w:hAnsi="Times New Roman" w:cs="Times New Roman"/>
        </w:rPr>
      </w:pPr>
    </w:p>
    <w:sectPr w:rsidR="00B44D50" w:rsidRPr="00B4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64A"/>
    <w:multiLevelType w:val="hybridMultilevel"/>
    <w:tmpl w:val="4BDED7EC"/>
    <w:lvl w:ilvl="0" w:tplc="19E6D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A45E2"/>
    <w:multiLevelType w:val="hybridMultilevel"/>
    <w:tmpl w:val="E23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2521"/>
    <w:multiLevelType w:val="hybridMultilevel"/>
    <w:tmpl w:val="2D80D70E"/>
    <w:lvl w:ilvl="0" w:tplc="2F38F3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D21E1"/>
    <w:multiLevelType w:val="hybridMultilevel"/>
    <w:tmpl w:val="E048CD7C"/>
    <w:lvl w:ilvl="0" w:tplc="7A045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DC15A4"/>
    <w:multiLevelType w:val="hybridMultilevel"/>
    <w:tmpl w:val="897AAC28"/>
    <w:lvl w:ilvl="0" w:tplc="A718C386">
      <w:start w:val="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003077"/>
    <w:multiLevelType w:val="hybridMultilevel"/>
    <w:tmpl w:val="8E00017E"/>
    <w:lvl w:ilvl="0" w:tplc="15CA4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F80EE6"/>
    <w:multiLevelType w:val="hybridMultilevel"/>
    <w:tmpl w:val="2E8E5D1C"/>
    <w:lvl w:ilvl="0" w:tplc="F31C1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7C2D64"/>
    <w:multiLevelType w:val="hybridMultilevel"/>
    <w:tmpl w:val="CE66A44A"/>
    <w:lvl w:ilvl="0" w:tplc="B9C8A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55CDF"/>
    <w:multiLevelType w:val="hybridMultilevel"/>
    <w:tmpl w:val="0C9C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D471E"/>
    <w:multiLevelType w:val="hybridMultilevel"/>
    <w:tmpl w:val="EE90C1B0"/>
    <w:lvl w:ilvl="0" w:tplc="334E8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D86D6D"/>
    <w:multiLevelType w:val="hybridMultilevel"/>
    <w:tmpl w:val="2AFC68E8"/>
    <w:lvl w:ilvl="0" w:tplc="C576E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826A4E"/>
    <w:multiLevelType w:val="hybridMultilevel"/>
    <w:tmpl w:val="3DD6A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627785">
    <w:abstractNumId w:val="8"/>
  </w:num>
  <w:num w:numId="2" w16cid:durableId="1009872328">
    <w:abstractNumId w:val="1"/>
  </w:num>
  <w:num w:numId="3" w16cid:durableId="718624183">
    <w:abstractNumId w:val="11"/>
  </w:num>
  <w:num w:numId="4" w16cid:durableId="357243655">
    <w:abstractNumId w:val="2"/>
  </w:num>
  <w:num w:numId="5" w16cid:durableId="1158497388">
    <w:abstractNumId w:val="9"/>
  </w:num>
  <w:num w:numId="6" w16cid:durableId="733744096">
    <w:abstractNumId w:val="3"/>
  </w:num>
  <w:num w:numId="7" w16cid:durableId="4209543">
    <w:abstractNumId w:val="7"/>
  </w:num>
  <w:num w:numId="8" w16cid:durableId="1539657499">
    <w:abstractNumId w:val="6"/>
  </w:num>
  <w:num w:numId="9" w16cid:durableId="918175499">
    <w:abstractNumId w:val="4"/>
  </w:num>
  <w:num w:numId="10" w16cid:durableId="1646008914">
    <w:abstractNumId w:val="10"/>
  </w:num>
  <w:num w:numId="11" w16cid:durableId="571936948">
    <w:abstractNumId w:val="5"/>
  </w:num>
  <w:num w:numId="12" w16cid:durableId="41879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33"/>
    <w:rsid w:val="00250296"/>
    <w:rsid w:val="00765951"/>
    <w:rsid w:val="008912D2"/>
    <w:rsid w:val="008A12C5"/>
    <w:rsid w:val="00A868DF"/>
    <w:rsid w:val="00AB618A"/>
    <w:rsid w:val="00B44D50"/>
    <w:rsid w:val="00CD2A2E"/>
    <w:rsid w:val="00D23AD2"/>
    <w:rsid w:val="00D82533"/>
    <w:rsid w:val="00E73A37"/>
    <w:rsid w:val="00F9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337B"/>
  <w15:chartTrackingRefBased/>
  <w15:docId w15:val="{7937CA1D-E3D2-43D9-9F14-EA681EF0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50"/>
    <w:rPr>
      <w:color w:val="0563C1" w:themeColor="hyperlink"/>
      <w:u w:val="single"/>
    </w:rPr>
  </w:style>
  <w:style w:type="character" w:styleId="UnresolvedMention">
    <w:name w:val="Unresolved Mention"/>
    <w:basedOn w:val="DefaultParagraphFont"/>
    <w:uiPriority w:val="99"/>
    <w:semiHidden/>
    <w:unhideWhenUsed/>
    <w:rsid w:val="00B44D50"/>
    <w:rPr>
      <w:color w:val="605E5C"/>
      <w:shd w:val="clear" w:color="auto" w:fill="E1DFDD"/>
    </w:rPr>
  </w:style>
  <w:style w:type="paragraph" w:styleId="ListParagraph">
    <w:name w:val="List Paragraph"/>
    <w:basedOn w:val="Normal"/>
    <w:uiPriority w:val="34"/>
    <w:qFormat/>
    <w:rsid w:val="00B4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rT3AO8bVQY&amp;list=PLIR28YzTSt_vWnvFe1RQZLLILgqIZ2xPe&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6</cp:revision>
  <dcterms:created xsi:type="dcterms:W3CDTF">2022-12-04T12:31:00Z</dcterms:created>
  <dcterms:modified xsi:type="dcterms:W3CDTF">2022-12-04T13:36:00Z</dcterms:modified>
</cp:coreProperties>
</file>