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A2CB8" w14:textId="059E44FD" w:rsidR="00D02D70" w:rsidRDefault="00D02D70" w:rsidP="00D02D70">
      <w:pPr>
        <w:pStyle w:val="Title"/>
        <w:jc w:val="center"/>
      </w:pPr>
      <w:bookmarkStart w:id="0" w:name="OLE_LINK66"/>
      <w:bookmarkStart w:id="1" w:name="OLE_LINK73"/>
      <w:bookmarkStart w:id="2" w:name="OLE_LINK63"/>
      <w:bookmarkStart w:id="3" w:name="OLE_LINK74"/>
      <w:bookmarkStart w:id="4" w:name="OLE_LINK64"/>
      <w:bookmarkStart w:id="5" w:name="OLE_LINK75"/>
      <w:bookmarkStart w:id="6" w:name="OLE_LINK69"/>
      <w:r>
        <w:t>Project Specification</w:t>
      </w:r>
    </w:p>
    <w:p w14:paraId="48C873A3" w14:textId="318BF531" w:rsidR="00767E2F" w:rsidRPr="00177A9E" w:rsidRDefault="00A9240A" w:rsidP="00D02D70">
      <w:pPr>
        <w:pStyle w:val="Title"/>
        <w:jc w:val="center"/>
        <w:rPr>
          <w:sz w:val="32"/>
          <w:szCs w:val="32"/>
        </w:rPr>
      </w:pPr>
      <w:r w:rsidRPr="00177A9E">
        <w:rPr>
          <w:sz w:val="32"/>
          <w:szCs w:val="32"/>
        </w:rPr>
        <w:t>Evaluating Customer Satisfaction and Preferences in the Telecommunications Industry: A Comparative Analysis of Survey Data and Online Reviews</w:t>
      </w:r>
    </w:p>
    <w:bookmarkEnd w:id="0"/>
    <w:p w14:paraId="2D41F99D" w14:textId="6C9D7E24" w:rsidR="00385F68" w:rsidRDefault="00385F68" w:rsidP="00385F68">
      <w:pPr>
        <w:pStyle w:val="Heading1"/>
      </w:pPr>
      <w:r>
        <w:t>Topic Overview</w:t>
      </w:r>
    </w:p>
    <w:p w14:paraId="70C0ADB1" w14:textId="123B79A4" w:rsidR="00840F4A" w:rsidRDefault="00840F4A" w:rsidP="00840F4A">
      <w:bookmarkStart w:id="7" w:name="OLE_LINK65"/>
      <w:r>
        <w:t xml:space="preserve">This study investigates customer satisfaction levels and preferences around using artificial intelligence-driven technologies in the telecommunications industry. The rapid advancement in AI has led to tools such as chatbots becoming an integral part of customer service, and while </w:t>
      </w:r>
      <w:r w:rsidR="00F348F1">
        <w:t>AI</w:t>
      </w:r>
      <w:r>
        <w:t xml:space="preserve">-driven technologies can offer </w:t>
      </w:r>
      <w:r w:rsidR="004E1F38">
        <w:t>personalised</w:t>
      </w:r>
      <w:r>
        <w:t xml:space="preserve"> and efficient solutions that significantly increase client satisfaction rates, </w:t>
      </w:r>
      <w:bookmarkStart w:id="8" w:name="OLE_LINK72"/>
      <w:r>
        <w:t>studying the effectiveness and impact of these technologies remains a critical area of investigation.</w:t>
      </w:r>
      <w:bookmarkEnd w:id="8"/>
    </w:p>
    <w:p w14:paraId="2D5E4C45" w14:textId="77777777" w:rsidR="00840F4A" w:rsidRDefault="00840F4A" w:rsidP="00840F4A"/>
    <w:p w14:paraId="478903C2" w14:textId="7EE8C53D" w:rsidR="00EF6422" w:rsidRDefault="00840F4A" w:rsidP="00840F4A">
      <w:r>
        <w:t xml:space="preserve">First, we will survey customers to understand customer service preferences, the adoption of AI-driven tools, and the effect of demographics. We will then </w:t>
      </w:r>
      <w:r w:rsidR="004E1F38">
        <w:t>analyse</w:t>
      </w:r>
      <w:r>
        <w:t xml:space="preserve"> relevant online customer complaints to identify trends and opportunities for further improvement.</w:t>
      </w:r>
    </w:p>
    <w:p w14:paraId="70B08FFD" w14:textId="39CE4031" w:rsidR="00FF2893" w:rsidRDefault="00FF2893" w:rsidP="00FF2893">
      <w:pPr>
        <w:pStyle w:val="Heading1"/>
      </w:pPr>
      <w:r>
        <w:t>Background Research</w:t>
      </w:r>
    </w:p>
    <w:p w14:paraId="06A158D0" w14:textId="156B80B9" w:rsidR="00E13B37" w:rsidRDefault="00706F64" w:rsidP="00E13B37">
      <w:r>
        <w:t xml:space="preserve">The emergence of </w:t>
      </w:r>
      <w:r w:rsidR="00C57CCB">
        <w:t>Artificial Intelligence (AI)</w:t>
      </w:r>
      <w:r>
        <w:t xml:space="preserve"> has </w:t>
      </w:r>
      <w:r w:rsidR="0012180C">
        <w:t>significantly impacted</w:t>
      </w:r>
      <w:r w:rsidR="00DF5DD0">
        <w:t xml:space="preserve"> industries</w:t>
      </w:r>
      <w:r w:rsidR="00B5439C">
        <w:t>, including telecommunications</w:t>
      </w:r>
      <w:r w:rsidR="00A439D1">
        <w:t>,</w:t>
      </w:r>
      <w:r w:rsidR="00DF5DD0">
        <w:t xml:space="preserve"> ranging from finance</w:t>
      </w:r>
      <w:r w:rsidR="00B5439C">
        <w:t>, healthcar</w:t>
      </w:r>
      <w:r w:rsidR="00497552">
        <w:t xml:space="preserve">e and manufacturing, </w:t>
      </w:r>
      <w:r w:rsidR="00A439D1">
        <w:t>all</w:t>
      </w:r>
      <w:r w:rsidR="00497552">
        <w:t xml:space="preserve"> potentially disrupted by these technologies</w:t>
      </w:r>
      <w:r w:rsidR="0012180C">
        <w:t xml:space="preserve"> </w:t>
      </w:r>
      <w:sdt>
        <w:sdtPr>
          <w:rPr>
            <w:color w:val="000000"/>
          </w:rPr>
          <w:tag w:val="MENDELEY_CITATION_v3_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"/>
          <w:id w:val="-1817023521"/>
          <w:placeholder>
            <w:docPart w:val="DefaultPlaceholder_-1854013440"/>
          </w:placeholder>
        </w:sdtPr>
        <w:sdtEndPr/>
        <w:sdtContent>
          <w:r w:rsidR="00B65900" w:rsidRPr="00B65900">
            <w:rPr>
              <w:color w:val="000000"/>
            </w:rPr>
            <w:t>(Dwivedi et al., 2021)</w:t>
          </w:r>
        </w:sdtContent>
      </w:sdt>
      <w:r w:rsidR="00A439D1">
        <w:t>.</w:t>
      </w:r>
      <w:r w:rsidR="00CA5E22">
        <w:t xml:space="preserve"> </w:t>
      </w:r>
      <w:r w:rsidR="00295D48">
        <w:t xml:space="preserve">For example, </w:t>
      </w:r>
      <w:r w:rsidR="00AF1D5C">
        <w:t>AI plays an essential role in today’s telecommunications industr</w:t>
      </w:r>
      <w:r w:rsidR="004A27C9">
        <w:t>y</w:t>
      </w:r>
      <w:r w:rsidR="00CA5E22">
        <w:t>,</w:t>
      </w:r>
      <w:r w:rsidR="004A27C9">
        <w:t xml:space="preserve"> where it can make predictions about decisions</w:t>
      </w:r>
      <w:r w:rsidR="007B72FC">
        <w:t xml:space="preserve">, use big data to offer solutions and interact with customers in </w:t>
      </w:r>
      <w:r w:rsidR="007176F0">
        <w:t>real-time</w:t>
      </w:r>
      <w:r w:rsidR="007B72FC">
        <w:t xml:space="preserve"> </w:t>
      </w:r>
      <w:r w:rsidR="007B70FD">
        <w:t xml:space="preserve">via conversational agents </w:t>
      </w:r>
      <w:sdt>
        <w:sdtPr>
          <w:rPr>
            <w:color w:val="000000"/>
          </w:rPr>
          <w:tag w:val="MENDELEY_CITATION_v3_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"/>
          <w:id w:val="-1781023074"/>
          <w:placeholder>
            <w:docPart w:val="DefaultPlaceholder_-1854013440"/>
          </w:placeholder>
        </w:sdtPr>
        <w:sdtEndPr/>
        <w:sdtContent>
          <w:r w:rsidR="00B65900" w:rsidRPr="00B65900">
            <w:rPr>
              <w:color w:val="000000"/>
            </w:rPr>
            <w:t>(</w:t>
          </w:r>
          <w:proofErr w:type="spellStart"/>
          <w:r w:rsidR="00B65900" w:rsidRPr="00B65900">
            <w:rPr>
              <w:color w:val="000000"/>
            </w:rPr>
            <w:t>Sardjono</w:t>
          </w:r>
          <w:proofErr w:type="spellEnd"/>
          <w:r w:rsidR="00B65900" w:rsidRPr="00B65900">
            <w:rPr>
              <w:color w:val="000000"/>
            </w:rPr>
            <w:t xml:space="preserve"> et al., 2023)</w:t>
          </w:r>
        </w:sdtContent>
      </w:sdt>
      <w:r w:rsidR="007B70FD">
        <w:t>.</w:t>
      </w:r>
    </w:p>
    <w:p w14:paraId="1203C0BD" w14:textId="77777777" w:rsidR="005B6AAD" w:rsidRDefault="005B6AAD" w:rsidP="00E13B37"/>
    <w:p w14:paraId="11D2CEC7" w14:textId="21A4A8DB" w:rsidR="00245680" w:rsidRPr="00E13B37" w:rsidRDefault="00245680" w:rsidP="00E13B37">
      <w:bookmarkStart w:id="9" w:name="OLE_LINK71"/>
      <w:r>
        <w:t>A</w:t>
      </w:r>
      <w:bookmarkStart w:id="10" w:name="OLE_LINK70"/>
      <w:r>
        <w:t xml:space="preserve">I-driven technologies such as chatbots, </w:t>
      </w:r>
      <w:r w:rsidR="00E647EA">
        <w:t>process automation</w:t>
      </w:r>
      <w:r>
        <w:t>, and automated customer support systems</w:t>
      </w:r>
      <w:r w:rsidR="003005DA">
        <w:t xml:space="preserve"> </w:t>
      </w:r>
      <w:r w:rsidR="00582F4C">
        <w:t xml:space="preserve">are </w:t>
      </w:r>
      <w:r w:rsidR="00A943A0">
        <w:t>transforming</w:t>
      </w:r>
      <w:r w:rsidR="003005DA">
        <w:t xml:space="preserve"> customer service </w:t>
      </w:r>
      <w:bookmarkEnd w:id="10"/>
      <w:r w:rsidR="00A943A0">
        <w:t>from human-driven to technology-dominant</w:t>
      </w:r>
      <w:r w:rsidR="00E33B8C">
        <w:t xml:space="preserve"> </w:t>
      </w:r>
      <w:bookmarkEnd w:id="9"/>
      <w:sdt>
        <w:sdtPr>
          <w:rPr>
            <w:color w:val="000000"/>
          </w:rPr>
          <w:tag w:val="MENDELEY_CITATION_v3_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"/>
          <w:id w:val="-460348860"/>
          <w:placeholder>
            <w:docPart w:val="DefaultPlaceholder_-1854013440"/>
          </w:placeholder>
        </w:sdtPr>
        <w:sdtEndPr/>
        <w:sdtContent>
          <w:r w:rsidR="00B65900" w:rsidRPr="00B65900">
            <w:rPr>
              <w:color w:val="000000"/>
            </w:rPr>
            <w:t>(Castillo et al., 2021)</w:t>
          </w:r>
        </w:sdtContent>
      </w:sdt>
      <w:r w:rsidR="00A943A0">
        <w:t xml:space="preserve">. </w:t>
      </w:r>
      <w:r w:rsidR="00C11F22">
        <w:t xml:space="preserve">This </w:t>
      </w:r>
      <w:r w:rsidR="00320D6B">
        <w:t xml:space="preserve">transformation </w:t>
      </w:r>
      <w:r w:rsidR="003F6ED5">
        <w:t>offers many</w:t>
      </w:r>
      <w:r w:rsidR="00320D6B">
        <w:t xml:space="preserve"> advantage</w:t>
      </w:r>
      <w:r w:rsidR="00CE70A9">
        <w:t>s</w:t>
      </w:r>
      <w:r w:rsidR="003F6ED5">
        <w:t>,</w:t>
      </w:r>
      <w:r w:rsidR="00CE70A9">
        <w:t xml:space="preserve"> such as improving efficiency</w:t>
      </w:r>
      <w:r w:rsidR="003F6ED5">
        <w:t>,</w:t>
      </w:r>
      <w:r w:rsidR="00CE70A9">
        <w:t xml:space="preserve"> </w:t>
      </w:r>
      <w:r w:rsidR="003F6ED5">
        <w:t xml:space="preserve">reducing cost and enhancing the customer experience </w:t>
      </w:r>
      <w:r w:rsidR="002811B7">
        <w:t xml:space="preserve">through </w:t>
      </w:r>
      <w:r w:rsidR="004E1F38">
        <w:t>personalised</w:t>
      </w:r>
      <w:r w:rsidR="002811B7">
        <w:t xml:space="preserve"> user interactions</w:t>
      </w:r>
      <w:r w:rsidR="003F6ED5">
        <w:t xml:space="preserve">. </w:t>
      </w:r>
      <w:r w:rsidR="00173CF0">
        <w:t xml:space="preserve">For example, chatbots </w:t>
      </w:r>
      <w:r w:rsidR="00663F02">
        <w:t>can handle routing queries and allow their human counterparts to focus on complex</w:t>
      </w:r>
      <w:r w:rsidR="00C1228E">
        <w:t xml:space="preserve">, </w:t>
      </w:r>
      <w:r w:rsidR="00663F02">
        <w:t>high-value issues.</w:t>
      </w:r>
      <w:r w:rsidR="00321794">
        <w:t xml:space="preserve"> However, as </w:t>
      </w:r>
      <w:r w:rsidR="009B5E6C">
        <w:t>discussed</w:t>
      </w:r>
      <w:r w:rsidR="00321794">
        <w:t xml:space="preserve"> </w:t>
      </w:r>
      <w:r w:rsidR="0031660A">
        <w:t>by</w:t>
      </w:r>
      <w:r w:rsidR="009B5E6C">
        <w:t xml:space="preserve"> </w:t>
      </w:r>
      <w:sdt>
        <w:sdtPr>
          <w:rPr>
            <w:color w:val="000000"/>
          </w:rPr>
          <w:tag w:val="MENDELEY_CITATION_v3_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"/>
          <w:id w:val="-1888250840"/>
          <w:placeholder>
            <w:docPart w:val="DefaultPlaceholder_-1854013440"/>
          </w:placeholder>
        </w:sdtPr>
        <w:sdtEndPr/>
        <w:sdtContent>
          <w:r w:rsidR="00B65900" w:rsidRPr="00B65900">
            <w:rPr>
              <w:color w:val="000000"/>
            </w:rPr>
            <w:t>(Castillo et al., 2021)</w:t>
          </w:r>
        </w:sdtContent>
      </w:sdt>
      <w:r w:rsidR="00C7089D">
        <w:rPr>
          <w:color w:val="000000"/>
        </w:rPr>
        <w:t>,</w:t>
      </w:r>
      <w:r w:rsidR="009B5E6C">
        <w:t xml:space="preserve"> </w:t>
      </w:r>
      <w:r w:rsidR="000E0F00">
        <w:t>these technologies can also fail and have negative con</w:t>
      </w:r>
      <w:r w:rsidR="0031660A">
        <w:t>sequences leading to customer confusion, anger and dissatisfaction</w:t>
      </w:r>
      <w:r w:rsidR="00C62772">
        <w:t>, and as mentioned in the introduction, studying the impact and effectiveness</w:t>
      </w:r>
      <w:r w:rsidR="00C7089D">
        <w:t xml:space="preserve"> of these tools remains critical.</w:t>
      </w:r>
    </w:p>
    <w:p w14:paraId="4C1389B0" w14:textId="63D07C0A" w:rsidR="00125DBA" w:rsidRDefault="00125DBA" w:rsidP="00125DBA">
      <w:pPr>
        <w:pStyle w:val="Heading1"/>
      </w:pPr>
      <w:bookmarkStart w:id="11" w:name="OLE_LINK54"/>
      <w:bookmarkEnd w:id="7"/>
      <w:bookmarkEnd w:id="1"/>
      <w:r>
        <w:t>Domain Concepts</w:t>
      </w:r>
    </w:p>
    <w:p w14:paraId="626D6AA0" w14:textId="1AA05777" w:rsidR="00125DBA" w:rsidRDefault="00125DBA" w:rsidP="00125DBA">
      <w:bookmarkStart w:id="12" w:name="OLE_LINK45"/>
      <w:r>
        <w:t>The following domain concepts will be considered in this study:</w:t>
      </w:r>
      <w:bookmarkEnd w:id="12"/>
    </w:p>
    <w:p w14:paraId="328C3B2D" w14:textId="77777777" w:rsidR="00522065" w:rsidRDefault="00522065" w:rsidP="00125DBA"/>
    <w:p w14:paraId="680043DC" w14:textId="0C85C91A" w:rsidR="00395CD9" w:rsidRDefault="00E52531" w:rsidP="00395CD9">
      <w:pPr>
        <w:pStyle w:val="ListParagraph"/>
        <w:numPr>
          <w:ilvl w:val="0"/>
          <w:numId w:val="9"/>
        </w:numPr>
      </w:pPr>
      <w:r w:rsidRPr="00522065">
        <w:rPr>
          <w:b/>
          <w:bCs/>
        </w:rPr>
        <w:t>Customer satisfaction:</w:t>
      </w:r>
      <w:r w:rsidR="00356AB9">
        <w:t xml:space="preserve"> The feelings of pleasure or disappointment a customer derive</w:t>
      </w:r>
      <w:r w:rsidR="00717225">
        <w:t>s from the performance of a product or service related to individual expectations</w:t>
      </w:r>
      <w:r w:rsidR="0069514F">
        <w:t xml:space="preserve"> </w:t>
      </w:r>
      <w:sdt>
        <w:sdtPr>
          <w:tag w:val="MENDELEY_CITATION_v3_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"/>
          <w:id w:val="681859714"/>
          <w:placeholder>
            <w:docPart w:val="DefaultPlaceholder_-1854013440"/>
          </w:placeholder>
        </w:sdtPr>
        <w:sdtEndPr/>
        <w:sdtContent>
          <w:r w:rsidR="00B65900">
            <w:rPr>
              <w:rFonts w:eastAsia="Times New Roman"/>
            </w:rPr>
            <w:t>(Riak &amp; Bill, 2022)</w:t>
          </w:r>
        </w:sdtContent>
      </w:sdt>
      <w:r w:rsidR="00717225">
        <w:t>.</w:t>
      </w:r>
    </w:p>
    <w:p w14:paraId="7575CC36" w14:textId="77777777" w:rsidR="005F403B" w:rsidRDefault="005F403B" w:rsidP="005F403B">
      <w:pPr>
        <w:pStyle w:val="ListParagraph"/>
      </w:pPr>
    </w:p>
    <w:p w14:paraId="7DFDFBE0" w14:textId="2B2FCC2C" w:rsidR="00E52531" w:rsidRDefault="005D6BAB" w:rsidP="00395CD9">
      <w:pPr>
        <w:pStyle w:val="ListParagraph"/>
        <w:numPr>
          <w:ilvl w:val="0"/>
          <w:numId w:val="9"/>
        </w:numPr>
      </w:pPr>
      <w:bookmarkStart w:id="13" w:name="OLE_LINK60"/>
      <w:r w:rsidRPr="00522065">
        <w:rPr>
          <w:b/>
          <w:bCs/>
        </w:rPr>
        <w:t>Customer service</w:t>
      </w:r>
      <w:bookmarkEnd w:id="13"/>
      <w:r w:rsidRPr="00522065">
        <w:rPr>
          <w:b/>
          <w:bCs/>
        </w:rPr>
        <w:t>:</w:t>
      </w:r>
      <w:r w:rsidR="00651AD9">
        <w:t xml:space="preserve"> The support and assistance</w:t>
      </w:r>
      <w:r w:rsidR="00D7534C">
        <w:t xml:space="preserve"> a company </w:t>
      </w:r>
      <w:r w:rsidR="00BB7773">
        <w:t>provides to those</w:t>
      </w:r>
      <w:r w:rsidR="00D7534C">
        <w:t xml:space="preserve"> who buy </w:t>
      </w:r>
      <w:r w:rsidR="00791011">
        <w:t>or use its products or services</w:t>
      </w:r>
      <w:r w:rsidR="002C7F6C">
        <w:t xml:space="preserve"> </w:t>
      </w:r>
      <w:sdt>
        <w:sdtPr>
          <w:rPr>
            <w:color w:val="000000"/>
          </w:rPr>
          <w:tag w:val="MENDELEY_CITATION_v3_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"/>
          <w:id w:val="732281423"/>
          <w:placeholder>
            <w:docPart w:val="DefaultPlaceholder_-1854013440"/>
          </w:placeholder>
        </w:sdtPr>
        <w:sdtEndPr/>
        <w:sdtContent>
          <w:r w:rsidR="00B65900" w:rsidRPr="00B65900">
            <w:rPr>
              <w:color w:val="000000"/>
            </w:rPr>
            <w:t>(Meuter et al., 2000)</w:t>
          </w:r>
        </w:sdtContent>
      </w:sdt>
      <w:r w:rsidR="00791011">
        <w:t xml:space="preserve">. </w:t>
      </w:r>
    </w:p>
    <w:p w14:paraId="2106646A" w14:textId="77777777" w:rsidR="00651AD9" w:rsidRDefault="00651AD9" w:rsidP="00651AD9"/>
    <w:p w14:paraId="34363AF6" w14:textId="784B577F" w:rsidR="005D6BAB" w:rsidRDefault="00877C6E" w:rsidP="00395CD9">
      <w:pPr>
        <w:pStyle w:val="ListParagraph"/>
        <w:numPr>
          <w:ilvl w:val="0"/>
          <w:numId w:val="9"/>
        </w:numPr>
      </w:pPr>
      <w:r w:rsidRPr="00CB5E0C">
        <w:rPr>
          <w:b/>
          <w:bCs/>
        </w:rPr>
        <w:t>AI-driven customer service tools:</w:t>
      </w:r>
      <w:r w:rsidR="004C3AB5">
        <w:t xml:space="preserve"> </w:t>
      </w:r>
      <w:r w:rsidR="00432A31">
        <w:t>Technology-enabled</w:t>
      </w:r>
      <w:r w:rsidR="004C3AB5">
        <w:t xml:space="preserve"> service tools, such as chatbots, </w:t>
      </w:r>
      <w:r w:rsidR="00432A31">
        <w:t>that leverage artificial intelligence</w:t>
      </w:r>
      <w:r w:rsidR="00E84FB9">
        <w:t xml:space="preserve"> (AI)</w:t>
      </w:r>
      <w:r w:rsidR="00432A31">
        <w:t xml:space="preserve"> for evaluating real-time</w:t>
      </w:r>
      <w:r w:rsidR="00E06218">
        <w:t xml:space="preserve"> service scenarios to provide </w:t>
      </w:r>
      <w:r w:rsidR="004E1F38">
        <w:t>personalised</w:t>
      </w:r>
      <w:r w:rsidR="00CB5E0C">
        <w:t xml:space="preserve"> </w:t>
      </w:r>
      <w:r w:rsidR="00E06218">
        <w:t xml:space="preserve">recommendations, alternatives, and </w:t>
      </w:r>
      <w:r w:rsidR="00CB5E0C">
        <w:t>solutions to customer enquiries or problems</w:t>
      </w:r>
      <w:r w:rsidR="0071088D">
        <w:t xml:space="preserve"> </w:t>
      </w:r>
      <w:sdt>
        <w:sdtPr>
          <w:rPr>
            <w:color w:val="000000"/>
          </w:rPr>
          <w:tag w:val="MENDELEY_CITATION_v3_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"/>
          <w:id w:val="1527917108"/>
          <w:placeholder>
            <w:docPart w:val="DefaultPlaceholder_-1854013440"/>
          </w:placeholder>
        </w:sdtPr>
        <w:sdtEndPr/>
        <w:sdtContent>
          <w:r w:rsidR="00B65900" w:rsidRPr="00B65900">
            <w:rPr>
              <w:color w:val="000000"/>
            </w:rPr>
            <w:t>(Xu et al., 2020)</w:t>
          </w:r>
        </w:sdtContent>
      </w:sdt>
      <w:r w:rsidR="00CB5E0C">
        <w:t>.</w:t>
      </w:r>
    </w:p>
    <w:p w14:paraId="13FEAA0C" w14:textId="052CD06E" w:rsidR="00522065" w:rsidRDefault="00522065" w:rsidP="00522065"/>
    <w:p w14:paraId="60550F76" w14:textId="33AAE2A1" w:rsidR="00325A4C" w:rsidRDefault="005257BE" w:rsidP="00A21C6B">
      <w:pPr>
        <w:pStyle w:val="ListParagraph"/>
        <w:numPr>
          <w:ilvl w:val="0"/>
          <w:numId w:val="9"/>
        </w:numPr>
      </w:pPr>
      <w:r w:rsidRPr="003668BE">
        <w:rPr>
          <w:b/>
          <w:bCs/>
        </w:rPr>
        <w:t>Chatbots:</w:t>
      </w:r>
      <w:r w:rsidR="00FD4C7C">
        <w:t xml:space="preserve"> A</w:t>
      </w:r>
      <w:r w:rsidR="009C2731">
        <w:t>n AI-driven customer service tool acting as a</w:t>
      </w:r>
      <w:r w:rsidR="00FD4C7C">
        <w:t xml:space="preserve"> conversational agent </w:t>
      </w:r>
      <w:r w:rsidR="00E84FB9">
        <w:t xml:space="preserve">equipped </w:t>
      </w:r>
      <w:r w:rsidR="00C0296F">
        <w:t xml:space="preserve">with </w:t>
      </w:r>
      <w:r w:rsidR="00E84FB9">
        <w:t xml:space="preserve">AI </w:t>
      </w:r>
      <w:r w:rsidR="000B2114">
        <w:t xml:space="preserve">to interact with </w:t>
      </w:r>
      <w:r w:rsidR="00ED7ECE">
        <w:t>customers</w:t>
      </w:r>
      <w:r w:rsidR="000B2114">
        <w:t xml:space="preserve"> using spoken or written language</w:t>
      </w:r>
      <w:r w:rsidR="003668BE">
        <w:t xml:space="preserve"> </w:t>
      </w:r>
      <w:sdt>
        <w:sdtPr>
          <w:rPr>
            <w:color w:val="000000"/>
          </w:rPr>
          <w:tag w:val="MENDELEY_CITATION_v3_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"/>
          <w:id w:val="-1989461949"/>
          <w:placeholder>
            <w:docPart w:val="DefaultPlaceholder_-1854013440"/>
          </w:placeholder>
        </w:sdtPr>
        <w:sdtEndPr/>
        <w:sdtContent>
          <w:r w:rsidR="00B65900" w:rsidRPr="00B65900">
            <w:rPr>
              <w:color w:val="000000"/>
            </w:rPr>
            <w:t>(Baez et al., 2021)</w:t>
          </w:r>
        </w:sdtContent>
      </w:sdt>
      <w:r w:rsidR="003668BE">
        <w:t>.</w:t>
      </w:r>
      <w:bookmarkEnd w:id="2"/>
      <w:bookmarkEnd w:id="11"/>
    </w:p>
    <w:bookmarkEnd w:id="3"/>
    <w:p w14:paraId="52996B11" w14:textId="41A4F657" w:rsidR="00A53EBF" w:rsidRDefault="00A53EBF" w:rsidP="00A53EBF">
      <w:pPr>
        <w:pStyle w:val="Heading1"/>
      </w:pPr>
      <w:r w:rsidRPr="00A53EBF">
        <w:t xml:space="preserve">Sample and </w:t>
      </w:r>
      <w:r>
        <w:t>P</w:t>
      </w:r>
      <w:r w:rsidRPr="00A53EBF">
        <w:t>opulation</w:t>
      </w:r>
    </w:p>
    <w:p w14:paraId="04AEB4CC" w14:textId="16163034" w:rsidR="0089491B" w:rsidRDefault="0089491B" w:rsidP="0089491B">
      <w:r>
        <w:t>The target population for this study</w:t>
      </w:r>
      <w:r w:rsidR="00FC4F8D">
        <w:t xml:space="preserve"> is the</w:t>
      </w:r>
      <w:r w:rsidR="00022A3C">
        <w:t xml:space="preserve"> five major South African teleco</w:t>
      </w:r>
      <w:r w:rsidR="00A22C01">
        <w:t>mmunications providers</w:t>
      </w:r>
      <w:r w:rsidR="00572562">
        <w:t>,</w:t>
      </w:r>
      <w:r w:rsidR="00A22C01">
        <w:t xml:space="preserve"> namely Cell C, MTN, Rain, Telkom, and Vodacom. </w:t>
      </w:r>
      <w:r w:rsidR="00C55EF5">
        <w:t>Ideally</w:t>
      </w:r>
      <w:r w:rsidR="00572562">
        <w:t>,</w:t>
      </w:r>
      <w:r w:rsidR="00C55EF5">
        <w:t xml:space="preserve"> stratified random sampling should be </w:t>
      </w:r>
      <w:r w:rsidR="00A7588D">
        <w:t xml:space="preserve">used to get a representative sample from </w:t>
      </w:r>
      <w:r w:rsidR="008A3C7B">
        <w:t xml:space="preserve">each provider according to their </w:t>
      </w:r>
      <w:r w:rsidR="00DC1997">
        <w:t>market size. Unfortunately</w:t>
      </w:r>
      <w:r w:rsidR="00572562">
        <w:t>,</w:t>
      </w:r>
      <w:r w:rsidR="00DC1997">
        <w:t xml:space="preserve"> </w:t>
      </w:r>
      <w:r w:rsidR="0010559C">
        <w:t xml:space="preserve">this will not be possible </w:t>
      </w:r>
      <w:r w:rsidR="000D3963">
        <w:t>due to budget and time constraints</w:t>
      </w:r>
      <w:r w:rsidR="00572562">
        <w:t>. Instead,</w:t>
      </w:r>
      <w:r w:rsidR="000D3963">
        <w:t xml:space="preserve"> snowball sampling will be employed </w:t>
      </w:r>
      <w:r w:rsidR="00572562">
        <w:t xml:space="preserve">by </w:t>
      </w:r>
      <w:r w:rsidR="002E33FB">
        <w:t>asking for respondents on social media platforms a</w:t>
      </w:r>
      <w:r w:rsidR="00E85CC6">
        <w:t>nd requesting the initial respondents to refer other customers within their social network who might be interested in participating.</w:t>
      </w:r>
    </w:p>
    <w:p w14:paraId="4F0597D6" w14:textId="21AB0B0A" w:rsidR="00C6188B" w:rsidRDefault="00C6188B" w:rsidP="0089491B"/>
    <w:p w14:paraId="7866B49F" w14:textId="5B0B6CE4" w:rsidR="00C6188B" w:rsidRPr="0089491B" w:rsidRDefault="001561D5" w:rsidP="0089491B">
      <w:r>
        <w:t>Using snowball sampling is likely to result in some selection bias</w:t>
      </w:r>
      <w:r w:rsidR="0010559C">
        <w:t>. To</w:t>
      </w:r>
      <w:r w:rsidR="00AD1CC2">
        <w:t xml:space="preserve"> </w:t>
      </w:r>
      <w:r w:rsidR="004E1F38">
        <w:t>minimise</w:t>
      </w:r>
      <w:r w:rsidR="00AD1CC2">
        <w:t xml:space="preserve"> the impact, should </w:t>
      </w:r>
      <w:r w:rsidR="00D36F74">
        <w:t xml:space="preserve">the data indicate, for example, that respondents are </w:t>
      </w:r>
      <w:r w:rsidR="0010559C">
        <w:t>primarily</w:t>
      </w:r>
      <w:r w:rsidR="00D36F74">
        <w:t xml:space="preserve"> from a single provider, the </w:t>
      </w:r>
      <w:r w:rsidR="007C0FDC">
        <w:t xml:space="preserve">scope will be narrowed to focus on this provider, </w:t>
      </w:r>
      <w:r w:rsidR="0010559C">
        <w:t xml:space="preserve">reducing the extent to which findings can be </w:t>
      </w:r>
      <w:r w:rsidR="004E1F38">
        <w:t>generalised</w:t>
      </w:r>
      <w:r w:rsidR="0010559C">
        <w:t>.</w:t>
      </w:r>
    </w:p>
    <w:p w14:paraId="3ADA9B23" w14:textId="0D5A6804" w:rsidR="00A21C6B" w:rsidRDefault="00A21C6B" w:rsidP="00A21C6B">
      <w:pPr>
        <w:pStyle w:val="Heading1"/>
      </w:pPr>
      <w:r>
        <w:t>Motivation and Objectives</w:t>
      </w:r>
    </w:p>
    <w:p w14:paraId="332A43DB" w14:textId="77777777" w:rsidR="00A7706B" w:rsidRPr="00A7706B" w:rsidRDefault="00A7706B" w:rsidP="00A7706B">
      <w:r w:rsidRPr="00A7706B">
        <w:t>Objectives:</w:t>
      </w:r>
    </w:p>
    <w:p w14:paraId="7779F86E" w14:textId="77777777" w:rsidR="00A7706B" w:rsidRPr="00A7706B" w:rsidRDefault="00A7706B" w:rsidP="00A7706B">
      <w:pPr>
        <w:numPr>
          <w:ilvl w:val="0"/>
          <w:numId w:val="10"/>
        </w:numPr>
      </w:pPr>
      <w:r w:rsidRPr="00A7706B">
        <w:t>Evaluate overall satisfaction among customers towards their telecommunication customer service encounters while concurrently identifying the elements behind positive and negative experiences.</w:t>
      </w:r>
    </w:p>
    <w:p w14:paraId="1D3C85EE" w14:textId="7749D1FA" w:rsidR="00A7706B" w:rsidRPr="00A7706B" w:rsidRDefault="00A7706B" w:rsidP="00A7706B">
      <w:pPr>
        <w:numPr>
          <w:ilvl w:val="0"/>
          <w:numId w:val="10"/>
        </w:numPr>
      </w:pPr>
      <w:r w:rsidRPr="00A7706B">
        <w:t xml:space="preserve">Investigate customer perception of AI-based service tools like chatbots and assess their effectiveness in offering efficient and </w:t>
      </w:r>
      <w:r w:rsidR="004E1F38">
        <w:t>personalised</w:t>
      </w:r>
      <w:r w:rsidRPr="00A7706B">
        <w:t xml:space="preserve"> customer service.</w:t>
      </w:r>
    </w:p>
    <w:p w14:paraId="35EAB994" w14:textId="4CC03350" w:rsidR="00A7706B" w:rsidRPr="00A7706B" w:rsidRDefault="00EE25A0" w:rsidP="00A7706B">
      <w:pPr>
        <w:numPr>
          <w:ilvl w:val="0"/>
          <w:numId w:val="10"/>
        </w:numPr>
      </w:pPr>
      <w:r>
        <w:t>Explore</w:t>
      </w:r>
      <w:r w:rsidR="00A7706B" w:rsidRPr="00A7706B">
        <w:t xml:space="preserve"> the potential correlation between consumer satisfaction and customer service tools that leverage AI technology.</w:t>
      </w:r>
    </w:p>
    <w:p w14:paraId="08DE2C80" w14:textId="297F2D01" w:rsidR="00A7706B" w:rsidRPr="00A7706B" w:rsidRDefault="00A7706B" w:rsidP="00A7706B">
      <w:pPr>
        <w:numPr>
          <w:ilvl w:val="0"/>
          <w:numId w:val="10"/>
        </w:numPr>
      </w:pPr>
      <w:r w:rsidRPr="00A7706B">
        <w:t>Identify and provide concrete recommendations on how AI tools can enhance satisfaction levels and strengthen market position.</w:t>
      </w:r>
    </w:p>
    <w:p w14:paraId="549478E2" w14:textId="77777777" w:rsidR="00A21C6B" w:rsidRPr="00A21C6B" w:rsidRDefault="00A21C6B" w:rsidP="00A21C6B">
      <w:pPr>
        <w:ind w:left="720"/>
      </w:pPr>
    </w:p>
    <w:p w14:paraId="512B2153" w14:textId="77777777" w:rsidR="00A21C6B" w:rsidRPr="00A21C6B" w:rsidRDefault="00A21C6B" w:rsidP="00A21C6B">
      <w:r w:rsidRPr="00A21C6B">
        <w:t>Potential impact:</w:t>
      </w:r>
    </w:p>
    <w:p w14:paraId="7EAA4531" w14:textId="2CEB6E38" w:rsidR="00A21C6B" w:rsidRPr="00A21C6B" w:rsidRDefault="00A21C6B" w:rsidP="00A21C6B">
      <w:pPr>
        <w:numPr>
          <w:ilvl w:val="0"/>
          <w:numId w:val="8"/>
        </w:numPr>
      </w:pPr>
      <w:r w:rsidRPr="00A21C6B">
        <w:t xml:space="preserve">Improving customer service strategies: By understanding customer preferences and experiences, telecommunications companies can identify areas to focus on where AI-based tools can provide the </w:t>
      </w:r>
      <w:r w:rsidR="009464C8">
        <w:t>most significant</w:t>
      </w:r>
      <w:r w:rsidRPr="00A21C6B">
        <w:t xml:space="preserve"> value.</w:t>
      </w:r>
    </w:p>
    <w:p w14:paraId="652D530C" w14:textId="77777777" w:rsidR="00A21C6B" w:rsidRPr="00A21C6B" w:rsidRDefault="00A21C6B" w:rsidP="00A21C6B">
      <w:pPr>
        <w:numPr>
          <w:ilvl w:val="0"/>
          <w:numId w:val="8"/>
        </w:numPr>
      </w:pPr>
      <w:r w:rsidRPr="00A21C6B">
        <w:t>Boosting customer satisfaction and loyalty: Based on the trends identified in this study, telecommunications companies can increase customer satisfaction and loyalty by enhancing their existing customer service tools.</w:t>
      </w:r>
    </w:p>
    <w:p w14:paraId="16D7E315" w14:textId="77777777" w:rsidR="00A21C6B" w:rsidRPr="00A21C6B" w:rsidRDefault="00A21C6B" w:rsidP="00A21C6B">
      <w:pPr>
        <w:numPr>
          <w:ilvl w:val="0"/>
          <w:numId w:val="8"/>
        </w:numPr>
      </w:pPr>
      <w:r w:rsidRPr="00A21C6B">
        <w:t xml:space="preserve">Encouraging AI-driven customer service tool adoption: This study seeks to understand factors limiting the adoption of AI tools. These findings may help telecommunications companies better promote AI-driven customer service tools, </w:t>
      </w:r>
      <w:r w:rsidRPr="00A21C6B">
        <w:lastRenderedPageBreak/>
        <w:t>improving customer experiences and reducing workloads for customer service representatives.</w:t>
      </w:r>
    </w:p>
    <w:p w14:paraId="25181209" w14:textId="02A85095" w:rsidR="005A7B1E" w:rsidRPr="00A21C6B" w:rsidRDefault="00A21C6B" w:rsidP="005A7B1E">
      <w:pPr>
        <w:numPr>
          <w:ilvl w:val="0"/>
          <w:numId w:val="8"/>
        </w:numPr>
      </w:pPr>
      <w:r w:rsidRPr="00A21C6B">
        <w:t xml:space="preserve">Informing industry practices: The output of this study will contribute to a broader understanding of customer satisfaction and preferences in the telecommunications industry. </w:t>
      </w:r>
      <w:r w:rsidR="007176F0">
        <w:t>These insights</w:t>
      </w:r>
      <w:r w:rsidRPr="00A21C6B">
        <w:t xml:space="preserve"> can prove valuable when designing </w:t>
      </w:r>
      <w:r w:rsidR="002B3A7D">
        <w:t>practices</w:t>
      </w:r>
      <w:r w:rsidR="00323210">
        <w:t xml:space="preserve"> to improve </w:t>
      </w:r>
      <w:r w:rsidRPr="00A21C6B">
        <w:t>customer service.</w:t>
      </w:r>
    </w:p>
    <w:p w14:paraId="08F347C5" w14:textId="66B991C9" w:rsidR="00A9240A" w:rsidRDefault="00A9240A" w:rsidP="00A9240A">
      <w:pPr>
        <w:pStyle w:val="Heading1"/>
      </w:pPr>
      <w:bookmarkStart w:id="14" w:name="OLE_LINK53"/>
      <w:r>
        <w:t>Research Questions</w:t>
      </w:r>
    </w:p>
    <w:p w14:paraId="35FCE52F" w14:textId="0E94D9A7" w:rsidR="00A9240A" w:rsidRDefault="00935719" w:rsidP="00A9240A">
      <w:pPr>
        <w:pStyle w:val="ListParagraph"/>
        <w:numPr>
          <w:ilvl w:val="0"/>
          <w:numId w:val="1"/>
        </w:numPr>
      </w:pPr>
      <w:bookmarkStart w:id="15" w:name="OLE_LINK28"/>
      <w:bookmarkStart w:id="16" w:name="OLE_LINK30"/>
      <w:bookmarkStart w:id="17" w:name="OLE_LINK33"/>
      <w:bookmarkStart w:id="18" w:name="OLE_LINK34"/>
      <w:bookmarkStart w:id="19" w:name="OLE_LINK35"/>
      <w:r>
        <w:t xml:space="preserve">How does customer satisfaction with a telecommunications </w:t>
      </w:r>
      <w:r w:rsidR="009330B6">
        <w:t>provider’s</w:t>
      </w:r>
      <w:r>
        <w:t xml:space="preserve"> customer service differ by the various demographic groups? </w:t>
      </w:r>
      <w:bookmarkEnd w:id="15"/>
    </w:p>
    <w:p w14:paraId="0C5A4A4D" w14:textId="77777777" w:rsidR="0058291A" w:rsidRDefault="0058291A" w:rsidP="0058291A"/>
    <w:p w14:paraId="50E28590" w14:textId="4F24AC40" w:rsidR="00935719" w:rsidRDefault="00935719" w:rsidP="00935719">
      <w:r>
        <w:t xml:space="preserve">Rationale: </w:t>
      </w:r>
      <w:r w:rsidR="00563792">
        <w:t xml:space="preserve">According to some studies </w:t>
      </w:r>
      <w:sdt>
        <w:sdtPr>
          <w:tag w:val="MENDELEY_CITATION_v3_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"/>
          <w:id w:val="358470330"/>
          <w:placeholder>
            <w:docPart w:val="DefaultPlaceholder_-1854013440"/>
          </w:placeholder>
        </w:sdtPr>
        <w:sdtEndPr/>
        <w:sdtContent>
          <w:r w:rsidR="00B65900">
            <w:rPr>
              <w:rFonts w:eastAsia="Times New Roman"/>
            </w:rPr>
            <w:t>(Kassim, 2006; Saha* &amp; Joshi, 2019)</w:t>
          </w:r>
        </w:sdtContent>
      </w:sdt>
      <w:r w:rsidR="0086097C">
        <w:t xml:space="preserve">, </w:t>
      </w:r>
      <w:r w:rsidR="00563792">
        <w:t>demographic factors such as age, gender</w:t>
      </w:r>
      <w:r w:rsidR="004B5645">
        <w:t xml:space="preserve"> and </w:t>
      </w:r>
      <w:r w:rsidR="00E51BAF">
        <w:t>marital</w:t>
      </w:r>
      <w:r w:rsidR="00563792">
        <w:t xml:space="preserve"> status can hav</w:t>
      </w:r>
      <w:r w:rsidR="00E51BAF">
        <w:t>e a significant effect on perceptions of performance and satisfaction.</w:t>
      </w:r>
      <w:r w:rsidR="00563792">
        <w:t xml:space="preserve"> </w:t>
      </w:r>
      <w:bookmarkEnd w:id="16"/>
    </w:p>
    <w:p w14:paraId="71D907BD" w14:textId="6D67CD13" w:rsidR="00E51BAF" w:rsidRDefault="00E51BAF" w:rsidP="00935719"/>
    <w:p w14:paraId="41BCF75A" w14:textId="27EC1C06" w:rsidR="00E51BAF" w:rsidRDefault="00E51BAF" w:rsidP="00E51BAF">
      <w:pPr>
        <w:pStyle w:val="ListParagraph"/>
        <w:numPr>
          <w:ilvl w:val="0"/>
          <w:numId w:val="1"/>
        </w:numPr>
      </w:pPr>
      <w:bookmarkStart w:id="20" w:name="OLE_LINK31"/>
      <w:r>
        <w:t xml:space="preserve">How do customers perceive the effectiveness and level of </w:t>
      </w:r>
      <w:r w:rsidR="004E1F38">
        <w:t>personalisation</w:t>
      </w:r>
      <w:r>
        <w:t xml:space="preserve"> offered by AI-driven customer service tools?</w:t>
      </w:r>
      <w:bookmarkEnd w:id="20"/>
    </w:p>
    <w:p w14:paraId="3A15A5F4" w14:textId="77777777" w:rsidR="0058291A" w:rsidRDefault="0058291A" w:rsidP="0058291A"/>
    <w:p w14:paraId="0B2C17D5" w14:textId="5012508E" w:rsidR="0086097C" w:rsidRDefault="0086097C" w:rsidP="0086097C">
      <w:pPr>
        <w:rPr>
          <w:color w:val="000000"/>
        </w:rPr>
      </w:pPr>
      <w:r>
        <w:t xml:space="preserve">Rationale: AI-driven tools have become increasingly popular in customer service with </w:t>
      </w:r>
      <w:r w:rsidR="00DC07B6">
        <w:t xml:space="preserve">the </w:t>
      </w:r>
      <w:r w:rsidR="00697CCA">
        <w:t>promise</w:t>
      </w:r>
      <w:r>
        <w:t xml:space="preserve"> </w:t>
      </w:r>
      <w:r w:rsidR="00697CCA">
        <w:t>of</w:t>
      </w:r>
      <w:r>
        <w:t xml:space="preserve"> reduced labour costs</w:t>
      </w:r>
      <w:r w:rsidR="00187C09">
        <w:t>. However</w:t>
      </w:r>
      <w:r>
        <w:t xml:space="preserve">, some consumers </w:t>
      </w:r>
      <w:r w:rsidR="0022399A">
        <w:t>resist tools like</w:t>
      </w:r>
      <w:r>
        <w:t xml:space="preserve"> chatbots </w:t>
      </w:r>
      <w:sdt>
        <w:sdtPr>
          <w:rPr>
            <w:color w:val="000000"/>
          </w:rPr>
          <w:tag w:val="MENDELEY_CITATION_v3_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"/>
          <w:id w:val="1188017300"/>
          <w:placeholder>
            <w:docPart w:val="DefaultPlaceholder_-1854013440"/>
          </w:placeholder>
        </w:sdtPr>
        <w:sdtEndPr/>
        <w:sdtContent>
          <w:r w:rsidR="00B65900" w:rsidRPr="00B65900">
            <w:rPr>
              <w:color w:val="000000"/>
            </w:rPr>
            <w:t>(Li et al., 2020)</w:t>
          </w:r>
        </w:sdtContent>
      </w:sdt>
      <w:r>
        <w:rPr>
          <w:color w:val="000000"/>
        </w:rPr>
        <w:t xml:space="preserve"> </w:t>
      </w:r>
      <w:r w:rsidR="006907E7">
        <w:rPr>
          <w:color w:val="000000"/>
        </w:rPr>
        <w:t xml:space="preserve">and </w:t>
      </w:r>
      <w:r w:rsidR="00E63A74">
        <w:rPr>
          <w:color w:val="000000"/>
        </w:rPr>
        <w:t>prefer traditional human-based customer service.</w:t>
      </w:r>
      <w:r w:rsidR="0022399A">
        <w:rPr>
          <w:color w:val="000000"/>
        </w:rPr>
        <w:t xml:space="preserve"> </w:t>
      </w:r>
      <w:r w:rsidR="00187C09">
        <w:rPr>
          <w:color w:val="000000"/>
        </w:rPr>
        <w:t>Therefore,</w:t>
      </w:r>
      <w:r>
        <w:rPr>
          <w:color w:val="000000"/>
        </w:rPr>
        <w:t xml:space="preserve"> </w:t>
      </w:r>
      <w:r w:rsidR="00187C09">
        <w:rPr>
          <w:color w:val="000000"/>
        </w:rPr>
        <w:t xml:space="preserve">it is </w:t>
      </w:r>
      <w:r>
        <w:rPr>
          <w:color w:val="000000"/>
        </w:rPr>
        <w:t xml:space="preserve">essential to understand </w:t>
      </w:r>
      <w:r w:rsidR="00187C09">
        <w:rPr>
          <w:color w:val="000000"/>
        </w:rPr>
        <w:t>this aspect and find ways to improve adaptation rates</w:t>
      </w:r>
      <w:r w:rsidR="00905FEA">
        <w:rPr>
          <w:color w:val="000000"/>
        </w:rPr>
        <w:t xml:space="preserve"> and trust in AI-driven tools</w:t>
      </w:r>
      <w:r w:rsidR="00187C09">
        <w:rPr>
          <w:color w:val="000000"/>
        </w:rPr>
        <w:t>.</w:t>
      </w:r>
      <w:bookmarkEnd w:id="17"/>
    </w:p>
    <w:p w14:paraId="337C73F1" w14:textId="77777777" w:rsidR="00C51229" w:rsidRDefault="00C51229" w:rsidP="0086097C">
      <w:pPr>
        <w:rPr>
          <w:color w:val="000000"/>
        </w:rPr>
      </w:pPr>
    </w:p>
    <w:p w14:paraId="31694206" w14:textId="274DF699" w:rsidR="0058291A" w:rsidRDefault="00C51229" w:rsidP="0058291A">
      <w:pPr>
        <w:numPr>
          <w:ilvl w:val="0"/>
          <w:numId w:val="3"/>
        </w:numPr>
        <w:spacing w:after="160" w:line="259" w:lineRule="auto"/>
      </w:pPr>
      <w:bookmarkStart w:id="21" w:name="OLE_LINK20"/>
      <w:bookmarkStart w:id="22" w:name="OLE_LINK38"/>
      <w:r w:rsidRPr="009933AB">
        <w:t xml:space="preserve">Is there a relationship between customer satisfaction and </w:t>
      </w:r>
      <w:r w:rsidR="00B307C5">
        <w:t>using</w:t>
      </w:r>
      <w:r w:rsidRPr="009933AB">
        <w:t xml:space="preserve"> AI-driven customer service tools?</w:t>
      </w:r>
      <w:bookmarkEnd w:id="21"/>
    </w:p>
    <w:p w14:paraId="39ED095C" w14:textId="771EB9E7" w:rsidR="0046308B" w:rsidRDefault="0046308B" w:rsidP="0046308B">
      <w:pPr>
        <w:spacing w:after="160" w:line="259" w:lineRule="auto"/>
      </w:pPr>
      <w:r>
        <w:t xml:space="preserve">Rationale: </w:t>
      </w:r>
      <w:r w:rsidR="00E73691">
        <w:t xml:space="preserve">Understanding </w:t>
      </w:r>
      <w:r w:rsidR="00A628B2">
        <w:t xml:space="preserve">the correlation </w:t>
      </w:r>
      <w:r w:rsidR="001B4592">
        <w:t xml:space="preserve">can help business improve their customer </w:t>
      </w:r>
      <w:r w:rsidR="00481B9D">
        <w:t>service strategies and ultimately improve customer loyalty and retention</w:t>
      </w:r>
      <w:r w:rsidR="00E05E16">
        <w:t xml:space="preserve"> </w:t>
      </w:r>
      <w:sdt>
        <w:sdtPr>
          <w:tag w:val="MENDELEY_CITATION_v3_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"/>
          <w:id w:val="1326239425"/>
          <w:placeholder>
            <w:docPart w:val="DefaultPlaceholder_-1854013440"/>
          </w:placeholder>
        </w:sdtPr>
        <w:sdtEndPr/>
        <w:sdtContent>
          <w:r w:rsidR="00B65900">
            <w:rPr>
              <w:rFonts w:eastAsia="Times New Roman"/>
            </w:rPr>
            <w:t>(Chen et al., 2021; Ganguli &amp; Roy, 2011)</w:t>
          </w:r>
        </w:sdtContent>
      </w:sdt>
      <w:r w:rsidR="00481B9D">
        <w:t>.</w:t>
      </w:r>
      <w:bookmarkEnd w:id="18"/>
    </w:p>
    <w:p w14:paraId="4D4DB1DE" w14:textId="08057600" w:rsidR="00B36DDF" w:rsidRPr="00A9240A" w:rsidRDefault="00B36DDF" w:rsidP="00B36DDF">
      <w:pPr>
        <w:pStyle w:val="ListParagraph"/>
        <w:numPr>
          <w:ilvl w:val="0"/>
          <w:numId w:val="3"/>
        </w:numPr>
        <w:spacing w:after="160" w:line="259" w:lineRule="auto"/>
      </w:pPr>
      <w:r>
        <w:t xml:space="preserve">Based on insights </w:t>
      </w:r>
      <w:r w:rsidR="00063B3F">
        <w:t>gathered in the survey</w:t>
      </w:r>
      <w:r>
        <w:t xml:space="preserve"> and </w:t>
      </w:r>
      <w:r w:rsidR="00A94F91">
        <w:t>comparing it</w:t>
      </w:r>
      <w:r>
        <w:t xml:space="preserve"> with </w:t>
      </w:r>
      <w:r w:rsidR="005D5648">
        <w:t xml:space="preserve">online </w:t>
      </w:r>
      <w:r w:rsidR="00A94F91">
        <w:t>complaint behaviour</w:t>
      </w:r>
      <w:r>
        <w:t xml:space="preserve">, what are the </w:t>
      </w:r>
      <w:r w:rsidR="005D5648">
        <w:t>critical</w:t>
      </w:r>
      <w:r>
        <w:t xml:space="preserve"> areas for improvement in customer service within the telecommunications industry</w:t>
      </w:r>
      <w:r w:rsidR="00811CF1">
        <w:t>?</w:t>
      </w:r>
    </w:p>
    <w:bookmarkEnd w:id="19"/>
    <w:bookmarkEnd w:id="22"/>
    <w:p w14:paraId="79E217F0" w14:textId="461F251F" w:rsidR="00533224" w:rsidRDefault="00435054" w:rsidP="00A53EBF">
      <w:pPr>
        <w:spacing w:after="160" w:line="259" w:lineRule="auto"/>
        <w:rPr>
          <w:rFonts w:asciiTheme="majorHAnsi" w:eastAsiaTheme="majorEastAsia" w:hAnsiTheme="majorHAnsi" w:cstheme="majorBidi"/>
          <w:color w:val="2F5496" w:themeColor="accent1" w:themeShade="BF"/>
          <w:sz w:val="32"/>
          <w:szCs w:val="32"/>
        </w:rPr>
      </w:pPr>
      <w:r>
        <w:t xml:space="preserve">By </w:t>
      </w:r>
      <w:r w:rsidR="004E1F38">
        <w:t>analysing</w:t>
      </w:r>
      <w:r>
        <w:t xml:space="preserve"> the trends </w:t>
      </w:r>
      <w:r w:rsidR="00177940">
        <w:t>from the survey dat</w:t>
      </w:r>
      <w:r w:rsidR="00BB0B4D">
        <w:t xml:space="preserve">a in conjunction with customer </w:t>
      </w:r>
      <w:r w:rsidR="00A327CD">
        <w:t>complaints</w:t>
      </w:r>
      <w:r w:rsidR="00BB0B4D">
        <w:t xml:space="preserve"> from </w:t>
      </w:r>
      <w:r w:rsidR="00A327CD">
        <w:t xml:space="preserve">platforms such as </w:t>
      </w:r>
      <w:r w:rsidR="00AE3223">
        <w:t>Hellopeter</w:t>
      </w:r>
      <w:r w:rsidR="00656B7B">
        <w:t xml:space="preserve"> </w:t>
      </w:r>
      <w:sdt>
        <w:sdtPr>
          <w:rPr>
            <w:color w:val="000000"/>
          </w:rPr>
          <w:tag w:val="MENDELEY_CITATION_v3_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"/>
          <w:id w:val="827406089"/>
          <w:placeholder>
            <w:docPart w:val="DefaultPlaceholder_-1854013440"/>
          </w:placeholder>
        </w:sdtPr>
        <w:sdtEndPr/>
        <w:sdtContent>
          <w:r w:rsidR="00B65900" w:rsidRPr="00B65900">
            <w:rPr>
              <w:color w:val="000000"/>
            </w:rPr>
            <w:t>(Foulds, 2022)</w:t>
          </w:r>
        </w:sdtContent>
      </w:sdt>
      <w:r w:rsidR="00AE3223">
        <w:t xml:space="preserve">, we aim </w:t>
      </w:r>
      <w:r w:rsidR="00EC6B4D">
        <w:t xml:space="preserve">to discover actionable insights that </w:t>
      </w:r>
      <w:r w:rsidR="00A327CD">
        <w:t xml:space="preserve">will assist telecommunications </w:t>
      </w:r>
      <w:r w:rsidR="002E330D">
        <w:t>in finding</w:t>
      </w:r>
      <w:r w:rsidR="005F43FD">
        <w:t xml:space="preserve"> key focus areas to improve </w:t>
      </w:r>
      <w:r w:rsidR="002E330D">
        <w:t>customer service through AI-driven tools.</w:t>
      </w:r>
      <w:r w:rsidR="00EC6B4D">
        <w:t xml:space="preserve"> </w:t>
      </w:r>
      <w:bookmarkEnd w:id="14"/>
      <w:bookmarkEnd w:id="4"/>
    </w:p>
    <w:bookmarkEnd w:id="5"/>
    <w:p w14:paraId="53E23D14" w14:textId="77777777" w:rsidR="00B65900" w:rsidRDefault="00B65900">
      <w:pPr>
        <w:rPr>
          <w:rFonts w:asciiTheme="majorHAnsi" w:eastAsiaTheme="majorEastAsia" w:hAnsiTheme="majorHAnsi" w:cstheme="majorBidi"/>
          <w:color w:val="2F5496" w:themeColor="accent1" w:themeShade="BF"/>
          <w:sz w:val="32"/>
          <w:szCs w:val="32"/>
        </w:rPr>
      </w:pPr>
      <w:r>
        <w:br w:type="page"/>
      </w:r>
    </w:p>
    <w:p w14:paraId="2F51766B" w14:textId="22D15623" w:rsidR="00776147" w:rsidRDefault="00776147" w:rsidP="00776147">
      <w:pPr>
        <w:pStyle w:val="Heading1"/>
      </w:pPr>
      <w:r w:rsidRPr="00776147">
        <w:lastRenderedPageBreak/>
        <w:t>Research questions map to survey questions</w:t>
      </w:r>
    </w:p>
    <w:p w14:paraId="5BCEC7FC" w14:textId="35C05C5B" w:rsidR="00533224" w:rsidRDefault="00533224" w:rsidP="00533224">
      <w:pPr>
        <w:pStyle w:val="Caption"/>
        <w:keepNext/>
      </w:pPr>
      <w:r>
        <w:t xml:space="preserve">Table </w:t>
      </w:r>
      <w:fldSimple w:instr=" SEQ Table \* ARABIC ">
        <w:r w:rsidR="00AC09FF">
          <w:rPr>
            <w:noProof/>
          </w:rPr>
          <w:t>1</w:t>
        </w:r>
      </w:fldSimple>
      <w:r>
        <w:t xml:space="preserve">. The mapping between each </w:t>
      </w:r>
      <w:r w:rsidR="007F7934">
        <w:t>research</w:t>
      </w:r>
      <w:r>
        <w:t xml:space="preserve"> question and the survey questions.</w:t>
      </w:r>
    </w:p>
    <w:tbl>
      <w:tblPr>
        <w:tblStyle w:val="TableGrid"/>
        <w:tblW w:w="0" w:type="auto"/>
        <w:tblLook w:val="04A0" w:firstRow="1" w:lastRow="0" w:firstColumn="1" w:lastColumn="0" w:noHBand="0" w:noVBand="1"/>
      </w:tblPr>
      <w:tblGrid>
        <w:gridCol w:w="3256"/>
        <w:gridCol w:w="5760"/>
      </w:tblGrid>
      <w:tr w:rsidR="004752D3" w14:paraId="0E728566" w14:textId="77777777" w:rsidTr="002361FF">
        <w:tc>
          <w:tcPr>
            <w:tcW w:w="3256" w:type="dxa"/>
          </w:tcPr>
          <w:p w14:paraId="079B28D9" w14:textId="2DDD9CB8" w:rsidR="004752D3" w:rsidRDefault="004752D3" w:rsidP="004752D3">
            <w:r>
              <w:t>Research Question</w:t>
            </w:r>
          </w:p>
        </w:tc>
        <w:tc>
          <w:tcPr>
            <w:tcW w:w="5760" w:type="dxa"/>
          </w:tcPr>
          <w:p w14:paraId="667AC207" w14:textId="7A2A9FD0" w:rsidR="004752D3" w:rsidRDefault="004752D3" w:rsidP="004752D3">
            <w:r>
              <w:t>Survey Question(s)</w:t>
            </w:r>
          </w:p>
        </w:tc>
      </w:tr>
      <w:tr w:rsidR="004752D3" w14:paraId="5FBE71AE" w14:textId="77777777" w:rsidTr="002361FF">
        <w:tc>
          <w:tcPr>
            <w:tcW w:w="3256" w:type="dxa"/>
          </w:tcPr>
          <w:p w14:paraId="3A31DA4C" w14:textId="78F657A5" w:rsidR="00533224" w:rsidRDefault="00533224" w:rsidP="00533224">
            <w:r>
              <w:t xml:space="preserve">How does customer satisfaction with a telecommunications </w:t>
            </w:r>
            <w:r w:rsidR="009330B6">
              <w:t>provider’s</w:t>
            </w:r>
            <w:r>
              <w:t xml:space="preserve"> customer service differ by the various demographic groups? </w:t>
            </w:r>
          </w:p>
          <w:p w14:paraId="5A746163" w14:textId="77777777" w:rsidR="004752D3" w:rsidRDefault="004752D3" w:rsidP="004752D3"/>
        </w:tc>
        <w:tc>
          <w:tcPr>
            <w:tcW w:w="5760" w:type="dxa"/>
          </w:tcPr>
          <w:p w14:paraId="20F31D50" w14:textId="77777777" w:rsidR="004752D3" w:rsidRDefault="0066465F" w:rsidP="004752D3">
            <w:r>
              <w:t>Q</w:t>
            </w:r>
            <w:r w:rsidR="00320F6A">
              <w:t xml:space="preserve">1 - Q5. </w:t>
            </w:r>
            <w:r w:rsidR="000343F3">
              <w:t>Which demographic group do you belong to (occupation, gender, age, education and marital status).</w:t>
            </w:r>
          </w:p>
          <w:p w14:paraId="7EBED429" w14:textId="77777777" w:rsidR="00B25793" w:rsidRDefault="00B25793" w:rsidP="004752D3"/>
          <w:p w14:paraId="59EA00B1" w14:textId="1927B0F6" w:rsidR="00B25793" w:rsidRDefault="00B25793" w:rsidP="004752D3">
            <w:r>
              <w:t xml:space="preserve">Q6. </w:t>
            </w:r>
            <w:r w:rsidRPr="00B25793">
              <w:t>Who is your primary telecommunications provider?</w:t>
            </w:r>
          </w:p>
          <w:p w14:paraId="38B84153" w14:textId="77777777" w:rsidR="00B25793" w:rsidRDefault="00B25793" w:rsidP="004752D3"/>
          <w:p w14:paraId="7E14B48E" w14:textId="77777777" w:rsidR="002C2EAD" w:rsidRDefault="00D8190C" w:rsidP="004752D3">
            <w:r>
              <w:t>Q7.</w:t>
            </w:r>
            <w:r w:rsidR="00861BEB">
              <w:t xml:space="preserve"> </w:t>
            </w:r>
            <w:r w:rsidR="00861BEB" w:rsidRPr="00861BEB">
              <w:t>How long have you been a customer of your current telecommunications provider?</w:t>
            </w:r>
          </w:p>
          <w:p w14:paraId="21BE2594" w14:textId="77777777" w:rsidR="00B25793" w:rsidRDefault="00B25793" w:rsidP="004752D3"/>
          <w:p w14:paraId="3DC8E9CF" w14:textId="6F95D36A" w:rsidR="00B25793" w:rsidRDefault="00B25793" w:rsidP="004752D3">
            <w:r>
              <w:t xml:space="preserve">Q8. </w:t>
            </w:r>
            <w:r w:rsidR="004B5A0C" w:rsidRPr="004B5A0C">
              <w:t>Are you a prepaid or contract customer?</w:t>
            </w:r>
          </w:p>
        </w:tc>
      </w:tr>
      <w:tr w:rsidR="00533224" w14:paraId="47ED07BF" w14:textId="77777777" w:rsidTr="002361FF">
        <w:tc>
          <w:tcPr>
            <w:tcW w:w="3256" w:type="dxa"/>
          </w:tcPr>
          <w:p w14:paraId="2E5AC46D" w14:textId="2A89797E" w:rsidR="00533224" w:rsidRDefault="00533224" w:rsidP="00533224">
            <w:r>
              <w:t xml:space="preserve">How do customers perceive the effectiveness and level of </w:t>
            </w:r>
            <w:r w:rsidR="004E1F38">
              <w:t>personalisation</w:t>
            </w:r>
            <w:r>
              <w:t xml:space="preserve"> offered by AI-driven customer service tools?</w:t>
            </w:r>
          </w:p>
          <w:p w14:paraId="34B6480C" w14:textId="77777777" w:rsidR="00533224" w:rsidRDefault="00533224" w:rsidP="00533224"/>
        </w:tc>
        <w:tc>
          <w:tcPr>
            <w:tcW w:w="5760" w:type="dxa"/>
          </w:tcPr>
          <w:p w14:paraId="022E266E" w14:textId="28C5BC0F" w:rsidR="002361FF" w:rsidRDefault="002361FF" w:rsidP="004752D3">
            <w:r>
              <w:t xml:space="preserve">Q9. </w:t>
            </w:r>
            <w:r w:rsidRPr="002361FF">
              <w:t>Which customer service channel do you prefer when contacting your telecommunications provider?</w:t>
            </w:r>
          </w:p>
          <w:p w14:paraId="6AAB327E" w14:textId="77777777" w:rsidR="002361FF" w:rsidRDefault="002361FF" w:rsidP="004752D3"/>
          <w:p w14:paraId="047AD248" w14:textId="3F84F4AC" w:rsidR="00533224" w:rsidRDefault="001F46E4" w:rsidP="004752D3">
            <w:r>
              <w:t xml:space="preserve">Q11. </w:t>
            </w:r>
            <w:r w:rsidRPr="001F46E4">
              <w:t>Have you ever used an AI-powered customer service tool (e.g., virtual assistant) when contacting your telecommunications provider?</w:t>
            </w:r>
          </w:p>
          <w:p w14:paraId="4DFC6BCD" w14:textId="77777777" w:rsidR="001F46E4" w:rsidRDefault="001F46E4" w:rsidP="004752D3"/>
          <w:p w14:paraId="2B628C77" w14:textId="4C4C1C35" w:rsidR="001F46E4" w:rsidRDefault="00BE734E" w:rsidP="004752D3">
            <w:r>
              <w:t xml:space="preserve">Q12. </w:t>
            </w:r>
            <w:r w:rsidRPr="00BE734E">
              <w:t xml:space="preserve">If you answered </w:t>
            </w:r>
            <w:r w:rsidR="009330B6">
              <w:t>“</w:t>
            </w:r>
            <w:r w:rsidRPr="00BE734E">
              <w:t>Yes</w:t>
            </w:r>
            <w:r w:rsidR="009330B6">
              <w:t>”</w:t>
            </w:r>
            <w:r w:rsidRPr="00BE734E">
              <w:t xml:space="preserve"> to the previous question, on a scale of 1 to 5, with 1 being </w:t>
            </w:r>
            <w:r w:rsidR="009330B6">
              <w:t>“</w:t>
            </w:r>
            <w:r w:rsidRPr="00BE734E">
              <w:t>very dissatisfied</w:t>
            </w:r>
            <w:r w:rsidR="009330B6">
              <w:t>”</w:t>
            </w:r>
            <w:r w:rsidRPr="00BE734E">
              <w:t xml:space="preserve"> and 5 being </w:t>
            </w:r>
            <w:r w:rsidR="009330B6">
              <w:t>“</w:t>
            </w:r>
            <w:r w:rsidRPr="00BE734E">
              <w:t>very satisfied</w:t>
            </w:r>
            <w:r w:rsidR="009330B6">
              <w:t>”</w:t>
            </w:r>
            <w:r w:rsidRPr="00BE734E">
              <w:t>, how would you rate your experience with AI-powered customer service tools?</w:t>
            </w:r>
          </w:p>
          <w:p w14:paraId="48C5A4E4" w14:textId="77777777" w:rsidR="00B86EF6" w:rsidRDefault="00B86EF6" w:rsidP="004752D3"/>
          <w:p w14:paraId="4FF6BE3D" w14:textId="55EBF1A1" w:rsidR="00B86EF6" w:rsidRDefault="00B86EF6" w:rsidP="004752D3">
            <w:r>
              <w:t>Q13. I</w:t>
            </w:r>
            <w:r w:rsidRPr="00B86EF6">
              <w:t xml:space="preserve">n your opinion, do AI-driven customer service tools provide </w:t>
            </w:r>
            <w:r w:rsidR="004E1F38">
              <w:t>personalised</w:t>
            </w:r>
            <w:r w:rsidRPr="00B86EF6">
              <w:t xml:space="preserve"> and effective solutions to your queries or issues?</w:t>
            </w:r>
          </w:p>
        </w:tc>
      </w:tr>
      <w:tr w:rsidR="00533224" w14:paraId="01A241F7" w14:textId="77777777" w:rsidTr="002361FF">
        <w:tc>
          <w:tcPr>
            <w:tcW w:w="3256" w:type="dxa"/>
          </w:tcPr>
          <w:p w14:paraId="44112ED2" w14:textId="2990170D" w:rsidR="00533224" w:rsidRDefault="00533224" w:rsidP="00533224">
            <w:r w:rsidRPr="00533224">
              <w:t>Is there a relationship between customer satisfaction and using AI-driven customer service tools?</w:t>
            </w:r>
          </w:p>
        </w:tc>
        <w:tc>
          <w:tcPr>
            <w:tcW w:w="5760" w:type="dxa"/>
          </w:tcPr>
          <w:p w14:paraId="38705835" w14:textId="1DA50437" w:rsidR="00533224" w:rsidRDefault="00CA1401" w:rsidP="004752D3">
            <w:r>
              <w:t xml:space="preserve">Q10. </w:t>
            </w:r>
            <w:r w:rsidR="00747F6B" w:rsidRPr="00747F6B">
              <w:t xml:space="preserve">On a scale of 1 to 5, with 1 being </w:t>
            </w:r>
            <w:r w:rsidR="009330B6">
              <w:t>“</w:t>
            </w:r>
            <w:r w:rsidR="00747F6B" w:rsidRPr="00747F6B">
              <w:t>very dissatisfied</w:t>
            </w:r>
            <w:r w:rsidR="009330B6">
              <w:t>”</w:t>
            </w:r>
            <w:r w:rsidR="00747F6B" w:rsidRPr="00747F6B">
              <w:t xml:space="preserve"> and 5 being </w:t>
            </w:r>
            <w:r w:rsidR="009330B6">
              <w:t>“</w:t>
            </w:r>
            <w:r w:rsidR="00747F6B" w:rsidRPr="00747F6B">
              <w:t>very satisfied</w:t>
            </w:r>
            <w:r w:rsidR="009330B6">
              <w:t>”</w:t>
            </w:r>
            <w:r w:rsidR="00747F6B" w:rsidRPr="00747F6B">
              <w:t xml:space="preserve">, how would you rate your overall satisfaction with your </w:t>
            </w:r>
            <w:r w:rsidR="009330B6">
              <w:t>provider’s</w:t>
            </w:r>
            <w:r w:rsidR="00747F6B" w:rsidRPr="00747F6B">
              <w:t xml:space="preserve"> customer service?</w:t>
            </w:r>
          </w:p>
          <w:p w14:paraId="6D470B6B" w14:textId="77777777" w:rsidR="00D948FF" w:rsidRDefault="00D948FF" w:rsidP="004752D3"/>
          <w:p w14:paraId="1907FAFB" w14:textId="0BFF72C4" w:rsidR="00D948FF" w:rsidRDefault="00D948FF" w:rsidP="00D948FF">
            <w:r>
              <w:t xml:space="preserve">Q11. </w:t>
            </w:r>
            <w:r w:rsidRPr="001F46E4">
              <w:t>Have you ever used an AI-powered customer service tool (e.g., virtual assistant) when contacting your telecommunications provider?</w:t>
            </w:r>
            <w:r>
              <w:t xml:space="preserve"> (mapped again)</w:t>
            </w:r>
          </w:p>
          <w:p w14:paraId="623E0DBF" w14:textId="08BFC17D" w:rsidR="00D948FF" w:rsidRDefault="00D948FF" w:rsidP="004752D3"/>
        </w:tc>
      </w:tr>
      <w:tr w:rsidR="00533224" w14:paraId="4CE3BB39" w14:textId="77777777" w:rsidTr="002361FF">
        <w:tc>
          <w:tcPr>
            <w:tcW w:w="3256" w:type="dxa"/>
          </w:tcPr>
          <w:p w14:paraId="5792659A" w14:textId="77777777" w:rsidR="00533224" w:rsidRPr="00A9240A" w:rsidRDefault="00533224" w:rsidP="00533224">
            <w:pPr>
              <w:spacing w:after="160" w:line="259" w:lineRule="auto"/>
            </w:pPr>
            <w:r>
              <w:t>Based on insights gathered in the survey and comparing it with online complaint behaviour, what are the critical areas for improvement in customer service within the telecommunications industry?</w:t>
            </w:r>
          </w:p>
          <w:p w14:paraId="62EFC6F6" w14:textId="77777777" w:rsidR="00533224" w:rsidRPr="00533224" w:rsidRDefault="00533224" w:rsidP="00533224"/>
        </w:tc>
        <w:tc>
          <w:tcPr>
            <w:tcW w:w="5760" w:type="dxa"/>
          </w:tcPr>
          <w:p w14:paraId="23B0B385" w14:textId="1AA1B4DE" w:rsidR="00533224" w:rsidRDefault="0076588F" w:rsidP="004752D3">
            <w:r>
              <w:t xml:space="preserve">Q14. </w:t>
            </w:r>
            <w:r w:rsidR="00334F64" w:rsidRPr="00334F64">
              <w:t>Please describe a recent customer service interaction with your telecommunications provider (positive or negative). Include the date (or approximate date) of the interaction.</w:t>
            </w:r>
          </w:p>
        </w:tc>
      </w:tr>
    </w:tbl>
    <w:p w14:paraId="00CA2F11" w14:textId="77777777" w:rsidR="004752D3" w:rsidRDefault="004752D3" w:rsidP="004752D3"/>
    <w:p w14:paraId="5BD227C2" w14:textId="57011066" w:rsidR="00A53EBF" w:rsidRDefault="00A53EBF" w:rsidP="00A53EBF">
      <w:pPr>
        <w:pStyle w:val="Heading1"/>
      </w:pPr>
      <w:r>
        <w:lastRenderedPageBreak/>
        <w:t>Operational Definitions</w:t>
      </w:r>
    </w:p>
    <w:p w14:paraId="3D2F5263" w14:textId="1A5DE1DB" w:rsidR="00163136" w:rsidRDefault="00163136" w:rsidP="00163136">
      <w:pPr>
        <w:pStyle w:val="Caption"/>
        <w:keepNext/>
      </w:pPr>
      <w:r>
        <w:t xml:space="preserve">Table </w:t>
      </w:r>
      <w:fldSimple w:instr=" SEQ Table \* ARABIC ">
        <w:r w:rsidR="00AC09FF">
          <w:rPr>
            <w:noProof/>
          </w:rPr>
          <w:t>2</w:t>
        </w:r>
      </w:fldSimple>
      <w:r>
        <w:t>. Survey Operational Definitions and how multiple questions contribute to the study objectives.</w:t>
      </w:r>
    </w:p>
    <w:tbl>
      <w:tblPr>
        <w:tblStyle w:val="TableGrid"/>
        <w:tblW w:w="0" w:type="auto"/>
        <w:tblLook w:val="04A0" w:firstRow="1" w:lastRow="0" w:firstColumn="1" w:lastColumn="0" w:noHBand="0" w:noVBand="1"/>
      </w:tblPr>
      <w:tblGrid>
        <w:gridCol w:w="2689"/>
        <w:gridCol w:w="1701"/>
        <w:gridCol w:w="4626"/>
      </w:tblGrid>
      <w:tr w:rsidR="00904E37" w14:paraId="061645F3" w14:textId="77777777" w:rsidTr="00A07B12">
        <w:tc>
          <w:tcPr>
            <w:tcW w:w="2689" w:type="dxa"/>
          </w:tcPr>
          <w:p w14:paraId="6F5C2133" w14:textId="18C5E4BF" w:rsidR="00904E37" w:rsidRDefault="00035623" w:rsidP="00E04D52">
            <w:r>
              <w:t>Concept/Behaviour</w:t>
            </w:r>
          </w:p>
        </w:tc>
        <w:tc>
          <w:tcPr>
            <w:tcW w:w="1701" w:type="dxa"/>
          </w:tcPr>
          <w:p w14:paraId="3C729062" w14:textId="597E319C" w:rsidR="00904E37" w:rsidRDefault="00035623" w:rsidP="00E04D52">
            <w:r>
              <w:t>Question(s)</w:t>
            </w:r>
          </w:p>
        </w:tc>
        <w:tc>
          <w:tcPr>
            <w:tcW w:w="4626" w:type="dxa"/>
          </w:tcPr>
          <w:p w14:paraId="1219E296" w14:textId="566B5040" w:rsidR="00904E37" w:rsidRDefault="00163136" w:rsidP="00E04D52">
            <w:r>
              <w:t>Discussion</w:t>
            </w:r>
          </w:p>
        </w:tc>
      </w:tr>
      <w:tr w:rsidR="00904E37" w14:paraId="17832148" w14:textId="77777777" w:rsidTr="00A07B12">
        <w:tc>
          <w:tcPr>
            <w:tcW w:w="2689" w:type="dxa"/>
          </w:tcPr>
          <w:p w14:paraId="1F862A42" w14:textId="120EEA72" w:rsidR="00904E37" w:rsidRDefault="00035623" w:rsidP="00E04D52">
            <w:r>
              <w:t>Demographic Data</w:t>
            </w:r>
          </w:p>
        </w:tc>
        <w:tc>
          <w:tcPr>
            <w:tcW w:w="1701" w:type="dxa"/>
          </w:tcPr>
          <w:p w14:paraId="790FFB8B" w14:textId="27AD5D09" w:rsidR="00B20251" w:rsidRDefault="00E50A2F" w:rsidP="00E04D52">
            <w:r>
              <w:t>Q1</w:t>
            </w:r>
            <w:r w:rsidR="00B20251">
              <w:t xml:space="preserve"> – </w:t>
            </w:r>
            <w:r>
              <w:t>Q5</w:t>
            </w:r>
          </w:p>
        </w:tc>
        <w:tc>
          <w:tcPr>
            <w:tcW w:w="4626" w:type="dxa"/>
          </w:tcPr>
          <w:p w14:paraId="7531EDF7" w14:textId="1AAD0B33" w:rsidR="00904E37" w:rsidRDefault="006F3A1B" w:rsidP="00E04D52">
            <w:r>
              <w:t xml:space="preserve">Only </w:t>
            </w:r>
            <w:r w:rsidR="00F52A43">
              <w:t>five</w:t>
            </w:r>
            <w:r>
              <w:t xml:space="preserve"> questions are used for this category to keep the survey short</w:t>
            </w:r>
            <w:r w:rsidR="00776070">
              <w:t xml:space="preserve"> while retaining factors </w:t>
            </w:r>
            <w:r w:rsidR="00FD2CB7">
              <w:t>showing the literature to have an effect as it relates to chatbots.</w:t>
            </w:r>
            <w:r w:rsidR="00FA139B">
              <w:t xml:space="preserve"> </w:t>
            </w:r>
            <w:r w:rsidR="00F37395">
              <w:t xml:space="preserve">This study also </w:t>
            </w:r>
            <w:r w:rsidR="00445BD4">
              <w:t>aims explicitly</w:t>
            </w:r>
            <w:r w:rsidR="00F37395">
              <w:t xml:space="preserve"> to understand if there is a correlation between demographics and customer satisfaction.</w:t>
            </w:r>
          </w:p>
        </w:tc>
      </w:tr>
      <w:tr w:rsidR="00F37395" w14:paraId="6FA92371" w14:textId="77777777" w:rsidTr="00A07B12">
        <w:tc>
          <w:tcPr>
            <w:tcW w:w="2689" w:type="dxa"/>
          </w:tcPr>
          <w:p w14:paraId="79C27A34" w14:textId="6AB85450" w:rsidR="00F37395" w:rsidRDefault="00B20251" w:rsidP="00E04D52">
            <w:r>
              <w:t>Customer Segmentation</w:t>
            </w:r>
          </w:p>
        </w:tc>
        <w:tc>
          <w:tcPr>
            <w:tcW w:w="1701" w:type="dxa"/>
          </w:tcPr>
          <w:p w14:paraId="34D71C6B" w14:textId="45701913" w:rsidR="00F37395" w:rsidRDefault="00B20251" w:rsidP="00E04D52">
            <w:r>
              <w:t xml:space="preserve">Q6 </w:t>
            </w:r>
            <w:bookmarkStart w:id="23" w:name="OLE_LINK68"/>
            <w:r>
              <w:t>–</w:t>
            </w:r>
            <w:bookmarkEnd w:id="23"/>
            <w:r>
              <w:t xml:space="preserve"> Q8</w:t>
            </w:r>
          </w:p>
        </w:tc>
        <w:tc>
          <w:tcPr>
            <w:tcW w:w="4626" w:type="dxa"/>
          </w:tcPr>
          <w:p w14:paraId="3B6A14B4" w14:textId="11DE5B08" w:rsidR="00F37395" w:rsidRDefault="00565C52" w:rsidP="00E04D52">
            <w:r>
              <w:t>The</w:t>
            </w:r>
            <w:r w:rsidR="000211BF">
              <w:t xml:space="preserve">se specific questions allow us </w:t>
            </w:r>
            <w:r w:rsidR="00F52A43">
              <w:t>to create further</w:t>
            </w:r>
            <w:r w:rsidR="000211BF">
              <w:t xml:space="preserve"> distinct customer groupings</w:t>
            </w:r>
            <w:r w:rsidR="00445BD4">
              <w:t>,</w:t>
            </w:r>
            <w:r w:rsidR="000211BF">
              <w:t xml:space="preserve"> </w:t>
            </w:r>
            <w:r w:rsidR="00472EE4">
              <w:t xml:space="preserve">which can be compared and will </w:t>
            </w:r>
            <w:r w:rsidR="00F1641C">
              <w:t>be important when collecting from our secondary data sources.</w:t>
            </w:r>
          </w:p>
        </w:tc>
      </w:tr>
      <w:tr w:rsidR="00E269AD" w14:paraId="0733C567" w14:textId="77777777" w:rsidTr="00A07B12">
        <w:tc>
          <w:tcPr>
            <w:tcW w:w="2689" w:type="dxa"/>
          </w:tcPr>
          <w:p w14:paraId="7C4E9928" w14:textId="3765ED96" w:rsidR="00E269AD" w:rsidRDefault="00E269AD" w:rsidP="00E04D52">
            <w:r>
              <w:t>Customer Preferences</w:t>
            </w:r>
          </w:p>
        </w:tc>
        <w:tc>
          <w:tcPr>
            <w:tcW w:w="1701" w:type="dxa"/>
          </w:tcPr>
          <w:p w14:paraId="6E569262" w14:textId="7D514037" w:rsidR="00E269AD" w:rsidRDefault="00E269AD" w:rsidP="00E04D52">
            <w:r>
              <w:t>Q9</w:t>
            </w:r>
            <w:r w:rsidR="003C2E1A">
              <w:t>, Q11</w:t>
            </w:r>
          </w:p>
        </w:tc>
        <w:tc>
          <w:tcPr>
            <w:tcW w:w="4626" w:type="dxa"/>
          </w:tcPr>
          <w:p w14:paraId="0A3AA760" w14:textId="16B14F86" w:rsidR="00E269AD" w:rsidRDefault="00BA2F27" w:rsidP="00E04D52">
            <w:r>
              <w:t xml:space="preserve">In addition to understanding the </w:t>
            </w:r>
            <w:r w:rsidR="00EA6E18">
              <w:t>preferred</w:t>
            </w:r>
            <w:r>
              <w:t xml:space="preserve"> channel for customer service, these questions also allow us to </w:t>
            </w:r>
            <w:r w:rsidR="00F52A43">
              <w:t>estimate</w:t>
            </w:r>
            <w:r w:rsidR="00EA6E18">
              <w:t xml:space="preserve"> the adoption rates of </w:t>
            </w:r>
            <w:r w:rsidR="004D11D3">
              <w:t>AI service</w:t>
            </w:r>
            <w:r w:rsidR="00EA6E18">
              <w:t xml:space="preserve"> tools.</w:t>
            </w:r>
          </w:p>
        </w:tc>
      </w:tr>
      <w:tr w:rsidR="00EA6E18" w14:paraId="24DC1926" w14:textId="77777777" w:rsidTr="00A07B12">
        <w:tc>
          <w:tcPr>
            <w:tcW w:w="2689" w:type="dxa"/>
          </w:tcPr>
          <w:p w14:paraId="411BE18E" w14:textId="21518FB2" w:rsidR="00EA6E18" w:rsidRDefault="00EA6E18" w:rsidP="00E04D52">
            <w:r>
              <w:t>Customer Satisfaction</w:t>
            </w:r>
          </w:p>
        </w:tc>
        <w:tc>
          <w:tcPr>
            <w:tcW w:w="1701" w:type="dxa"/>
          </w:tcPr>
          <w:p w14:paraId="65A8E41E" w14:textId="02DAB07D" w:rsidR="00EA6E18" w:rsidRDefault="00EA6E18" w:rsidP="00E04D52">
            <w:r>
              <w:t>Q10, Q12</w:t>
            </w:r>
            <w:r w:rsidR="00B5524B">
              <w:t>, Q13</w:t>
            </w:r>
          </w:p>
        </w:tc>
        <w:tc>
          <w:tcPr>
            <w:tcW w:w="4626" w:type="dxa"/>
          </w:tcPr>
          <w:p w14:paraId="1B444371" w14:textId="13C9BC91" w:rsidR="00EA6E18" w:rsidRDefault="00B5524B" w:rsidP="00E04D52">
            <w:r>
              <w:t xml:space="preserve">This set of questions </w:t>
            </w:r>
            <w:r w:rsidR="00F55C00">
              <w:t>allows</w:t>
            </w:r>
            <w:r>
              <w:t xml:space="preserve"> us to</w:t>
            </w:r>
            <w:r w:rsidR="00F55C00">
              <w:t xml:space="preserve"> examine overall customer service satisfaction </w:t>
            </w:r>
            <w:r w:rsidR="002B5ADC">
              <w:t xml:space="preserve">and gauge the contribution made by </w:t>
            </w:r>
            <w:r w:rsidR="00FD1213">
              <w:t>the AI tools.</w:t>
            </w:r>
          </w:p>
        </w:tc>
      </w:tr>
      <w:tr w:rsidR="00FD1213" w14:paraId="465A9107" w14:textId="77777777" w:rsidTr="00A07B12">
        <w:tc>
          <w:tcPr>
            <w:tcW w:w="2689" w:type="dxa"/>
          </w:tcPr>
          <w:p w14:paraId="4B7987C8" w14:textId="2DF91F7D" w:rsidR="00FD1213" w:rsidRDefault="00271011" w:rsidP="00E04D52">
            <w:r>
              <w:t>Opportunities for Improvement</w:t>
            </w:r>
          </w:p>
        </w:tc>
        <w:tc>
          <w:tcPr>
            <w:tcW w:w="1701" w:type="dxa"/>
          </w:tcPr>
          <w:p w14:paraId="105ADD33" w14:textId="1B0759C4" w:rsidR="00FD1213" w:rsidRDefault="00271011" w:rsidP="00E04D52">
            <w:r>
              <w:t>Q</w:t>
            </w:r>
            <w:r w:rsidR="00880763">
              <w:t>14 – Q15</w:t>
            </w:r>
          </w:p>
        </w:tc>
        <w:tc>
          <w:tcPr>
            <w:tcW w:w="4626" w:type="dxa"/>
          </w:tcPr>
          <w:p w14:paraId="08E4A354" w14:textId="05890162" w:rsidR="00FD1213" w:rsidRDefault="00880763" w:rsidP="00E04D52">
            <w:r>
              <w:t xml:space="preserve">The free-text question </w:t>
            </w:r>
            <w:r w:rsidR="004131A4">
              <w:t>helps</w:t>
            </w:r>
            <w:r>
              <w:t xml:space="preserve"> us </w:t>
            </w:r>
            <w:r w:rsidR="004131A4">
              <w:t xml:space="preserve">understand customer behaviour </w:t>
            </w:r>
            <w:r w:rsidR="00DF1C65">
              <w:t xml:space="preserve">and </w:t>
            </w:r>
            <w:r w:rsidR="004131A4">
              <w:t xml:space="preserve">pain points </w:t>
            </w:r>
            <w:r w:rsidR="00DF1C65">
              <w:t>to</w:t>
            </w:r>
            <w:r w:rsidR="004131A4">
              <w:t xml:space="preserve"> look for </w:t>
            </w:r>
            <w:r w:rsidR="00DF1C65">
              <w:t xml:space="preserve">opportunities for improvement. </w:t>
            </w:r>
            <w:r w:rsidR="00B80EE3">
              <w:t xml:space="preserve">This information will also be compared with findings from online customer complaints. </w:t>
            </w:r>
            <w:r w:rsidR="00AD61CF">
              <w:t>B</w:t>
            </w:r>
            <w:r w:rsidR="00B40D09">
              <w:t>y looking at the sentiment of the input</w:t>
            </w:r>
            <w:r w:rsidR="00F52A43">
              <w:t>,</w:t>
            </w:r>
            <w:r w:rsidR="00B40D09">
              <w:t xml:space="preserve"> we can also </w:t>
            </w:r>
            <w:r w:rsidR="00163136">
              <w:t xml:space="preserve">compare how recent interactions might </w:t>
            </w:r>
            <w:r w:rsidR="00F52A43">
              <w:t>affect</w:t>
            </w:r>
            <w:r w:rsidR="00163136">
              <w:t xml:space="preserve"> customer satisfaction.</w:t>
            </w:r>
          </w:p>
        </w:tc>
      </w:tr>
    </w:tbl>
    <w:p w14:paraId="08D0EE6C" w14:textId="77777777" w:rsidR="00E04D52" w:rsidRPr="00E04D52" w:rsidRDefault="00E04D52" w:rsidP="00E04D52"/>
    <w:p w14:paraId="298FB205" w14:textId="052904D1" w:rsidR="00F82B77" w:rsidRDefault="00F82B77" w:rsidP="00F82B77">
      <w:pPr>
        <w:pStyle w:val="Heading1"/>
      </w:pPr>
      <w:r w:rsidRPr="00F82B77">
        <w:t>Survey structure and question flow</w:t>
      </w:r>
    </w:p>
    <w:p w14:paraId="294F4456" w14:textId="035C01A8" w:rsidR="00306D0F" w:rsidRDefault="001071D9" w:rsidP="00306D0F">
      <w:r>
        <w:t xml:space="preserve">The initial section of our survey comprises a few questions intended to gather basic demographic information from our participants. These questions are relatively simple and require minimal commitment </w:t>
      </w:r>
      <w:r w:rsidR="00830F93">
        <w:t>and thus</w:t>
      </w:r>
      <w:r>
        <w:t xml:space="preserve"> may motivate participation by making respondents feel more comfortable with providing their </w:t>
      </w:r>
      <w:r w:rsidR="00AA1C64">
        <w:t>input</w:t>
      </w:r>
      <w:r>
        <w:t xml:space="preserve">. </w:t>
      </w:r>
      <w:r w:rsidR="00F35965">
        <w:t>Next</w:t>
      </w:r>
      <w:r w:rsidR="00C93319">
        <w:t>,</w:t>
      </w:r>
      <w:r w:rsidR="00F35965">
        <w:t xml:space="preserve"> a series of questions </w:t>
      </w:r>
      <w:r w:rsidR="00B66593">
        <w:t xml:space="preserve">are asked about the respondent’s telecommunications provider to set the context for the rest of the survey. </w:t>
      </w:r>
      <w:r w:rsidR="004D11D3">
        <w:t>These questions are</w:t>
      </w:r>
      <w:r w:rsidR="00E20B0E">
        <w:t xml:space="preserve"> followed by a set of questions that focus on AI-driven </w:t>
      </w:r>
      <w:r w:rsidR="00D44797">
        <w:t>service, which is the main topic of the research</w:t>
      </w:r>
      <w:r w:rsidR="00B1219F">
        <w:t>. Finally,</w:t>
      </w:r>
      <w:r w:rsidR="00D44797">
        <w:t xml:space="preserve"> </w:t>
      </w:r>
      <w:r w:rsidR="00AA1C64">
        <w:t>t</w:t>
      </w:r>
      <w:r w:rsidR="00D44797">
        <w:t>he survey closes with an open</w:t>
      </w:r>
      <w:r w:rsidR="00C93319">
        <w:t>-</w:t>
      </w:r>
      <w:r w:rsidR="00D44797">
        <w:t>ended questio</w:t>
      </w:r>
      <w:r w:rsidR="00C62AA1">
        <w:t>n which allows the respondent to provide more detailed and personal insights.</w:t>
      </w:r>
    </w:p>
    <w:p w14:paraId="01FA6061" w14:textId="77777777" w:rsidR="00F55C05" w:rsidRDefault="00F55C05" w:rsidP="00306D0F"/>
    <w:p w14:paraId="031A44CD" w14:textId="48CF017B" w:rsidR="00F55C05" w:rsidRDefault="00B1219F" w:rsidP="00306D0F">
      <w:r>
        <w:t xml:space="preserve">We must remain </w:t>
      </w:r>
      <w:r w:rsidR="00F3538B">
        <w:t>mindful</w:t>
      </w:r>
      <w:r>
        <w:t xml:space="preserve"> of</w:t>
      </w:r>
      <w:r w:rsidR="00BC0DFD">
        <w:t xml:space="preserve"> three</w:t>
      </w:r>
      <w:r w:rsidR="00043F2C">
        <w:t xml:space="preserve"> </w:t>
      </w:r>
      <w:r w:rsidR="000F25B1">
        <w:t>areas</w:t>
      </w:r>
      <w:r w:rsidR="00043F2C">
        <w:t xml:space="preserve"> w</w:t>
      </w:r>
      <w:r w:rsidR="009B5AD7">
        <w:t>h</w:t>
      </w:r>
      <w:r w:rsidR="00043F2C">
        <w:t>ere potential bias could be introduced in o</w:t>
      </w:r>
      <w:r w:rsidR="009B5AD7">
        <w:t>u</w:t>
      </w:r>
      <w:r w:rsidR="00043F2C">
        <w:t>r final analysis.</w:t>
      </w:r>
    </w:p>
    <w:p w14:paraId="4134347D" w14:textId="77777777" w:rsidR="00043F2C" w:rsidRDefault="00043F2C" w:rsidP="00306D0F"/>
    <w:p w14:paraId="0138DDA4" w14:textId="6D21988B" w:rsidR="00EC5DD2" w:rsidRDefault="00043F2C" w:rsidP="00EC5DD2">
      <w:pPr>
        <w:pStyle w:val="ListParagraph"/>
        <w:numPr>
          <w:ilvl w:val="0"/>
          <w:numId w:val="11"/>
        </w:numPr>
      </w:pPr>
      <w:r w:rsidRPr="00867CE0">
        <w:rPr>
          <w:b/>
          <w:bCs/>
        </w:rPr>
        <w:lastRenderedPageBreak/>
        <w:t>Leading Question</w:t>
      </w:r>
      <w:r w:rsidR="000F25B1" w:rsidRPr="00867CE0">
        <w:rPr>
          <w:b/>
          <w:bCs/>
        </w:rPr>
        <w:t>s</w:t>
      </w:r>
      <w:r w:rsidR="000F25B1">
        <w:t xml:space="preserve">: </w:t>
      </w:r>
      <w:r w:rsidR="00213B19">
        <w:t xml:space="preserve">Question 13 might be </w:t>
      </w:r>
      <w:r w:rsidR="00B1219F">
        <w:t>a leading question assuming</w:t>
      </w:r>
      <w:r w:rsidR="005C248F">
        <w:t xml:space="preserve"> that AI tools provide </w:t>
      </w:r>
      <w:r w:rsidR="004E1F38">
        <w:t>personalised</w:t>
      </w:r>
      <w:r w:rsidR="005C248F">
        <w:t xml:space="preserve"> and effective solutions</w:t>
      </w:r>
      <w:r w:rsidR="00867CE0">
        <w:t>. Respondents do</w:t>
      </w:r>
      <w:r w:rsidR="00B1219F">
        <w:t>,</w:t>
      </w:r>
      <w:r w:rsidR="00867CE0">
        <w:t xml:space="preserve"> however</w:t>
      </w:r>
      <w:r w:rsidR="00B1219F">
        <w:t>,</w:t>
      </w:r>
      <w:r w:rsidR="00867CE0">
        <w:t xml:space="preserve"> </w:t>
      </w:r>
      <w:r w:rsidR="00B1219F">
        <w:t>have</w:t>
      </w:r>
      <w:r w:rsidR="00867CE0">
        <w:t xml:space="preserve"> the option to indicate that they strongly disagree with the statement.</w:t>
      </w:r>
    </w:p>
    <w:p w14:paraId="213EFE50" w14:textId="4BF05628" w:rsidR="00EC5DD2" w:rsidRDefault="00EC5DD2" w:rsidP="00EC5DD2">
      <w:pPr>
        <w:pStyle w:val="ListParagraph"/>
        <w:numPr>
          <w:ilvl w:val="0"/>
          <w:numId w:val="11"/>
        </w:numPr>
      </w:pPr>
      <w:r>
        <w:rPr>
          <w:b/>
          <w:bCs/>
        </w:rPr>
        <w:t>Response Bias</w:t>
      </w:r>
      <w:r w:rsidRPr="00EC5DD2">
        <w:t>:</w:t>
      </w:r>
      <w:r>
        <w:t xml:space="preserve"> Question </w:t>
      </w:r>
      <w:r w:rsidR="00FE788B">
        <w:t xml:space="preserve">10 and 12 uses a </w:t>
      </w:r>
      <w:r w:rsidR="00B1219F">
        <w:t>5-point</w:t>
      </w:r>
      <w:r w:rsidR="00FE788B">
        <w:t xml:space="preserve"> scale and might </w:t>
      </w:r>
      <w:r w:rsidR="000861FA">
        <w:t>lead to central tendency bias.</w:t>
      </w:r>
      <w:r w:rsidR="00E30901">
        <w:t xml:space="preserve"> </w:t>
      </w:r>
      <w:r w:rsidR="00B1219F">
        <w:t>However, the</w:t>
      </w:r>
      <w:r w:rsidR="00841E1D">
        <w:t xml:space="preserve"> initial review of o</w:t>
      </w:r>
      <w:r w:rsidR="00BE5D6D">
        <w:t xml:space="preserve">nline customer complaints </w:t>
      </w:r>
      <w:r w:rsidR="00B1219F">
        <w:t>showed</w:t>
      </w:r>
      <w:r w:rsidR="00660C73">
        <w:t xml:space="preserve"> that customers </w:t>
      </w:r>
      <w:r w:rsidR="00B1219F">
        <w:t>had</w:t>
      </w:r>
      <w:r w:rsidR="00660C73">
        <w:t xml:space="preserve"> strong negative sentiments when </w:t>
      </w:r>
      <w:r w:rsidR="00841E1D">
        <w:t xml:space="preserve">their expectations were </w:t>
      </w:r>
      <w:r w:rsidR="00B1219F">
        <w:t>unmet</w:t>
      </w:r>
      <w:r w:rsidR="00841E1D">
        <w:t>.</w:t>
      </w:r>
    </w:p>
    <w:p w14:paraId="7A7A2292" w14:textId="46B8E639" w:rsidR="00841E1D" w:rsidRPr="00306D0F" w:rsidRDefault="00841E1D" w:rsidP="00EC5DD2">
      <w:pPr>
        <w:pStyle w:val="ListParagraph"/>
        <w:numPr>
          <w:ilvl w:val="0"/>
          <w:numId w:val="11"/>
        </w:numPr>
      </w:pPr>
      <w:r>
        <w:rPr>
          <w:b/>
          <w:bCs/>
        </w:rPr>
        <w:t>Recall Bias</w:t>
      </w:r>
      <w:r w:rsidRPr="00841E1D">
        <w:t>:</w:t>
      </w:r>
      <w:r>
        <w:t xml:space="preserve"> </w:t>
      </w:r>
      <w:r w:rsidR="0085339D" w:rsidRPr="0085339D">
        <w:t>Respondents might not accurately remember all details depending on how recent the interaction was</w:t>
      </w:r>
      <w:r w:rsidR="00F53451">
        <w:t xml:space="preserve">. To </w:t>
      </w:r>
      <w:r w:rsidR="004E1F38">
        <w:t>minimise</w:t>
      </w:r>
      <w:r w:rsidR="00F53451">
        <w:t xml:space="preserve"> this</w:t>
      </w:r>
      <w:r w:rsidR="00B1219F">
        <w:t>,</w:t>
      </w:r>
      <w:r w:rsidR="00F53451">
        <w:t xml:space="preserve"> we ask the customer to specify the </w:t>
      </w:r>
      <w:r w:rsidR="00A01D3E">
        <w:t>approximate date so we can account for it during analysis</w:t>
      </w:r>
      <w:r w:rsidR="00775DDC">
        <w:t>.</w:t>
      </w:r>
    </w:p>
    <w:p w14:paraId="2AE9552D" w14:textId="4DBA2743" w:rsidR="00A2162F" w:rsidRDefault="00A2162F" w:rsidP="00A2162F">
      <w:pPr>
        <w:pStyle w:val="Heading1"/>
      </w:pPr>
      <w:r w:rsidRPr="00A2162F">
        <w:t>Secondary data</w:t>
      </w:r>
      <w:bookmarkEnd w:id="6"/>
    </w:p>
    <w:p w14:paraId="0CD0C777" w14:textId="4797FD17" w:rsidR="002B11A0" w:rsidRDefault="00337048" w:rsidP="002B11A0">
      <w:r>
        <w:t>A</w:t>
      </w:r>
      <w:r w:rsidR="002B11A0">
        <w:t xml:space="preserve"> </w:t>
      </w:r>
      <w:r w:rsidR="00374DC4">
        <w:t>related</w:t>
      </w:r>
      <w:r w:rsidR="002B11A0">
        <w:t xml:space="preserve"> study</w:t>
      </w:r>
      <w:r>
        <w:t xml:space="preserve"> collected</w:t>
      </w:r>
      <w:r w:rsidR="002B11A0">
        <w:t xml:space="preserve"> </w:t>
      </w:r>
      <w:r w:rsidR="00A81CFA">
        <w:t xml:space="preserve">customer </w:t>
      </w:r>
      <w:r w:rsidR="00AB1CED">
        <w:t>reviews</w:t>
      </w:r>
      <w:r w:rsidR="00A81CFA">
        <w:t xml:space="preserve"> for </w:t>
      </w:r>
      <w:r w:rsidR="00A320F2">
        <w:t>Cell C, MTN, Telkom, and Vodacom from Hellopeter.com</w:t>
      </w:r>
      <w:r w:rsidR="00103496">
        <w:t xml:space="preserve"> </w:t>
      </w:r>
      <w:sdt>
        <w:sdtPr>
          <w:rPr>
            <w:color w:val="000000"/>
          </w:rPr>
          <w:tag w:val="MENDELEY_CITATION_v3_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"/>
          <w:id w:val="-662394142"/>
          <w:placeholder>
            <w:docPart w:val="DefaultPlaceholder_-1854013440"/>
          </w:placeholder>
        </w:sdtPr>
        <w:sdtEndPr/>
        <w:sdtContent>
          <w:r w:rsidR="00B65900" w:rsidRPr="00B65900">
            <w:rPr>
              <w:color w:val="000000"/>
            </w:rPr>
            <w:t>(Foulds, 2022)</w:t>
          </w:r>
        </w:sdtContent>
      </w:sdt>
      <w:r w:rsidR="00103496">
        <w:t>.</w:t>
      </w:r>
      <w:r w:rsidR="009B2E74">
        <w:t xml:space="preserve"> </w:t>
      </w:r>
      <w:r w:rsidR="002523EC">
        <w:t xml:space="preserve">This data </w:t>
      </w:r>
      <w:r w:rsidR="00C235D0">
        <w:t xml:space="preserve">will provide valuable </w:t>
      </w:r>
      <w:r w:rsidR="00851B35">
        <w:t>insights</w:t>
      </w:r>
      <w:r w:rsidR="00C235D0">
        <w:t xml:space="preserve"> when used with the data collected via survey. </w:t>
      </w:r>
      <w:r w:rsidR="00137C73">
        <w:t>The online customer reviews/complaints will</w:t>
      </w:r>
      <w:r w:rsidR="00851B35">
        <w:t xml:space="preserve"> be particularly useful </w:t>
      </w:r>
      <w:r>
        <w:t>in answering</w:t>
      </w:r>
      <w:r w:rsidR="00851B35">
        <w:t xml:space="preserve"> Research Question 4</w:t>
      </w:r>
      <w:r>
        <w:t>. Through</w:t>
      </w:r>
      <w:r w:rsidR="0074740D">
        <w:t xml:space="preserve"> systematic analysis</w:t>
      </w:r>
      <w:r>
        <w:t>,</w:t>
      </w:r>
      <w:r w:rsidR="0074740D">
        <w:t xml:space="preserve"> we </w:t>
      </w:r>
      <w:r>
        <w:t>can</w:t>
      </w:r>
      <w:r w:rsidR="00E06E7C">
        <w:t xml:space="preserve"> meet Objective 4: I</w:t>
      </w:r>
      <w:r w:rsidR="00E06E7C" w:rsidRPr="00E06E7C">
        <w:t>dentify and provide concrete recommendations on how AI tools can enhance satisfaction levels and strengthen market position.</w:t>
      </w:r>
    </w:p>
    <w:p w14:paraId="788C35F2" w14:textId="77777777" w:rsidR="002A5F99" w:rsidRDefault="002A5F99" w:rsidP="002B11A0"/>
    <w:p w14:paraId="00F219E4" w14:textId="770A02FA" w:rsidR="002A5F99" w:rsidRDefault="002A5F99" w:rsidP="002B11A0">
      <w:r>
        <w:t xml:space="preserve">The </w:t>
      </w:r>
      <w:r w:rsidR="00114A92">
        <w:t xml:space="preserve">secondary </w:t>
      </w:r>
      <w:r>
        <w:t xml:space="preserve">data has a star rating </w:t>
      </w:r>
      <w:r w:rsidR="00114A92">
        <w:t>and unstructured text content</w:t>
      </w:r>
      <w:r w:rsidR="00FC10DA">
        <w:t xml:space="preserve"> similar to what is collected in the survey. </w:t>
      </w:r>
      <w:r w:rsidR="00337048">
        <w:t>In</w:t>
      </w:r>
      <w:r w:rsidR="00B92E21">
        <w:t xml:space="preserve"> the previous study</w:t>
      </w:r>
      <w:r w:rsidR="00337048">
        <w:t>,</w:t>
      </w:r>
      <w:r w:rsidR="00B92E21">
        <w:t xml:space="preserve"> </w:t>
      </w:r>
      <w:r w:rsidR="00FD751B">
        <w:t xml:space="preserve">there </w:t>
      </w:r>
      <w:r w:rsidR="00337048">
        <w:t>were no significant</w:t>
      </w:r>
      <w:r w:rsidR="00FD751B">
        <w:t xml:space="preserve"> data quality issues</w:t>
      </w:r>
      <w:r w:rsidR="00337048">
        <w:t>. It</w:t>
      </w:r>
      <w:r w:rsidR="00FD751B">
        <w:t xml:space="preserve"> is worth </w:t>
      </w:r>
      <w:r w:rsidR="00337048">
        <w:t>noting</w:t>
      </w:r>
      <w:r w:rsidR="00FD751B">
        <w:t xml:space="preserve"> that the reviews are predominately customer complaints</w:t>
      </w:r>
      <w:r w:rsidR="00FC10DA">
        <w:t xml:space="preserve">. </w:t>
      </w:r>
      <w:r w:rsidR="00A039FB">
        <w:t>The data is anonymised and publicly available</w:t>
      </w:r>
      <w:r w:rsidR="00337048">
        <w:t>. The</w:t>
      </w:r>
      <w:r w:rsidR="00685F18">
        <w:t xml:space="preserve"> ethical </w:t>
      </w:r>
      <w:r w:rsidR="00656D61">
        <w:t>evaluation for using this data</w:t>
      </w:r>
      <w:r w:rsidR="00685F18">
        <w:t xml:space="preserve"> was already considered </w:t>
      </w:r>
      <w:r w:rsidR="00656D61">
        <w:t>when the previous study was submitted to the University of London.</w:t>
      </w:r>
    </w:p>
    <w:p w14:paraId="76F9921E" w14:textId="221A8F4D" w:rsidR="00177A9E" w:rsidRDefault="00177A9E" w:rsidP="00177A9E">
      <w:pPr>
        <w:pStyle w:val="Heading1"/>
      </w:pPr>
      <w:r>
        <w:t>References</w:t>
      </w:r>
    </w:p>
    <w:sdt>
      <w:sdtPr>
        <w:tag w:val="MENDELEY_BIBLIOGRAPHY"/>
        <w:id w:val="-1496803720"/>
        <w:placeholder>
          <w:docPart w:val="DefaultPlaceholder_-1854013440"/>
        </w:placeholder>
      </w:sdtPr>
      <w:sdtContent>
        <w:p w14:paraId="5CA9D299" w14:textId="77777777" w:rsidR="00B65900" w:rsidRDefault="00B65900">
          <w:pPr>
            <w:autoSpaceDE w:val="0"/>
            <w:autoSpaceDN w:val="0"/>
            <w:ind w:hanging="480"/>
            <w:divId w:val="2099596852"/>
            <w:rPr>
              <w:rFonts w:eastAsia="Times New Roman"/>
              <w:kern w:val="0"/>
              <w14:ligatures w14:val="none"/>
            </w:rPr>
          </w:pPr>
          <w:r>
            <w:rPr>
              <w:rFonts w:eastAsia="Times New Roman"/>
            </w:rPr>
            <w:t xml:space="preserve">Baez, M., Daniel, F., </w:t>
          </w:r>
          <w:proofErr w:type="spellStart"/>
          <w:r>
            <w:rPr>
              <w:rFonts w:eastAsia="Times New Roman"/>
            </w:rPr>
            <w:t>Casati</w:t>
          </w:r>
          <w:proofErr w:type="spellEnd"/>
          <w:r>
            <w:rPr>
              <w:rFonts w:eastAsia="Times New Roman"/>
            </w:rPr>
            <w:t xml:space="preserve">, F., &amp; </w:t>
          </w:r>
          <w:proofErr w:type="spellStart"/>
          <w:r>
            <w:rPr>
              <w:rFonts w:eastAsia="Times New Roman"/>
            </w:rPr>
            <w:t>Benatallah</w:t>
          </w:r>
          <w:proofErr w:type="spellEnd"/>
          <w:r>
            <w:rPr>
              <w:rFonts w:eastAsia="Times New Roman"/>
            </w:rPr>
            <w:t xml:space="preserve">, B. (2021). Chatbot Integration in Few Patterns. </w:t>
          </w:r>
          <w:r>
            <w:rPr>
              <w:rFonts w:eastAsia="Times New Roman"/>
              <w:i/>
              <w:iCs/>
            </w:rPr>
            <w:t>IEEE Internet Computing</w:t>
          </w:r>
          <w:r>
            <w:rPr>
              <w:rFonts w:eastAsia="Times New Roman"/>
            </w:rPr>
            <w:t xml:space="preserve">, </w:t>
          </w:r>
          <w:r>
            <w:rPr>
              <w:rFonts w:eastAsia="Times New Roman"/>
              <w:i/>
              <w:iCs/>
            </w:rPr>
            <w:t>25</w:t>
          </w:r>
          <w:r>
            <w:rPr>
              <w:rFonts w:eastAsia="Times New Roman"/>
            </w:rPr>
            <w:t>(3), 52–59. https://doi.org/10.1109/MIC.2020.3024605</w:t>
          </w:r>
        </w:p>
        <w:p w14:paraId="7A013023" w14:textId="77777777" w:rsidR="00B65900" w:rsidRDefault="00B65900">
          <w:pPr>
            <w:autoSpaceDE w:val="0"/>
            <w:autoSpaceDN w:val="0"/>
            <w:ind w:hanging="480"/>
            <w:divId w:val="1172258525"/>
            <w:rPr>
              <w:rFonts w:eastAsia="Times New Roman"/>
            </w:rPr>
          </w:pPr>
          <w:r>
            <w:rPr>
              <w:rFonts w:eastAsia="Times New Roman"/>
            </w:rPr>
            <w:t xml:space="preserve">Castillo, D., </w:t>
          </w:r>
          <w:proofErr w:type="spellStart"/>
          <w:r>
            <w:rPr>
              <w:rFonts w:eastAsia="Times New Roman"/>
            </w:rPr>
            <w:t>Canhoto</w:t>
          </w:r>
          <w:proofErr w:type="spellEnd"/>
          <w:r>
            <w:rPr>
              <w:rFonts w:eastAsia="Times New Roman"/>
            </w:rPr>
            <w:t xml:space="preserve">, A. I., &amp; Said, E. (2021). The dark side of AI-powered service interactions: exploring the process of co-destruction from the customer perspective. </w:t>
          </w:r>
          <w:r>
            <w:rPr>
              <w:rFonts w:eastAsia="Times New Roman"/>
              <w:i/>
              <w:iCs/>
            </w:rPr>
            <w:t>The Service Industries Journal</w:t>
          </w:r>
          <w:r>
            <w:rPr>
              <w:rFonts w:eastAsia="Times New Roman"/>
            </w:rPr>
            <w:t xml:space="preserve">, </w:t>
          </w:r>
          <w:r>
            <w:rPr>
              <w:rFonts w:eastAsia="Times New Roman"/>
              <w:i/>
              <w:iCs/>
            </w:rPr>
            <w:t>41</w:t>
          </w:r>
          <w:r>
            <w:rPr>
              <w:rFonts w:eastAsia="Times New Roman"/>
            </w:rPr>
            <w:t>(13–14), 900–925. https://doi.org/10.1080/02642069.2020.1787993</w:t>
          </w:r>
        </w:p>
        <w:p w14:paraId="1AA0B8E3" w14:textId="77777777" w:rsidR="00B65900" w:rsidRDefault="00B65900">
          <w:pPr>
            <w:autoSpaceDE w:val="0"/>
            <w:autoSpaceDN w:val="0"/>
            <w:ind w:hanging="480"/>
            <w:divId w:val="960959546"/>
            <w:rPr>
              <w:rFonts w:eastAsia="Times New Roman"/>
            </w:rPr>
          </w:pPr>
          <w:r>
            <w:rPr>
              <w:rFonts w:eastAsia="Times New Roman"/>
            </w:rPr>
            <w:t xml:space="preserve">Chen, J.-S., Le, T.-T.-Y., &amp; Florence, D. (2021). Usability and responsiveness of artificial intelligence chatbot on online customer experience in e-retailing. </w:t>
          </w:r>
          <w:r>
            <w:rPr>
              <w:rFonts w:eastAsia="Times New Roman"/>
              <w:i/>
              <w:iCs/>
            </w:rPr>
            <w:t>International Journal of Retail &amp; Distribution Management</w:t>
          </w:r>
          <w:r>
            <w:rPr>
              <w:rFonts w:eastAsia="Times New Roman"/>
            </w:rPr>
            <w:t xml:space="preserve">, </w:t>
          </w:r>
          <w:r>
            <w:rPr>
              <w:rFonts w:eastAsia="Times New Roman"/>
              <w:i/>
              <w:iCs/>
            </w:rPr>
            <w:t>49</w:t>
          </w:r>
          <w:r>
            <w:rPr>
              <w:rFonts w:eastAsia="Times New Roman"/>
            </w:rPr>
            <w:t>(11), 1512–1531. https://doi.org/10.1108/IJRDM-08-2020-0312</w:t>
          </w:r>
        </w:p>
        <w:p w14:paraId="22E18DD8" w14:textId="77777777" w:rsidR="00B65900" w:rsidRDefault="00B65900">
          <w:pPr>
            <w:autoSpaceDE w:val="0"/>
            <w:autoSpaceDN w:val="0"/>
            <w:ind w:hanging="480"/>
            <w:divId w:val="2047673690"/>
            <w:rPr>
              <w:rFonts w:eastAsia="Times New Roman"/>
            </w:rPr>
          </w:pPr>
          <w:r>
            <w:rPr>
              <w:rFonts w:eastAsia="Times New Roman"/>
            </w:rPr>
            <w:t xml:space="preserve">Dwivedi, Y. K., Hughes, L., </w:t>
          </w:r>
          <w:proofErr w:type="spellStart"/>
          <w:r>
            <w:rPr>
              <w:rFonts w:eastAsia="Times New Roman"/>
            </w:rPr>
            <w:t>Ismagilova</w:t>
          </w:r>
          <w:proofErr w:type="spellEnd"/>
          <w:r>
            <w:rPr>
              <w:rFonts w:eastAsia="Times New Roman"/>
            </w:rPr>
            <w:t xml:space="preserve">, E., </w:t>
          </w:r>
          <w:proofErr w:type="spellStart"/>
          <w:r>
            <w:rPr>
              <w:rFonts w:eastAsia="Times New Roman"/>
            </w:rPr>
            <w:t>Aarts</w:t>
          </w:r>
          <w:proofErr w:type="spellEnd"/>
          <w:r>
            <w:rPr>
              <w:rFonts w:eastAsia="Times New Roman"/>
            </w:rPr>
            <w:t xml:space="preserve">, G., Coombs, C., Crick, T., Duan, Y., Dwivedi, R., Edwards, J., </w:t>
          </w:r>
          <w:proofErr w:type="spellStart"/>
          <w:r>
            <w:rPr>
              <w:rFonts w:eastAsia="Times New Roman"/>
            </w:rPr>
            <w:t>Eirug</w:t>
          </w:r>
          <w:proofErr w:type="spellEnd"/>
          <w:r>
            <w:rPr>
              <w:rFonts w:eastAsia="Times New Roman"/>
            </w:rPr>
            <w:t xml:space="preserve">, A., Galanos, V., </w:t>
          </w:r>
          <w:proofErr w:type="spellStart"/>
          <w:r>
            <w:rPr>
              <w:rFonts w:eastAsia="Times New Roman"/>
            </w:rPr>
            <w:t>Ilavarasan</w:t>
          </w:r>
          <w:proofErr w:type="spellEnd"/>
          <w:r>
            <w:rPr>
              <w:rFonts w:eastAsia="Times New Roman"/>
            </w:rPr>
            <w:t xml:space="preserve">, P. V., Janssen, M., Jones, P., Kar, A. K., </w:t>
          </w:r>
          <w:proofErr w:type="spellStart"/>
          <w:r>
            <w:rPr>
              <w:rFonts w:eastAsia="Times New Roman"/>
            </w:rPr>
            <w:t>Kizgin</w:t>
          </w:r>
          <w:proofErr w:type="spellEnd"/>
          <w:r>
            <w:rPr>
              <w:rFonts w:eastAsia="Times New Roman"/>
            </w:rPr>
            <w:t xml:space="preserve">, H., </w:t>
          </w:r>
          <w:proofErr w:type="spellStart"/>
          <w:r>
            <w:rPr>
              <w:rFonts w:eastAsia="Times New Roman"/>
            </w:rPr>
            <w:t>Kronemann</w:t>
          </w:r>
          <w:proofErr w:type="spellEnd"/>
          <w:r>
            <w:rPr>
              <w:rFonts w:eastAsia="Times New Roman"/>
            </w:rPr>
            <w:t xml:space="preserve">, B., Lal, B., </w:t>
          </w:r>
          <w:proofErr w:type="spellStart"/>
          <w:r>
            <w:rPr>
              <w:rFonts w:eastAsia="Times New Roman"/>
            </w:rPr>
            <w:t>Lucini</w:t>
          </w:r>
          <w:proofErr w:type="spellEnd"/>
          <w:r>
            <w:rPr>
              <w:rFonts w:eastAsia="Times New Roman"/>
            </w:rPr>
            <w:t xml:space="preserve">, B., … Williams, M. D. (2021). Artificial Intelligence (AI): Multidisciplinary perspectives on emerging challenges, opportunities, and agenda for research, practice and policy. </w:t>
          </w:r>
          <w:r>
            <w:rPr>
              <w:rFonts w:eastAsia="Times New Roman"/>
              <w:i/>
              <w:iCs/>
            </w:rPr>
            <w:t>International Journal of Information Management</w:t>
          </w:r>
          <w:r>
            <w:rPr>
              <w:rFonts w:eastAsia="Times New Roman"/>
            </w:rPr>
            <w:t xml:space="preserve">, </w:t>
          </w:r>
          <w:r>
            <w:rPr>
              <w:rFonts w:eastAsia="Times New Roman"/>
              <w:i/>
              <w:iCs/>
            </w:rPr>
            <w:t>57</w:t>
          </w:r>
          <w:r>
            <w:rPr>
              <w:rFonts w:eastAsia="Times New Roman"/>
            </w:rPr>
            <w:t>, 101994. https://doi.org/10.1016/j.ijinfomgt.2019.08.002</w:t>
          </w:r>
        </w:p>
        <w:p w14:paraId="420B65D8" w14:textId="77777777" w:rsidR="00B65900" w:rsidRDefault="00B65900">
          <w:pPr>
            <w:autoSpaceDE w:val="0"/>
            <w:autoSpaceDN w:val="0"/>
            <w:ind w:hanging="480"/>
            <w:divId w:val="1625848189"/>
            <w:rPr>
              <w:rFonts w:eastAsia="Times New Roman"/>
            </w:rPr>
          </w:pPr>
          <w:r>
            <w:rPr>
              <w:rFonts w:eastAsia="Times New Roman"/>
            </w:rPr>
            <w:t xml:space="preserve">Foulds, J. (2022). </w:t>
          </w:r>
          <w:r>
            <w:rPr>
              <w:rFonts w:eastAsia="Times New Roman"/>
              <w:i/>
              <w:iCs/>
            </w:rPr>
            <w:t>Categorizing user complaints of the four largest telecommunications companies in South Africa using Topic Modelling</w:t>
          </w:r>
          <w:r>
            <w:rPr>
              <w:rFonts w:eastAsia="Times New Roman"/>
            </w:rPr>
            <w:t>. https://github.com/JohnnyFoulds/dsm020-2021-oct/blob/master/coursework_02/cw.ipynb</w:t>
          </w:r>
        </w:p>
        <w:p w14:paraId="4A4EE928" w14:textId="77777777" w:rsidR="00B65900" w:rsidRDefault="00B65900">
          <w:pPr>
            <w:autoSpaceDE w:val="0"/>
            <w:autoSpaceDN w:val="0"/>
            <w:ind w:hanging="480"/>
            <w:divId w:val="1632128474"/>
            <w:rPr>
              <w:rFonts w:eastAsia="Times New Roman"/>
            </w:rPr>
          </w:pPr>
          <w:r>
            <w:rPr>
              <w:rFonts w:eastAsia="Times New Roman"/>
            </w:rPr>
            <w:lastRenderedPageBreak/>
            <w:t xml:space="preserve">Ganguli, S., &amp; Roy, S. K. (2011). Generic technology‐based service quality dimensions in banking. </w:t>
          </w:r>
          <w:r>
            <w:rPr>
              <w:rFonts w:eastAsia="Times New Roman"/>
              <w:i/>
              <w:iCs/>
            </w:rPr>
            <w:t>International Journal of Bank Marketing</w:t>
          </w:r>
          <w:r>
            <w:rPr>
              <w:rFonts w:eastAsia="Times New Roman"/>
            </w:rPr>
            <w:t xml:space="preserve">, </w:t>
          </w:r>
          <w:r>
            <w:rPr>
              <w:rFonts w:eastAsia="Times New Roman"/>
              <w:i/>
              <w:iCs/>
            </w:rPr>
            <w:t>29</w:t>
          </w:r>
          <w:r>
            <w:rPr>
              <w:rFonts w:eastAsia="Times New Roman"/>
            </w:rPr>
            <w:t>(2), 168–189. https://doi.org/10.1108/02652321111107648</w:t>
          </w:r>
        </w:p>
        <w:p w14:paraId="50538DA1" w14:textId="77777777" w:rsidR="00B65900" w:rsidRDefault="00B65900">
          <w:pPr>
            <w:autoSpaceDE w:val="0"/>
            <w:autoSpaceDN w:val="0"/>
            <w:ind w:hanging="480"/>
            <w:divId w:val="1376196323"/>
            <w:rPr>
              <w:rFonts w:eastAsia="Times New Roman"/>
            </w:rPr>
          </w:pPr>
          <w:r>
            <w:rPr>
              <w:rFonts w:eastAsia="Times New Roman"/>
            </w:rPr>
            <w:t xml:space="preserve">Kassim, N. M. (2006). Telecommunication Industry in Malaysia: Demographics Effect on Customer Expectations, Performance, Satisfaction and Retention. </w:t>
          </w:r>
          <w:r>
            <w:rPr>
              <w:rFonts w:eastAsia="Times New Roman"/>
              <w:i/>
              <w:iCs/>
            </w:rPr>
            <w:t>Asia Pacific Business Review</w:t>
          </w:r>
          <w:r>
            <w:rPr>
              <w:rFonts w:eastAsia="Times New Roman"/>
            </w:rPr>
            <w:t xml:space="preserve">, </w:t>
          </w:r>
          <w:r>
            <w:rPr>
              <w:rFonts w:eastAsia="Times New Roman"/>
              <w:i/>
              <w:iCs/>
            </w:rPr>
            <w:t>12</w:t>
          </w:r>
          <w:r>
            <w:rPr>
              <w:rFonts w:eastAsia="Times New Roman"/>
            </w:rPr>
            <w:t>(4), 437–463. https://doi.org/10.1080/13602380600571401</w:t>
          </w:r>
        </w:p>
        <w:p w14:paraId="306D3B1F" w14:textId="77777777" w:rsidR="00B65900" w:rsidRDefault="00B65900">
          <w:pPr>
            <w:autoSpaceDE w:val="0"/>
            <w:autoSpaceDN w:val="0"/>
            <w:ind w:hanging="480"/>
            <w:divId w:val="317924078"/>
            <w:rPr>
              <w:rFonts w:eastAsia="Times New Roman"/>
            </w:rPr>
          </w:pPr>
          <w:r>
            <w:rPr>
              <w:rFonts w:eastAsia="Times New Roman"/>
            </w:rPr>
            <w:t xml:space="preserve">Li, C., Pan, R., Xin, H., &amp; Deng, Z. (2020). Research on Artificial Intelligence Customer Service on Consumer Attitude and Its Impact during Online Shopping. </w:t>
          </w:r>
          <w:r>
            <w:rPr>
              <w:rFonts w:eastAsia="Times New Roman"/>
              <w:i/>
              <w:iCs/>
            </w:rPr>
            <w:t>Journal of Physics: Conference Series</w:t>
          </w:r>
          <w:r>
            <w:rPr>
              <w:rFonts w:eastAsia="Times New Roman"/>
            </w:rPr>
            <w:t xml:space="preserve">, </w:t>
          </w:r>
          <w:r>
            <w:rPr>
              <w:rFonts w:eastAsia="Times New Roman"/>
              <w:i/>
              <w:iCs/>
            </w:rPr>
            <w:t>1575</w:t>
          </w:r>
          <w:r>
            <w:rPr>
              <w:rFonts w:eastAsia="Times New Roman"/>
            </w:rPr>
            <w:t>(1), 012192. https://doi.org/10.1088/1742-6596/1575/1/012192</w:t>
          </w:r>
        </w:p>
        <w:p w14:paraId="6981E1BC" w14:textId="77777777" w:rsidR="00B65900" w:rsidRDefault="00B65900">
          <w:pPr>
            <w:autoSpaceDE w:val="0"/>
            <w:autoSpaceDN w:val="0"/>
            <w:ind w:hanging="480"/>
            <w:divId w:val="318460133"/>
            <w:rPr>
              <w:rFonts w:eastAsia="Times New Roman"/>
            </w:rPr>
          </w:pPr>
          <w:r>
            <w:rPr>
              <w:rFonts w:eastAsia="Times New Roman"/>
            </w:rPr>
            <w:t xml:space="preserve">Meuter, M. L., Ostrom, A. L., Roundtree, R. I., &amp; Bitner, M. J. (2000). Self-Service Technologies: Understanding Customer Satisfaction with Technology-Based Service Encounters. </w:t>
          </w:r>
          <w:r>
            <w:rPr>
              <w:rFonts w:eastAsia="Times New Roman"/>
              <w:i/>
              <w:iCs/>
            </w:rPr>
            <w:t>Journal of Marketing</w:t>
          </w:r>
          <w:r>
            <w:rPr>
              <w:rFonts w:eastAsia="Times New Roman"/>
            </w:rPr>
            <w:t xml:space="preserve">, </w:t>
          </w:r>
          <w:r>
            <w:rPr>
              <w:rFonts w:eastAsia="Times New Roman"/>
              <w:i/>
              <w:iCs/>
            </w:rPr>
            <w:t>64</w:t>
          </w:r>
          <w:r>
            <w:rPr>
              <w:rFonts w:eastAsia="Times New Roman"/>
            </w:rPr>
            <w:t>(3), 50–64. https://doi.org/10.1509/jmkg.64.3.50.18024</w:t>
          </w:r>
        </w:p>
        <w:p w14:paraId="36BDE275" w14:textId="77777777" w:rsidR="00B65900" w:rsidRDefault="00B65900">
          <w:pPr>
            <w:autoSpaceDE w:val="0"/>
            <w:autoSpaceDN w:val="0"/>
            <w:ind w:hanging="480"/>
            <w:divId w:val="1969388549"/>
            <w:rPr>
              <w:rFonts w:eastAsia="Times New Roman"/>
            </w:rPr>
          </w:pPr>
          <w:r>
            <w:rPr>
              <w:rFonts w:eastAsia="Times New Roman"/>
            </w:rPr>
            <w:t xml:space="preserve">Riak, G. A., &amp; Bill, D. B. A. (2022). The Role of Client Satisfaction in Banking Sector. </w:t>
          </w:r>
          <w:r>
            <w:rPr>
              <w:rFonts w:eastAsia="Times New Roman"/>
              <w:i/>
              <w:iCs/>
            </w:rPr>
            <w:t>IJRDO - Journal of Social Science and Humanities Research</w:t>
          </w:r>
          <w:r>
            <w:rPr>
              <w:rFonts w:eastAsia="Times New Roman"/>
            </w:rPr>
            <w:t xml:space="preserve">, </w:t>
          </w:r>
          <w:r>
            <w:rPr>
              <w:rFonts w:eastAsia="Times New Roman"/>
              <w:i/>
              <w:iCs/>
            </w:rPr>
            <w:t>8</w:t>
          </w:r>
          <w:r>
            <w:rPr>
              <w:rFonts w:eastAsia="Times New Roman"/>
            </w:rPr>
            <w:t>(11), 75–76. https://doi.org/10.53555/sshr.v8i11.5380</w:t>
          </w:r>
        </w:p>
        <w:p w14:paraId="2DA57154" w14:textId="77777777" w:rsidR="00B65900" w:rsidRDefault="00B65900">
          <w:pPr>
            <w:autoSpaceDE w:val="0"/>
            <w:autoSpaceDN w:val="0"/>
            <w:ind w:hanging="480"/>
            <w:divId w:val="163667992"/>
            <w:rPr>
              <w:rFonts w:eastAsia="Times New Roman"/>
            </w:rPr>
          </w:pPr>
          <w:r>
            <w:rPr>
              <w:rFonts w:eastAsia="Times New Roman"/>
            </w:rPr>
            <w:t xml:space="preserve">Saha*, S., &amp; Joshi, Y. C. (2019). Impact of Various Demographic Factors on Customer Satisfaction in Telecommunication Sector. </w:t>
          </w:r>
          <w:r>
            <w:rPr>
              <w:rFonts w:eastAsia="Times New Roman"/>
              <w:i/>
              <w:iCs/>
            </w:rPr>
            <w:t>International Journal of Recent Technology and Engineering (IJRTE)</w:t>
          </w:r>
          <w:r>
            <w:rPr>
              <w:rFonts w:eastAsia="Times New Roman"/>
            </w:rPr>
            <w:t xml:space="preserve">, </w:t>
          </w:r>
          <w:r>
            <w:rPr>
              <w:rFonts w:eastAsia="Times New Roman"/>
              <w:i/>
              <w:iCs/>
            </w:rPr>
            <w:t>8</w:t>
          </w:r>
          <w:r>
            <w:rPr>
              <w:rFonts w:eastAsia="Times New Roman"/>
            </w:rPr>
            <w:t>(3), 4210–4217. https://doi.org/10.35940/ijrte.C5144.098319</w:t>
          </w:r>
        </w:p>
        <w:p w14:paraId="3EF980A7" w14:textId="77777777" w:rsidR="00B65900" w:rsidRDefault="00B65900">
          <w:pPr>
            <w:autoSpaceDE w:val="0"/>
            <w:autoSpaceDN w:val="0"/>
            <w:ind w:hanging="480"/>
            <w:divId w:val="397486280"/>
            <w:rPr>
              <w:rFonts w:eastAsia="Times New Roman"/>
            </w:rPr>
          </w:pPr>
          <w:proofErr w:type="spellStart"/>
          <w:r>
            <w:rPr>
              <w:rFonts w:eastAsia="Times New Roman"/>
            </w:rPr>
            <w:t>Sardjono</w:t>
          </w:r>
          <w:proofErr w:type="spellEnd"/>
          <w:r>
            <w:rPr>
              <w:rFonts w:eastAsia="Times New Roman"/>
            </w:rPr>
            <w:t xml:space="preserve">, W., </w:t>
          </w:r>
          <w:proofErr w:type="spellStart"/>
          <w:r>
            <w:rPr>
              <w:rFonts w:eastAsia="Times New Roman"/>
            </w:rPr>
            <w:t>Cholidin</w:t>
          </w:r>
          <w:proofErr w:type="spellEnd"/>
          <w:r>
            <w:rPr>
              <w:rFonts w:eastAsia="Times New Roman"/>
            </w:rPr>
            <w:t xml:space="preserve">, A., &amp; Johan. (2023). Implementation of Artificial Intelligence-Based Customer Relationship Management for Telecommunication Companies. </w:t>
          </w:r>
          <w:r>
            <w:rPr>
              <w:rFonts w:eastAsia="Times New Roman"/>
              <w:i/>
              <w:iCs/>
            </w:rPr>
            <w:t>E3S Web of Conferences</w:t>
          </w:r>
          <w:r>
            <w:rPr>
              <w:rFonts w:eastAsia="Times New Roman"/>
            </w:rPr>
            <w:t xml:space="preserve">, </w:t>
          </w:r>
          <w:r>
            <w:rPr>
              <w:rFonts w:eastAsia="Times New Roman"/>
              <w:i/>
              <w:iCs/>
            </w:rPr>
            <w:t>388</w:t>
          </w:r>
          <w:r>
            <w:rPr>
              <w:rFonts w:eastAsia="Times New Roman"/>
            </w:rPr>
            <w:t>, 03015. https://doi.org/10.1051/e3sconf/202338803015</w:t>
          </w:r>
        </w:p>
        <w:p w14:paraId="04C9580B" w14:textId="77777777" w:rsidR="00B65900" w:rsidRDefault="00B65900">
          <w:pPr>
            <w:autoSpaceDE w:val="0"/>
            <w:autoSpaceDN w:val="0"/>
            <w:ind w:hanging="480"/>
            <w:divId w:val="522550321"/>
            <w:rPr>
              <w:rFonts w:eastAsia="Times New Roman"/>
            </w:rPr>
          </w:pPr>
          <w:r>
            <w:rPr>
              <w:rFonts w:eastAsia="Times New Roman"/>
            </w:rPr>
            <w:t xml:space="preserve">Xu, Y., Shieh, C.-H., van </w:t>
          </w:r>
          <w:proofErr w:type="spellStart"/>
          <w:r>
            <w:rPr>
              <w:rFonts w:eastAsia="Times New Roman"/>
            </w:rPr>
            <w:t>Esch</w:t>
          </w:r>
          <w:proofErr w:type="spellEnd"/>
          <w:r>
            <w:rPr>
              <w:rFonts w:eastAsia="Times New Roman"/>
            </w:rPr>
            <w:t xml:space="preserve">, P., &amp; Ling, I.-L. (2020). AI Customer Service: Task Complexity, Problem-Solving Ability, and Usage Intention. </w:t>
          </w:r>
          <w:r>
            <w:rPr>
              <w:rFonts w:eastAsia="Times New Roman"/>
              <w:i/>
              <w:iCs/>
            </w:rPr>
            <w:t>Australasian Marketing Journal</w:t>
          </w:r>
          <w:r>
            <w:rPr>
              <w:rFonts w:eastAsia="Times New Roman"/>
            </w:rPr>
            <w:t xml:space="preserve">, </w:t>
          </w:r>
          <w:r>
            <w:rPr>
              <w:rFonts w:eastAsia="Times New Roman"/>
              <w:i/>
              <w:iCs/>
            </w:rPr>
            <w:t>28</w:t>
          </w:r>
          <w:r>
            <w:rPr>
              <w:rFonts w:eastAsia="Times New Roman"/>
            </w:rPr>
            <w:t>(4), 189–199. https://doi.org/10.1016/j.ausmj.2020.03.005</w:t>
          </w:r>
        </w:p>
        <w:p w14:paraId="00EC506D" w14:textId="3B435B83" w:rsidR="00177A9E" w:rsidRPr="00177A9E" w:rsidRDefault="00B65900" w:rsidP="00177A9E">
          <w:r>
            <w:rPr>
              <w:rFonts w:eastAsia="Times New Roman"/>
            </w:rPr>
            <w:t> </w:t>
          </w:r>
        </w:p>
      </w:sdtContent>
    </w:sdt>
    <w:sectPr w:rsidR="00177A9E" w:rsidRPr="00177A9E">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04F66" w14:textId="77777777" w:rsidR="00997D08" w:rsidRDefault="00997D08" w:rsidP="00997D08">
      <w:r>
        <w:separator/>
      </w:r>
    </w:p>
  </w:endnote>
  <w:endnote w:type="continuationSeparator" w:id="0">
    <w:p w14:paraId="18DB000B" w14:textId="77777777" w:rsidR="00997D08" w:rsidRDefault="00997D08" w:rsidP="00997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6763875"/>
      <w:docPartObj>
        <w:docPartGallery w:val="Page Numbers (Bottom of Page)"/>
        <w:docPartUnique/>
      </w:docPartObj>
    </w:sdtPr>
    <w:sdtContent>
      <w:p w14:paraId="649ABDCF" w14:textId="40BCF8A4" w:rsidR="00997D08" w:rsidRDefault="00997D08" w:rsidP="00AE23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66CDA" w14:textId="77777777" w:rsidR="00997D08" w:rsidRDefault="00997D08" w:rsidP="00997D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209039"/>
      <w:docPartObj>
        <w:docPartGallery w:val="Page Numbers (Bottom of Page)"/>
        <w:docPartUnique/>
      </w:docPartObj>
    </w:sdtPr>
    <w:sdtContent>
      <w:p w14:paraId="3611BE9A" w14:textId="313E8AE9" w:rsidR="00997D08" w:rsidRDefault="00997D08" w:rsidP="00AE23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F7EB7D" w14:textId="77777777" w:rsidR="00997D08" w:rsidRDefault="00997D08" w:rsidP="00997D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89366" w14:textId="77777777" w:rsidR="00997D08" w:rsidRDefault="00997D08" w:rsidP="00997D08">
      <w:r>
        <w:separator/>
      </w:r>
    </w:p>
  </w:footnote>
  <w:footnote w:type="continuationSeparator" w:id="0">
    <w:p w14:paraId="4210ECC7" w14:textId="77777777" w:rsidR="00997D08" w:rsidRDefault="00997D08" w:rsidP="00997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951B7"/>
    <w:multiLevelType w:val="hybridMultilevel"/>
    <w:tmpl w:val="4C1667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B73391"/>
    <w:multiLevelType w:val="multilevel"/>
    <w:tmpl w:val="E0E65A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C1D24"/>
    <w:multiLevelType w:val="hybridMultilevel"/>
    <w:tmpl w:val="4C1667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9677FD"/>
    <w:multiLevelType w:val="hybridMultilevel"/>
    <w:tmpl w:val="4C166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9456B2"/>
    <w:multiLevelType w:val="hybridMultilevel"/>
    <w:tmpl w:val="537AC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007D2A"/>
    <w:multiLevelType w:val="multilevel"/>
    <w:tmpl w:val="E0E6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AC2ED6"/>
    <w:multiLevelType w:val="hybridMultilevel"/>
    <w:tmpl w:val="4FF870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711EA7"/>
    <w:multiLevelType w:val="multilevel"/>
    <w:tmpl w:val="E0E65A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7F1E26"/>
    <w:multiLevelType w:val="multilevel"/>
    <w:tmpl w:val="E0E6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100A92"/>
    <w:multiLevelType w:val="multilevel"/>
    <w:tmpl w:val="E0E6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AA35CF"/>
    <w:multiLevelType w:val="hybridMultilevel"/>
    <w:tmpl w:val="A3EC0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44733651">
    <w:abstractNumId w:val="3"/>
  </w:num>
  <w:num w:numId="2" w16cid:durableId="1939094762">
    <w:abstractNumId w:val="6"/>
  </w:num>
  <w:num w:numId="3" w16cid:durableId="2015835909">
    <w:abstractNumId w:val="1"/>
  </w:num>
  <w:num w:numId="4" w16cid:durableId="837303213">
    <w:abstractNumId w:val="0"/>
  </w:num>
  <w:num w:numId="5" w16cid:durableId="356934991">
    <w:abstractNumId w:val="2"/>
  </w:num>
  <w:num w:numId="6" w16cid:durableId="897515526">
    <w:abstractNumId w:val="7"/>
  </w:num>
  <w:num w:numId="7" w16cid:durableId="860826460">
    <w:abstractNumId w:val="5"/>
  </w:num>
  <w:num w:numId="8" w16cid:durableId="589966912">
    <w:abstractNumId w:val="9"/>
  </w:num>
  <w:num w:numId="9" w16cid:durableId="268047222">
    <w:abstractNumId w:val="4"/>
  </w:num>
  <w:num w:numId="10" w16cid:durableId="687564499">
    <w:abstractNumId w:val="8"/>
  </w:num>
  <w:num w:numId="11" w16cid:durableId="12483470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0A"/>
    <w:rsid w:val="00006068"/>
    <w:rsid w:val="0001111D"/>
    <w:rsid w:val="000211BF"/>
    <w:rsid w:val="00022A3C"/>
    <w:rsid w:val="000343F3"/>
    <w:rsid w:val="00035623"/>
    <w:rsid w:val="00043F2C"/>
    <w:rsid w:val="00060668"/>
    <w:rsid w:val="00063B3F"/>
    <w:rsid w:val="000861FA"/>
    <w:rsid w:val="000B2114"/>
    <w:rsid w:val="000D3963"/>
    <w:rsid w:val="000D5A24"/>
    <w:rsid w:val="000E0F00"/>
    <w:rsid w:val="000F25B1"/>
    <w:rsid w:val="00103496"/>
    <w:rsid w:val="0010559C"/>
    <w:rsid w:val="001071D9"/>
    <w:rsid w:val="001078C5"/>
    <w:rsid w:val="00114A92"/>
    <w:rsid w:val="00117DB8"/>
    <w:rsid w:val="0012180C"/>
    <w:rsid w:val="00125DBA"/>
    <w:rsid w:val="00136D79"/>
    <w:rsid w:val="00137C73"/>
    <w:rsid w:val="001561D5"/>
    <w:rsid w:val="00156462"/>
    <w:rsid w:val="00163136"/>
    <w:rsid w:val="00173CF0"/>
    <w:rsid w:val="00177940"/>
    <w:rsid w:val="00177A9E"/>
    <w:rsid w:val="00187C09"/>
    <w:rsid w:val="00195D6B"/>
    <w:rsid w:val="001B4592"/>
    <w:rsid w:val="001F46E4"/>
    <w:rsid w:val="00200A9D"/>
    <w:rsid w:val="002052A1"/>
    <w:rsid w:val="00213B19"/>
    <w:rsid w:val="0022399A"/>
    <w:rsid w:val="002361FF"/>
    <w:rsid w:val="00236591"/>
    <w:rsid w:val="00245680"/>
    <w:rsid w:val="002523EC"/>
    <w:rsid w:val="00271011"/>
    <w:rsid w:val="002811B7"/>
    <w:rsid w:val="002903D3"/>
    <w:rsid w:val="00295D48"/>
    <w:rsid w:val="002A5F99"/>
    <w:rsid w:val="002B11A0"/>
    <w:rsid w:val="002B3A7D"/>
    <w:rsid w:val="002B5ADC"/>
    <w:rsid w:val="002C2EAD"/>
    <w:rsid w:val="002C7F6C"/>
    <w:rsid w:val="002E330D"/>
    <w:rsid w:val="002E33FB"/>
    <w:rsid w:val="003005DA"/>
    <w:rsid w:val="00306D0F"/>
    <w:rsid w:val="0031660A"/>
    <w:rsid w:val="00320D6B"/>
    <w:rsid w:val="00320F6A"/>
    <w:rsid w:val="00321794"/>
    <w:rsid w:val="00323210"/>
    <w:rsid w:val="00325A4C"/>
    <w:rsid w:val="00331E42"/>
    <w:rsid w:val="00334F64"/>
    <w:rsid w:val="00337048"/>
    <w:rsid w:val="00356AB9"/>
    <w:rsid w:val="003668BE"/>
    <w:rsid w:val="00374DC4"/>
    <w:rsid w:val="00385F68"/>
    <w:rsid w:val="003902CE"/>
    <w:rsid w:val="00395CD9"/>
    <w:rsid w:val="003B1A22"/>
    <w:rsid w:val="003B76F2"/>
    <w:rsid w:val="003C2E1A"/>
    <w:rsid w:val="003D2925"/>
    <w:rsid w:val="003F6ED5"/>
    <w:rsid w:val="004049DC"/>
    <w:rsid w:val="004131A4"/>
    <w:rsid w:val="00413EF8"/>
    <w:rsid w:val="00421F1A"/>
    <w:rsid w:val="00432A31"/>
    <w:rsid w:val="00435054"/>
    <w:rsid w:val="00442E45"/>
    <w:rsid w:val="00445BD4"/>
    <w:rsid w:val="00452F20"/>
    <w:rsid w:val="0046308B"/>
    <w:rsid w:val="00467B77"/>
    <w:rsid w:val="00472EE4"/>
    <w:rsid w:val="00473F06"/>
    <w:rsid w:val="004752D3"/>
    <w:rsid w:val="00481B9D"/>
    <w:rsid w:val="00497552"/>
    <w:rsid w:val="004A27C9"/>
    <w:rsid w:val="004B5645"/>
    <w:rsid w:val="004B5A0C"/>
    <w:rsid w:val="004C3AB5"/>
    <w:rsid w:val="004D11D3"/>
    <w:rsid w:val="004E1F38"/>
    <w:rsid w:val="00522065"/>
    <w:rsid w:val="0052413A"/>
    <w:rsid w:val="005257BE"/>
    <w:rsid w:val="00533224"/>
    <w:rsid w:val="00563792"/>
    <w:rsid w:val="00565904"/>
    <w:rsid w:val="00565C52"/>
    <w:rsid w:val="00572562"/>
    <w:rsid w:val="0058291A"/>
    <w:rsid w:val="00582F4C"/>
    <w:rsid w:val="005A2A7C"/>
    <w:rsid w:val="005A5F81"/>
    <w:rsid w:val="005A66AE"/>
    <w:rsid w:val="005A7B1E"/>
    <w:rsid w:val="005B6AAD"/>
    <w:rsid w:val="005C248F"/>
    <w:rsid w:val="005D229E"/>
    <w:rsid w:val="005D4D82"/>
    <w:rsid w:val="005D5648"/>
    <w:rsid w:val="005D5958"/>
    <w:rsid w:val="005D61A8"/>
    <w:rsid w:val="005D6BAB"/>
    <w:rsid w:val="005E5825"/>
    <w:rsid w:val="005F403B"/>
    <w:rsid w:val="005F43FD"/>
    <w:rsid w:val="00600C22"/>
    <w:rsid w:val="00643E59"/>
    <w:rsid w:val="00651AD9"/>
    <w:rsid w:val="00656B7B"/>
    <w:rsid w:val="00656D61"/>
    <w:rsid w:val="00660C73"/>
    <w:rsid w:val="00663F02"/>
    <w:rsid w:val="0066465F"/>
    <w:rsid w:val="00685F18"/>
    <w:rsid w:val="006907E7"/>
    <w:rsid w:val="0069514F"/>
    <w:rsid w:val="00697CCA"/>
    <w:rsid w:val="00697EA8"/>
    <w:rsid w:val="006F3A1B"/>
    <w:rsid w:val="00703D32"/>
    <w:rsid w:val="00706F64"/>
    <w:rsid w:val="0071088D"/>
    <w:rsid w:val="00717225"/>
    <w:rsid w:val="007176F0"/>
    <w:rsid w:val="0072425F"/>
    <w:rsid w:val="0074740D"/>
    <w:rsid w:val="00747F6B"/>
    <w:rsid w:val="00760654"/>
    <w:rsid w:val="0076588F"/>
    <w:rsid w:val="00767E2F"/>
    <w:rsid w:val="00775DDC"/>
    <w:rsid w:val="00776070"/>
    <w:rsid w:val="00776147"/>
    <w:rsid w:val="00791011"/>
    <w:rsid w:val="007936D1"/>
    <w:rsid w:val="007B70FD"/>
    <w:rsid w:val="007B72FC"/>
    <w:rsid w:val="007C0FDC"/>
    <w:rsid w:val="007F7934"/>
    <w:rsid w:val="00811CF1"/>
    <w:rsid w:val="00830F93"/>
    <w:rsid w:val="00840F4A"/>
    <w:rsid w:val="00841E1D"/>
    <w:rsid w:val="00851B35"/>
    <w:rsid w:val="0085339D"/>
    <w:rsid w:val="0086097C"/>
    <w:rsid w:val="00861BEB"/>
    <w:rsid w:val="00867CE0"/>
    <w:rsid w:val="00877C6E"/>
    <w:rsid w:val="00880763"/>
    <w:rsid w:val="008911B0"/>
    <w:rsid w:val="0089491B"/>
    <w:rsid w:val="008A3C7B"/>
    <w:rsid w:val="008E69C6"/>
    <w:rsid w:val="008F6F9C"/>
    <w:rsid w:val="008F766A"/>
    <w:rsid w:val="00904E37"/>
    <w:rsid w:val="00905FEA"/>
    <w:rsid w:val="009239ED"/>
    <w:rsid w:val="009330B6"/>
    <w:rsid w:val="00935719"/>
    <w:rsid w:val="009410A1"/>
    <w:rsid w:val="009464C8"/>
    <w:rsid w:val="00970418"/>
    <w:rsid w:val="00972B77"/>
    <w:rsid w:val="00997D08"/>
    <w:rsid w:val="009B2E74"/>
    <w:rsid w:val="009B5AD7"/>
    <w:rsid w:val="009B5E6C"/>
    <w:rsid w:val="009C2731"/>
    <w:rsid w:val="00A01D3E"/>
    <w:rsid w:val="00A039FB"/>
    <w:rsid w:val="00A07B12"/>
    <w:rsid w:val="00A104E7"/>
    <w:rsid w:val="00A2162F"/>
    <w:rsid w:val="00A21C6B"/>
    <w:rsid w:val="00A22C01"/>
    <w:rsid w:val="00A320F2"/>
    <w:rsid w:val="00A327CD"/>
    <w:rsid w:val="00A439D1"/>
    <w:rsid w:val="00A53EBF"/>
    <w:rsid w:val="00A628B2"/>
    <w:rsid w:val="00A708DA"/>
    <w:rsid w:val="00A7588D"/>
    <w:rsid w:val="00A7706B"/>
    <w:rsid w:val="00A81CFA"/>
    <w:rsid w:val="00A9240A"/>
    <w:rsid w:val="00A943A0"/>
    <w:rsid w:val="00A94F91"/>
    <w:rsid w:val="00AA1C64"/>
    <w:rsid w:val="00AB1CED"/>
    <w:rsid w:val="00AC09FF"/>
    <w:rsid w:val="00AD1CC2"/>
    <w:rsid w:val="00AD61CF"/>
    <w:rsid w:val="00AE3223"/>
    <w:rsid w:val="00AF1D5C"/>
    <w:rsid w:val="00B05228"/>
    <w:rsid w:val="00B1219F"/>
    <w:rsid w:val="00B20251"/>
    <w:rsid w:val="00B21B92"/>
    <w:rsid w:val="00B25793"/>
    <w:rsid w:val="00B265FA"/>
    <w:rsid w:val="00B307C5"/>
    <w:rsid w:val="00B36DDF"/>
    <w:rsid w:val="00B40D09"/>
    <w:rsid w:val="00B5439C"/>
    <w:rsid w:val="00B5524B"/>
    <w:rsid w:val="00B621F6"/>
    <w:rsid w:val="00B65900"/>
    <w:rsid w:val="00B66593"/>
    <w:rsid w:val="00B77CB8"/>
    <w:rsid w:val="00B8082A"/>
    <w:rsid w:val="00B80EE3"/>
    <w:rsid w:val="00B86EF6"/>
    <w:rsid w:val="00B92E21"/>
    <w:rsid w:val="00BA2F27"/>
    <w:rsid w:val="00BB0B4D"/>
    <w:rsid w:val="00BB7773"/>
    <w:rsid w:val="00BC0DFD"/>
    <w:rsid w:val="00BE2360"/>
    <w:rsid w:val="00BE510B"/>
    <w:rsid w:val="00BE5A72"/>
    <w:rsid w:val="00BE5D6D"/>
    <w:rsid w:val="00BE734E"/>
    <w:rsid w:val="00BF4622"/>
    <w:rsid w:val="00C0296F"/>
    <w:rsid w:val="00C06A2A"/>
    <w:rsid w:val="00C1185A"/>
    <w:rsid w:val="00C11F22"/>
    <w:rsid w:val="00C1228E"/>
    <w:rsid w:val="00C16365"/>
    <w:rsid w:val="00C16C26"/>
    <w:rsid w:val="00C235D0"/>
    <w:rsid w:val="00C32D67"/>
    <w:rsid w:val="00C51229"/>
    <w:rsid w:val="00C55EF5"/>
    <w:rsid w:val="00C57CCB"/>
    <w:rsid w:val="00C6188B"/>
    <w:rsid w:val="00C62772"/>
    <w:rsid w:val="00C62AA1"/>
    <w:rsid w:val="00C7089D"/>
    <w:rsid w:val="00C93319"/>
    <w:rsid w:val="00CA1401"/>
    <w:rsid w:val="00CA5E22"/>
    <w:rsid w:val="00CB5E0C"/>
    <w:rsid w:val="00CD62F9"/>
    <w:rsid w:val="00CE70A9"/>
    <w:rsid w:val="00D02D70"/>
    <w:rsid w:val="00D26053"/>
    <w:rsid w:val="00D36F74"/>
    <w:rsid w:val="00D44797"/>
    <w:rsid w:val="00D67E3A"/>
    <w:rsid w:val="00D7534C"/>
    <w:rsid w:val="00D7547E"/>
    <w:rsid w:val="00D8190C"/>
    <w:rsid w:val="00D948FF"/>
    <w:rsid w:val="00DC07B6"/>
    <w:rsid w:val="00DC1997"/>
    <w:rsid w:val="00DE6102"/>
    <w:rsid w:val="00DF1C65"/>
    <w:rsid w:val="00DF5DD0"/>
    <w:rsid w:val="00E04D52"/>
    <w:rsid w:val="00E05E16"/>
    <w:rsid w:val="00E06218"/>
    <w:rsid w:val="00E06E7C"/>
    <w:rsid w:val="00E13B37"/>
    <w:rsid w:val="00E20B0E"/>
    <w:rsid w:val="00E269AD"/>
    <w:rsid w:val="00E30901"/>
    <w:rsid w:val="00E31D89"/>
    <w:rsid w:val="00E33B8C"/>
    <w:rsid w:val="00E50A2F"/>
    <w:rsid w:val="00E51BAF"/>
    <w:rsid w:val="00E52531"/>
    <w:rsid w:val="00E5339F"/>
    <w:rsid w:val="00E63A74"/>
    <w:rsid w:val="00E647EA"/>
    <w:rsid w:val="00E73691"/>
    <w:rsid w:val="00E74A13"/>
    <w:rsid w:val="00E84FB9"/>
    <w:rsid w:val="00E85CC6"/>
    <w:rsid w:val="00EA6E18"/>
    <w:rsid w:val="00EC5DD2"/>
    <w:rsid w:val="00EC6B4D"/>
    <w:rsid w:val="00ED3DDD"/>
    <w:rsid w:val="00ED7ECE"/>
    <w:rsid w:val="00EE25A0"/>
    <w:rsid w:val="00EF57C1"/>
    <w:rsid w:val="00EF6422"/>
    <w:rsid w:val="00F059C5"/>
    <w:rsid w:val="00F07265"/>
    <w:rsid w:val="00F1641C"/>
    <w:rsid w:val="00F348F1"/>
    <w:rsid w:val="00F3538B"/>
    <w:rsid w:val="00F35965"/>
    <w:rsid w:val="00F37395"/>
    <w:rsid w:val="00F52A43"/>
    <w:rsid w:val="00F53451"/>
    <w:rsid w:val="00F55C00"/>
    <w:rsid w:val="00F55C05"/>
    <w:rsid w:val="00F60B0A"/>
    <w:rsid w:val="00F76611"/>
    <w:rsid w:val="00F82B77"/>
    <w:rsid w:val="00FA139B"/>
    <w:rsid w:val="00FC10DA"/>
    <w:rsid w:val="00FC32A2"/>
    <w:rsid w:val="00FC4F8D"/>
    <w:rsid w:val="00FD1213"/>
    <w:rsid w:val="00FD2CB7"/>
    <w:rsid w:val="00FD4C7C"/>
    <w:rsid w:val="00FD751B"/>
    <w:rsid w:val="00FE788B"/>
    <w:rsid w:val="00FF2893"/>
    <w:rsid w:val="00FF5D1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EF16651"/>
  <w15:chartTrackingRefBased/>
  <w15:docId w15:val="{C88621E5-B12B-F447-8CD3-B776C252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8FF"/>
  </w:style>
  <w:style w:type="paragraph" w:styleId="Heading1">
    <w:name w:val="heading 1"/>
    <w:basedOn w:val="Normal"/>
    <w:next w:val="Normal"/>
    <w:link w:val="Heading1Char"/>
    <w:uiPriority w:val="9"/>
    <w:qFormat/>
    <w:rsid w:val="00A924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B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240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4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24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240A"/>
    <w:pPr>
      <w:ind w:left="720"/>
      <w:contextualSpacing/>
    </w:pPr>
  </w:style>
  <w:style w:type="table" w:styleId="TableGrid">
    <w:name w:val="Table Grid"/>
    <w:basedOn w:val="TableNormal"/>
    <w:uiPriority w:val="39"/>
    <w:rsid w:val="009357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6A2A"/>
    <w:rPr>
      <w:color w:val="0563C1" w:themeColor="hyperlink"/>
      <w:u w:val="single"/>
    </w:rPr>
  </w:style>
  <w:style w:type="character" w:styleId="UnresolvedMention">
    <w:name w:val="Unresolved Mention"/>
    <w:basedOn w:val="DefaultParagraphFont"/>
    <w:uiPriority w:val="99"/>
    <w:semiHidden/>
    <w:unhideWhenUsed/>
    <w:rsid w:val="00C06A2A"/>
    <w:rPr>
      <w:color w:val="605E5C"/>
      <w:shd w:val="clear" w:color="auto" w:fill="E1DFDD"/>
    </w:rPr>
  </w:style>
  <w:style w:type="character" w:styleId="PlaceholderText">
    <w:name w:val="Placeholder Text"/>
    <w:basedOn w:val="DefaultParagraphFont"/>
    <w:uiPriority w:val="99"/>
    <w:semiHidden/>
    <w:rsid w:val="00563792"/>
    <w:rPr>
      <w:color w:val="808080"/>
    </w:rPr>
  </w:style>
  <w:style w:type="paragraph" w:styleId="Caption">
    <w:name w:val="caption"/>
    <w:basedOn w:val="Normal"/>
    <w:next w:val="Normal"/>
    <w:uiPriority w:val="35"/>
    <w:unhideWhenUsed/>
    <w:qFormat/>
    <w:rsid w:val="00533224"/>
    <w:pPr>
      <w:spacing w:after="200"/>
    </w:pPr>
    <w:rPr>
      <w:i/>
      <w:iCs/>
      <w:color w:val="44546A" w:themeColor="text2"/>
      <w:sz w:val="18"/>
      <w:szCs w:val="18"/>
    </w:rPr>
  </w:style>
  <w:style w:type="character" w:customStyle="1" w:styleId="Heading2Char">
    <w:name w:val="Heading 2 Char"/>
    <w:basedOn w:val="DefaultParagraphFont"/>
    <w:link w:val="Heading2"/>
    <w:uiPriority w:val="9"/>
    <w:rsid w:val="00861BE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A7B1E"/>
    <w:pPr>
      <w:spacing w:before="100" w:beforeAutospacing="1" w:after="100" w:afterAutospacing="1"/>
    </w:pPr>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997D08"/>
    <w:pPr>
      <w:tabs>
        <w:tab w:val="center" w:pos="4513"/>
        <w:tab w:val="right" w:pos="9026"/>
      </w:tabs>
    </w:pPr>
  </w:style>
  <w:style w:type="character" w:customStyle="1" w:styleId="FooterChar">
    <w:name w:val="Footer Char"/>
    <w:basedOn w:val="DefaultParagraphFont"/>
    <w:link w:val="Footer"/>
    <w:uiPriority w:val="99"/>
    <w:rsid w:val="00997D08"/>
  </w:style>
  <w:style w:type="character" w:styleId="PageNumber">
    <w:name w:val="page number"/>
    <w:basedOn w:val="DefaultParagraphFont"/>
    <w:uiPriority w:val="99"/>
    <w:semiHidden/>
    <w:unhideWhenUsed/>
    <w:rsid w:val="00997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463">
      <w:bodyDiv w:val="1"/>
      <w:marLeft w:val="0"/>
      <w:marRight w:val="0"/>
      <w:marTop w:val="0"/>
      <w:marBottom w:val="0"/>
      <w:divBdr>
        <w:top w:val="none" w:sz="0" w:space="0" w:color="auto"/>
        <w:left w:val="none" w:sz="0" w:space="0" w:color="auto"/>
        <w:bottom w:val="none" w:sz="0" w:space="0" w:color="auto"/>
        <w:right w:val="none" w:sz="0" w:space="0" w:color="auto"/>
      </w:divBdr>
    </w:div>
    <w:div w:id="32579079">
      <w:bodyDiv w:val="1"/>
      <w:marLeft w:val="0"/>
      <w:marRight w:val="0"/>
      <w:marTop w:val="0"/>
      <w:marBottom w:val="0"/>
      <w:divBdr>
        <w:top w:val="none" w:sz="0" w:space="0" w:color="auto"/>
        <w:left w:val="none" w:sz="0" w:space="0" w:color="auto"/>
        <w:bottom w:val="none" w:sz="0" w:space="0" w:color="auto"/>
        <w:right w:val="none" w:sz="0" w:space="0" w:color="auto"/>
      </w:divBdr>
    </w:div>
    <w:div w:id="65107568">
      <w:bodyDiv w:val="1"/>
      <w:marLeft w:val="0"/>
      <w:marRight w:val="0"/>
      <w:marTop w:val="0"/>
      <w:marBottom w:val="0"/>
      <w:divBdr>
        <w:top w:val="none" w:sz="0" w:space="0" w:color="auto"/>
        <w:left w:val="none" w:sz="0" w:space="0" w:color="auto"/>
        <w:bottom w:val="none" w:sz="0" w:space="0" w:color="auto"/>
        <w:right w:val="none" w:sz="0" w:space="0" w:color="auto"/>
      </w:divBdr>
    </w:div>
    <w:div w:id="82116660">
      <w:bodyDiv w:val="1"/>
      <w:marLeft w:val="0"/>
      <w:marRight w:val="0"/>
      <w:marTop w:val="0"/>
      <w:marBottom w:val="0"/>
      <w:divBdr>
        <w:top w:val="none" w:sz="0" w:space="0" w:color="auto"/>
        <w:left w:val="none" w:sz="0" w:space="0" w:color="auto"/>
        <w:bottom w:val="none" w:sz="0" w:space="0" w:color="auto"/>
        <w:right w:val="none" w:sz="0" w:space="0" w:color="auto"/>
      </w:divBdr>
    </w:div>
    <w:div w:id="115754233">
      <w:bodyDiv w:val="1"/>
      <w:marLeft w:val="0"/>
      <w:marRight w:val="0"/>
      <w:marTop w:val="0"/>
      <w:marBottom w:val="0"/>
      <w:divBdr>
        <w:top w:val="none" w:sz="0" w:space="0" w:color="auto"/>
        <w:left w:val="none" w:sz="0" w:space="0" w:color="auto"/>
        <w:bottom w:val="none" w:sz="0" w:space="0" w:color="auto"/>
        <w:right w:val="none" w:sz="0" w:space="0" w:color="auto"/>
      </w:divBdr>
    </w:div>
    <w:div w:id="144469468">
      <w:bodyDiv w:val="1"/>
      <w:marLeft w:val="0"/>
      <w:marRight w:val="0"/>
      <w:marTop w:val="0"/>
      <w:marBottom w:val="0"/>
      <w:divBdr>
        <w:top w:val="none" w:sz="0" w:space="0" w:color="auto"/>
        <w:left w:val="none" w:sz="0" w:space="0" w:color="auto"/>
        <w:bottom w:val="none" w:sz="0" w:space="0" w:color="auto"/>
        <w:right w:val="none" w:sz="0" w:space="0" w:color="auto"/>
      </w:divBdr>
    </w:div>
    <w:div w:id="189875470">
      <w:bodyDiv w:val="1"/>
      <w:marLeft w:val="0"/>
      <w:marRight w:val="0"/>
      <w:marTop w:val="0"/>
      <w:marBottom w:val="0"/>
      <w:divBdr>
        <w:top w:val="none" w:sz="0" w:space="0" w:color="auto"/>
        <w:left w:val="none" w:sz="0" w:space="0" w:color="auto"/>
        <w:bottom w:val="none" w:sz="0" w:space="0" w:color="auto"/>
        <w:right w:val="none" w:sz="0" w:space="0" w:color="auto"/>
      </w:divBdr>
    </w:div>
    <w:div w:id="245891813">
      <w:bodyDiv w:val="1"/>
      <w:marLeft w:val="0"/>
      <w:marRight w:val="0"/>
      <w:marTop w:val="0"/>
      <w:marBottom w:val="0"/>
      <w:divBdr>
        <w:top w:val="none" w:sz="0" w:space="0" w:color="auto"/>
        <w:left w:val="none" w:sz="0" w:space="0" w:color="auto"/>
        <w:bottom w:val="none" w:sz="0" w:space="0" w:color="auto"/>
        <w:right w:val="none" w:sz="0" w:space="0" w:color="auto"/>
      </w:divBdr>
    </w:div>
    <w:div w:id="347486914">
      <w:bodyDiv w:val="1"/>
      <w:marLeft w:val="0"/>
      <w:marRight w:val="0"/>
      <w:marTop w:val="0"/>
      <w:marBottom w:val="0"/>
      <w:divBdr>
        <w:top w:val="none" w:sz="0" w:space="0" w:color="auto"/>
        <w:left w:val="none" w:sz="0" w:space="0" w:color="auto"/>
        <w:bottom w:val="none" w:sz="0" w:space="0" w:color="auto"/>
        <w:right w:val="none" w:sz="0" w:space="0" w:color="auto"/>
      </w:divBdr>
    </w:div>
    <w:div w:id="347678491">
      <w:bodyDiv w:val="1"/>
      <w:marLeft w:val="0"/>
      <w:marRight w:val="0"/>
      <w:marTop w:val="0"/>
      <w:marBottom w:val="0"/>
      <w:divBdr>
        <w:top w:val="none" w:sz="0" w:space="0" w:color="auto"/>
        <w:left w:val="none" w:sz="0" w:space="0" w:color="auto"/>
        <w:bottom w:val="none" w:sz="0" w:space="0" w:color="auto"/>
        <w:right w:val="none" w:sz="0" w:space="0" w:color="auto"/>
      </w:divBdr>
    </w:div>
    <w:div w:id="350642160">
      <w:bodyDiv w:val="1"/>
      <w:marLeft w:val="0"/>
      <w:marRight w:val="0"/>
      <w:marTop w:val="0"/>
      <w:marBottom w:val="0"/>
      <w:divBdr>
        <w:top w:val="none" w:sz="0" w:space="0" w:color="auto"/>
        <w:left w:val="none" w:sz="0" w:space="0" w:color="auto"/>
        <w:bottom w:val="none" w:sz="0" w:space="0" w:color="auto"/>
        <w:right w:val="none" w:sz="0" w:space="0" w:color="auto"/>
      </w:divBdr>
    </w:div>
    <w:div w:id="369115891">
      <w:bodyDiv w:val="1"/>
      <w:marLeft w:val="0"/>
      <w:marRight w:val="0"/>
      <w:marTop w:val="0"/>
      <w:marBottom w:val="0"/>
      <w:divBdr>
        <w:top w:val="none" w:sz="0" w:space="0" w:color="auto"/>
        <w:left w:val="none" w:sz="0" w:space="0" w:color="auto"/>
        <w:bottom w:val="none" w:sz="0" w:space="0" w:color="auto"/>
        <w:right w:val="none" w:sz="0" w:space="0" w:color="auto"/>
      </w:divBdr>
    </w:div>
    <w:div w:id="376012782">
      <w:bodyDiv w:val="1"/>
      <w:marLeft w:val="0"/>
      <w:marRight w:val="0"/>
      <w:marTop w:val="0"/>
      <w:marBottom w:val="0"/>
      <w:divBdr>
        <w:top w:val="none" w:sz="0" w:space="0" w:color="auto"/>
        <w:left w:val="none" w:sz="0" w:space="0" w:color="auto"/>
        <w:bottom w:val="none" w:sz="0" w:space="0" w:color="auto"/>
        <w:right w:val="none" w:sz="0" w:space="0" w:color="auto"/>
      </w:divBdr>
    </w:div>
    <w:div w:id="451631071">
      <w:bodyDiv w:val="1"/>
      <w:marLeft w:val="0"/>
      <w:marRight w:val="0"/>
      <w:marTop w:val="0"/>
      <w:marBottom w:val="0"/>
      <w:divBdr>
        <w:top w:val="none" w:sz="0" w:space="0" w:color="auto"/>
        <w:left w:val="none" w:sz="0" w:space="0" w:color="auto"/>
        <w:bottom w:val="none" w:sz="0" w:space="0" w:color="auto"/>
        <w:right w:val="none" w:sz="0" w:space="0" w:color="auto"/>
      </w:divBdr>
    </w:div>
    <w:div w:id="481431103">
      <w:bodyDiv w:val="1"/>
      <w:marLeft w:val="0"/>
      <w:marRight w:val="0"/>
      <w:marTop w:val="0"/>
      <w:marBottom w:val="0"/>
      <w:divBdr>
        <w:top w:val="none" w:sz="0" w:space="0" w:color="auto"/>
        <w:left w:val="none" w:sz="0" w:space="0" w:color="auto"/>
        <w:bottom w:val="none" w:sz="0" w:space="0" w:color="auto"/>
        <w:right w:val="none" w:sz="0" w:space="0" w:color="auto"/>
      </w:divBdr>
    </w:div>
    <w:div w:id="551967259">
      <w:bodyDiv w:val="1"/>
      <w:marLeft w:val="0"/>
      <w:marRight w:val="0"/>
      <w:marTop w:val="0"/>
      <w:marBottom w:val="0"/>
      <w:divBdr>
        <w:top w:val="none" w:sz="0" w:space="0" w:color="auto"/>
        <w:left w:val="none" w:sz="0" w:space="0" w:color="auto"/>
        <w:bottom w:val="none" w:sz="0" w:space="0" w:color="auto"/>
        <w:right w:val="none" w:sz="0" w:space="0" w:color="auto"/>
      </w:divBdr>
    </w:div>
    <w:div w:id="556819797">
      <w:bodyDiv w:val="1"/>
      <w:marLeft w:val="0"/>
      <w:marRight w:val="0"/>
      <w:marTop w:val="0"/>
      <w:marBottom w:val="0"/>
      <w:divBdr>
        <w:top w:val="none" w:sz="0" w:space="0" w:color="auto"/>
        <w:left w:val="none" w:sz="0" w:space="0" w:color="auto"/>
        <w:bottom w:val="none" w:sz="0" w:space="0" w:color="auto"/>
        <w:right w:val="none" w:sz="0" w:space="0" w:color="auto"/>
      </w:divBdr>
    </w:div>
    <w:div w:id="563881652">
      <w:bodyDiv w:val="1"/>
      <w:marLeft w:val="0"/>
      <w:marRight w:val="0"/>
      <w:marTop w:val="0"/>
      <w:marBottom w:val="0"/>
      <w:divBdr>
        <w:top w:val="none" w:sz="0" w:space="0" w:color="auto"/>
        <w:left w:val="none" w:sz="0" w:space="0" w:color="auto"/>
        <w:bottom w:val="none" w:sz="0" w:space="0" w:color="auto"/>
        <w:right w:val="none" w:sz="0" w:space="0" w:color="auto"/>
      </w:divBdr>
    </w:div>
    <w:div w:id="708072255">
      <w:bodyDiv w:val="1"/>
      <w:marLeft w:val="0"/>
      <w:marRight w:val="0"/>
      <w:marTop w:val="0"/>
      <w:marBottom w:val="0"/>
      <w:divBdr>
        <w:top w:val="none" w:sz="0" w:space="0" w:color="auto"/>
        <w:left w:val="none" w:sz="0" w:space="0" w:color="auto"/>
        <w:bottom w:val="none" w:sz="0" w:space="0" w:color="auto"/>
        <w:right w:val="none" w:sz="0" w:space="0" w:color="auto"/>
      </w:divBdr>
    </w:div>
    <w:div w:id="708800693">
      <w:bodyDiv w:val="1"/>
      <w:marLeft w:val="0"/>
      <w:marRight w:val="0"/>
      <w:marTop w:val="0"/>
      <w:marBottom w:val="0"/>
      <w:divBdr>
        <w:top w:val="none" w:sz="0" w:space="0" w:color="auto"/>
        <w:left w:val="none" w:sz="0" w:space="0" w:color="auto"/>
        <w:bottom w:val="none" w:sz="0" w:space="0" w:color="auto"/>
        <w:right w:val="none" w:sz="0" w:space="0" w:color="auto"/>
      </w:divBdr>
    </w:div>
    <w:div w:id="715935552">
      <w:bodyDiv w:val="1"/>
      <w:marLeft w:val="0"/>
      <w:marRight w:val="0"/>
      <w:marTop w:val="0"/>
      <w:marBottom w:val="0"/>
      <w:divBdr>
        <w:top w:val="none" w:sz="0" w:space="0" w:color="auto"/>
        <w:left w:val="none" w:sz="0" w:space="0" w:color="auto"/>
        <w:bottom w:val="none" w:sz="0" w:space="0" w:color="auto"/>
        <w:right w:val="none" w:sz="0" w:space="0" w:color="auto"/>
      </w:divBdr>
    </w:div>
    <w:div w:id="743727078">
      <w:bodyDiv w:val="1"/>
      <w:marLeft w:val="0"/>
      <w:marRight w:val="0"/>
      <w:marTop w:val="0"/>
      <w:marBottom w:val="0"/>
      <w:divBdr>
        <w:top w:val="none" w:sz="0" w:space="0" w:color="auto"/>
        <w:left w:val="none" w:sz="0" w:space="0" w:color="auto"/>
        <w:bottom w:val="none" w:sz="0" w:space="0" w:color="auto"/>
        <w:right w:val="none" w:sz="0" w:space="0" w:color="auto"/>
      </w:divBdr>
    </w:div>
    <w:div w:id="864557730">
      <w:bodyDiv w:val="1"/>
      <w:marLeft w:val="0"/>
      <w:marRight w:val="0"/>
      <w:marTop w:val="0"/>
      <w:marBottom w:val="0"/>
      <w:divBdr>
        <w:top w:val="none" w:sz="0" w:space="0" w:color="auto"/>
        <w:left w:val="none" w:sz="0" w:space="0" w:color="auto"/>
        <w:bottom w:val="none" w:sz="0" w:space="0" w:color="auto"/>
        <w:right w:val="none" w:sz="0" w:space="0" w:color="auto"/>
      </w:divBdr>
    </w:div>
    <w:div w:id="898399965">
      <w:bodyDiv w:val="1"/>
      <w:marLeft w:val="0"/>
      <w:marRight w:val="0"/>
      <w:marTop w:val="0"/>
      <w:marBottom w:val="0"/>
      <w:divBdr>
        <w:top w:val="none" w:sz="0" w:space="0" w:color="auto"/>
        <w:left w:val="none" w:sz="0" w:space="0" w:color="auto"/>
        <w:bottom w:val="none" w:sz="0" w:space="0" w:color="auto"/>
        <w:right w:val="none" w:sz="0" w:space="0" w:color="auto"/>
      </w:divBdr>
    </w:div>
    <w:div w:id="922420696">
      <w:bodyDiv w:val="1"/>
      <w:marLeft w:val="0"/>
      <w:marRight w:val="0"/>
      <w:marTop w:val="0"/>
      <w:marBottom w:val="0"/>
      <w:divBdr>
        <w:top w:val="none" w:sz="0" w:space="0" w:color="auto"/>
        <w:left w:val="none" w:sz="0" w:space="0" w:color="auto"/>
        <w:bottom w:val="none" w:sz="0" w:space="0" w:color="auto"/>
        <w:right w:val="none" w:sz="0" w:space="0" w:color="auto"/>
      </w:divBdr>
    </w:div>
    <w:div w:id="943539868">
      <w:bodyDiv w:val="1"/>
      <w:marLeft w:val="0"/>
      <w:marRight w:val="0"/>
      <w:marTop w:val="0"/>
      <w:marBottom w:val="0"/>
      <w:divBdr>
        <w:top w:val="none" w:sz="0" w:space="0" w:color="auto"/>
        <w:left w:val="none" w:sz="0" w:space="0" w:color="auto"/>
        <w:bottom w:val="none" w:sz="0" w:space="0" w:color="auto"/>
        <w:right w:val="none" w:sz="0" w:space="0" w:color="auto"/>
      </w:divBdr>
    </w:div>
    <w:div w:id="984551152">
      <w:bodyDiv w:val="1"/>
      <w:marLeft w:val="0"/>
      <w:marRight w:val="0"/>
      <w:marTop w:val="0"/>
      <w:marBottom w:val="0"/>
      <w:divBdr>
        <w:top w:val="none" w:sz="0" w:space="0" w:color="auto"/>
        <w:left w:val="none" w:sz="0" w:space="0" w:color="auto"/>
        <w:bottom w:val="none" w:sz="0" w:space="0" w:color="auto"/>
        <w:right w:val="none" w:sz="0" w:space="0" w:color="auto"/>
      </w:divBdr>
    </w:div>
    <w:div w:id="987051937">
      <w:bodyDiv w:val="1"/>
      <w:marLeft w:val="0"/>
      <w:marRight w:val="0"/>
      <w:marTop w:val="0"/>
      <w:marBottom w:val="0"/>
      <w:divBdr>
        <w:top w:val="none" w:sz="0" w:space="0" w:color="auto"/>
        <w:left w:val="none" w:sz="0" w:space="0" w:color="auto"/>
        <w:bottom w:val="none" w:sz="0" w:space="0" w:color="auto"/>
        <w:right w:val="none" w:sz="0" w:space="0" w:color="auto"/>
      </w:divBdr>
    </w:div>
    <w:div w:id="1027752614">
      <w:bodyDiv w:val="1"/>
      <w:marLeft w:val="0"/>
      <w:marRight w:val="0"/>
      <w:marTop w:val="0"/>
      <w:marBottom w:val="0"/>
      <w:divBdr>
        <w:top w:val="none" w:sz="0" w:space="0" w:color="auto"/>
        <w:left w:val="none" w:sz="0" w:space="0" w:color="auto"/>
        <w:bottom w:val="none" w:sz="0" w:space="0" w:color="auto"/>
        <w:right w:val="none" w:sz="0" w:space="0" w:color="auto"/>
      </w:divBdr>
    </w:div>
    <w:div w:id="1038045194">
      <w:bodyDiv w:val="1"/>
      <w:marLeft w:val="0"/>
      <w:marRight w:val="0"/>
      <w:marTop w:val="0"/>
      <w:marBottom w:val="0"/>
      <w:divBdr>
        <w:top w:val="none" w:sz="0" w:space="0" w:color="auto"/>
        <w:left w:val="none" w:sz="0" w:space="0" w:color="auto"/>
        <w:bottom w:val="none" w:sz="0" w:space="0" w:color="auto"/>
        <w:right w:val="none" w:sz="0" w:space="0" w:color="auto"/>
      </w:divBdr>
    </w:div>
    <w:div w:id="1044251645">
      <w:bodyDiv w:val="1"/>
      <w:marLeft w:val="0"/>
      <w:marRight w:val="0"/>
      <w:marTop w:val="0"/>
      <w:marBottom w:val="0"/>
      <w:divBdr>
        <w:top w:val="none" w:sz="0" w:space="0" w:color="auto"/>
        <w:left w:val="none" w:sz="0" w:space="0" w:color="auto"/>
        <w:bottom w:val="none" w:sz="0" w:space="0" w:color="auto"/>
        <w:right w:val="none" w:sz="0" w:space="0" w:color="auto"/>
      </w:divBdr>
    </w:div>
    <w:div w:id="1052652050">
      <w:bodyDiv w:val="1"/>
      <w:marLeft w:val="0"/>
      <w:marRight w:val="0"/>
      <w:marTop w:val="0"/>
      <w:marBottom w:val="0"/>
      <w:divBdr>
        <w:top w:val="none" w:sz="0" w:space="0" w:color="auto"/>
        <w:left w:val="none" w:sz="0" w:space="0" w:color="auto"/>
        <w:bottom w:val="none" w:sz="0" w:space="0" w:color="auto"/>
        <w:right w:val="none" w:sz="0" w:space="0" w:color="auto"/>
      </w:divBdr>
    </w:div>
    <w:div w:id="1066025256">
      <w:bodyDiv w:val="1"/>
      <w:marLeft w:val="0"/>
      <w:marRight w:val="0"/>
      <w:marTop w:val="0"/>
      <w:marBottom w:val="0"/>
      <w:divBdr>
        <w:top w:val="none" w:sz="0" w:space="0" w:color="auto"/>
        <w:left w:val="none" w:sz="0" w:space="0" w:color="auto"/>
        <w:bottom w:val="none" w:sz="0" w:space="0" w:color="auto"/>
        <w:right w:val="none" w:sz="0" w:space="0" w:color="auto"/>
      </w:divBdr>
    </w:div>
    <w:div w:id="1118262359">
      <w:bodyDiv w:val="1"/>
      <w:marLeft w:val="0"/>
      <w:marRight w:val="0"/>
      <w:marTop w:val="0"/>
      <w:marBottom w:val="0"/>
      <w:divBdr>
        <w:top w:val="none" w:sz="0" w:space="0" w:color="auto"/>
        <w:left w:val="none" w:sz="0" w:space="0" w:color="auto"/>
        <w:bottom w:val="none" w:sz="0" w:space="0" w:color="auto"/>
        <w:right w:val="none" w:sz="0" w:space="0" w:color="auto"/>
      </w:divBdr>
    </w:div>
    <w:div w:id="1141272058">
      <w:bodyDiv w:val="1"/>
      <w:marLeft w:val="0"/>
      <w:marRight w:val="0"/>
      <w:marTop w:val="0"/>
      <w:marBottom w:val="0"/>
      <w:divBdr>
        <w:top w:val="none" w:sz="0" w:space="0" w:color="auto"/>
        <w:left w:val="none" w:sz="0" w:space="0" w:color="auto"/>
        <w:bottom w:val="none" w:sz="0" w:space="0" w:color="auto"/>
        <w:right w:val="none" w:sz="0" w:space="0" w:color="auto"/>
      </w:divBdr>
    </w:div>
    <w:div w:id="1156452382">
      <w:bodyDiv w:val="1"/>
      <w:marLeft w:val="0"/>
      <w:marRight w:val="0"/>
      <w:marTop w:val="0"/>
      <w:marBottom w:val="0"/>
      <w:divBdr>
        <w:top w:val="none" w:sz="0" w:space="0" w:color="auto"/>
        <w:left w:val="none" w:sz="0" w:space="0" w:color="auto"/>
        <w:bottom w:val="none" w:sz="0" w:space="0" w:color="auto"/>
        <w:right w:val="none" w:sz="0" w:space="0" w:color="auto"/>
      </w:divBdr>
    </w:div>
    <w:div w:id="1188644475">
      <w:bodyDiv w:val="1"/>
      <w:marLeft w:val="0"/>
      <w:marRight w:val="0"/>
      <w:marTop w:val="0"/>
      <w:marBottom w:val="0"/>
      <w:divBdr>
        <w:top w:val="none" w:sz="0" w:space="0" w:color="auto"/>
        <w:left w:val="none" w:sz="0" w:space="0" w:color="auto"/>
        <w:bottom w:val="none" w:sz="0" w:space="0" w:color="auto"/>
        <w:right w:val="none" w:sz="0" w:space="0" w:color="auto"/>
      </w:divBdr>
    </w:div>
    <w:div w:id="1193959050">
      <w:bodyDiv w:val="1"/>
      <w:marLeft w:val="0"/>
      <w:marRight w:val="0"/>
      <w:marTop w:val="0"/>
      <w:marBottom w:val="0"/>
      <w:divBdr>
        <w:top w:val="none" w:sz="0" w:space="0" w:color="auto"/>
        <w:left w:val="none" w:sz="0" w:space="0" w:color="auto"/>
        <w:bottom w:val="none" w:sz="0" w:space="0" w:color="auto"/>
        <w:right w:val="none" w:sz="0" w:space="0" w:color="auto"/>
      </w:divBdr>
    </w:div>
    <w:div w:id="1286350734">
      <w:bodyDiv w:val="1"/>
      <w:marLeft w:val="0"/>
      <w:marRight w:val="0"/>
      <w:marTop w:val="0"/>
      <w:marBottom w:val="0"/>
      <w:divBdr>
        <w:top w:val="none" w:sz="0" w:space="0" w:color="auto"/>
        <w:left w:val="none" w:sz="0" w:space="0" w:color="auto"/>
        <w:bottom w:val="none" w:sz="0" w:space="0" w:color="auto"/>
        <w:right w:val="none" w:sz="0" w:space="0" w:color="auto"/>
      </w:divBdr>
    </w:div>
    <w:div w:id="1406104966">
      <w:bodyDiv w:val="1"/>
      <w:marLeft w:val="0"/>
      <w:marRight w:val="0"/>
      <w:marTop w:val="0"/>
      <w:marBottom w:val="0"/>
      <w:divBdr>
        <w:top w:val="none" w:sz="0" w:space="0" w:color="auto"/>
        <w:left w:val="none" w:sz="0" w:space="0" w:color="auto"/>
        <w:bottom w:val="none" w:sz="0" w:space="0" w:color="auto"/>
        <w:right w:val="none" w:sz="0" w:space="0" w:color="auto"/>
      </w:divBdr>
    </w:div>
    <w:div w:id="1427968772">
      <w:bodyDiv w:val="1"/>
      <w:marLeft w:val="0"/>
      <w:marRight w:val="0"/>
      <w:marTop w:val="0"/>
      <w:marBottom w:val="0"/>
      <w:divBdr>
        <w:top w:val="none" w:sz="0" w:space="0" w:color="auto"/>
        <w:left w:val="none" w:sz="0" w:space="0" w:color="auto"/>
        <w:bottom w:val="none" w:sz="0" w:space="0" w:color="auto"/>
        <w:right w:val="none" w:sz="0" w:space="0" w:color="auto"/>
      </w:divBdr>
    </w:div>
    <w:div w:id="1519273172">
      <w:bodyDiv w:val="1"/>
      <w:marLeft w:val="0"/>
      <w:marRight w:val="0"/>
      <w:marTop w:val="0"/>
      <w:marBottom w:val="0"/>
      <w:divBdr>
        <w:top w:val="none" w:sz="0" w:space="0" w:color="auto"/>
        <w:left w:val="none" w:sz="0" w:space="0" w:color="auto"/>
        <w:bottom w:val="none" w:sz="0" w:space="0" w:color="auto"/>
        <w:right w:val="none" w:sz="0" w:space="0" w:color="auto"/>
      </w:divBdr>
    </w:div>
    <w:div w:id="1620599435">
      <w:bodyDiv w:val="1"/>
      <w:marLeft w:val="0"/>
      <w:marRight w:val="0"/>
      <w:marTop w:val="0"/>
      <w:marBottom w:val="0"/>
      <w:divBdr>
        <w:top w:val="none" w:sz="0" w:space="0" w:color="auto"/>
        <w:left w:val="none" w:sz="0" w:space="0" w:color="auto"/>
        <w:bottom w:val="none" w:sz="0" w:space="0" w:color="auto"/>
        <w:right w:val="none" w:sz="0" w:space="0" w:color="auto"/>
      </w:divBdr>
    </w:div>
    <w:div w:id="1661537631">
      <w:bodyDiv w:val="1"/>
      <w:marLeft w:val="0"/>
      <w:marRight w:val="0"/>
      <w:marTop w:val="0"/>
      <w:marBottom w:val="0"/>
      <w:divBdr>
        <w:top w:val="none" w:sz="0" w:space="0" w:color="auto"/>
        <w:left w:val="none" w:sz="0" w:space="0" w:color="auto"/>
        <w:bottom w:val="none" w:sz="0" w:space="0" w:color="auto"/>
        <w:right w:val="none" w:sz="0" w:space="0" w:color="auto"/>
      </w:divBdr>
    </w:div>
    <w:div w:id="1674797570">
      <w:bodyDiv w:val="1"/>
      <w:marLeft w:val="0"/>
      <w:marRight w:val="0"/>
      <w:marTop w:val="0"/>
      <w:marBottom w:val="0"/>
      <w:divBdr>
        <w:top w:val="none" w:sz="0" w:space="0" w:color="auto"/>
        <w:left w:val="none" w:sz="0" w:space="0" w:color="auto"/>
        <w:bottom w:val="none" w:sz="0" w:space="0" w:color="auto"/>
        <w:right w:val="none" w:sz="0" w:space="0" w:color="auto"/>
      </w:divBdr>
    </w:div>
    <w:div w:id="1744713696">
      <w:bodyDiv w:val="1"/>
      <w:marLeft w:val="0"/>
      <w:marRight w:val="0"/>
      <w:marTop w:val="0"/>
      <w:marBottom w:val="0"/>
      <w:divBdr>
        <w:top w:val="none" w:sz="0" w:space="0" w:color="auto"/>
        <w:left w:val="none" w:sz="0" w:space="0" w:color="auto"/>
        <w:bottom w:val="none" w:sz="0" w:space="0" w:color="auto"/>
        <w:right w:val="none" w:sz="0" w:space="0" w:color="auto"/>
      </w:divBdr>
    </w:div>
    <w:div w:id="1753618554">
      <w:bodyDiv w:val="1"/>
      <w:marLeft w:val="0"/>
      <w:marRight w:val="0"/>
      <w:marTop w:val="0"/>
      <w:marBottom w:val="0"/>
      <w:divBdr>
        <w:top w:val="none" w:sz="0" w:space="0" w:color="auto"/>
        <w:left w:val="none" w:sz="0" w:space="0" w:color="auto"/>
        <w:bottom w:val="none" w:sz="0" w:space="0" w:color="auto"/>
        <w:right w:val="none" w:sz="0" w:space="0" w:color="auto"/>
      </w:divBdr>
    </w:div>
    <w:div w:id="1762095846">
      <w:bodyDiv w:val="1"/>
      <w:marLeft w:val="0"/>
      <w:marRight w:val="0"/>
      <w:marTop w:val="0"/>
      <w:marBottom w:val="0"/>
      <w:divBdr>
        <w:top w:val="none" w:sz="0" w:space="0" w:color="auto"/>
        <w:left w:val="none" w:sz="0" w:space="0" w:color="auto"/>
        <w:bottom w:val="none" w:sz="0" w:space="0" w:color="auto"/>
        <w:right w:val="none" w:sz="0" w:space="0" w:color="auto"/>
      </w:divBdr>
    </w:div>
    <w:div w:id="1772624910">
      <w:bodyDiv w:val="1"/>
      <w:marLeft w:val="0"/>
      <w:marRight w:val="0"/>
      <w:marTop w:val="0"/>
      <w:marBottom w:val="0"/>
      <w:divBdr>
        <w:top w:val="none" w:sz="0" w:space="0" w:color="auto"/>
        <w:left w:val="none" w:sz="0" w:space="0" w:color="auto"/>
        <w:bottom w:val="none" w:sz="0" w:space="0" w:color="auto"/>
        <w:right w:val="none" w:sz="0" w:space="0" w:color="auto"/>
      </w:divBdr>
    </w:div>
    <w:div w:id="1819835217">
      <w:bodyDiv w:val="1"/>
      <w:marLeft w:val="0"/>
      <w:marRight w:val="0"/>
      <w:marTop w:val="0"/>
      <w:marBottom w:val="0"/>
      <w:divBdr>
        <w:top w:val="none" w:sz="0" w:space="0" w:color="auto"/>
        <w:left w:val="none" w:sz="0" w:space="0" w:color="auto"/>
        <w:bottom w:val="none" w:sz="0" w:space="0" w:color="auto"/>
        <w:right w:val="none" w:sz="0" w:space="0" w:color="auto"/>
      </w:divBdr>
    </w:div>
    <w:div w:id="1845320061">
      <w:bodyDiv w:val="1"/>
      <w:marLeft w:val="0"/>
      <w:marRight w:val="0"/>
      <w:marTop w:val="0"/>
      <w:marBottom w:val="0"/>
      <w:divBdr>
        <w:top w:val="none" w:sz="0" w:space="0" w:color="auto"/>
        <w:left w:val="none" w:sz="0" w:space="0" w:color="auto"/>
        <w:bottom w:val="none" w:sz="0" w:space="0" w:color="auto"/>
        <w:right w:val="none" w:sz="0" w:space="0" w:color="auto"/>
      </w:divBdr>
    </w:div>
    <w:div w:id="1945258631">
      <w:bodyDiv w:val="1"/>
      <w:marLeft w:val="0"/>
      <w:marRight w:val="0"/>
      <w:marTop w:val="0"/>
      <w:marBottom w:val="0"/>
      <w:divBdr>
        <w:top w:val="none" w:sz="0" w:space="0" w:color="auto"/>
        <w:left w:val="none" w:sz="0" w:space="0" w:color="auto"/>
        <w:bottom w:val="none" w:sz="0" w:space="0" w:color="auto"/>
        <w:right w:val="none" w:sz="0" w:space="0" w:color="auto"/>
      </w:divBdr>
    </w:div>
    <w:div w:id="1978100623">
      <w:bodyDiv w:val="1"/>
      <w:marLeft w:val="0"/>
      <w:marRight w:val="0"/>
      <w:marTop w:val="0"/>
      <w:marBottom w:val="0"/>
      <w:divBdr>
        <w:top w:val="none" w:sz="0" w:space="0" w:color="auto"/>
        <w:left w:val="none" w:sz="0" w:space="0" w:color="auto"/>
        <w:bottom w:val="none" w:sz="0" w:space="0" w:color="auto"/>
        <w:right w:val="none" w:sz="0" w:space="0" w:color="auto"/>
      </w:divBdr>
    </w:div>
    <w:div w:id="1983655494">
      <w:bodyDiv w:val="1"/>
      <w:marLeft w:val="0"/>
      <w:marRight w:val="0"/>
      <w:marTop w:val="0"/>
      <w:marBottom w:val="0"/>
      <w:divBdr>
        <w:top w:val="none" w:sz="0" w:space="0" w:color="auto"/>
        <w:left w:val="none" w:sz="0" w:space="0" w:color="auto"/>
        <w:bottom w:val="none" w:sz="0" w:space="0" w:color="auto"/>
        <w:right w:val="none" w:sz="0" w:space="0" w:color="auto"/>
      </w:divBdr>
    </w:div>
    <w:div w:id="1992057872">
      <w:bodyDiv w:val="1"/>
      <w:marLeft w:val="0"/>
      <w:marRight w:val="0"/>
      <w:marTop w:val="0"/>
      <w:marBottom w:val="0"/>
      <w:divBdr>
        <w:top w:val="none" w:sz="0" w:space="0" w:color="auto"/>
        <w:left w:val="none" w:sz="0" w:space="0" w:color="auto"/>
        <w:bottom w:val="none" w:sz="0" w:space="0" w:color="auto"/>
        <w:right w:val="none" w:sz="0" w:space="0" w:color="auto"/>
      </w:divBdr>
    </w:div>
    <w:div w:id="2097747405">
      <w:bodyDiv w:val="1"/>
      <w:marLeft w:val="0"/>
      <w:marRight w:val="0"/>
      <w:marTop w:val="0"/>
      <w:marBottom w:val="0"/>
      <w:divBdr>
        <w:top w:val="none" w:sz="0" w:space="0" w:color="auto"/>
        <w:left w:val="none" w:sz="0" w:space="0" w:color="auto"/>
        <w:bottom w:val="none" w:sz="0" w:space="0" w:color="auto"/>
        <w:right w:val="none" w:sz="0" w:space="0" w:color="auto"/>
      </w:divBdr>
    </w:div>
    <w:div w:id="2141457075">
      <w:bodyDiv w:val="1"/>
      <w:marLeft w:val="0"/>
      <w:marRight w:val="0"/>
      <w:marTop w:val="0"/>
      <w:marBottom w:val="0"/>
      <w:divBdr>
        <w:top w:val="none" w:sz="0" w:space="0" w:color="auto"/>
        <w:left w:val="none" w:sz="0" w:space="0" w:color="auto"/>
        <w:bottom w:val="none" w:sz="0" w:space="0" w:color="auto"/>
        <w:right w:val="none" w:sz="0" w:space="0" w:color="auto"/>
      </w:divBdr>
      <w:divsChild>
        <w:div w:id="2099596852">
          <w:marLeft w:val="480"/>
          <w:marRight w:val="0"/>
          <w:marTop w:val="0"/>
          <w:marBottom w:val="0"/>
          <w:divBdr>
            <w:top w:val="none" w:sz="0" w:space="0" w:color="auto"/>
            <w:left w:val="none" w:sz="0" w:space="0" w:color="auto"/>
            <w:bottom w:val="none" w:sz="0" w:space="0" w:color="auto"/>
            <w:right w:val="none" w:sz="0" w:space="0" w:color="auto"/>
          </w:divBdr>
        </w:div>
        <w:div w:id="1172258525">
          <w:marLeft w:val="480"/>
          <w:marRight w:val="0"/>
          <w:marTop w:val="0"/>
          <w:marBottom w:val="0"/>
          <w:divBdr>
            <w:top w:val="none" w:sz="0" w:space="0" w:color="auto"/>
            <w:left w:val="none" w:sz="0" w:space="0" w:color="auto"/>
            <w:bottom w:val="none" w:sz="0" w:space="0" w:color="auto"/>
            <w:right w:val="none" w:sz="0" w:space="0" w:color="auto"/>
          </w:divBdr>
        </w:div>
        <w:div w:id="960959546">
          <w:marLeft w:val="480"/>
          <w:marRight w:val="0"/>
          <w:marTop w:val="0"/>
          <w:marBottom w:val="0"/>
          <w:divBdr>
            <w:top w:val="none" w:sz="0" w:space="0" w:color="auto"/>
            <w:left w:val="none" w:sz="0" w:space="0" w:color="auto"/>
            <w:bottom w:val="none" w:sz="0" w:space="0" w:color="auto"/>
            <w:right w:val="none" w:sz="0" w:space="0" w:color="auto"/>
          </w:divBdr>
        </w:div>
        <w:div w:id="2047673690">
          <w:marLeft w:val="480"/>
          <w:marRight w:val="0"/>
          <w:marTop w:val="0"/>
          <w:marBottom w:val="0"/>
          <w:divBdr>
            <w:top w:val="none" w:sz="0" w:space="0" w:color="auto"/>
            <w:left w:val="none" w:sz="0" w:space="0" w:color="auto"/>
            <w:bottom w:val="none" w:sz="0" w:space="0" w:color="auto"/>
            <w:right w:val="none" w:sz="0" w:space="0" w:color="auto"/>
          </w:divBdr>
        </w:div>
        <w:div w:id="1625848189">
          <w:marLeft w:val="480"/>
          <w:marRight w:val="0"/>
          <w:marTop w:val="0"/>
          <w:marBottom w:val="0"/>
          <w:divBdr>
            <w:top w:val="none" w:sz="0" w:space="0" w:color="auto"/>
            <w:left w:val="none" w:sz="0" w:space="0" w:color="auto"/>
            <w:bottom w:val="none" w:sz="0" w:space="0" w:color="auto"/>
            <w:right w:val="none" w:sz="0" w:space="0" w:color="auto"/>
          </w:divBdr>
        </w:div>
        <w:div w:id="1632128474">
          <w:marLeft w:val="480"/>
          <w:marRight w:val="0"/>
          <w:marTop w:val="0"/>
          <w:marBottom w:val="0"/>
          <w:divBdr>
            <w:top w:val="none" w:sz="0" w:space="0" w:color="auto"/>
            <w:left w:val="none" w:sz="0" w:space="0" w:color="auto"/>
            <w:bottom w:val="none" w:sz="0" w:space="0" w:color="auto"/>
            <w:right w:val="none" w:sz="0" w:space="0" w:color="auto"/>
          </w:divBdr>
        </w:div>
        <w:div w:id="1376196323">
          <w:marLeft w:val="480"/>
          <w:marRight w:val="0"/>
          <w:marTop w:val="0"/>
          <w:marBottom w:val="0"/>
          <w:divBdr>
            <w:top w:val="none" w:sz="0" w:space="0" w:color="auto"/>
            <w:left w:val="none" w:sz="0" w:space="0" w:color="auto"/>
            <w:bottom w:val="none" w:sz="0" w:space="0" w:color="auto"/>
            <w:right w:val="none" w:sz="0" w:space="0" w:color="auto"/>
          </w:divBdr>
        </w:div>
        <w:div w:id="317924078">
          <w:marLeft w:val="480"/>
          <w:marRight w:val="0"/>
          <w:marTop w:val="0"/>
          <w:marBottom w:val="0"/>
          <w:divBdr>
            <w:top w:val="none" w:sz="0" w:space="0" w:color="auto"/>
            <w:left w:val="none" w:sz="0" w:space="0" w:color="auto"/>
            <w:bottom w:val="none" w:sz="0" w:space="0" w:color="auto"/>
            <w:right w:val="none" w:sz="0" w:space="0" w:color="auto"/>
          </w:divBdr>
        </w:div>
        <w:div w:id="318460133">
          <w:marLeft w:val="480"/>
          <w:marRight w:val="0"/>
          <w:marTop w:val="0"/>
          <w:marBottom w:val="0"/>
          <w:divBdr>
            <w:top w:val="none" w:sz="0" w:space="0" w:color="auto"/>
            <w:left w:val="none" w:sz="0" w:space="0" w:color="auto"/>
            <w:bottom w:val="none" w:sz="0" w:space="0" w:color="auto"/>
            <w:right w:val="none" w:sz="0" w:space="0" w:color="auto"/>
          </w:divBdr>
        </w:div>
        <w:div w:id="1969388549">
          <w:marLeft w:val="480"/>
          <w:marRight w:val="0"/>
          <w:marTop w:val="0"/>
          <w:marBottom w:val="0"/>
          <w:divBdr>
            <w:top w:val="none" w:sz="0" w:space="0" w:color="auto"/>
            <w:left w:val="none" w:sz="0" w:space="0" w:color="auto"/>
            <w:bottom w:val="none" w:sz="0" w:space="0" w:color="auto"/>
            <w:right w:val="none" w:sz="0" w:space="0" w:color="auto"/>
          </w:divBdr>
        </w:div>
        <w:div w:id="163667992">
          <w:marLeft w:val="480"/>
          <w:marRight w:val="0"/>
          <w:marTop w:val="0"/>
          <w:marBottom w:val="0"/>
          <w:divBdr>
            <w:top w:val="none" w:sz="0" w:space="0" w:color="auto"/>
            <w:left w:val="none" w:sz="0" w:space="0" w:color="auto"/>
            <w:bottom w:val="none" w:sz="0" w:space="0" w:color="auto"/>
            <w:right w:val="none" w:sz="0" w:space="0" w:color="auto"/>
          </w:divBdr>
        </w:div>
        <w:div w:id="397486280">
          <w:marLeft w:val="480"/>
          <w:marRight w:val="0"/>
          <w:marTop w:val="0"/>
          <w:marBottom w:val="0"/>
          <w:divBdr>
            <w:top w:val="none" w:sz="0" w:space="0" w:color="auto"/>
            <w:left w:val="none" w:sz="0" w:space="0" w:color="auto"/>
            <w:bottom w:val="none" w:sz="0" w:space="0" w:color="auto"/>
            <w:right w:val="none" w:sz="0" w:space="0" w:color="auto"/>
          </w:divBdr>
        </w:div>
        <w:div w:id="52255032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4791C9B-B399-DF49-A6BC-872E682A71D1}"/>
      </w:docPartPr>
      <w:docPartBody>
        <w:p w:rsidR="00401057" w:rsidRDefault="00D607E3">
          <w:r w:rsidRPr="00AE23C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E3"/>
    <w:rsid w:val="00401057"/>
    <w:rsid w:val="00D607E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07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88B551C-9232-854F-993C-BAA2DA57E138}">
  <we:reference id="wa104382081" version="1.55.1.0" store="en-GB" storeType="OMEX"/>
  <we:alternateReferences>
    <we:reference id="wa104382081" version="1.55.1.0" store="WA104382081" storeType="OMEX"/>
  </we:alternateReferences>
  <we:properties>
    <we:property name="MENDELEY_CITATIONS" value="[{&quot;citationID&quot;:&quot;MENDELEY_CITATION_380e8a1d-8a2a-461b-8ba8-dae5897c2982&quot;,&quot;properties&quot;:{&quot;noteIndex&quot;:0},&quot;isEdited&quot;:false,&quot;manualOverride&quot;:{&quot;isManuallyOverridden&quot;:false,&quot;citeprocText&quot;:&quot;(Dwivedi et al., 2021)&quot;,&quot;manualOverrideText&quot;:&quot;&quot;},&quot;citationTag&quot;:&quot;MENDELEY_CITATION_v3_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&quot;,&quot;citationItems&quot;:[{&quot;id&quot;:&quot;7a7aa039-71f6-34e0-a427-b075c541224d&quot;,&quot;itemData&quot;:{&quot;type&quot;:&quot;article-journal&quot;,&quot;id&quot;:&quot;7a7aa039-71f6-34e0-a427-b075c541224d&quot;,&quot;title&quot;:&quot;Artificial Intelligence (AI): Multidisciplinary perspectives on emerging challenges, opportunities, and agenda for research, practice and policy&quot;,&quot;author&quot;:[{&quot;family&quot;:&quot;Dwivedi&quot;,&quot;given&quot;:&quot;Yogesh K.&quot;,&quot;parse-names&quot;:false,&quot;dropping-particle&quot;:&quot;&quot;,&quot;non-dropping-particle&quot;:&quot;&quot;},{&quot;family&quot;:&quot;Hughes&quot;,&quot;given&quot;:&quot;Laurie&quot;,&quot;parse-names&quot;:false,&quot;dropping-particle&quot;:&quot;&quot;,&quot;non-dropping-particle&quot;:&quot;&quot;},{&quot;family&quot;:&quot;Ismagilova&quot;,&quot;given&quot;:&quot;Elvira&quot;,&quot;parse-names&quot;:false,&quot;dropping-particle&quot;:&quot;&quot;,&quot;non-dropping-particle&quot;:&quot;&quot;},{&quot;family&quot;:&quot;Aarts&quot;,&quot;given&quot;:&quot;Gert&quot;,&quot;parse-names&quot;:false,&quot;dropping-particle&quot;:&quot;&quot;,&quot;non-dropping-particle&quot;:&quot;&quot;},{&quot;family&quot;:&quot;Coombs&quot;,&quot;given&quot;:&quot;Crispin&quot;,&quot;parse-names&quot;:false,&quot;dropping-particle&quot;:&quot;&quot;,&quot;non-dropping-particle&quot;:&quot;&quot;},{&quot;family&quot;:&quot;Crick&quot;,&quot;given&quot;:&quot;Tom&quot;,&quot;parse-names&quot;:false,&quot;dropping-particle&quot;:&quot;&quot;,&quot;non-dropping-particle&quot;:&quot;&quot;},{&quot;family&quot;:&quot;Duan&quot;,&quot;given&quot;:&quot;Yanqing&quot;,&quot;parse-names&quot;:false,&quot;dropping-particle&quot;:&quot;&quot;,&quot;non-dropping-particle&quot;:&quot;&quot;},{&quot;family&quot;:&quot;Dwivedi&quot;,&quot;given&quot;:&quot;Rohita&quot;,&quot;parse-names&quot;:false,&quot;dropping-particle&quot;:&quot;&quot;,&quot;non-dropping-particle&quot;:&quot;&quot;},{&quot;family&quot;:&quot;Edwards&quot;,&quot;given&quot;:&quot;John&quot;,&quot;parse-names&quot;:false,&quot;dropping-particle&quot;:&quot;&quot;,&quot;non-dropping-particle&quot;:&quot;&quot;},{&quot;family&quot;:&quot;Eirug&quot;,&quot;given&quot;:&quot;Aled&quot;,&quot;parse-names&quot;:false,&quot;dropping-particle&quot;:&quot;&quot;,&quot;non-dropping-particle&quot;:&quot;&quot;},{&quot;family&quot;:&quot;Galanos&quot;,&quot;given&quot;:&quot;Vassilis&quot;,&quot;parse-names&quot;:false,&quot;dropping-particle&quot;:&quot;&quot;,&quot;non-dropping-particle&quot;:&quot;&quot;},{&quot;family&quot;:&quot;Ilavarasan&quot;,&quot;given&quot;:&quot;P. Vigneswara&quot;,&quot;parse-names&quot;:false,&quot;dropping-particle&quot;:&quot;&quot;,&quot;non-dropping-particle&quot;:&quot;&quot;},{&quot;family&quot;:&quot;Janssen&quot;,&quot;given&quot;:&quot;Marijn&quot;,&quot;parse-names&quot;:false,&quot;dropping-particle&quot;:&quot;&quot;,&quot;non-dropping-particle&quot;:&quot;&quot;},{&quot;family&quot;:&quot;Jones&quot;,&quot;given&quot;:&quot;Paul&quot;,&quot;parse-names&quot;:false,&quot;dropping-particle&quot;:&quot;&quot;,&quot;non-dropping-particle&quot;:&quot;&quot;},{&quot;family&quot;:&quot;Kar&quot;,&quot;given&quot;:&quot;Arpan Kumar&quot;,&quot;parse-names&quot;:false,&quot;dropping-particle&quot;:&quot;&quot;,&quot;non-dropping-particle&quot;:&quot;&quot;},{&quot;family&quot;:&quot;Kizgin&quot;,&quot;given&quot;:&quot;Hatice&quot;,&quot;parse-names&quot;:false,&quot;dropping-particle&quot;:&quot;&quot;,&quot;non-dropping-particle&quot;:&quot;&quot;},{&quot;family&quot;:&quot;Kronemann&quot;,&quot;given&quot;:&quot;Bianca&quot;,&quot;parse-names&quot;:false,&quot;dropping-particle&quot;:&quot;&quot;,&quot;non-dropping-particle&quot;:&quot;&quot;},{&quot;family&quot;:&quot;Lal&quot;,&quot;given&quot;:&quot;Banita&quot;,&quot;parse-names&quot;:false,&quot;dropping-particle&quot;:&quot;&quot;,&quot;non-dropping-particle&quot;:&quot;&quot;},{&quot;family&quot;:&quot;Lucini&quot;,&quot;given&quot;:&quot;Biagio&quot;,&quot;parse-names&quot;:false,&quot;dropping-particle&quot;:&quot;&quot;,&quot;non-dropping-particle&quot;:&quot;&quot;},{&quot;family&quot;:&quot;Medaglia&quot;,&quot;given&quot;:&quot;Rony&quot;,&quot;parse-names&quot;:false,&quot;dropping-particle&quot;:&quot;&quot;,&quot;non-dropping-particle&quot;:&quot;&quot;},{&quot;family&quot;:&quot;Meunier-FitzHugh&quot;,&quot;given&quot;:&quot;Kenneth&quot;,&quot;parse-names&quot;:false,&quot;dropping-particle&quot;:&quot;&quot;,&quot;non-dropping-particle&quot;:&quot;Le&quot;},{&quot;family&quot;:&quot;Meunier-FitzHugh&quot;,&quot;given&quot;:&quot;Leslie Caroline&quot;,&quot;parse-names&quot;:false,&quot;dropping-particle&quot;:&quot;&quot;,&quot;non-dropping-particle&quot;:&quot;Le&quot;},{&quot;family&quot;:&quot;Misra&quot;,&quot;given&quot;:&quot;Santosh&quot;,&quot;parse-names&quot;:false,&quot;dropping-particle&quot;:&quot;&quot;,&quot;non-dropping-particle&quot;:&quot;&quot;},{&quot;family&quot;:&quot;Mogaji&quot;,&quot;given&quot;:&quot;Emmanuel&quot;,&quot;parse-names&quot;:false,&quot;dropping-particle&quot;:&quot;&quot;,&quot;non-dropping-particle&quot;:&quot;&quot;},{&quot;family&quot;:&quot;Sharma&quot;,&quot;given&quot;:&quot;Sujeet Kumar&quot;,&quot;parse-names&quot;:false,&quot;dropping-particle&quot;:&quot;&quot;,&quot;non-dropping-particle&quot;:&quot;&quot;},{&quot;family&quot;:&quot;Singh&quot;,&quot;given&quot;:&quot;Jang Bahadur&quot;,&quot;parse-names&quot;:false,&quot;dropping-particle&quot;:&quot;&quot;,&quot;non-dropping-particle&quot;:&quot;&quot;},{&quot;family&quot;:&quot;Raghavan&quot;,&quot;given&quot;:&quot;Vishnupriya&quot;,&quot;parse-names&quot;:false,&quot;dropping-particle&quot;:&quot;&quot;,&quot;non-dropping-particle&quot;:&quot;&quot;},{&quot;family&quot;:&quot;Raman&quot;,&quot;given&quot;:&quot;Ramakrishnan&quot;,&quot;parse-names&quot;:false,&quot;dropping-particle&quot;:&quot;&quot;,&quot;non-dropping-particle&quot;:&quot;&quot;},{&quot;family&quot;:&quot;Rana&quot;,&quot;given&quot;:&quot;Nripendra P.&quot;,&quot;parse-names&quot;:false,&quot;dropping-particle&quot;:&quot;&quot;,&quot;non-dropping-particle&quot;:&quot;&quot;},{&quot;family&quot;:&quot;Samothrakis&quot;,&quot;given&quot;:&quot;Spyridon&quot;,&quot;parse-names&quot;:false,&quot;dropping-particle&quot;:&quot;&quot;,&quot;non-dropping-particle&quot;:&quot;&quot;},{&quot;family&quot;:&quot;Spencer&quot;,&quot;given&quot;:&quot;Jak&quot;,&quot;parse-names&quot;:false,&quot;dropping-particle&quot;:&quot;&quot;,&quot;non-dropping-particle&quot;:&quot;&quot;},{&quot;family&quot;:&quot;Tamilmani&quot;,&quot;given&quot;:&quot;Kuttimani&quot;,&quot;parse-names&quot;:false,&quot;dropping-particle&quot;:&quot;&quot;,&quot;non-dropping-particle&quot;:&quot;&quot;},{&quot;family&quot;:&quot;Tubadji&quot;,&quot;given&quot;:&quot;Annie&quot;,&quot;parse-names&quot;:false,&quot;dropping-particle&quot;:&quot;&quot;,&quot;non-dropping-particle&quot;:&quot;&quot;},{&quot;family&quot;:&quot;Walton&quot;,&quot;given&quot;:&quot;Paul&quot;,&quot;parse-names&quot;:false,&quot;dropping-particle&quot;:&quot;&quot;,&quot;non-dropping-particle&quot;:&quot;&quot;},{&quot;family&quot;:&quot;Williams&quot;,&quot;given&quot;:&quot;Michael D.&quot;,&quot;parse-names&quot;:false,&quot;dropping-particle&quot;:&quot;&quot;,&quot;non-dropping-particle&quot;:&quot;&quot;}],&quot;container-title&quot;:&quot;International Journal of Information Management&quot;,&quot;DOI&quot;:&quot;10.1016/j.ijinfomgt.2019.08.002&quot;,&quot;ISSN&quot;:&quot;02684012&quot;,&quot;issued&quot;:{&quot;date-parts&quot;:[[2021,4]]},&quot;page&quot;:&quot;101994&quot;,&quot;volume&quot;:&quot;57&quot;,&quot;container-title-short&quot;:&quot;Int J Inf Manage&quot;},&quot;isTemporary&quot;:false}]},{&quot;citationID&quot;:&quot;MENDELEY_CITATION_1e03ea3c-1ed9-4340-8a20-665f5b39d5f0&quot;,&quot;properties&quot;:{&quot;noteIndex&quot;:0},&quot;isEdited&quot;:false,&quot;manualOverride&quot;:{&quot;isManuallyOverridden&quot;:false,&quot;citeprocText&quot;:&quot;(Sardjono et al., 2023)&quot;,&quot;manualOverrideText&quot;:&quot;&quot;},&quot;citationTag&quot;:&quot;MENDELEY_CITATION_v3_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&quot;,&quot;citationItems&quot;:[{&quot;id&quot;:&quot;7623d734-d293-3edd-94d5-dbed0e22c1c6&quot;,&quot;itemData&quot;:{&quot;type&quot;:&quot;article-journal&quot;,&quot;id&quot;:&quot;7623d734-d293-3edd-94d5-dbed0e22c1c6&quot;,&quot;title&quot;:&quot;Implementation of Artificial Intelligence-Based Customer Relationship Management for Telecommunication Companies&quot;,&quot;author&quot;:[{&quot;family&quot;:&quot;Sardjono&quot;,&quot;given&quot;:&quot;Wahyu&quot;,&quot;parse-names&quot;:false,&quot;dropping-particle&quot;:&quot;&quot;,&quot;non-dropping-particle&quot;:&quot;&quot;},{&quot;family&quot;:&quot;Cholidin&quot;,&quot;given&quot;:&quot;Achmad&quot;,&quot;parse-names&quot;:false,&quot;dropping-particle&quot;:&quot;&quot;,&quot;non-dropping-particle&quot;:&quot;&quot;},{&quot;family&quot;:&quot;Johan&quot;,&quot;given&quot;:&quot;&quot;,&quot;parse-names&quot;:false,&quot;dropping-particle&quot;:&quot;&quot;,&quot;non-dropping-particle&quot;:&quot;&quot;}],&quot;container-title&quot;:&quot;E3S Web of Conferences&quot;,&quot;DOI&quot;:&quot;10.1051/e3sconf/202338803015&quot;,&quot;ISSN&quot;:&quot;2267-1242&quot;,&quot;issued&quot;:{&quot;date-parts&quot;:[[2023,5,17]]},&quot;page&quot;:&quot;03015&quot;,&quot;abstract&quot;:&quot;&lt;p&gt;As the industrial players began starting to face the reality of the fourth industrial revolution, telecommunication industry is one of those significant business sectors required to adapt and remain to survive in such challenging situations, especially by the threats of their competitors. Artificial Intelligence (AI) plays an essential role in today’s telecommunication industry. It can make predictions about decisions, examine big data points to offer solutions, and interact with customers in real-time. Many telco firms and organizations use Customer Relationship Management (CRM) to achieve effectiveness in a company’s productivity and efficiency in the operational activities. This assessment revealed that an AI-driven CRM system could give a better solution for the telecommunication industry to manage relationships with externals, boost marketing and sales programs, prospect consumer data information, and record operational cases, all in one centralized location.&lt;/p&gt;&quot;,&quot;volume&quot;:&quot;388&quot;,&quot;container-title-short&quot;:&quot;&quot;},&quot;isTemporary&quot;:false}]},{&quot;citationID&quot;:&quot;MENDELEY_CITATION_75b7452a-4afa-4516-836c-30daad8f3d1f&quot;,&quot;properties&quot;:{&quot;noteIndex&quot;:0},&quot;isEdited&quot;:false,&quot;manualOverride&quot;:{&quot;isManuallyOverridden&quot;:false,&quot;citeprocText&quot;:&quot;(Castillo et al., 2021)&quot;,&quot;manualOverrideText&quot;:&quot;&quot;},&quot;citationTag&quot;:&quot;MENDELEY_CITATION_v3_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&quot;,&quot;citationItems&quot;:[{&quot;id&quot;:&quot;7b6d7467-4a07-3a3d-b414-2d03184d13e8&quot;,&quot;itemData&quot;:{&quot;type&quot;:&quot;article-journal&quot;,&quot;id&quot;:&quot;7b6d7467-4a07-3a3d-b414-2d03184d13e8&quot;,&quot;title&quot;:&quot;The dark side of AI-powered service interactions: exploring the process of co-destruction from the customer perspective&quot;,&quot;author&quot;:[{&quot;family&quot;:&quot;Castillo&quot;,&quot;given&quot;:&quot;Daniela&quot;,&quot;parse-names&quot;:false,&quot;dropping-particle&quot;:&quot;&quot;,&quot;non-dropping-particle&quot;:&quot;&quot;},{&quot;family&quot;:&quot;Canhoto&quot;,&quot;given&quot;:&quot;Ana Isabel&quot;,&quot;parse-names&quot;:false,&quot;dropping-particle&quot;:&quot;&quot;,&quot;non-dropping-particle&quot;:&quot;&quot;},{&quot;family&quot;:&quot;Said&quot;,&quot;given&quot;:&quot;Emanuel&quot;,&quot;parse-names&quot;:false,&quot;dropping-particle&quot;:&quot;&quot;,&quot;non-dropping-particle&quot;:&quot;&quot;}],&quot;container-title&quot;:&quot;The Service Industries Journal&quot;,&quot;DOI&quot;:&quot;10.1080/02642069.2020.1787993&quot;,&quot;ISSN&quot;:&quot;0264-2069&quot;,&quot;issued&quot;:{&quot;date-parts&quot;:[[2021,10,26]]},&quot;page&quot;:&quot;900-925&quot;,&quot;issue&quot;:&quot;13-14&quot;,&quot;volume&quot;:&quot;41&quot;,&quot;container-title-short&quot;:&quot;&quot;},&quot;isTemporary&quot;:false}]},{&quot;citationID&quot;:&quot;MENDELEY_CITATION_244cb384-0223-4954-a1dd-84247d30e713&quot;,&quot;properties&quot;:{&quot;noteIndex&quot;:0},&quot;isEdited&quot;:false,&quot;manualOverride&quot;:{&quot;isManuallyOverridden&quot;:false,&quot;citeprocText&quot;:&quot;(Castillo et al., 2021)&quot;,&quot;manualOverrideText&quot;:&quot;&quot;},&quot;citationTag&quot;:&quot;MENDELEY_CITATION_v3_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&quot;,&quot;citationItems&quot;:[{&quot;id&quot;:&quot;7b6d7467-4a07-3a3d-b414-2d03184d13e8&quot;,&quot;itemData&quot;:{&quot;type&quot;:&quot;article-journal&quot;,&quot;id&quot;:&quot;7b6d7467-4a07-3a3d-b414-2d03184d13e8&quot;,&quot;title&quot;:&quot;The dark side of AI-powered service interactions: exploring the process of co-destruction from the customer perspective&quot;,&quot;author&quot;:[{&quot;family&quot;:&quot;Castillo&quot;,&quot;given&quot;:&quot;Daniela&quot;,&quot;parse-names&quot;:false,&quot;dropping-particle&quot;:&quot;&quot;,&quot;non-dropping-particle&quot;:&quot;&quot;},{&quot;family&quot;:&quot;Canhoto&quot;,&quot;given&quot;:&quot;Ana Isabel&quot;,&quot;parse-names&quot;:false,&quot;dropping-particle&quot;:&quot;&quot;,&quot;non-dropping-particle&quot;:&quot;&quot;},{&quot;family&quot;:&quot;Said&quot;,&quot;given&quot;:&quot;Emanuel&quot;,&quot;parse-names&quot;:false,&quot;dropping-particle&quot;:&quot;&quot;,&quot;non-dropping-particle&quot;:&quot;&quot;}],&quot;container-title&quot;:&quot;The Service Industries Journal&quot;,&quot;DOI&quot;:&quot;10.1080/02642069.2020.1787993&quot;,&quot;ISSN&quot;:&quot;0264-2069&quot;,&quot;issued&quot;:{&quot;date-parts&quot;:[[2021,10,26]]},&quot;page&quot;:&quot;900-925&quot;,&quot;issue&quot;:&quot;13-14&quot;,&quot;volume&quot;:&quot;41&quot;,&quot;container-title-short&quot;:&quot;&quot;},&quot;isTemporary&quot;:false}]},{&quot;citationID&quot;:&quot;MENDELEY_CITATION_fe5a00f9-1e8a-4a9d-a3db-a27ac907f464&quot;,&quot;properties&quot;:{&quot;noteIndex&quot;:0},&quot;isEdited&quot;:false,&quot;manualOverride&quot;:{&quot;isManuallyOverridden&quot;:false,&quot;citeprocText&quot;:&quot;(Riak &amp;#38; Bill, 2022)&quot;,&quot;manualOverrideText&quot;:&quot;&quot;},&quot;citationTag&quot;:&quot;MENDELEY_CITATION_v3_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&quot;,&quot;citationItems&quot;:[{&quot;id&quot;:&quot;14881fca-9adc-3e6e-ba33-35aeb4b9893c&quot;,&quot;itemData&quot;:{&quot;type&quot;:&quot;article-journal&quot;,&quot;id&quot;:&quot;14881fca-9adc-3e6e-ba33-35aeb4b9893c&quot;,&quot;title&quot;:&quot;The Role of Client Satisfaction in Banking Sector&quot;,&quot;author&quot;:[{&quot;family&quot;:&quot;Riak&quot;,&quot;given&quot;:&quot;Gabriel  Alier&quot;,&quot;parse-names&quot;:false,&quot;dropping-particle&quot;:&quot;&quot;,&quot;non-dropping-particle&quot;:&quot;&quot;},{&quot;family&quot;:&quot;Bill&quot;,&quot;given&quot;:&quot;Dut Bol Ayuel&quot;,&quot;parse-names&quot;:false,&quot;dropping-particle&quot;:&quot;&quot;,&quot;non-dropping-particle&quot;:&quot;&quot;}],&quot;container-title&quot;:&quot;IJRDO - Journal of Social Science and Humanities Research&quot;,&quot;DOI&quot;:&quot;10.53555/sshr.v8i11.5380&quot;,&quot;ISSN&quot;:&quot;2456-2971&quot;,&quot;issued&quot;:{&quot;date-parts&quot;:[[2022,11,5]]},&quot;page&quot;:&quot;75-76&quot;,&quot;abstract&quot;:&quot;&lt;p&gt;According to existing definitions and approaches, customer satisfaction can be analyzed as a general/overall judgment that a customer makes after consuming a product or a service.  Customer satisfaction is perceived as “psychological state (feeling) appearing after buying and consuming a product or service (Merouane, 2009). Thus, customer satisfaction reflects “a pleasure resulting to product’s consumption, including under or over fulfillment level” (Hayes, 2012).  Customer satisfaction is closely connected with a company’s success possibility now and in the future. It is acknowledged that with higher customer satisfaction level, a company could retain its customers maximally and sustain competitive advantages as well as build up customer retention and loyalty gradually in the long run (Kotler, 2006). &amp;#13; According to Chen and Yang, (2011), customer satisfaction has increasingly gained attention from different business fields. An increasing number of companies regard customer satisfaction as a standard to measure the performance of products or services and an approach to retaining their customers. In brief, customer satisfaction is the customers’ feelings of pleasure or disappointment derived from the performance of a certain product or service related to individual expectations Kotler, (2006). Consumers have respective judgments on their purchase or consumption experience from a product or service.&lt;/p&gt;&quot;,&quot;issue&quot;:&quot;11&quot;,&quot;volume&quot;:&quot;8&quot;,&quot;container-title-short&quot;:&quot;&quot;},&quot;isTemporary&quot;:false}]},{&quot;citationID&quot;:&quot;MENDELEY_CITATION_85713145-c508-47fd-a5b9-416239fd6d9c&quot;,&quot;properties&quot;:{&quot;noteIndex&quot;:0},&quot;isEdited&quot;:false,&quot;manualOverride&quot;:{&quot;isManuallyOverridden&quot;:false,&quot;citeprocText&quot;:&quot;(Meuter et al., 2000)&quot;,&quot;manualOverrideText&quot;:&quot;&quot;},&quot;citationTag&quot;:&quot;MENDELEY_CITATION_v3_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&quot;,&quot;citationItems&quot;:[{&quot;id&quot;:&quot;bedeb0ad-4703-3d84-878b-b5248f4d4406&quot;,&quot;itemData&quot;:{&quot;type&quot;:&quot;article-journal&quot;,&quot;id&quot;:&quot;bedeb0ad-4703-3d84-878b-b5248f4d4406&quot;,&quot;title&quot;:&quot;Self-Service Technologies: Understanding Customer Satisfaction with Technology-Based Service Encounters&quot;,&quot;author&quot;:[{&quot;family&quot;:&quot;Meuter&quot;,&quot;given&quot;:&quot;Matthew L&quot;,&quot;parse-names&quot;:false,&quot;dropping-particle&quot;:&quot;&quot;,&quot;non-dropping-particle&quot;:&quot;&quot;},{&quot;family&quot;:&quot;Ostrom&quot;,&quot;given&quot;:&quot;Amy L&quot;,&quot;parse-names&quot;:false,&quot;dropping-particle&quot;:&quot;&quot;,&quot;non-dropping-particle&quot;:&quot;&quot;},{&quot;family&quot;:&quot;Roundtree&quot;,&quot;given&quot;:&quot;Robert I&quot;,&quot;parse-names&quot;:false,&quot;dropping-particle&quot;:&quot;&quot;,&quot;non-dropping-particle&quot;:&quot;&quot;},{&quot;family&quot;:&quot;Bitner&quot;,&quot;given&quot;:&quot;Mary Jo&quot;,&quot;parse-names&quot;:false,&quot;dropping-particle&quot;:&quot;&quot;,&quot;non-dropping-particle&quot;:&quot;&quot;}],&quot;container-title&quot;:&quot;Journal of Marketing&quot;,&quot;container-title-short&quot;:&quot;J Mark&quot;,&quot;DOI&quot;:&quot;10.1509/jmkg.64.3.50.18024&quot;,&quot;URL&quot;:&quot;http://dx.doi.org/10.1509/jmkg.64.3.50.18024&quot;,&quot;issued&quot;:{&quot;date-parts&quot;:[[2000,5]]},&quot;page&quot;:&quot;50-64&quot;,&quot;abstract&quot;:&quot;Self-service technologies (SSTs) are increasingly changing the way customers interact with firms to create service outcomes. Given that the emphasis in the academic literature has focused almost exclusively on the interpersonal dynamics of service encounters, there is much to be learned about customer interactions with technology-based self-service delivery options. In this research, the authors describe the results of a critical incident study based on more than 800 incidents involving SSTs solicited from customers through a Web-based survey. The authors categorize these incidents to discern the sources of satisfaction and dissatisfaction with SSTs. The authors present a discussion of the resulting critical incident categories and their relationship to customer attributions, complaining behavior, word of mouth, and repeat purchase intentions, which is followed by implications for managers and researchers.&quot;,&quot;publisher&quot;:&quot;SAGE Publications&quot;,&quot;issue&quot;:&quot;3&quot;,&quot;volume&quot;:&quot;64&quot;},&quot;isTemporary&quot;:false}]},{&quot;citationID&quot;:&quot;MENDELEY_CITATION_e0c254a5-eca0-47d2-99bb-4f3955a3e7d9&quot;,&quot;properties&quot;:{&quot;noteIndex&quot;:0},&quot;isEdited&quot;:false,&quot;manualOverride&quot;:{&quot;isManuallyOverridden&quot;:false,&quot;citeprocText&quot;:&quot;(Xu et al., 2020)&quot;,&quot;manualOverrideText&quot;:&quot;&quot;},&quot;citationTag&quot;:&quot;MENDELEY_CITATION_v3_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&quot;,&quot;citationItems&quot;:[{&quot;id&quot;:&quot;dc9673d2-bf8e-3dd4-9bb2-a2cfc389edb1&quot;,&quot;itemData&quot;:{&quot;type&quot;:&quot;article-journal&quot;,&quot;id&quot;:&quot;dc9673d2-bf8e-3dd4-9bb2-a2cfc389edb1&quot;,&quot;title&quot;:&quot;AI Customer Service: Task Complexity, Problem-Solving Ability, and Usage Intention&quot;,&quot;author&quot;:[{&quot;family&quot;:&quot;Xu&quot;,&quot;given&quot;:&quot;Yingzi&quot;,&quot;parse-names&quot;:false,&quot;dropping-particle&quot;:&quot;&quot;,&quot;non-dropping-particle&quot;:&quot;&quot;},{&quot;family&quot;:&quot;Shieh&quot;,&quot;given&quot;:&quot;Chih-Hui&quot;,&quot;parse-names&quot;:false,&quot;dropping-particle&quot;:&quot;&quot;,&quot;non-dropping-particle&quot;:&quot;&quot;},{&quot;family&quot;:&quot;Esch&quot;,&quot;given&quot;:&quot;Patrick&quot;,&quot;parse-names&quot;:false,&quot;dropping-particle&quot;:&quot;&quot;,&quot;non-dropping-particle&quot;:&quot;van&quot;},{&quot;family&quot;:&quot;Ling&quot;,&quot;given&quot;:&quot;I-Ling&quot;,&quot;parse-names&quot;:false,&quot;dropping-particle&quot;:&quot;&quot;,&quot;non-dropping-particle&quot;:&quot;&quot;}],&quot;container-title&quot;:&quot;Australasian Marketing Journal&quot;,&quot;DOI&quot;:&quot;10.1016/j.ausmj.2020.03.005&quot;,&quot;ISSN&quot;:&quot;1839-3349&quot;,&quot;issued&quot;:{&quot;date-parts&quot;:[[2020,11,27]]},&quot;page&quot;:&quot;189-199&quot;,&quot;abstract&quot;:&quot;&lt;p&gt;Artificial intelligence (AI) in the context of customer service, we define as a technology-enabled system for evaluating real-time service scenarios using data collected from digital and/or physical sources in order to provide personalised recommendations, alternatives, and solutions to customers’ enquiries or problems, even very complex ones. We examined, in a banking services context, whether consumers preferred AI or Human online customer service applications using an experimental design across three field-based experiments. The results show that, in the case of low-complexity tasks, consumers considered the problem-solving ability of AI to be greater than that of human customer service and were more likely to use AI while, conversely, for high-complexity tasks, they viewed human customer service as superior and were more likely to use it than AI. Moreover, we found that perceived problem-solving ability mediated the effects of customers’ service usage intentions (i.e., their preference for AI vs. Human) with task complexity serving as a boundary condition. Here we discuss our research and the results and conclude by offering practical suggestions for banks seeking to reach customers and engage with them more effectively by leveraging the distinctive features of AI customer service.&lt;/p&gt;&quot;,&quot;issue&quot;:&quot;4&quot;,&quot;volume&quot;:&quot;28&quot;,&quot;container-title-short&quot;:&quot;&quot;},&quot;isTemporary&quot;:false}]},{&quot;citationID&quot;:&quot;MENDELEY_CITATION_4f016e21-6088-41a3-b72e-8821f2f1439e&quot;,&quot;properties&quot;:{&quot;noteIndex&quot;:0},&quot;isEdited&quot;:false,&quot;manualOverride&quot;:{&quot;isManuallyOverridden&quot;:false,&quot;citeprocText&quot;:&quot;(Baez et al., 2021)&quot;,&quot;manualOverrideText&quot;:&quot;&quot;},&quot;citationTag&quot;:&quot;MENDELEY_CITATION_v3_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&quot;,&quot;citationItems&quot;:[{&quot;id&quot;:&quot;6bfa7d17-a445-34f1-b904-1ef62397dfe5&quot;,&quot;itemData&quot;:{&quot;type&quot;:&quot;article-journal&quot;,&quot;id&quot;:&quot;6bfa7d17-a445-34f1-b904-1ef62397dfe5&quot;,&quot;title&quot;:&quot;Chatbot Integration in Few Patterns&quot;,&quot;author&quot;:[{&quot;family&quot;:&quot;Baez&quot;,&quot;given&quot;:&quot;Marcos&quot;,&quot;parse-names&quot;:false,&quot;dropping-particle&quot;:&quot;&quot;,&quot;non-dropping-particle&quot;:&quot;&quot;},{&quot;family&quot;:&quot;Daniel&quot;,&quot;given&quot;:&quot;Florian&quot;,&quot;parse-names&quot;:false,&quot;dropping-particle&quot;:&quot;&quot;,&quot;non-dropping-particle&quot;:&quot;&quot;},{&quot;family&quot;:&quot;Casati&quot;,&quot;given&quot;:&quot;Fabio&quot;,&quot;parse-names&quot;:false,&quot;dropping-particle&quot;:&quot;&quot;,&quot;non-dropping-particle&quot;:&quot;&quot;},{&quot;family&quot;:&quot;Benatallah&quot;,&quot;given&quot;:&quot;Boualem&quot;,&quot;parse-names&quot;:false,&quot;dropping-particle&quot;:&quot;&quot;,&quot;non-dropping-particle&quot;:&quot;&quot;}],&quot;container-title&quot;:&quot;IEEE Internet Computing&quot;,&quot;DOI&quot;:&quot;10.1109/MIC.2020.3024605&quot;,&quot;ISSN&quot;:&quot;1089-7801&quot;,&quot;issued&quot;:{&quot;date-parts&quot;:[[2021,5,1]]},&quot;page&quot;:&quot;52-59&quot;,&quot;issue&quot;:&quot;3&quot;,&quot;volume&quot;:&quot;25&quot;,&quot;container-title-short&quot;:&quot;IEEE Internet Comput&quot;},&quot;isTemporary&quot;:false}]},{&quot;citationID&quot;:&quot;MENDELEY_CITATION_ada545d1-e118-49e0-9d02-3b643097597b&quot;,&quot;properties&quot;:{&quot;noteIndex&quot;:0},&quot;isEdited&quot;:false,&quot;manualOverride&quot;:{&quot;isManuallyOverridden&quot;:false,&quot;citeprocText&quot;:&quot;(Kassim, 2006; Saha* &amp;#38; Joshi, 2019)&quot;,&quot;manualOverrideText&quot;:&quot;&quot;},&quot;citationTag&quot;:&quot;MENDELEY_CITATION_v3_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&quot;,&quot;citationItems&quot;:[{&quot;id&quot;:&quot;d68a2492-d876-31e7-8cc1-d801a309ae34&quot;,&quot;itemData&quot;:{&quot;type&quot;:&quot;article-journal&quot;,&quot;id&quot;:&quot;d68a2492-d876-31e7-8cc1-d801a309ae34&quot;,&quot;title&quot;:&quot;Impact of Various Demographic Factors on Customer Satisfaction in Telecommunication Sector&quot;,&quot;author&quot;:[{&quot;family&quot;:&quot;Saha*&quot;,&quot;given&quot;:&quot;Sukanta&quot;,&quot;parse-names&quot;:false,&quot;dropping-particle&quot;:&quot;&quot;,&quot;non-dropping-particle&quot;:&quot;&quot;},{&quot;family&quot;:&quot;Joshi&quot;,&quot;given&quot;:&quot;Yogesh C&quot;,&quot;parse-names&quot;:false,&quot;dropping-particle&quot;:&quot;&quot;,&quot;non-dropping-particle&quot;:&quot;&quot;}],&quot;container-title&quot;:&quot;International Journal of Recent Technology and Engineering (IJRTE)&quot;,&quot;DOI&quot;:&quot;10.35940/ijrte.C5144.098319&quot;,&quot;ISSN&quot;:&quot;22773878&quot;,&quot;issued&quot;:{&quot;date-parts&quot;:[[2019,9,30]]},&quot;page&quot;:&quot;4210-4217&quot;,&quot;abstract&quot;:&quot;&lt;p&gt;Satisfaction of customers is extremely critical for any industry especially the highly competitive Telecom industry in India. This research examines statistical association of various demographic factors like age, gender, marital status, income, qualification, profession and locality with customer satisfaction of the mobile users of Gujarat, the 5th largest state of India in terms of area. In this research, responses of 800 mobile users with various demographic factors and from 4 different zones of Gujarat were gathered using various close ended questionnaires and simple random sampling. To capture the information and attributes related to satisfaction from mobile services a 5 point Likert Scale was used. The results were analyzed using ANOVA (Welch test, Brown-Forsythe and F test as applicable) and independent samples T test to reach to the desired objectives. Further post hoc tests (Games Howell and Tukey tests) as applicable were also carried out to pin point the group with significant difference in their mean values. These findings will be useful from telecom operator’s perspective for enhancing the customer retention and accusation of new customer base.&lt;/p&gt;&quot;,&quot;issue&quot;:&quot;3&quot;,&quot;volume&quot;:&quot;8&quot;,&quot;container-title-short&quot;:&quot;&quot;},&quot;isTemporary&quot;:false},{&quot;id&quot;:&quot;2100484c-f6db-30ed-81ae-cf6520cc0ad0&quot;,&quot;itemData&quot;:{&quot;type&quot;:&quot;article-journal&quot;,&quot;id&quot;:&quot;2100484c-f6db-30ed-81ae-cf6520cc0ad0&quot;,&quot;title&quot;:&quot;Telecommunication Industry in Malaysia: Demographics Effect on Customer Expectations, Performance, Satisfaction and Retention&quot;,&quot;author&quot;:[{&quot;family&quot;:&quot;Kassim&quot;,&quot;given&quot;:&quot;Norizan Mohd&quot;,&quot;parse-names&quot;:false,&quot;dropping-particle&quot;:&quot;&quot;,&quot;non-dropping-particle&quot;:&quot;&quot;}],&quot;container-title&quot;:&quot;Asia Pacific Business Review&quot;,&quot;DOI&quot;:&quot;10.1080/13602380600571401&quot;,&quot;ISSN&quot;:&quot;1360-2381&quot;,&quot;issued&quot;:{&quot;date-parts&quot;:[[2006,10]]},&quot;page&quot;:&quot;437-463&quot;,&quot;issue&quot;:&quot;4&quot;,&quot;volume&quot;:&quot;12&quot;,&quot;container-title-short&quot;:&quot;&quot;},&quot;isTemporary&quot;:false}]},{&quot;citationID&quot;:&quot;MENDELEY_CITATION_ac5b133f-539c-45ac-9a73-dfff8b75318b&quot;,&quot;properties&quot;:{&quot;noteIndex&quot;:0},&quot;isEdited&quot;:false,&quot;manualOverride&quot;:{&quot;isManuallyOverridden&quot;:false,&quot;citeprocText&quot;:&quot;(Li et al., 2020)&quot;,&quot;manualOverrideText&quot;:&quot;&quot;},&quot;citationTag&quot;:&quot;MENDELEY_CITATION_v3_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&quot;,&quot;citationItems&quot;:[{&quot;id&quot;:&quot;5de56394-0c59-39b2-8434-b2b23804b4d8&quot;,&quot;itemData&quot;:{&quot;type&quot;:&quot;article-journal&quot;,&quot;id&quot;:&quot;5de56394-0c59-39b2-8434-b2b23804b4d8&quot;,&quot;title&quot;:&quot;Research on Artificial Intelligence Customer Service on Consumer Attitude and Its Impact during Online Shopping&quot;,&quot;author&quot;:[{&quot;family&quot;:&quot;Li&quot;,&quot;given&quot;:&quot;Chenzhuoer&quot;,&quot;parse-names&quot;:false,&quot;dropping-particle&quot;:&quot;&quot;,&quot;non-dropping-particle&quot;:&quot;&quot;},{&quot;family&quot;:&quot;Pan&quot;,&quot;given&quot;:&quot;Runjie&quot;,&quot;parse-names&quot;:false,&quot;dropping-particle&quot;:&quot;&quot;,&quot;non-dropping-particle&quot;:&quot;&quot;},{&quot;family&quot;:&quot;Xin&quot;,&quot;given&quot;:&quot;Huiyu&quot;,&quot;parse-names&quot;:false,&quot;dropping-particle&quot;:&quot;&quot;,&quot;non-dropping-particle&quot;:&quot;&quot;},{&quot;family&quot;:&quot;Deng&quot;,&quot;given&quot;:&quot;Zhiwen&quot;,&quot;parse-names&quot;:false,&quot;dropping-particle&quot;:&quot;&quot;,&quot;non-dropping-particle&quot;:&quot;&quot;}],&quot;container-title&quot;:&quot;Journal of Physics: Conference Series&quot;,&quot;container-title-short&quot;:&quot;J Phys Conf Ser&quot;,&quot;DOI&quot;:&quot;10.1088/1742-6596/1575/1/012192&quot;,&quot;ISSN&quot;:&quot;1742-6588&quot;,&quot;issued&quot;:{&quot;date-parts&quot;:[[2020,6,1]]},&quot;page&quot;:&quot;012192&quot;,&quot;abstract&quot;:&quot;&lt;p&gt;Currently, AI customer service is gaining popularity at a high rate, with over 92% of online shoppers having experience with AI customer service. The question is: what attitudes do consumers have towards AI customer service? A randomly selected sample of 670 consumers was surveyed and the study found that 71.5% of consumers accept or at least do not resist AI customer service. The main reasons AI customer service is so popular are that it is fulltime responsive, absolutely neutral, more objective, and represents a future trend. Nevertheless, 28.5% of consumers are still resistant to AI chatbot, mainly because they are not as relevant, effective, and smooth as a human customer service agent. Besides, there are prevalent obstacles to seamlessly bridge AI chatbots with human agents. In terms of explicitly specified AI chatbots versus concealed AI chatbots, merchants should have them specified since consumers have strong antipathy with AI chatbots disguising as human agents. Furthermore, there are differences in attitudes towards AI customer service across age and educational background. Accordingly, we recommend that, in the context of the overall improvement of service quality, to slow down the pace of AI replacing human agents, to do so in a step-by-step and orderly manner, and to give consumers adequate choice for human agents versus AI chatbots. Finally, to fully promote AI customer service, it is an essential measure to increase its media coverage and publicity.&lt;/p&gt;&quot;,&quot;issue&quot;:&quot;1&quot;,&quot;volume&quot;:&quot;1575&quot;},&quot;isTemporary&quot;:false}]},{&quot;citationID&quot;:&quot;MENDELEY_CITATION_415746a1-3f23-4aaf-af13-f938d845c91f&quot;,&quot;properties&quot;:{&quot;noteIndex&quot;:0},&quot;isEdited&quot;:false,&quot;manualOverride&quot;:{&quot;isManuallyOverridden&quot;:false,&quot;citeprocText&quot;:&quot;(Chen et al., 2021; Ganguli &amp;#38; Roy, 2011)&quot;,&quot;manualOverrideText&quot;:&quot;&quot;},&quot;citationTag&quot;:&quot;MENDELEY_CITATION_v3_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&quot;,&quot;citationItems&quot;:[{&quot;id&quot;:&quot;16e0649a-3816-31de-977f-d358603579b1&quot;,&quot;itemData&quot;:{&quot;type&quot;:&quot;article-journal&quot;,&quot;id&quot;:&quot;16e0649a-3816-31de-977f-d358603579b1&quot;,&quot;title&quot;:&quot;Usability and responsiveness of artificial intelligence chatbot on online customer experience in e-retailing&quot;,&quot;author&quot;:[{&quot;family&quot;:&quot;Chen&quot;,&quot;given&quot;:&quot;Ja-Shen&quot;,&quot;parse-names&quot;:false,&quot;dropping-particle&quot;:&quot;&quot;,&quot;non-dropping-particle&quot;:&quot;&quot;},{&quot;family&quot;:&quot;Le&quot;,&quot;given&quot;:&quot;Tran-Thien-Y&quot;,&quot;parse-names&quot;:false,&quot;dropping-particle&quot;:&quot;&quot;,&quot;non-dropping-particle&quot;:&quot;&quot;},{&quot;family&quot;:&quot;Florence&quot;,&quot;given&quot;:&quot;Devina&quot;,&quot;parse-names&quot;:false,&quot;dropping-particle&quot;:&quot;&quot;,&quot;non-dropping-particle&quot;:&quot;&quot;}],&quot;container-title&quot;:&quot;International Journal of Retail &amp; Distribution Management&quot;,&quot;DOI&quot;:&quot;10.1108/IJRDM-08-2020-0312&quot;,&quot;ISSN&quot;:&quot;0959-0552&quot;,&quot;issued&quot;:{&quot;date-parts&quot;:[[2021,10,6]]},&quot;page&quot;:&quot;1512-1531&quot;,&quot;issue&quot;:&quot;11&quot;,&quot;volume&quot;:&quot;49&quot;,&quot;container-title-short&quot;:&quot;&quot;},&quot;isTemporary&quot;:false},{&quot;id&quot;:&quot;8a4ce6f9-9ef9-3bd7-aa6e-f3bdcedff55b&quot;,&quot;itemData&quot;:{&quot;type&quot;:&quot;article-journal&quot;,&quot;id&quot;:&quot;8a4ce6f9-9ef9-3bd7-aa6e-f3bdcedff55b&quot;,&quot;title&quot;:&quot;Generic technology‐based service quality dimensions in banking&quot;,&quot;author&quot;:[{&quot;family&quot;:&quot;Ganguli&quot;,&quot;given&quot;:&quot;Shirshendu&quot;,&quot;parse-names&quot;:false,&quot;dropping-particle&quot;:&quot;&quot;,&quot;non-dropping-particle&quot;:&quot;&quot;},{&quot;family&quot;:&quot;Roy&quot;,&quot;given&quot;:&quot;Sanjit Kumar&quot;,&quot;parse-names&quot;:false,&quot;dropping-particle&quot;:&quot;&quot;,&quot;non-dropping-particle&quot;:&quot;&quot;}],&quot;container-title&quot;:&quot;International Journal of Bank Marketing&quot;,&quot;DOI&quot;:&quot;10.1108/02652321111107648&quot;,&quot;ISSN&quot;:&quot;0265-2323&quot;,&quot;issued&quot;:{&quot;date-parts&quot;:[[2011,3,1]]},&quot;page&quot;:&quot;168-189&quot;,&quot;issue&quot;:&quot;2&quot;,&quot;volume&quot;:&quot;29&quot;,&quot;container-title-short&quot;:&quot;&quot;},&quot;isTemporary&quot;:false}]},{&quot;citationID&quot;:&quot;MENDELEY_CITATION_2a42953a-1a05-4165-8306-1d5b5f1bf0c1&quot;,&quot;properties&quot;:{&quot;noteIndex&quot;:0},&quot;isEdited&quot;:false,&quot;manualOverride&quot;:{&quot;isManuallyOverridden&quot;:false,&quot;citeprocText&quot;:&quot;(Foulds, 2022)&quot;,&quot;manualOverrideText&quot;:&quot;&quot;},&quot;citationTag&quot;:&quot;MENDELEY_CITATION_v3_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&quot;,&quot;citationItems&quot;:[{&quot;id&quot;:&quot;2746aa81-4fdc-32f7-bf1c-4b86d16eee95&quot;,&quot;itemData&quot;:{&quot;type&quot;:&quot;report&quot;,&quot;id&quot;:&quot;2746aa81-4fdc-32f7-bf1c-4b86d16eee95&quot;,&quot;title&quot;:&quot;Categorizing user complaints of the four largest telecommunications companies in South Africa using Topic Modelling&quot;,&quot;author&quot;:[{&quot;family&quot;:&quot;Foulds&quot;,&quot;given&quot;:&quot;Johannes&quot;,&quot;parse-names&quot;:false,&quot;dropping-particle&quot;:&quot;&quot;,&quot;non-dropping-particle&quot;:&quot;&quot;}],&quot;accessed&quot;:{&quot;date-parts&quot;:[[2023,5,28]]},&quot;URL&quot;:&quot;https://github.com/JohnnyFoulds/dsm020-2021-oct/blob/master/coursework_02/cw.ipynb&quot;,&quot;issued&quot;:{&quot;date-parts&quot;:[[2022,2,25]]},&quot;container-title-short&quot;:&quot;&quot;},&quot;isTemporary&quot;:false}]},{&quot;citationID&quot;:&quot;MENDELEY_CITATION_c037ed26-e04b-42d9-8a5e-261a372617cf&quot;,&quot;properties&quot;:{&quot;noteIndex&quot;:0},&quot;isEdited&quot;:false,&quot;manualOverride&quot;:{&quot;isManuallyOverridden&quot;:false,&quot;citeprocText&quot;:&quot;(Foulds, 2022)&quot;,&quot;manualOverrideText&quot;:&quot;&quot;},&quot;citationTag&quot;:&quot;MENDELEY_CITATION_v3_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&quot;,&quot;citationItems&quot;:[{&quot;id&quot;:&quot;2746aa81-4fdc-32f7-bf1c-4b86d16eee95&quot;,&quot;itemData&quot;:{&quot;type&quot;:&quot;report&quot;,&quot;id&quot;:&quot;2746aa81-4fdc-32f7-bf1c-4b86d16eee95&quot;,&quot;title&quot;:&quot;Categorizing user complaints of the four largest telecommunications companies in South Africa using Topic Modelling&quot;,&quot;author&quot;:[{&quot;family&quot;:&quot;Foulds&quot;,&quot;given&quot;:&quot;Johannes&quot;,&quot;parse-names&quot;:false,&quot;dropping-particle&quot;:&quot;&quot;,&quot;non-dropping-particle&quot;:&quot;&quot;}],&quot;accessed&quot;:{&quot;date-parts&quot;:[[2023,5,28]]},&quot;URL&quot;:&quot;https://github.com/JohnnyFoulds/dsm020-2021-oct/blob/master/coursework_02/cw.ipynb&quot;,&quot;issued&quot;:{&quot;date-parts&quot;:[[2022,2,25]]},&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DE55871-5233-2F41-971E-82B3FA90E6DC}">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7B381-E064-6247-9482-AB7E4F1BE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2300</Words>
  <Characters>14422</Characters>
  <Application>Microsoft Office Word</Application>
  <DocSecurity>0</DocSecurity>
  <Lines>320</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Foulds</dc:creator>
  <cp:keywords/>
  <dc:description/>
  <cp:lastModifiedBy>Johannes Foulds</cp:lastModifiedBy>
  <cp:revision>3</cp:revision>
  <cp:lastPrinted>2023-05-30T02:51:00Z</cp:lastPrinted>
  <dcterms:created xsi:type="dcterms:W3CDTF">2023-05-30T02:51:00Z</dcterms:created>
  <dcterms:modified xsi:type="dcterms:W3CDTF">2023-05-30T02:51:00Z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documentId_3383</vt:lpwstr>
  </property>
  <property fmtid="{D5CDD505-2E9C-101B-9397-08002B2CF9AE}" pid="3" name="grammarly_documentContext">
    <vt:lpwstr>{"goals":["convince","describe"],"domain":"academic","emotions":[],"dialect":"british","audience":"expert","style":"formal"}</vt:lpwstr>
  </property>
</Properties>
</file>