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John Schottler</w:t>
      </w:r>
    </w:p>
    <w:p>
      <w:pPr>
        <w:keepNext w:val="true"/>
        <w:keepLines w:val="true"/>
        <w:spacing w:before="200" w:after="0" w:line="240"/>
        <w:ind w:right="0" w:left="0" w:firstLine="0"/>
        <w:jc w:val="center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jcschottler1991@gmail.com</w:t>
        </w:r>
      </w:hyperlink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Professional Summary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discussed project requirements with technical and non-technical personnel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built intuitive user interfaces for managing a variety of data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experienced working in a startup environment, where everyday poses new challenges and requires new skills to be learned</w:t>
      </w:r>
    </w:p>
    <w:p>
      <w:pPr>
        <w:numPr>
          <w:ilvl w:val="0"/>
          <w:numId w:val="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always kept the bigger picture in mind, developing not only the software, but also the purpose of the software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Primary Technical Skills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Client-Side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HTML, CSS, JavaScript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Server-Side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C#, Node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SQL Server, Mongo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Client-Side Frameworks/Libraries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Ractive, Angular 1x, JQuery, JQuery UI, Twitter Bootstrap, Less, Babel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Server-Side Frameworks/Libraries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.NET MVC, .NET Web Forms, Entity Framework, SignalR, AutoMapper, Json.NET, Elmah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Build Process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Nuget/NPM/Bower, Grunt/Gulp, Require/Browserify/Webpack/Rollup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Server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IIS/Kestrel/Node, AWS/Azure/Rackspace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Trouble-Shooting Tools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Firebug-like browser tools, regex101.com, SQL Profiler, Query Execution Plan, Fiddler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Control</w:t>
            </w:r>
          </w:p>
        </w:tc>
        <w:tc>
          <w:tcPr>
            <w:tcW w:w="4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Git, Team Foundation, Tortoise SVN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Professional Experience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Adestinn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(July 2015 - Present)</w:t>
      </w:r>
    </w:p>
    <w:p>
      <w:pPr>
        <w:numPr>
          <w:ilvl w:val="0"/>
          <w:numId w:val="28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converted major pages to use single-page-app/service-oriented architecture</w:t>
      </w:r>
    </w:p>
    <w:p>
      <w:pPr>
        <w:numPr>
          <w:ilvl w:val="0"/>
          <w:numId w:val="28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updated search page to have better map search integration</w:t>
      </w:r>
    </w:p>
    <w:p>
      <w:pPr>
        <w:numPr>
          <w:ilvl w:val="0"/>
          <w:numId w:val="28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FE build process using node/npm/gulp/requirejs to build/lint/source-map js and css</w:t>
      </w:r>
    </w:p>
    <w:p>
      <w:pPr>
        <w:numPr>
          <w:ilvl w:val="0"/>
          <w:numId w:val="28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converted source control to use GIT instead of Team Foundation, since they needed to upgrade and it would cost money</w:t>
      </w:r>
    </w:p>
    <w:p>
      <w:pPr>
        <w:numPr>
          <w:ilvl w:val="0"/>
          <w:numId w:val="28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updated hotel management page to be much better for updating images (auto-cropping, get images from web service, etc)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Nerdery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(July 2014 - July 2015)</w:t>
      </w:r>
    </w:p>
    <w:p>
      <w:pPr>
        <w:numPr>
          <w:ilvl w:val="0"/>
          <w:numId w:val="30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features and fixed bugs on many very well-architected large-scale and small-scale applications</w:t>
      </w:r>
    </w:p>
    <w:p>
      <w:pPr>
        <w:numPr>
          <w:ilvl w:val="0"/>
          <w:numId w:val="30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enhanced performance by implementing partial saving using angular watches, small http puts and server-side delta objects</w:t>
      </w:r>
    </w:p>
    <w:p>
      <w:pPr>
        <w:numPr>
          <w:ilvl w:val="0"/>
          <w:numId w:val="30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learned/embraced/utilized regular expressions</w:t>
      </w:r>
    </w:p>
    <w:p>
      <w:pPr>
        <w:numPr>
          <w:ilvl w:val="0"/>
          <w:numId w:val="30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lead a MEAN Nodejs app project</w:t>
      </w:r>
    </w:p>
    <w:p>
      <w:pPr>
        <w:numPr>
          <w:ilvl w:val="0"/>
          <w:numId w:val="30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lead a Cordova Phonegap app</w:t>
      </w:r>
    </w:p>
    <w:p>
      <w:pPr>
        <w:tabs>
          <w:tab w:val="left" w:pos="0" w:leader="none"/>
        </w:tabs>
        <w:spacing w:before="36" w:after="36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36" w:after="36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Adestinn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(April 2012 - July 2014)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constructed dynamic, modern user interfaces, using custom-written JavaScript, JQuery, JQuery UI, various JavaScript plugins, and .Net’s MVC framework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loaded in resort/hotel data from raw GDS data, using SQL Import and Export Data tool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fixed existing, broken C# code that hooked into GDS web services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leveraged designers’ concepts and Twitter Bootstrap to quickly spiffy up site for initial production launch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utilized Azure's blob service for uploading and displaying static site content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an email campaign builder that enabled us to easily create an email template, send it to specific groups of site users, and track openings and clicks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built a C# console application and scheduled it to run daily to send email notifications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configured Olark’s chat plugin to ease customer communication for our call center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used Google Map’s JavaScript v3 API to create a map search page that plotted hotels and regions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established server and client side error trapping on existing site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helped maintain our Azure virtual environment, tweaking Autoscale settings as needed and verifying our hard-working web, FTP, and database servers are in tip-top shape</w:t>
      </w:r>
    </w:p>
    <w:p>
      <w:pPr>
        <w:numPr>
          <w:ilvl w:val="0"/>
          <w:numId w:val="32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configured a SQL job to defrag or rebuild database indexes, as needed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Genuine Genius Solutions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(April 2011 - March 2012)</w:t>
      </w:r>
    </w:p>
    <w:p>
      <w:pPr>
        <w:numPr>
          <w:ilvl w:val="0"/>
          <w:numId w:val="3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designed and modified SQL server database tables, relationships, stored procedures, views, and functions</w:t>
      </w:r>
    </w:p>
    <w:p>
      <w:pPr>
        <w:numPr>
          <w:ilvl w:val="0"/>
          <w:numId w:val="3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implemented data access layers, using entity framework, always keeping scalability in mind</w:t>
      </w:r>
    </w:p>
    <w:p>
      <w:pPr>
        <w:numPr>
          <w:ilvl w:val="0"/>
          <w:numId w:val="3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coded business logic and updated existing logic, as requested by various clients</w:t>
      </w:r>
    </w:p>
    <w:p>
      <w:pPr>
        <w:numPr>
          <w:ilvl w:val="0"/>
          <w:numId w:val="3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optimized performance for several reporting pages by improving SQL queries, adding filtering options, caching data, or implementing pagination</w:t>
      </w:r>
    </w:p>
    <w:p>
      <w:pPr>
        <w:numPr>
          <w:ilvl w:val="0"/>
          <w:numId w:val="3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centralized common code, using class libraries</w:t>
      </w:r>
    </w:p>
    <w:p>
      <w:pPr>
        <w:numPr>
          <w:ilvl w:val="0"/>
          <w:numId w:val="3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configured websites and virtual directories in IIS in development and production environments</w:t>
      </w:r>
    </w:p>
    <w:p>
      <w:pPr>
        <w:numPr>
          <w:ilvl w:val="0"/>
          <w:numId w:val="3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entire applications from scratch for demos, and filled them with pseudo-data, if necessary</w:t>
      </w:r>
    </w:p>
    <w:p>
      <w:pPr>
        <w:numPr>
          <w:ilvl w:val="0"/>
          <w:numId w:val="3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integrated with SkillSoft's OLSA web services, for candidates to check progress with their certifications</w:t>
      </w:r>
    </w:p>
    <w:p>
      <w:pPr>
        <w:numPr>
          <w:ilvl w:val="0"/>
          <w:numId w:val="3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implemented ELMAH in several sites to log errors and send notification emails</w:t>
      </w:r>
    </w:p>
    <w:p>
      <w:pPr>
        <w:numPr>
          <w:ilvl w:val="0"/>
          <w:numId w:val="34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tracked site traffic, using Google analytics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Adestinn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(Aug 2010 - Feb 2011)</w:t>
      </w:r>
    </w:p>
    <w:p>
      <w:pPr>
        <w:numPr>
          <w:ilvl w:val="0"/>
          <w:numId w:val="3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architected web pages to guide users through the process of planning a vacation</w:t>
      </w:r>
    </w:p>
    <w:p>
      <w:pPr>
        <w:numPr>
          <w:ilvl w:val="0"/>
          <w:numId w:val="3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grouped common functionality, using base classes, master pages and user controls</w:t>
      </w:r>
    </w:p>
    <w:p>
      <w:pPr>
        <w:numPr>
          <w:ilvl w:val="0"/>
          <w:numId w:val="3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developed utility applications to complete daily tasks and send notification emails</w:t>
      </w:r>
    </w:p>
    <w:p>
      <w:pPr>
        <w:numPr>
          <w:ilvl w:val="0"/>
          <w:numId w:val="3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custom winforms application for integrating xml datasources</w:t>
      </w:r>
    </w:p>
    <w:p>
      <w:pPr>
        <w:numPr>
          <w:ilvl w:val="0"/>
          <w:numId w:val="36"/>
        </w:numPr>
        <w:tabs>
          <w:tab w:val="left" w:pos="0" w:leader="none"/>
        </w:tabs>
        <w:spacing w:before="36" w:after="36" w:line="240"/>
        <w:ind w:right="0" w:left="48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integrated with Facebook's services to create a promotional application</w:t>
      </w:r>
    </w:p>
    <w:p>
      <w:pPr>
        <w:spacing w:before="36" w:after="36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adestinn.com/" Id="docRId1" Type="http://schemas.openxmlformats.org/officeDocument/2006/relationships/hyperlink"/><Relationship TargetMode="External" Target="http://www.adestinn.com/" Id="docRId3" Type="http://schemas.openxmlformats.org/officeDocument/2006/relationships/hyperlink"/><Relationship TargetMode="External" Target="http://www.adestinn.com/" Id="docRId5" Type="http://schemas.openxmlformats.org/officeDocument/2006/relationships/hyperlink"/><Relationship Target="styles.xml" Id="docRId7" Type="http://schemas.openxmlformats.org/officeDocument/2006/relationships/styles"/><Relationship TargetMode="External" Target="mailto:jcschottler1991@gmail.com%3Fsubject=Resume%20Response%26body=Dearest%20and%20Noble%20John%2C%0A%0AWe%20read%20your%20resume%2C%20and%20it%20intrigued%20us%20so%20much%20that%20we've%20decided%20to%20email%20you.%20So%20here%20we%20go%2C%20emailing%20you.%20We%20hope%20you%20like%20our%20email%20to%20you.%0A%0ASincerely%2C%0A%0A-Us" Id="docRId0" Type="http://schemas.openxmlformats.org/officeDocument/2006/relationships/hyperlink"/><Relationship TargetMode="External" Target="http://www.nerdery.com/" Id="docRId2" Type="http://schemas.openxmlformats.org/officeDocument/2006/relationships/hyperlink"/><Relationship TargetMode="External" Target="https://www.xvoucher.com/" Id="docRId4" Type="http://schemas.openxmlformats.org/officeDocument/2006/relationships/hyperlink"/><Relationship Target="numbering.xml" Id="docRId6" Type="http://schemas.openxmlformats.org/officeDocument/2006/relationships/numbering"/></Relationships>
</file>