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83FEF" w14:textId="5C63EA11" w:rsidR="00070F2F" w:rsidRPr="001E1222" w:rsidRDefault="00070F2F">
      <w:pPr>
        <w:rPr>
          <w:rFonts w:asciiTheme="majorHAnsi" w:hAnsiTheme="majorHAnsi" w:cstheme="majorHAnsi"/>
          <w:b/>
          <w:bCs/>
          <w:sz w:val="44"/>
          <w:szCs w:val="44"/>
        </w:rPr>
      </w:pPr>
      <w:r w:rsidRPr="001E1222">
        <w:rPr>
          <w:rFonts w:asciiTheme="majorHAnsi" w:hAnsiTheme="majorHAnsi" w:cstheme="majorHAnsi"/>
          <w:b/>
          <w:bCs/>
          <w:sz w:val="44"/>
          <w:szCs w:val="44"/>
        </w:rPr>
        <w:t>COSC363 Assignment 1 Report</w:t>
      </w:r>
    </w:p>
    <w:p w14:paraId="427E2464" w14:textId="695A793C" w:rsidR="00696AAF" w:rsidRPr="00B9356F" w:rsidRDefault="00070F2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356F">
        <w:rPr>
          <w:rFonts w:asciiTheme="majorHAnsi" w:hAnsiTheme="majorHAnsi" w:cstheme="majorHAnsi"/>
          <w:b/>
          <w:bCs/>
          <w:sz w:val="28"/>
          <w:szCs w:val="28"/>
        </w:rPr>
        <w:t>Description</w:t>
      </w:r>
    </w:p>
    <w:p w14:paraId="7002E355" w14:textId="19155090" w:rsidR="00874EEC" w:rsidRDefault="00882382" w:rsidP="0088238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</w:rPr>
        <w:t>The scene contains two moving features; a hollow hourglass shaped object as a pendulum</w:t>
      </w:r>
      <w:r w:rsidR="003D56DE">
        <w:rPr>
          <w:rFonts w:asciiTheme="majorHAnsi" w:hAnsiTheme="majorHAnsi" w:cstheme="majorHAnsi"/>
        </w:rPr>
        <w:t>, and a ball bouncing such that at the peak of it</w:t>
      </w:r>
      <w:r w:rsidR="00B215A1">
        <w:rPr>
          <w:rFonts w:asciiTheme="majorHAnsi" w:hAnsiTheme="majorHAnsi" w:cstheme="majorHAnsi"/>
        </w:rPr>
        <w:t>s</w:t>
      </w:r>
      <w:r w:rsidR="003D56DE">
        <w:rPr>
          <w:rFonts w:asciiTheme="majorHAnsi" w:hAnsiTheme="majorHAnsi" w:cstheme="majorHAnsi"/>
        </w:rPr>
        <w:t xml:space="preserve"> movement, it travels through the pendulum.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2"/>
        <w:gridCol w:w="4454"/>
      </w:tblGrid>
      <w:tr w:rsidR="004F1632" w14:paraId="098B21BF" w14:textId="77777777" w:rsidTr="00F426A7">
        <w:tc>
          <w:tcPr>
            <w:tcW w:w="4508" w:type="dxa"/>
          </w:tcPr>
          <w:p w14:paraId="633EC4A4" w14:textId="3BBF147F" w:rsidR="00874EEC" w:rsidRDefault="00874EEC" w:rsidP="00874EEC">
            <w:pPr>
              <w:jc w:val="right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74EEC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drawing>
                <wp:inline distT="0" distB="0" distL="0" distR="0" wp14:anchorId="2C822FB8" wp14:editId="67145470">
                  <wp:extent cx="2794406" cy="2789538"/>
                  <wp:effectExtent l="0" t="0" r="6350" b="0"/>
                  <wp:docPr id="1" name="Picture 1" descr="A picture containing grass, sky, outdoor, wood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grass, sky, outdoor, woode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13" cy="280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A0AC096" w14:textId="49EC250F" w:rsidR="00874EEC" w:rsidRDefault="00874EEC" w:rsidP="00882382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74EEC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drawing>
                <wp:inline distT="0" distB="0" distL="0" distR="0" wp14:anchorId="03568187" wp14:editId="3227F69E">
                  <wp:extent cx="2717653" cy="278892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43" cy="2832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632" w14:paraId="7E46E90F" w14:textId="77777777" w:rsidTr="00F426A7">
        <w:tc>
          <w:tcPr>
            <w:tcW w:w="4508" w:type="dxa"/>
          </w:tcPr>
          <w:p w14:paraId="5DBEAF1F" w14:textId="4DDF3504" w:rsidR="00874EEC" w:rsidRPr="00874EEC" w:rsidRDefault="00874EEC" w:rsidP="00874EEC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74EEC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Figure 1: Close up of pendulum</w:t>
            </w:r>
          </w:p>
        </w:tc>
        <w:tc>
          <w:tcPr>
            <w:tcW w:w="4508" w:type="dxa"/>
          </w:tcPr>
          <w:p w14:paraId="77512009" w14:textId="3B183521" w:rsidR="00874EEC" w:rsidRPr="00874EEC" w:rsidRDefault="00874EEC" w:rsidP="00874EEC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874EEC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Figure 2: View of ball path</w:t>
            </w:r>
          </w:p>
        </w:tc>
      </w:tr>
    </w:tbl>
    <w:p w14:paraId="71967DEF" w14:textId="77777777" w:rsidR="00874EEC" w:rsidRPr="001E1222" w:rsidRDefault="00874EEC" w:rsidP="00882382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33C6EFC" w14:textId="5C311B68" w:rsidR="00C07410" w:rsidRPr="00B9356F" w:rsidRDefault="00C0741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356F">
        <w:rPr>
          <w:rFonts w:asciiTheme="majorHAnsi" w:hAnsiTheme="majorHAnsi" w:cstheme="majorHAnsi"/>
          <w:b/>
          <w:bCs/>
          <w:sz w:val="28"/>
          <w:szCs w:val="28"/>
        </w:rPr>
        <w:t>Controls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1701"/>
        <w:gridCol w:w="4763"/>
      </w:tblGrid>
      <w:tr w:rsidR="006F6595" w14:paraId="3B6248B7" w14:textId="6D866109" w:rsidTr="00AA3E96">
        <w:tc>
          <w:tcPr>
            <w:tcW w:w="2552" w:type="dxa"/>
          </w:tcPr>
          <w:p w14:paraId="65B6444D" w14:textId="71E88B36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Move Forward</w:t>
            </w:r>
          </w:p>
        </w:tc>
        <w:tc>
          <w:tcPr>
            <w:tcW w:w="1701" w:type="dxa"/>
          </w:tcPr>
          <w:p w14:paraId="1C6720CE" w14:textId="17B57905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Up Arrow,</w:t>
            </w:r>
          </w:p>
        </w:tc>
        <w:tc>
          <w:tcPr>
            <w:tcW w:w="4763" w:type="dxa"/>
          </w:tcPr>
          <w:p w14:paraId="57457A5F" w14:textId="61B56BA6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</w:t>
            </w:r>
          </w:p>
        </w:tc>
      </w:tr>
      <w:tr w:rsidR="006F6595" w14:paraId="28DFDA6E" w14:textId="77777777" w:rsidTr="00AA3E96">
        <w:tc>
          <w:tcPr>
            <w:tcW w:w="2552" w:type="dxa"/>
          </w:tcPr>
          <w:p w14:paraId="1CDB802A" w14:textId="6CBBD422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Move Backward</w:t>
            </w:r>
          </w:p>
        </w:tc>
        <w:tc>
          <w:tcPr>
            <w:tcW w:w="1701" w:type="dxa"/>
          </w:tcPr>
          <w:p w14:paraId="2BD08F38" w14:textId="593A0963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Down Arrow,</w:t>
            </w:r>
          </w:p>
        </w:tc>
        <w:tc>
          <w:tcPr>
            <w:tcW w:w="4763" w:type="dxa"/>
          </w:tcPr>
          <w:p w14:paraId="7B132784" w14:textId="592F3C7B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</w:t>
            </w:r>
          </w:p>
        </w:tc>
      </w:tr>
      <w:tr w:rsidR="006F6595" w14:paraId="1289C196" w14:textId="77777777" w:rsidTr="00AA3E96">
        <w:tc>
          <w:tcPr>
            <w:tcW w:w="2552" w:type="dxa"/>
          </w:tcPr>
          <w:p w14:paraId="3365820E" w14:textId="6E205ADD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Move Left</w:t>
            </w:r>
          </w:p>
        </w:tc>
        <w:tc>
          <w:tcPr>
            <w:tcW w:w="1701" w:type="dxa"/>
          </w:tcPr>
          <w:p w14:paraId="583B0F07" w14:textId="77777777" w:rsidR="006F6595" w:rsidRDefault="006F659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763" w:type="dxa"/>
          </w:tcPr>
          <w:p w14:paraId="6CBC655E" w14:textId="6A4AB36A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</w:p>
        </w:tc>
      </w:tr>
      <w:tr w:rsidR="006F6595" w14:paraId="233F6499" w14:textId="77777777" w:rsidTr="00AA3E96">
        <w:tc>
          <w:tcPr>
            <w:tcW w:w="2552" w:type="dxa"/>
          </w:tcPr>
          <w:p w14:paraId="7EF0B4C7" w14:textId="5E2232A8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Move Right</w:t>
            </w:r>
          </w:p>
        </w:tc>
        <w:tc>
          <w:tcPr>
            <w:tcW w:w="1701" w:type="dxa"/>
          </w:tcPr>
          <w:p w14:paraId="73543465" w14:textId="77777777" w:rsidR="006F6595" w:rsidRDefault="006F659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763" w:type="dxa"/>
          </w:tcPr>
          <w:p w14:paraId="006AFB82" w14:textId="60FE416E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</w:t>
            </w:r>
          </w:p>
        </w:tc>
      </w:tr>
      <w:tr w:rsidR="006F6595" w14:paraId="32E748B5" w14:textId="77777777" w:rsidTr="00AA3E96">
        <w:tc>
          <w:tcPr>
            <w:tcW w:w="2552" w:type="dxa"/>
          </w:tcPr>
          <w:p w14:paraId="41BDDA4E" w14:textId="390FCD2C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Look Up</w:t>
            </w:r>
          </w:p>
        </w:tc>
        <w:tc>
          <w:tcPr>
            <w:tcW w:w="1701" w:type="dxa"/>
          </w:tcPr>
          <w:p w14:paraId="2B6CB9C7" w14:textId="77777777" w:rsidR="006F6595" w:rsidRDefault="006F659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763" w:type="dxa"/>
          </w:tcPr>
          <w:p w14:paraId="051FE029" w14:textId="345F730F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</w:tr>
      <w:tr w:rsidR="006F6595" w14:paraId="5D419C23" w14:textId="77777777" w:rsidTr="00AA3E96">
        <w:tc>
          <w:tcPr>
            <w:tcW w:w="2552" w:type="dxa"/>
          </w:tcPr>
          <w:p w14:paraId="10DC1DAD" w14:textId="7DDC78AE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Look Down</w:t>
            </w:r>
          </w:p>
        </w:tc>
        <w:tc>
          <w:tcPr>
            <w:tcW w:w="1701" w:type="dxa"/>
          </w:tcPr>
          <w:p w14:paraId="676B2D5E" w14:textId="77777777" w:rsidR="006F6595" w:rsidRDefault="006F6595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763" w:type="dxa"/>
          </w:tcPr>
          <w:p w14:paraId="15B85FD8" w14:textId="0E0EAECA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</w:tr>
      <w:tr w:rsidR="006F6595" w14:paraId="68CB58A3" w14:textId="77777777" w:rsidTr="00AA3E96">
        <w:tc>
          <w:tcPr>
            <w:tcW w:w="2552" w:type="dxa"/>
          </w:tcPr>
          <w:p w14:paraId="3DCBC1D8" w14:textId="331F9C49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Look Left</w:t>
            </w:r>
          </w:p>
        </w:tc>
        <w:tc>
          <w:tcPr>
            <w:tcW w:w="1701" w:type="dxa"/>
          </w:tcPr>
          <w:p w14:paraId="4CD840ED" w14:textId="4E48069F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Left Arrow,</w:t>
            </w:r>
          </w:p>
        </w:tc>
        <w:tc>
          <w:tcPr>
            <w:tcW w:w="4763" w:type="dxa"/>
          </w:tcPr>
          <w:p w14:paraId="1F3FAC8D" w14:textId="1A787133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</w:tr>
      <w:tr w:rsidR="006F6595" w14:paraId="3880F531" w14:textId="77777777" w:rsidTr="00AA3E96">
        <w:tc>
          <w:tcPr>
            <w:tcW w:w="2552" w:type="dxa"/>
          </w:tcPr>
          <w:p w14:paraId="05A5AC6C" w14:textId="14297950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Look Right</w:t>
            </w:r>
          </w:p>
        </w:tc>
        <w:tc>
          <w:tcPr>
            <w:tcW w:w="1701" w:type="dxa"/>
          </w:tcPr>
          <w:p w14:paraId="3FD45425" w14:textId="3C32ECFC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Right Arrow,</w:t>
            </w:r>
          </w:p>
        </w:tc>
        <w:tc>
          <w:tcPr>
            <w:tcW w:w="4763" w:type="dxa"/>
          </w:tcPr>
          <w:p w14:paraId="4FACF006" w14:textId="2741DD85" w:rsidR="006F6595" w:rsidRDefault="006F659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</w:tr>
      <w:tr w:rsidR="004949B4" w14:paraId="4FCA525D" w14:textId="77777777" w:rsidTr="00AA3E96">
        <w:tc>
          <w:tcPr>
            <w:tcW w:w="2552" w:type="dxa"/>
          </w:tcPr>
          <w:p w14:paraId="5632599B" w14:textId="248AABF8" w:rsidR="004949B4" w:rsidRDefault="004949B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Reset Scene</w:t>
            </w:r>
          </w:p>
        </w:tc>
        <w:tc>
          <w:tcPr>
            <w:tcW w:w="1701" w:type="dxa"/>
          </w:tcPr>
          <w:p w14:paraId="64A48000" w14:textId="77777777" w:rsidR="004949B4" w:rsidRDefault="004949B4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4763" w:type="dxa"/>
          </w:tcPr>
          <w:p w14:paraId="15CF6109" w14:textId="721B8607" w:rsidR="004949B4" w:rsidRDefault="004949B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</w:t>
            </w:r>
          </w:p>
        </w:tc>
      </w:tr>
    </w:tbl>
    <w:p w14:paraId="69C63288" w14:textId="77777777" w:rsidR="006F6595" w:rsidRPr="00B9356F" w:rsidRDefault="006F6595">
      <w:pPr>
        <w:rPr>
          <w:rFonts w:asciiTheme="majorHAnsi" w:hAnsiTheme="majorHAnsi" w:cstheme="majorHAnsi"/>
          <w:sz w:val="24"/>
          <w:szCs w:val="24"/>
        </w:rPr>
      </w:pPr>
    </w:p>
    <w:p w14:paraId="5A9A39DD" w14:textId="520A21F9" w:rsidR="00C07410" w:rsidRPr="00B9356F" w:rsidRDefault="00C0741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356F">
        <w:rPr>
          <w:rFonts w:asciiTheme="majorHAnsi" w:hAnsiTheme="majorHAnsi" w:cstheme="majorHAnsi"/>
          <w:b/>
          <w:bCs/>
          <w:sz w:val="28"/>
          <w:szCs w:val="28"/>
        </w:rPr>
        <w:t>Build Instructions</w:t>
      </w:r>
    </w:p>
    <w:p w14:paraId="11D3F1DD" w14:textId="1E09FE73" w:rsidR="00765C76" w:rsidRDefault="00765C76" w:rsidP="00765C76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765C76">
        <w:rPr>
          <w:rFonts w:asciiTheme="majorHAnsi" w:hAnsiTheme="majorHAnsi" w:cstheme="majorHAnsi"/>
        </w:rPr>
        <w:t>Download and install Microsoft Visual Studio (if not already done)</w:t>
      </w:r>
    </w:p>
    <w:p w14:paraId="00734897" w14:textId="6035D9B3" w:rsidR="00765C76" w:rsidRDefault="00765C76" w:rsidP="00765C76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Extract the project ZIP and open OpenGLProject.sln in Microsoft Visual Studio</w:t>
      </w:r>
    </w:p>
    <w:p w14:paraId="0CED8B16" w14:textId="05BEACEC" w:rsidR="00765C76" w:rsidRDefault="00765C76" w:rsidP="00765C76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Workspaces?</w:t>
      </w:r>
    </w:p>
    <w:p w14:paraId="37DCC6BB" w14:textId="61C05098" w:rsidR="00561D10" w:rsidRDefault="00765C76" w:rsidP="00561D10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 by clicking “Local Windows Debugger”</w:t>
      </w:r>
      <w:r w:rsidR="0068236A">
        <w:rPr>
          <w:rFonts w:asciiTheme="majorHAnsi" w:hAnsiTheme="majorHAnsi" w:cstheme="majorHAnsi"/>
        </w:rPr>
        <w:t xml:space="preserve"> near the top left of the screen</w:t>
      </w:r>
    </w:p>
    <w:p w14:paraId="29E0BE79" w14:textId="77777777" w:rsidR="00B9356F" w:rsidRPr="00B9356F" w:rsidRDefault="00B9356F" w:rsidP="00B9356F">
      <w:pPr>
        <w:rPr>
          <w:rFonts w:asciiTheme="majorHAnsi" w:hAnsiTheme="majorHAnsi" w:cstheme="majorHAnsi"/>
        </w:rPr>
      </w:pPr>
    </w:p>
    <w:p w14:paraId="1AC126EB" w14:textId="77777777" w:rsidR="00E46CBC" w:rsidRDefault="00E46CBC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E867446" w14:textId="6D9DA91A" w:rsidR="00D70F36" w:rsidRDefault="00D70F36" w:rsidP="00D70F3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Extra Features</w:t>
      </w:r>
    </w:p>
    <w:p w14:paraId="14A76C24" w14:textId="76433452" w:rsidR="00D70F36" w:rsidRPr="00D70F36" w:rsidRDefault="00D70F36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Skybox</w:t>
      </w:r>
    </w:p>
    <w:p w14:paraId="1B7833E1" w14:textId="0B49434C" w:rsidR="00D70F36" w:rsidRDefault="00D70F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scene contains a skybox. The images was obtained from </w:t>
      </w:r>
      <w:hyperlink r:id="rId9" w:history="1">
        <w:r w:rsidRPr="00AD1EDF">
          <w:rPr>
            <w:rStyle w:val="Hyperlink"/>
            <w:rFonts w:asciiTheme="majorHAnsi" w:hAnsiTheme="majorHAnsi" w:cstheme="majorHAnsi"/>
          </w:rPr>
          <w:t>https://opengameart.org/content/sky-box-sunny-day</w:t>
        </w:r>
        <w:r w:rsidRPr="00AD1EDF">
          <w:rPr>
            <w:rStyle w:val="Hyperlink"/>
            <w:rFonts w:asciiTheme="majorHAnsi" w:hAnsiTheme="majorHAnsi" w:cstheme="majorHAnsi"/>
            <w:b/>
            <w:bCs/>
          </w:rPr>
          <w:t xml:space="preserve"> </w:t>
        </w:r>
        <w:r w:rsidRPr="00AD1EDF">
          <w:rPr>
            <w:rStyle w:val="Hyperlink"/>
            <w:rFonts w:asciiTheme="majorHAnsi" w:hAnsiTheme="majorHAnsi" w:cstheme="majorHAnsi"/>
          </w:rPr>
          <w:t>on 7/04/2021</w:t>
        </w:r>
      </w:hyperlink>
      <w:r>
        <w:rPr>
          <w:rFonts w:asciiTheme="majorHAnsi" w:hAnsiTheme="majorHAnsi" w:cstheme="majorHAnsi"/>
        </w:rPr>
        <w:t>.</w:t>
      </w:r>
    </w:p>
    <w:p w14:paraId="78545925" w14:textId="16119FF0" w:rsidR="00D70F36" w:rsidRPr="00D70F36" w:rsidRDefault="00D70F36">
      <w:pPr>
        <w:rPr>
          <w:rFonts w:asciiTheme="majorHAnsi" w:hAnsiTheme="majorHAnsi" w:cstheme="majorHAnsi"/>
          <w:b/>
          <w:bCs/>
        </w:rPr>
      </w:pPr>
      <w:r w:rsidRPr="00D70F36">
        <w:rPr>
          <w:rFonts w:asciiTheme="majorHAnsi" w:hAnsiTheme="majorHAnsi" w:cstheme="majorHAnsi"/>
          <w:b/>
          <w:bCs/>
        </w:rPr>
        <w:t>Physics Based Animation</w:t>
      </w:r>
    </w:p>
    <w:p w14:paraId="445761D1" w14:textId="7B2DF4E4" w:rsidR="00D70F36" w:rsidRPr="00D70F36" w:rsidRDefault="00D70F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The objects in the scene conform to the mechanics of those on earth. The movement equations are defined in References.</w:t>
      </w:r>
    </w:p>
    <w:p w14:paraId="58EEE111" w14:textId="3D316FC3" w:rsidR="00C07410" w:rsidRDefault="00C0741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9356F">
        <w:rPr>
          <w:rFonts w:asciiTheme="majorHAnsi" w:hAnsiTheme="majorHAnsi" w:cstheme="majorHAnsi"/>
          <w:b/>
          <w:bCs/>
          <w:sz w:val="28"/>
          <w:szCs w:val="28"/>
        </w:rPr>
        <w:t>References</w:t>
      </w:r>
    </w:p>
    <w:p w14:paraId="7D1A895C" w14:textId="5029B4D2" w:rsidR="00B9356F" w:rsidRDefault="00B9356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Pendulum Movement Equations</w:t>
      </w:r>
    </w:p>
    <w:p w14:paraId="332183A6" w14:textId="43EC73D0" w:rsidR="00947D90" w:rsidRDefault="00947D90" w:rsidP="00EE0679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θ</m:t>
            </m:r>
          </m:e>
          <m:sub>
            <m:r>
              <w:rPr>
                <w:rFonts w:ascii="Cambria Math" w:hAnsi="Cambria Math" w:cstheme="majorHAnsi"/>
              </w:rPr>
              <m:t>i</m:t>
            </m:r>
          </m:sub>
        </m:sSub>
      </m:oMath>
      <w:r>
        <w:rPr>
          <w:rFonts w:asciiTheme="majorHAnsi" w:hAnsiTheme="majorHAnsi" w:cstheme="majorHAnsi"/>
        </w:rPr>
        <w:t xml:space="preserve"> be the initial angle of the pendulum</w:t>
      </w:r>
    </w:p>
    <w:p w14:paraId="7A8F1691" w14:textId="41F0246B" w:rsidR="00947D90" w:rsidRDefault="00947D90" w:rsidP="00EE0679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 be the </w:t>
      </w:r>
      <w:r>
        <w:rPr>
          <w:rFonts w:asciiTheme="majorHAnsi" w:hAnsiTheme="majorHAnsi" w:cstheme="majorHAnsi"/>
        </w:rPr>
        <w:t>gravitational constant</w:t>
      </w:r>
    </w:p>
    <w:p w14:paraId="29A8DD6C" w14:textId="4BA13B85" w:rsidR="00947D90" w:rsidRDefault="00947D90" w:rsidP="00EE0679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w:r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 xml:space="preserve"> be </w:t>
      </w:r>
      <w:r>
        <w:rPr>
          <w:rFonts w:asciiTheme="majorHAnsi" w:hAnsiTheme="majorHAnsi" w:cstheme="majorHAnsi"/>
        </w:rPr>
        <w:t>the length of the pendulum</w:t>
      </w:r>
    </w:p>
    <w:p w14:paraId="34B1F24A" w14:textId="6A81ACB7" w:rsidR="00947D90" w:rsidRDefault="00947D90" w:rsidP="00EE0679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Let t be the time since the program was started</w:t>
      </w:r>
    </w:p>
    <w:p w14:paraId="0BCBE0BE" w14:textId="517960C9" w:rsidR="00EE0679" w:rsidRPr="00947D90" w:rsidRDefault="00EE0679" w:rsidP="00EE0679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(x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z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>)</m:t>
        </m:r>
      </m:oMath>
      <w:r>
        <w:rPr>
          <w:rFonts w:asciiTheme="majorHAnsi" w:hAnsiTheme="majorHAnsi" w:cstheme="majorHAnsi"/>
        </w:rPr>
        <w:t xml:space="preserve"> be the static point of the pendulum</w:t>
      </w:r>
    </w:p>
    <w:p w14:paraId="6123C13C" w14:textId="3873C033" w:rsidR="00947D90" w:rsidRPr="00947D90" w:rsidRDefault="00947D90" w:rsidP="00EE0679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θ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θ</m:t>
              </m:r>
            </m:e>
            <m:sub>
              <m:r>
                <w:rPr>
                  <w:rFonts w:ascii="Cambria Math" w:hAnsi="Cambria Math" w:cstheme="majorHAnsi"/>
                </w:rPr>
                <m:t>i</m:t>
              </m:r>
            </m:sub>
          </m:sSub>
          <m:r>
            <w:rPr>
              <w:rFonts w:ascii="Cambria Math" w:hAnsi="Cambria Math" w:cstheme="majorHAnsi"/>
            </w:rPr>
            <m:t>*</m:t>
          </m:r>
          <m:r>
            <m:rPr>
              <m:sty m:val="p"/>
            </m:rPr>
            <w:rPr>
              <w:rFonts w:ascii="Cambria Math" w:hAnsi="Cambria Math" w:cstheme="majorHAnsi"/>
            </w:rPr>
            <m:t>cos⁡</m:t>
          </m:r>
          <m:r>
            <w:rPr>
              <w:rFonts w:ascii="Cambria Math" w:hAnsi="Cambria Math" w:cstheme="majorHAnsi"/>
            </w:rPr>
            <m:t>(</m:t>
          </m:r>
          <m:rad>
            <m:radPr>
              <m:degHide m:val="1"/>
              <m:ctrlPr>
                <w:rPr>
                  <w:rFonts w:ascii="Cambria Math" w:hAnsi="Cambria Math" w:cstheme="maj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g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r</m:t>
                  </m:r>
                </m:den>
              </m:f>
            </m:e>
          </m:rad>
          <m:r>
            <w:rPr>
              <w:rFonts w:ascii="Cambria Math" w:hAnsi="Cambria Math" w:cstheme="majorHAnsi"/>
            </w:rPr>
            <m:t>*t)</m:t>
          </m:r>
        </m:oMath>
      </m:oMathPara>
    </w:p>
    <w:p w14:paraId="55C6E950" w14:textId="6A9975F6" w:rsidR="00B9356F" w:rsidRPr="00B62A67" w:rsidRDefault="0020644A" w:rsidP="00EE0679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=-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ajorHAnsi"/>
            </w:rPr>
            <m:t>*r+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 w:cstheme="majorHAnsi"/>
                </w:rPr>
                <m:t>o</m:t>
              </m:r>
            </m:sub>
          </m:sSub>
        </m:oMath>
      </m:oMathPara>
    </w:p>
    <w:p w14:paraId="2BC77578" w14:textId="0BFD2400" w:rsidR="00B62A67" w:rsidRPr="00B62A67" w:rsidRDefault="0020644A" w:rsidP="00B62A67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y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r>
            <w:rPr>
              <w:rFonts w:ascii="Cambria Math" w:hAnsi="Cambria Math" w:cstheme="majorHAnsi"/>
            </w:rPr>
            <m:t>-</m:t>
          </m:r>
          <m:func>
            <m:funcPr>
              <m:ctrlPr>
                <w:rPr>
                  <w:rFonts w:ascii="Cambria Math" w:hAnsi="Cambria Math" w:cstheme="maj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theme="maj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ajorHAnsi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theme="majorHAnsi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theme="majorHAnsi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theme="majorHAnsi"/>
            </w:rPr>
            <m:t>*r+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y</m:t>
              </m:r>
            </m:e>
            <m:sub>
              <m:r>
                <w:rPr>
                  <w:rFonts w:ascii="Cambria Math" w:hAnsi="Cambria Math" w:cstheme="majorHAnsi"/>
                </w:rPr>
                <m:t>o</m:t>
              </m:r>
            </m:sub>
          </m:sSub>
        </m:oMath>
      </m:oMathPara>
    </w:p>
    <w:p w14:paraId="7E94C145" w14:textId="753F67C7" w:rsidR="00B62A67" w:rsidRDefault="0020644A" w:rsidP="00EE0679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o</m:t>
              </m:r>
            </m:sub>
          </m:sSub>
        </m:oMath>
      </m:oMathPara>
    </w:p>
    <w:p w14:paraId="6946013B" w14:textId="77777777" w:rsidR="00947D90" w:rsidRPr="00947D90" w:rsidRDefault="00947D90" w:rsidP="00EE0679">
      <w:pPr>
        <w:spacing w:after="0"/>
        <w:rPr>
          <w:rFonts w:asciiTheme="majorHAnsi" w:hAnsiTheme="majorHAnsi" w:cstheme="majorHAnsi"/>
        </w:rPr>
      </w:pPr>
    </w:p>
    <w:p w14:paraId="2EA96D64" w14:textId="1645711E" w:rsidR="00B9356F" w:rsidRDefault="00B9356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Ball Movement Equations</w:t>
      </w:r>
    </w:p>
    <w:p w14:paraId="01115B67" w14:textId="2BA7E25C" w:rsidR="00555296" w:rsidRPr="00555296" w:rsidRDefault="00555296" w:rsidP="00555296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Let T be the period of the pendulum</w:t>
      </w:r>
    </w:p>
    <w:p w14:paraId="4FF97AC6" w14:textId="20E94F96" w:rsidR="006D5D71" w:rsidRDefault="006D5D71" w:rsidP="006D5D7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t be the </w:t>
      </w:r>
      <w:r w:rsidR="00555296">
        <w:rPr>
          <w:rFonts w:asciiTheme="majorHAnsi" w:hAnsiTheme="majorHAnsi" w:cstheme="majorHAnsi"/>
        </w:rPr>
        <w:t xml:space="preserve">remainder of the </w:t>
      </w:r>
      <w:r>
        <w:rPr>
          <w:rFonts w:asciiTheme="majorHAnsi" w:hAnsiTheme="majorHAnsi" w:cstheme="majorHAnsi"/>
        </w:rPr>
        <w:t>time since the program was started</w:t>
      </w:r>
      <w:r w:rsidR="00555296">
        <w:rPr>
          <w:rFonts w:asciiTheme="majorHAnsi" w:hAnsiTheme="majorHAnsi" w:cstheme="majorHAnsi"/>
        </w:rPr>
        <w:t xml:space="preserve"> divided by T</w:t>
      </w:r>
    </w:p>
    <w:p w14:paraId="30E7EA94" w14:textId="7A1C8568" w:rsidR="006D5D71" w:rsidRDefault="006D5D71" w:rsidP="006D5D7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(x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z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>)</m:t>
        </m:r>
      </m:oMath>
      <w:r>
        <w:rPr>
          <w:rFonts w:asciiTheme="majorHAnsi" w:hAnsiTheme="majorHAnsi" w:cstheme="majorHAnsi"/>
        </w:rPr>
        <w:t xml:space="preserve"> be the </w:t>
      </w:r>
      <w:r>
        <w:rPr>
          <w:rFonts w:asciiTheme="majorHAnsi" w:hAnsiTheme="majorHAnsi" w:cstheme="majorHAnsi"/>
        </w:rPr>
        <w:t>peak of the ball path (turning point of parabola)</w:t>
      </w:r>
    </w:p>
    <w:p w14:paraId="1BBF40A3" w14:textId="5A9547BA" w:rsidR="006D5D71" w:rsidRDefault="006D5D71" w:rsidP="006D5D71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Let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(x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b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z</m:t>
            </m:r>
          </m:e>
          <m:sub>
            <m:r>
              <w:rPr>
                <w:rFonts w:ascii="Cambria Math" w:hAnsi="Cambria Math" w:cstheme="majorHAnsi"/>
              </w:rPr>
              <m:t>b</m:t>
            </m:r>
          </m:sub>
        </m:sSub>
        <m:r>
          <w:rPr>
            <w:rFonts w:ascii="Cambria Math" w:hAnsi="Cambria Math" w:cstheme="majorHAnsi"/>
          </w:rPr>
          <m:t>)</m:t>
        </m:r>
      </m:oMath>
      <w:r>
        <w:rPr>
          <w:rFonts w:asciiTheme="majorHAnsi" w:hAnsiTheme="majorHAnsi" w:cstheme="majorHAnsi"/>
        </w:rPr>
        <w:t xml:space="preserve"> be </w:t>
      </w:r>
      <w:r>
        <w:rPr>
          <w:rFonts w:asciiTheme="majorHAnsi" w:hAnsiTheme="majorHAnsi" w:cstheme="majorHAnsi"/>
        </w:rPr>
        <w:t>any other point on the path (use bounce position)</w:t>
      </w:r>
    </w:p>
    <w:p w14:paraId="2BEDA0E2" w14:textId="77777777" w:rsidR="004B3404" w:rsidRDefault="004B3404" w:rsidP="006D5D71">
      <w:pPr>
        <w:spacing w:after="0"/>
        <w:rPr>
          <w:rFonts w:asciiTheme="majorHAnsi" w:hAnsiTheme="majorHAnsi" w:cstheme="majorHAnsi"/>
        </w:rPr>
      </w:pPr>
    </w:p>
    <w:p w14:paraId="79900450" w14:textId="77777777" w:rsidR="004B3404" w:rsidRPr="00555296" w:rsidRDefault="004B3404" w:rsidP="004B3404">
      <w:pPr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x</m:t>
              </m:r>
            </m:e>
            <m:sub>
              <m:r>
                <w:rPr>
                  <w:rFonts w:ascii="Cambria Math" w:hAnsi="Cambria Math" w:cstheme="majorHAnsi"/>
                </w:rPr>
                <m:t>o</m:t>
              </m:r>
            </m:sub>
          </m:sSub>
        </m:oMath>
      </m:oMathPara>
    </w:p>
    <w:p w14:paraId="3C8C9DD7" w14:textId="5641D0AC" w:rsidR="004B3404" w:rsidRDefault="004B3404" w:rsidP="004B3404">
      <w:pPr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y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theme="maj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 w:cstheme="majorHAnsi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theme="majorHAnsi"/>
                            </w:rPr>
                            <m:t>o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ajorHAnsi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HAnsi"/>
            </w:rPr>
            <m:t>*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t</m:t>
                  </m:r>
                </m:sub>
              </m:sSub>
              <m:r>
                <w:rPr>
                  <w:rFonts w:ascii="Cambria Math" w:hAnsi="Cambria Math" w:cstheme="maj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theme="majorHAnsi"/>
            </w:rPr>
            <m:t>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y</m:t>
              </m:r>
            </m:e>
            <m:sub>
              <m:r>
                <w:rPr>
                  <w:rFonts w:ascii="Cambria Math" w:hAnsi="Cambria Math" w:cstheme="majorHAnsi"/>
                </w:rPr>
                <m:t>o</m:t>
              </m:r>
            </m:sub>
          </m:sSub>
        </m:oMath>
      </m:oMathPara>
    </w:p>
    <w:p w14:paraId="0DD3CDBE" w14:textId="79B1FEE5" w:rsidR="00555296" w:rsidRPr="00555296" w:rsidRDefault="00555296" w:rsidP="00B6338D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If </w:t>
      </w:r>
      <m:oMath>
        <m:r>
          <w:rPr>
            <w:rFonts w:ascii="Cambria Math" w:hAnsi="Cambria Math" w:cstheme="majorHAnsi"/>
          </w:rPr>
          <m:t>t&lt;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T</m:t>
            </m:r>
          </m:num>
          <m:den>
            <m:r>
              <w:rPr>
                <w:rFonts w:ascii="Cambria Math" w:hAnsi="Cambria Math" w:cstheme="majorHAnsi"/>
              </w:rPr>
              <m:t>2</m:t>
            </m:r>
          </m:den>
        </m:f>
      </m:oMath>
    </w:p>
    <w:p w14:paraId="64FE9E51" w14:textId="277350BF" w:rsidR="00591912" w:rsidRPr="00555296" w:rsidRDefault="00591912" w:rsidP="00B6338D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</m:t>
                  </m:r>
                </m:sub>
              </m:sSub>
              <m:r>
                <w:rPr>
                  <w:rFonts w:ascii="Cambria Math" w:hAnsi="Cambria Math" w:cstheme="maj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theme="majorHAnsi"/>
            </w:rPr>
            <m:t>+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b</m:t>
              </m:r>
            </m:sub>
          </m:sSub>
          <m:r>
            <w:rPr>
              <w:rFonts w:ascii="Cambria Math" w:hAnsi="Cambria Math" w:cstheme="majorHAnsi"/>
            </w:rPr>
            <m:t>*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4</m:t>
              </m:r>
              <m:r>
                <w:rPr>
                  <w:rFonts w:ascii="Cambria Math" w:hAnsi="Cambria Math" w:cstheme="majorHAnsi"/>
                </w:rPr>
                <m:t>t</m:t>
              </m:r>
            </m:num>
            <m:den>
              <m:r>
                <w:rPr>
                  <w:rFonts w:ascii="Cambria Math" w:hAnsi="Cambria Math" w:cstheme="majorHAnsi"/>
                </w:rPr>
                <m:t>T</m:t>
              </m:r>
            </m:den>
          </m:f>
        </m:oMath>
      </m:oMathPara>
    </w:p>
    <w:p w14:paraId="0DED644A" w14:textId="488FA794" w:rsidR="00555296" w:rsidRPr="00555296" w:rsidRDefault="00555296" w:rsidP="00B6338D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Otherwise </w:t>
      </w:r>
    </w:p>
    <w:p w14:paraId="51CA7526" w14:textId="5D9ABCBC" w:rsidR="0077601F" w:rsidRPr="00B6338D" w:rsidRDefault="0077601F" w:rsidP="00B6338D">
      <w:pPr>
        <w:spacing w:after="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t</m:t>
              </m:r>
            </m:sub>
          </m:sSub>
          <m:r>
            <w:rPr>
              <w:rFonts w:ascii="Cambria Math" w:hAnsi="Cambria Math" w:cstheme="majorHAnsi"/>
            </w:rPr>
            <m:t>=</m:t>
          </m:r>
          <m:d>
            <m:dPr>
              <m:ctrlPr>
                <w:rPr>
                  <w:rFonts w:ascii="Cambria Math" w:hAnsi="Cambria Math" w:cstheme="maj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o</m:t>
                  </m:r>
                </m:sub>
              </m:sSub>
              <m:r>
                <w:rPr>
                  <w:rFonts w:ascii="Cambria Math" w:hAnsi="Cambria Math" w:cstheme="majorHAnsi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theme="majorHAnsi"/>
            </w:rPr>
            <m:t>-</m:t>
          </m:r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z</m:t>
              </m:r>
            </m:e>
            <m:sub>
              <m:r>
                <w:rPr>
                  <w:rFonts w:ascii="Cambria Math" w:hAnsi="Cambria Math" w:cstheme="majorHAnsi"/>
                </w:rPr>
                <m:t>b</m:t>
              </m:r>
            </m:sub>
          </m:sSub>
          <m:r>
            <w:rPr>
              <w:rFonts w:ascii="Cambria Math" w:hAnsi="Cambria Math" w:cstheme="majorHAnsi"/>
            </w:rPr>
            <m:t>*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4</m:t>
              </m:r>
              <m:r>
                <w:rPr>
                  <w:rFonts w:ascii="Cambria Math" w:hAnsi="Cambria Math" w:cstheme="majorHAnsi"/>
                </w:rPr>
                <m:t>(t-</m:t>
              </m:r>
              <m:f>
                <m:fPr>
                  <m:ctrlPr>
                    <w:rPr>
                      <w:rFonts w:ascii="Cambria Math" w:hAnsi="Cambria Math" w:cstheme="maj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>T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>2</m:t>
                  </m:r>
                </m:den>
              </m:f>
              <m:r>
                <w:rPr>
                  <w:rFonts w:ascii="Cambria Math" w:hAnsi="Cambria Math" w:cstheme="majorHAnsi"/>
                </w:rPr>
                <m:t>)</m:t>
              </m:r>
            </m:num>
            <m:den>
              <m:r>
                <w:rPr>
                  <w:rFonts w:ascii="Cambria Math" w:hAnsi="Cambria Math" w:cstheme="majorHAnsi"/>
                </w:rPr>
                <m:t>T</m:t>
              </m:r>
            </m:den>
          </m:f>
        </m:oMath>
      </m:oMathPara>
    </w:p>
    <w:p w14:paraId="08423D6D" w14:textId="77777777" w:rsidR="00B6338D" w:rsidRPr="00555296" w:rsidRDefault="00B6338D" w:rsidP="00B6338D">
      <w:pPr>
        <w:spacing w:after="0"/>
        <w:rPr>
          <w:rFonts w:asciiTheme="majorHAnsi" w:hAnsiTheme="majorHAnsi" w:cstheme="majorHAnsi"/>
        </w:rPr>
      </w:pPr>
    </w:p>
    <w:p w14:paraId="2410D9A7" w14:textId="69418218" w:rsidR="00555296" w:rsidRPr="006D5D71" w:rsidRDefault="008E5E4A" w:rsidP="00591912">
      <w:pPr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(x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z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>)</m:t>
        </m:r>
      </m:oMath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 and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(x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y</m:t>
            </m:r>
          </m:e>
          <m:sub>
            <m:r>
              <w:rPr>
                <w:rFonts w:ascii="Cambria Math" w:hAnsi="Cambria Math" w:cstheme="majorHAnsi"/>
              </w:rPr>
              <m:t>b</m:t>
            </m:r>
          </m:sub>
        </m:sSub>
        <m:r>
          <w:rPr>
            <w:rFonts w:ascii="Cambria Math" w:hAnsi="Cambria Math" w:cstheme="majorHAnsi"/>
          </w:rPr>
          <m:t xml:space="preserve">, 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z</m:t>
            </m:r>
          </m:e>
          <m:sub>
            <m:r>
              <w:rPr>
                <w:rFonts w:ascii="Cambria Math" w:hAnsi="Cambria Math" w:cstheme="majorHAnsi"/>
              </w:rPr>
              <m:t>b</m:t>
            </m:r>
          </m:sub>
        </m:sSub>
        <m:r>
          <w:rPr>
            <w:rFonts w:ascii="Cambria Math" w:hAnsi="Cambria Math" w:cstheme="majorHAnsi"/>
          </w:rPr>
          <m:t>)</m:t>
        </m:r>
      </m:oMath>
      <w:r>
        <w:rPr>
          <w:rFonts w:asciiTheme="majorHAnsi" w:hAnsiTheme="majorHAnsi" w:cstheme="majorHAnsi"/>
        </w:rPr>
        <w:t xml:space="preserve"> are set such that the ball accelerates downwards at g m/s</w:t>
      </w:r>
    </w:p>
    <w:p w14:paraId="2CD43B95" w14:textId="77777777" w:rsidR="00591912" w:rsidRPr="00591912" w:rsidRDefault="00591912">
      <w:pPr>
        <w:rPr>
          <w:rFonts w:asciiTheme="majorHAnsi" w:hAnsiTheme="majorHAnsi" w:cstheme="majorHAnsi"/>
        </w:rPr>
      </w:pPr>
    </w:p>
    <w:sectPr w:rsidR="00591912" w:rsidRPr="00591912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95810" w14:textId="77777777" w:rsidR="00882065" w:rsidRDefault="00882065" w:rsidP="00070F2F">
      <w:pPr>
        <w:spacing w:after="0" w:line="240" w:lineRule="auto"/>
      </w:pPr>
      <w:r>
        <w:separator/>
      </w:r>
    </w:p>
  </w:endnote>
  <w:endnote w:type="continuationSeparator" w:id="0">
    <w:p w14:paraId="3F40DEC7" w14:textId="77777777" w:rsidR="00882065" w:rsidRDefault="00882065" w:rsidP="00070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8816A" w14:textId="77777777" w:rsidR="00882065" w:rsidRDefault="00882065" w:rsidP="00070F2F">
      <w:pPr>
        <w:spacing w:after="0" w:line="240" w:lineRule="auto"/>
      </w:pPr>
      <w:r>
        <w:separator/>
      </w:r>
    </w:p>
  </w:footnote>
  <w:footnote w:type="continuationSeparator" w:id="0">
    <w:p w14:paraId="065FCCB7" w14:textId="77777777" w:rsidR="00882065" w:rsidRDefault="00882065" w:rsidP="00070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4B5D" w14:textId="729C0852" w:rsidR="00070F2F" w:rsidRDefault="00070F2F" w:rsidP="00070F2F">
    <w:pPr>
      <w:spacing w:after="0" w:line="240" w:lineRule="auto"/>
    </w:pPr>
    <w:r>
      <w:t>Jonathon Oram Howe</w:t>
    </w:r>
  </w:p>
  <w:p w14:paraId="1F7711B0" w14:textId="7B625999" w:rsidR="00070F2F" w:rsidRDefault="00070F2F" w:rsidP="00070F2F">
    <w:pPr>
      <w:spacing w:after="0" w:line="240" w:lineRule="auto"/>
    </w:pPr>
    <w:r>
      <w:t>49391478</w:t>
    </w:r>
  </w:p>
  <w:p w14:paraId="0EA92AD3" w14:textId="235228FB" w:rsidR="00070F2F" w:rsidRDefault="00070F2F">
    <w:pPr>
      <w:pStyle w:val="Header"/>
    </w:pPr>
  </w:p>
  <w:p w14:paraId="2538A7AA" w14:textId="77777777" w:rsidR="00070F2F" w:rsidRDefault="00070F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313AF"/>
    <w:multiLevelType w:val="hybridMultilevel"/>
    <w:tmpl w:val="FD7661B0"/>
    <w:lvl w:ilvl="0" w:tplc="119A83F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HAns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5F"/>
    <w:rsid w:val="00034ACE"/>
    <w:rsid w:val="00070F2F"/>
    <w:rsid w:val="001E1222"/>
    <w:rsid w:val="001F6737"/>
    <w:rsid w:val="0020644A"/>
    <w:rsid w:val="003D56DE"/>
    <w:rsid w:val="00461E5F"/>
    <w:rsid w:val="004949B4"/>
    <w:rsid w:val="004B3404"/>
    <w:rsid w:val="004F1632"/>
    <w:rsid w:val="00555296"/>
    <w:rsid w:val="00561D10"/>
    <w:rsid w:val="00591912"/>
    <w:rsid w:val="005F17D5"/>
    <w:rsid w:val="0068236A"/>
    <w:rsid w:val="00696AAF"/>
    <w:rsid w:val="006C7204"/>
    <w:rsid w:val="006D5D71"/>
    <w:rsid w:val="006F1AAC"/>
    <w:rsid w:val="006F6595"/>
    <w:rsid w:val="00765C76"/>
    <w:rsid w:val="0077601F"/>
    <w:rsid w:val="00800B05"/>
    <w:rsid w:val="00874EEC"/>
    <w:rsid w:val="00882065"/>
    <w:rsid w:val="00882382"/>
    <w:rsid w:val="008E5E4A"/>
    <w:rsid w:val="00947D90"/>
    <w:rsid w:val="009667A2"/>
    <w:rsid w:val="00A44779"/>
    <w:rsid w:val="00AA3E96"/>
    <w:rsid w:val="00B215A1"/>
    <w:rsid w:val="00B62A67"/>
    <w:rsid w:val="00B6338D"/>
    <w:rsid w:val="00B9356F"/>
    <w:rsid w:val="00C07410"/>
    <w:rsid w:val="00D70F36"/>
    <w:rsid w:val="00E46CBC"/>
    <w:rsid w:val="00EE0679"/>
    <w:rsid w:val="00F37B53"/>
    <w:rsid w:val="00F426A7"/>
    <w:rsid w:val="00FA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60760"/>
  <w15:chartTrackingRefBased/>
  <w15:docId w15:val="{BBFC7E41-B690-4DD4-982F-CA0BE4EEC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F2F"/>
  </w:style>
  <w:style w:type="paragraph" w:styleId="Heading1">
    <w:name w:val="heading 1"/>
    <w:basedOn w:val="Normal"/>
    <w:next w:val="Normal"/>
    <w:link w:val="Heading1Char"/>
    <w:uiPriority w:val="9"/>
    <w:qFormat/>
    <w:rsid w:val="00070F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F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F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F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F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F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F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F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F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F2F"/>
  </w:style>
  <w:style w:type="paragraph" w:styleId="Footer">
    <w:name w:val="footer"/>
    <w:basedOn w:val="Normal"/>
    <w:link w:val="FooterChar"/>
    <w:uiPriority w:val="99"/>
    <w:unhideWhenUsed/>
    <w:rsid w:val="00070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F2F"/>
  </w:style>
  <w:style w:type="character" w:customStyle="1" w:styleId="Heading1Char">
    <w:name w:val="Heading 1 Char"/>
    <w:basedOn w:val="DefaultParagraphFont"/>
    <w:link w:val="Heading1"/>
    <w:uiPriority w:val="9"/>
    <w:rsid w:val="00070F2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F2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F2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F2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F2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F2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F2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F2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0F2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70F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70F2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F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F2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70F2F"/>
    <w:rPr>
      <w:b/>
      <w:bCs/>
    </w:rPr>
  </w:style>
  <w:style w:type="character" w:styleId="Emphasis">
    <w:name w:val="Emphasis"/>
    <w:basedOn w:val="DefaultParagraphFont"/>
    <w:uiPriority w:val="20"/>
    <w:qFormat/>
    <w:rsid w:val="00070F2F"/>
    <w:rPr>
      <w:i/>
      <w:iCs/>
    </w:rPr>
  </w:style>
  <w:style w:type="paragraph" w:styleId="NoSpacing">
    <w:name w:val="No Spacing"/>
    <w:uiPriority w:val="1"/>
    <w:qFormat/>
    <w:rsid w:val="00070F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70F2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70F2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F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F2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70F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70F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70F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70F2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70F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0F2F"/>
    <w:pPr>
      <w:outlineLvl w:val="9"/>
    </w:pPr>
  </w:style>
  <w:style w:type="paragraph" w:styleId="ListParagraph">
    <w:name w:val="List Paragraph"/>
    <w:basedOn w:val="Normal"/>
    <w:uiPriority w:val="34"/>
    <w:qFormat/>
    <w:rsid w:val="00765C76"/>
    <w:pPr>
      <w:ind w:left="720"/>
      <w:contextualSpacing/>
    </w:pPr>
  </w:style>
  <w:style w:type="table" w:styleId="TableGrid">
    <w:name w:val="Table Grid"/>
    <w:basedOn w:val="TableNormal"/>
    <w:uiPriority w:val="39"/>
    <w:rsid w:val="006F6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7D9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70F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F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opengameart.org/content/sky-box-sunny-day%20on%207/04/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Howe</dc:creator>
  <cp:keywords/>
  <dc:description/>
  <cp:lastModifiedBy>Johnny Howe</cp:lastModifiedBy>
  <cp:revision>36</cp:revision>
  <dcterms:created xsi:type="dcterms:W3CDTF">2021-04-06T04:46:00Z</dcterms:created>
  <dcterms:modified xsi:type="dcterms:W3CDTF">2021-04-07T04:34:00Z</dcterms:modified>
</cp:coreProperties>
</file>