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3986"/>
        <w:gridCol w:w="1972"/>
        <w:gridCol w:w="1270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hanging="0"/>
              <w:jc w:val="center"/>
              <w:rPr/>
            </w:pPr>
            <w:r>
              <w:rPr/>
              <w:t>First sprint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hanging="0"/>
              <w:jc w:val="center"/>
              <w:rPr/>
            </w:pPr>
            <w:r>
              <w:rPr/>
              <w:t>Backlog Item</w:t>
            </w:r>
          </w:p>
          <w:p>
            <w:pPr>
              <w:pStyle w:val="TableContents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398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hanging="0"/>
              <w:jc w:val="center"/>
              <w:rPr/>
            </w:pPr>
            <w:r>
              <w:rPr/>
              <w:t>Task</w:t>
            </w:r>
          </w:p>
        </w:tc>
        <w:tc>
          <w:tcPr>
            <w:tcW w:w="19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hanging="0"/>
              <w:jc w:val="center"/>
              <w:rPr/>
            </w:pPr>
            <w:r>
              <w:rPr/>
              <w:t>Owner</w:t>
            </w:r>
          </w:p>
        </w:tc>
        <w:tc>
          <w:tcPr>
            <w:tcW w:w="12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Initial time</w:t>
            </w:r>
          </w:p>
          <w:p>
            <w:pPr>
              <w:pStyle w:val="TableContents"/>
              <w:jc w:val="center"/>
              <w:rPr/>
            </w:pPr>
            <w:r>
              <w:rPr/>
              <w:t>estimate</w:t>
            </w:r>
          </w:p>
        </w:tc>
      </w:tr>
      <w:tr>
        <w:trPr/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Register user</w:t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Configure database 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Ionut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 hours</w:t>
            </w:r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 the interface for registering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Ionut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 hours</w:t>
            </w:r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 the controller for registering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Ionut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 hours</w:t>
            </w:r>
          </w:p>
        </w:tc>
      </w:tr>
      <w:tr>
        <w:trPr/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Login</w:t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 the interface for login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Ionut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 hours</w:t>
            </w:r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 the controller for login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Ionut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 hours</w:t>
            </w:r>
          </w:p>
        </w:tc>
      </w:tr>
      <w:tr>
        <w:trPr/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Update profile</w:t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 the interface for update the profile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Alex/Ionut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 hours</w:t>
            </w:r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 the controller for the update the profile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Alex/Ionut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 hours</w:t>
            </w:r>
          </w:p>
        </w:tc>
      </w:tr>
      <w:tr>
        <w:trPr/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Delete account</w:t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 the delete button on update profile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Alex/Ionut</w:t>
            </w:r>
          </w:p>
        </w:tc>
        <w:tc>
          <w:tcPr>
            <w:tcW w:w="12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1 hour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 the controller for delete button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Alex/Ionut</w:t>
            </w:r>
          </w:p>
        </w:tc>
        <w:tc>
          <w:tcPr>
            <w:tcW w:w="12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Second Sprint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Backlog Item</w:t>
            </w:r>
          </w:p>
        </w:tc>
        <w:tc>
          <w:tcPr>
            <w:tcW w:w="398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Task</w:t>
            </w:r>
          </w:p>
        </w:tc>
        <w:tc>
          <w:tcPr>
            <w:tcW w:w="19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Owner</w:t>
            </w:r>
          </w:p>
        </w:tc>
        <w:tc>
          <w:tcPr>
            <w:tcW w:w="12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Initial time estimate</w:t>
            </w:r>
          </w:p>
        </w:tc>
      </w:tr>
      <w:tr>
        <w:trPr/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Search and show</w:t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 the search interface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Alex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 hours</w:t>
            </w:r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 the search controller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Alex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 hours</w:t>
            </w:r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 the show interface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Alex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4 hours </w:t>
            </w:r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 the “send request” button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Alex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 hours</w:t>
            </w:r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 the “send request” button controller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Alex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 hours</w:t>
            </w:r>
          </w:p>
        </w:tc>
      </w:tr>
      <w:tr>
        <w:trPr/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Narrow search</w:t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 the narrow search interface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Alex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 hours</w:t>
            </w:r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 the narrow search controller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Alex</w:t>
            </w:r>
          </w:p>
        </w:tc>
        <w:tc>
          <w:tcPr>
            <w:tcW w:w="1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 hours</w:t>
            </w:r>
          </w:p>
        </w:tc>
      </w:tr>
      <w:tr>
        <w:trPr/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Check details</w:t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Create a “details” button in search interface 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Alex</w:t>
            </w:r>
          </w:p>
        </w:tc>
        <w:tc>
          <w:tcPr>
            <w:tcW w:w="12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1 hour</w:t>
            </w:r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 the controller for details button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Alex</w:t>
            </w:r>
          </w:p>
        </w:tc>
        <w:tc>
          <w:tcPr>
            <w:tcW w:w="12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Application>LibreOffice/5.0.2.2$MacOSX_X86_64 LibreOffice_project/ab9e2a14cfa5edd30bd74f156cfba09bfd5be3a0</Application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2015-11-02T16:19:14Z</dcterms:created>
  <dc:language>en-US</dc:language>
  <dcterms:modified xsi:type="dcterms:W3CDTF">2015-11-02T18:10:37Z</dcterms:modified>
  <cp:revision>5</cp:revision>
</cp:coreProperties>
</file>