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1"/>
        <w:spacing w:lineRule="auto" w:line="240" w:before="24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  <w:t>Міністерство освіти і науки України</w:t>
      </w:r>
    </w:p>
    <w:p>
      <w:pPr>
        <w:pStyle w:val="Normal"/>
        <w:spacing w:lineRule="auto" w:line="276" w:before="0" w:after="200"/>
        <w:ind w:left="51" w:right="6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pStyle w:val="1"/>
        <w:spacing w:lineRule="auto" w:line="480" w:before="240" w:after="0"/>
        <w:ind w:left="1693" w:right="1702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8"/>
          <w:szCs w:val="28"/>
          <w:lang w:val="uk-UA"/>
        </w:rPr>
        <w:t>Факультет інформатики та обчислювальної +-*техніки Кафедра інформатики та програмної інженерії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0"/>
          <w:szCs w:val="30"/>
          <w:lang w:val="uk-UA"/>
        </w:rPr>
      </w:r>
    </w:p>
    <w:p>
      <w:pPr>
        <w:pStyle w:val="Normal"/>
        <w:spacing w:lineRule="auto" w:line="240" w:before="4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7"/>
          <w:szCs w:val="37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7"/>
          <w:szCs w:val="37"/>
          <w:lang w:val="uk-UA"/>
        </w:rPr>
      </w:r>
    </w:p>
    <w:p>
      <w:pPr>
        <w:pStyle w:val="Normal"/>
        <w:spacing w:lineRule="auto" w:line="240" w:before="0" w:after="0"/>
        <w:ind w:left="51" w:right="57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Звіт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r>
    </w:p>
    <w:p>
      <w:pPr>
        <w:pStyle w:val="Normal"/>
        <w:spacing w:lineRule="auto" w:line="240" w:before="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 xml:space="preserve">з лабораторної роботи №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 xml:space="preserve"> з дисципліни</w:t>
      </w:r>
    </w:p>
    <w:p>
      <w:pPr>
        <w:pStyle w:val="Normal"/>
        <w:spacing w:lineRule="auto" w:line="240" w:before="1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«Алгоритми та структури даних-1.</w:t>
      </w:r>
    </w:p>
    <w:p>
      <w:pPr>
        <w:pStyle w:val="Normal"/>
        <w:spacing w:lineRule="auto" w:line="240" w:before="0" w:after="0"/>
        <w:ind w:left="51" w:right="54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Основи алгоритмізації»</w:t>
      </w:r>
    </w:p>
    <w:p>
      <w:pPr>
        <w:pStyle w:val="Normal"/>
        <w:spacing w:lineRule="auto" w:line="240" w:before="11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3"/>
          <w:szCs w:val="23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3"/>
          <w:szCs w:val="23"/>
          <w:lang w:val="uk-UA"/>
        </w:rPr>
      </w:r>
    </w:p>
    <w:p>
      <w:pPr>
        <w:pStyle w:val="Normal"/>
        <w:tabs>
          <w:tab w:val="clear" w:pos="708"/>
          <w:tab w:val="left" w:pos="4371" w:leader="none"/>
        </w:tabs>
        <w:spacing w:lineRule="auto" w:line="480" w:before="0" w:after="0"/>
        <w:ind w:left="2922" w:right="2926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«Дослідження лінійних алгоритмів» Варіант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z w:val="24"/>
          <w:szCs w:val="24"/>
          <w:u w:val="single"/>
          <w:lang w:val="uk-UA"/>
        </w:rPr>
        <w:t xml:space="preserve"> 2</w:t>
      </w:r>
      <w:r>
        <w:rPr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0"/>
          <w:szCs w:val="20"/>
          <w:lang w:val="uk-UA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r>
    </w:p>
    <w:p>
      <w:pPr>
        <w:pStyle w:val="Normal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Виконав студент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 xml:space="preserve">  Боровков Іван Ігорович</w:t>
      </w:r>
      <w:r>
        <w:rPr/>
        <w:tab/>
      </w:r>
    </w:p>
    <w:p>
      <w:pPr>
        <w:pStyle w:val="Normal"/>
        <w:spacing w:lineRule="exact" w:line="176" w:before="0" w:after="200"/>
        <w:ind w:left="3316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  <w:t>(шифр, прізвище, ім'я, по батькові)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spacing w:lineRule="auto" w:line="240" w:before="5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1"/>
          <w:szCs w:val="21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1"/>
          <w:szCs w:val="21"/>
          <w:lang w:val="uk-UA"/>
        </w:rPr>
      </w:r>
    </w:p>
    <w:p>
      <w:pPr>
        <w:pStyle w:val="Normal"/>
        <w:tabs>
          <w:tab w:val="clear" w:pos="708"/>
          <w:tab w:val="left" w:pos="2226" w:leader="none"/>
          <w:tab w:val="left" w:pos="6601" w:leader="none"/>
        </w:tabs>
        <w:spacing w:lineRule="exact" w:line="268" w:before="0" w:after="0"/>
        <w:ind w:left="102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Перевірив</w:t>
      </w:r>
      <w:r>
        <w:rPr/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 xml:space="preserve"> </w:t>
      </w:r>
      <w:r>
        <w:rPr/>
        <w:tab/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  <w:t>( прізвище, ім'я, по батькові)</w:t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r>
    </w:p>
    <w:p>
      <w:pPr>
        <w:pStyle w:val="Normal"/>
        <w:spacing w:lineRule="auto" w:line="240" w:before="3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5"/>
          <w:szCs w:val="15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5"/>
          <w:szCs w:val="15"/>
          <w:lang w:val="uk-UA"/>
        </w:rPr>
      </w:r>
    </w:p>
    <w:p>
      <w:pPr>
        <w:pStyle w:val="Normal"/>
        <w:tabs>
          <w:tab w:val="clear" w:pos="708"/>
          <w:tab w:val="left" w:pos="1237" w:leader="none"/>
        </w:tabs>
        <w:spacing w:lineRule="auto" w:line="240" w:before="0" w:after="0"/>
        <w:ind w:left="51"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uk-UA"/>
        </w:rPr>
        <w:t>Київ 2021</w:t>
      </w:r>
      <w:r>
        <w:rPr/>
        <w:tab/>
      </w:r>
    </w:p>
    <w:p>
      <w:pPr>
        <w:pStyle w:val="Normal"/>
        <w:spacing w:lineRule="exact" w:line="176" w:before="0" w:after="200"/>
        <w:ind w:left="3337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6"/>
          <w:szCs w:val="16"/>
          <w:lang w:val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18"/>
          <w:szCs w:val="18"/>
          <w:lang w:val="uk-UA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Мета: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Опанувати прийоми програмування розгалужених обчислювальних процес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ів.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Умова задачі: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Задані дійсні додатні числа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a,b,c,x,y.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З’ясувати, чи пройде цеглина з ребрами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a,b,c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d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прямокутний отв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ір із сторонами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x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та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y.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uk-UA"/>
        </w:rPr>
        <w:t>Просовувати цеглину у отвір дозволяється тільки так, щоб кожне із її ребер було паралельне або перпендикулярне кожній із сторін отвору.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Постановка задачі: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Увести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розміри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сторін цеглини та розміри отвору. За допомогою логічних операцій зрозуміти, чи проходить цеглина в отвір та вивести результат на екран.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Математична модель: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Складемо таблицю імен змінних:</w:t>
      </w:r>
    </w:p>
    <w:tbl>
      <w:tblPr>
        <w:tblStyle w:val="TableGrid"/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Сторона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 a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цеглини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a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Сторона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 b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цеглини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b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Сторона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 c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цеглини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c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Сторона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 x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отвору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x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  <w:tr>
        <w:trPr/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Сторона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 xml:space="preserve"> y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отвору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Дійсний</w:t>
            </w:r>
          </w:p>
        </w:tc>
        <w:tc>
          <w:tcPr>
            <w:tcW w:w="2254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en-US" w:eastAsia="en-US" w:bidi="ar-SA"/>
              </w:rPr>
              <w:t>y</w:t>
            </w:r>
          </w:p>
        </w:tc>
        <w:tc>
          <w:tcPr>
            <w:tcW w:w="2253" w:type="dxa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Вхідні дані</w:t>
            </w:r>
          </w:p>
        </w:tc>
      </w:tr>
    </w:tbl>
    <w:p>
      <w:pPr>
        <w:pStyle w:val="Normal"/>
        <w:ind w:firstLine="708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Блок-схема алгоритму вирішення задачі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601980</wp:posOffset>
            </wp:positionH>
            <wp:positionV relativeFrom="paragraph">
              <wp:posOffset>-60960</wp:posOffset>
            </wp:positionV>
            <wp:extent cx="4603750" cy="3729990"/>
            <wp:effectExtent l="0" t="0" r="0" b="0"/>
            <wp:wrapSquare wrapText="largest"/>
            <wp:docPr id="1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Текст файла проєкту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a=</w:t>
      </w:r>
      <w:r>
        <w:rPr>
          <w:rFonts w:ascii="Times New Roman" w:hAnsi="Times New Roman"/>
          <w:color w:val="2B91AF"/>
          <w:sz w:val="28"/>
          <w:szCs w:val="28"/>
        </w:rPr>
        <w:t>float</w:t>
      </w:r>
      <w:r>
        <w:rPr>
          <w:rFonts w:ascii="Times New Roman" w:hAnsi="Times New Roman"/>
          <w:color w:val="000000"/>
          <w:sz w:val="28"/>
          <w:szCs w:val="28"/>
        </w:rPr>
        <w:t>(input(</w:t>
      </w:r>
      <w:r>
        <w:rPr>
          <w:rFonts w:ascii="Times New Roman" w:hAnsi="Times New Roman"/>
          <w:color w:val="A31515"/>
          <w:sz w:val="28"/>
          <w:szCs w:val="28"/>
        </w:rPr>
        <w:t>"Введiть розмiри сторiн цеглини: а = "</w:t>
      </w:r>
      <w:r>
        <w:rPr>
          <w:rFonts w:ascii="Times New Roman" w:hAnsi="Times New Roman"/>
          <w:color w:val="000000"/>
          <w:sz w:val="28"/>
          <w:szCs w:val="28"/>
        </w:rPr>
        <w:t>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b=</w:t>
      </w:r>
      <w:r>
        <w:rPr>
          <w:rFonts w:ascii="Times New Roman" w:hAnsi="Times New Roman"/>
          <w:color w:val="2B91AF"/>
          <w:sz w:val="28"/>
          <w:szCs w:val="28"/>
        </w:rPr>
        <w:t>float</w:t>
      </w:r>
      <w:r>
        <w:rPr>
          <w:rFonts w:ascii="Times New Roman" w:hAnsi="Times New Roman"/>
          <w:color w:val="000000"/>
          <w:sz w:val="28"/>
          <w:szCs w:val="28"/>
        </w:rPr>
        <w:t>(input(</w:t>
      </w:r>
      <w:r>
        <w:rPr>
          <w:rFonts w:ascii="Times New Roman" w:hAnsi="Times New Roman"/>
          <w:color w:val="A31515"/>
          <w:sz w:val="28"/>
          <w:szCs w:val="28"/>
        </w:rPr>
        <w:t>"b = "</w:t>
      </w:r>
      <w:r>
        <w:rPr>
          <w:rFonts w:ascii="Times New Roman" w:hAnsi="Times New Roman"/>
          <w:color w:val="000000"/>
          <w:sz w:val="28"/>
          <w:szCs w:val="28"/>
        </w:rPr>
        <w:t>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c=</w:t>
      </w:r>
      <w:r>
        <w:rPr>
          <w:rFonts w:ascii="Times New Roman" w:hAnsi="Times New Roman"/>
          <w:color w:val="2B91AF"/>
          <w:sz w:val="28"/>
          <w:szCs w:val="28"/>
        </w:rPr>
        <w:t>float</w:t>
      </w:r>
      <w:r>
        <w:rPr>
          <w:rFonts w:ascii="Times New Roman" w:hAnsi="Times New Roman"/>
          <w:color w:val="000000"/>
          <w:sz w:val="28"/>
          <w:szCs w:val="28"/>
        </w:rPr>
        <w:t>(input(</w:t>
      </w:r>
      <w:r>
        <w:rPr>
          <w:rFonts w:ascii="Times New Roman" w:hAnsi="Times New Roman"/>
          <w:color w:val="A31515"/>
          <w:sz w:val="28"/>
          <w:szCs w:val="28"/>
        </w:rPr>
        <w:t>"c = "</w:t>
      </w:r>
      <w:r>
        <w:rPr>
          <w:rFonts w:ascii="Times New Roman" w:hAnsi="Times New Roman"/>
          <w:color w:val="000000"/>
          <w:sz w:val="28"/>
          <w:szCs w:val="28"/>
        </w:rPr>
        <w:t>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x=</w:t>
      </w:r>
      <w:r>
        <w:rPr>
          <w:rFonts w:ascii="Times New Roman" w:hAnsi="Times New Roman"/>
          <w:color w:val="2B91AF"/>
          <w:sz w:val="28"/>
          <w:szCs w:val="28"/>
        </w:rPr>
        <w:t>float</w:t>
      </w:r>
      <w:r>
        <w:rPr>
          <w:rFonts w:ascii="Times New Roman" w:hAnsi="Times New Roman"/>
          <w:color w:val="000000"/>
          <w:sz w:val="28"/>
          <w:szCs w:val="28"/>
        </w:rPr>
        <w:t>(input(</w:t>
      </w:r>
      <w:r>
        <w:rPr>
          <w:rFonts w:ascii="Times New Roman" w:hAnsi="Times New Roman"/>
          <w:color w:val="A31515"/>
          <w:sz w:val="28"/>
          <w:szCs w:val="28"/>
        </w:rPr>
        <w:t>"Введiть розмiри отвору: x = "</w:t>
      </w:r>
      <w:r>
        <w:rPr>
          <w:rFonts w:ascii="Times New Roman" w:hAnsi="Times New Roman"/>
          <w:color w:val="000000"/>
          <w:sz w:val="28"/>
          <w:szCs w:val="28"/>
        </w:rPr>
        <w:t>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y=</w:t>
      </w:r>
      <w:r>
        <w:rPr>
          <w:rFonts w:ascii="Times New Roman" w:hAnsi="Times New Roman"/>
          <w:color w:val="2B91AF"/>
          <w:sz w:val="28"/>
          <w:szCs w:val="28"/>
        </w:rPr>
        <w:t>float</w:t>
      </w:r>
      <w:r>
        <w:rPr>
          <w:rFonts w:ascii="Times New Roman" w:hAnsi="Times New Roman"/>
          <w:color w:val="000000"/>
          <w:sz w:val="28"/>
          <w:szCs w:val="28"/>
        </w:rPr>
        <w:t>(input(</w:t>
      </w:r>
      <w:r>
        <w:rPr>
          <w:rFonts w:ascii="Times New Roman" w:hAnsi="Times New Roman"/>
          <w:color w:val="A31515"/>
          <w:sz w:val="28"/>
          <w:szCs w:val="28"/>
        </w:rPr>
        <w:t>"y = "</w:t>
      </w:r>
      <w:r>
        <w:rPr>
          <w:rFonts w:ascii="Times New Roman" w:hAnsi="Times New Roman"/>
          <w:color w:val="000000"/>
          <w:sz w:val="28"/>
          <w:szCs w:val="28"/>
        </w:rPr>
        <w:t>))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(a &lt;= x </w:t>
      </w:r>
      <w:r>
        <w:rPr>
          <w:rFonts w:ascii="Times New Roman" w:hAnsi="Times New Roman"/>
          <w:color w:val="0000FF"/>
          <w:sz w:val="28"/>
          <w:szCs w:val="28"/>
        </w:rPr>
        <w:t>and</w:t>
      </w:r>
      <w:r>
        <w:rPr>
          <w:rFonts w:ascii="Times New Roman" w:hAnsi="Times New Roman"/>
          <w:color w:val="000000"/>
          <w:sz w:val="28"/>
          <w:szCs w:val="28"/>
        </w:rPr>
        <w:t xml:space="preserve"> b &lt;= y) </w:t>
      </w:r>
      <w:r>
        <w:rPr>
          <w:rFonts w:ascii="Times New Roman" w:hAnsi="Times New Roman"/>
          <w:color w:val="0000FF"/>
          <w:sz w:val="28"/>
          <w:szCs w:val="28"/>
        </w:rPr>
        <w:t>or</w:t>
      </w:r>
      <w:r>
        <w:rPr>
          <w:rFonts w:ascii="Times New Roman" w:hAnsi="Times New Roman"/>
          <w:color w:val="000000"/>
          <w:sz w:val="28"/>
          <w:szCs w:val="28"/>
        </w:rPr>
        <w:t xml:space="preserve"> (b &lt;= x </w:t>
      </w:r>
      <w:r>
        <w:rPr>
          <w:rFonts w:ascii="Times New Roman" w:hAnsi="Times New Roman"/>
          <w:color w:val="0000FF"/>
          <w:sz w:val="28"/>
          <w:szCs w:val="28"/>
        </w:rPr>
        <w:t>and</w:t>
      </w:r>
      <w:r>
        <w:rPr>
          <w:rFonts w:ascii="Times New Roman" w:hAnsi="Times New Roman"/>
          <w:color w:val="000000"/>
          <w:sz w:val="28"/>
          <w:szCs w:val="28"/>
        </w:rPr>
        <w:t xml:space="preserve"> a &lt;= y) </w:t>
      </w:r>
      <w:r>
        <w:rPr>
          <w:rFonts w:ascii="Times New Roman" w:hAnsi="Times New Roman"/>
          <w:color w:val="0000FF"/>
          <w:sz w:val="28"/>
          <w:szCs w:val="28"/>
        </w:rPr>
        <w:t>or</w:t>
      </w:r>
      <w:r>
        <w:rPr>
          <w:rFonts w:ascii="Times New Roman" w:hAnsi="Times New Roman"/>
          <w:color w:val="000000"/>
          <w:sz w:val="28"/>
          <w:szCs w:val="28"/>
        </w:rPr>
        <w:t xml:space="preserve"> (b &lt;= x </w:t>
      </w:r>
      <w:r>
        <w:rPr>
          <w:rFonts w:ascii="Times New Roman" w:hAnsi="Times New Roman"/>
          <w:color w:val="0000FF"/>
          <w:sz w:val="28"/>
          <w:szCs w:val="28"/>
        </w:rPr>
        <w:t>and</w:t>
      </w:r>
      <w:r>
        <w:rPr>
          <w:rFonts w:ascii="Times New Roman" w:hAnsi="Times New Roman"/>
          <w:color w:val="000000"/>
          <w:sz w:val="28"/>
          <w:szCs w:val="28"/>
        </w:rPr>
        <w:t xml:space="preserve"> c &lt;= y) </w:t>
      </w:r>
      <w:r>
        <w:rPr>
          <w:rFonts w:ascii="Times New Roman" w:hAnsi="Times New Roman"/>
          <w:color w:val="0000FF"/>
          <w:sz w:val="28"/>
          <w:szCs w:val="28"/>
        </w:rPr>
        <w:t>or</w:t>
      </w:r>
      <w:r>
        <w:rPr>
          <w:rFonts w:ascii="Times New Roman" w:hAnsi="Times New Roman"/>
          <w:color w:val="000000"/>
          <w:sz w:val="28"/>
          <w:szCs w:val="28"/>
        </w:rPr>
        <w:t xml:space="preserve"> (c &lt;= x </w:t>
      </w:r>
      <w:r>
        <w:rPr>
          <w:rFonts w:ascii="Times New Roman" w:hAnsi="Times New Roman"/>
          <w:color w:val="0000FF"/>
          <w:sz w:val="28"/>
          <w:szCs w:val="28"/>
        </w:rPr>
        <w:t>and</w:t>
      </w:r>
      <w:r>
        <w:rPr>
          <w:rFonts w:ascii="Times New Roman" w:hAnsi="Times New Roman"/>
          <w:color w:val="000000"/>
          <w:sz w:val="28"/>
          <w:szCs w:val="28"/>
        </w:rPr>
        <w:t xml:space="preserve"> b &lt;= y) </w:t>
      </w:r>
      <w:r>
        <w:rPr>
          <w:rFonts w:ascii="Times New Roman" w:hAnsi="Times New Roman"/>
          <w:color w:val="0000FF"/>
          <w:sz w:val="28"/>
          <w:szCs w:val="28"/>
        </w:rPr>
        <w:t>or</w:t>
      </w:r>
      <w:r>
        <w:rPr>
          <w:rFonts w:ascii="Times New Roman" w:hAnsi="Times New Roman"/>
          <w:color w:val="000000"/>
          <w:sz w:val="28"/>
          <w:szCs w:val="28"/>
        </w:rPr>
        <w:t xml:space="preserve"> (a &lt;= x </w:t>
      </w:r>
      <w:r>
        <w:rPr>
          <w:rFonts w:ascii="Times New Roman" w:hAnsi="Times New Roman"/>
          <w:color w:val="0000FF"/>
          <w:sz w:val="28"/>
          <w:szCs w:val="28"/>
        </w:rPr>
        <w:t>and</w:t>
      </w:r>
      <w:r>
        <w:rPr>
          <w:rFonts w:ascii="Times New Roman" w:hAnsi="Times New Roman"/>
          <w:color w:val="000000"/>
          <w:sz w:val="28"/>
          <w:szCs w:val="28"/>
        </w:rPr>
        <w:t xml:space="preserve"> c &lt;= y) </w:t>
      </w:r>
      <w:r>
        <w:rPr>
          <w:rFonts w:ascii="Times New Roman" w:hAnsi="Times New Roman"/>
          <w:color w:val="0000FF"/>
          <w:sz w:val="28"/>
          <w:szCs w:val="28"/>
        </w:rPr>
        <w:t>or</w:t>
      </w:r>
      <w:r>
        <w:rPr>
          <w:rFonts w:ascii="Times New Roman" w:hAnsi="Times New Roman"/>
          <w:color w:val="000000"/>
          <w:sz w:val="28"/>
          <w:szCs w:val="28"/>
        </w:rPr>
        <w:t xml:space="preserve"> (c &lt;= x) </w:t>
      </w:r>
      <w:r>
        <w:rPr>
          <w:rFonts w:ascii="Times New Roman" w:hAnsi="Times New Roman"/>
          <w:color w:val="0000FF"/>
          <w:sz w:val="28"/>
          <w:szCs w:val="28"/>
        </w:rPr>
        <w:t>and</w:t>
      </w:r>
      <w:r>
        <w:rPr>
          <w:rFonts w:ascii="Times New Roman" w:hAnsi="Times New Roman"/>
          <w:color w:val="000000"/>
          <w:sz w:val="28"/>
          <w:szCs w:val="28"/>
        </w:rPr>
        <w:t xml:space="preserve"> (a &lt;= y):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print(</w:t>
      </w:r>
      <w:r>
        <w:rPr>
          <w:rFonts w:ascii="Times New Roman" w:hAnsi="Times New Roman"/>
          <w:color w:val="A31515"/>
          <w:sz w:val="28"/>
          <w:szCs w:val="28"/>
        </w:rPr>
        <w:t>"Цеглина з заданими розмiрами пройде в отвiр"</w:t>
      </w:r>
      <w:r>
        <w:rPr>
          <w:rFonts w:ascii="Times New Roman" w:hAnsi="Times New Roman"/>
          <w:color w:val="000000"/>
          <w:sz w:val="28"/>
          <w:szCs w:val="28"/>
        </w:rPr>
        <w:t>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else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>print(</w:t>
      </w:r>
      <w:r>
        <w:rPr>
          <w:rFonts w:ascii="Times New Roman" w:hAnsi="Times New Roman"/>
          <w:color w:val="A31515"/>
          <w:sz w:val="28"/>
          <w:szCs w:val="28"/>
        </w:rPr>
        <w:t>"Цеглина з заданими розмiрами не пройде в отвiр"</w:t>
      </w:r>
      <w:r>
        <w:rPr>
          <w:rFonts w:ascii="Times New Roman" w:hAnsi="Times New Roman"/>
          <w:color w:val="000000"/>
          <w:sz w:val="28"/>
          <w:szCs w:val="28"/>
        </w:rPr>
        <w:t>)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Копії екранних форм результатів роботи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2040" cy="3535680"/>
            <wp:effectExtent l="0" t="0" r="0" b="0"/>
            <wp:wrapSquare wrapText="largest"/>
            <wp:docPr id="2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Програма запиту</w:t>
      </w:r>
      <w:r>
        <w:rPr>
          <w:rFonts w:ascii="Times New Roman" w:hAnsi="Times New Roman"/>
          <w:sz w:val="28"/>
          <w:szCs w:val="28"/>
          <w:lang w:val="uk-UA"/>
        </w:rPr>
        <w:t>є в користувача сторони цеглини...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46320" cy="3817620"/>
            <wp:effectExtent l="0" t="0" r="0" b="0"/>
            <wp:wrapSquare wrapText="largest"/>
            <wp:docPr id="3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...,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розміри отвору...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640715</wp:posOffset>
            </wp:positionH>
            <wp:positionV relativeFrom="paragraph">
              <wp:posOffset>-12700</wp:posOffset>
            </wp:positionV>
            <wp:extent cx="4541520" cy="3665220"/>
            <wp:effectExtent l="0" t="0" r="0" b="0"/>
            <wp:wrapSquare wrapText="largest"/>
            <wp:docPr id="4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... та виводить користувачу результат.</w:t>
      </w:r>
    </w:p>
    <w:p>
      <w:pPr>
        <w:pStyle w:val="Normal"/>
        <w:spacing w:before="0" w:after="1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Висновок: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 ході лабораторної роботи 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панува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в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прийоми програмування розгалужених обчислювальних процес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ів.</w:t>
      </w:r>
    </w:p>
    <w:sectPr>
      <w:headerReference w:type="default" r:id="rId6"/>
      <w:footerReference w:type="default" r:id="rId7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Normal"/>
      <w:tblW w:w="9015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/>
      <w:tc>
        <w:tcPr>
          <w:tcW w:w="3005" w:type="dxa"/>
          <w:tcBorders/>
        </w:tcPr>
        <w:p>
          <w:pPr>
            <w:pStyle w:val="Style19"/>
            <w:widowControl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  <w:tc>
        <w:tcPr>
          <w:tcW w:w="3005" w:type="dxa"/>
          <w:tcBorders/>
        </w:tcPr>
        <w:p>
          <w:pPr>
            <w:pStyle w:val="Style19"/>
            <w:widowControl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uk-UA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uk-UA" w:eastAsia="en-US" w:bidi="ar-SA"/>
            </w:rPr>
          </w:r>
        </w:p>
      </w:tc>
    </w:tr>
  </w:tbl>
  <w:p>
    <w:pPr>
      <w:pStyle w:val="Style19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Style18">
    <w:name w:val="Верхній і нижній колонтитули"/>
    <w:basedOn w:val="Normal"/>
    <w:qFormat/>
    <w:pPr/>
    <w:rPr/>
  </w:style>
  <w:style w:type="paragraph" w:styleId="Style19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0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LibreOffice/7.2.0.4$Windows_X86_64 LibreOffice_project/9a9c6381e3f7a62afc1329bd359cc48accb6435b</Application>
  <AppVersion>15.0000</AppVersion>
  <Pages>5</Pages>
  <Words>304</Words>
  <Characters>1741</Characters>
  <CharactersWithSpaces>2001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2021-09-07T18:24:15Z</dcterms:created>
  <dc:creator>Іван Боровков</dc:creator>
  <dc:description/>
  <dc:language>uk-UA</dc:language>
  <cp:lastModifiedBy/>
  <dcterms:modified xsi:type="dcterms:W3CDTF">2021-09-25T19:14:09Z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