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8965" w14:textId="655226E6" w:rsidR="009E1922" w:rsidRPr="003E0D59" w:rsidRDefault="003E0D59" w:rsidP="003E0D59">
      <w:pPr>
        <w:pStyle w:val="Ttulo1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3E0D59">
        <w:rPr>
          <w:rFonts w:ascii="Arial" w:hAnsi="Arial" w:cs="Arial"/>
          <w:color w:val="auto"/>
          <w:sz w:val="22"/>
          <w:szCs w:val="22"/>
          <w:lang w:val="es-EC"/>
        </w:rPr>
        <w:t>Ejercicio</w:t>
      </w:r>
      <w:r w:rsidRPr="003E0D59">
        <w:rPr>
          <w:rFonts w:ascii="Arial" w:hAnsi="Arial" w:cs="Arial"/>
          <w:color w:val="auto"/>
          <w:sz w:val="22"/>
          <w:szCs w:val="22"/>
        </w:rPr>
        <w:t xml:space="preserve"> 1 </w:t>
      </w:r>
    </w:p>
    <w:p w14:paraId="70DFBFF4" w14:textId="77777777" w:rsidR="009E1922" w:rsidRPr="003E0D59" w:rsidRDefault="003E0D59" w:rsidP="003E0D59">
      <w:pPr>
        <w:pStyle w:val="Ttulo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3E0D59">
        <w:rPr>
          <w:rFonts w:ascii="Arial" w:hAnsi="Arial" w:cs="Arial"/>
          <w:color w:val="auto"/>
          <w:sz w:val="22"/>
          <w:szCs w:val="22"/>
        </w:rPr>
        <w:t>1. Modo de desarrollo:</w:t>
      </w:r>
    </w:p>
    <w:p w14:paraId="52D3F2CB" w14:textId="77777777" w:rsidR="009E1922" w:rsidRPr="003E0D59" w:rsidRDefault="003E0D59" w:rsidP="003E0D59">
      <w:pPr>
        <w:spacing w:line="480" w:lineRule="auto"/>
        <w:rPr>
          <w:rFonts w:ascii="Arial" w:hAnsi="Arial" w:cs="Arial"/>
        </w:rPr>
      </w:pPr>
      <w:r w:rsidRPr="003E0D59">
        <w:rPr>
          <w:rFonts w:ascii="Arial" w:hAnsi="Arial" w:cs="Arial"/>
        </w:rPr>
        <w:t xml:space="preserve">El proyecto presenta características como alto volumen de datos y fiabilidad estricta. Dado esto, encaja en el modo semilibre (Semidetached), donde algunos miembros tienen experiencia y el </w:t>
      </w:r>
      <w:r w:rsidRPr="003E0D59">
        <w:rPr>
          <w:rFonts w:ascii="Arial" w:hAnsi="Arial" w:cs="Arial"/>
        </w:rPr>
        <w:t>sistema es complejo pero manejable.</w:t>
      </w:r>
    </w:p>
    <w:p w14:paraId="28163907" w14:textId="77777777" w:rsidR="009E1922" w:rsidRPr="003E0D59" w:rsidRDefault="003E0D59" w:rsidP="003E0D59">
      <w:pPr>
        <w:pStyle w:val="Ttulo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3E0D59">
        <w:rPr>
          <w:rFonts w:ascii="Arial" w:hAnsi="Arial" w:cs="Arial"/>
          <w:color w:val="auto"/>
          <w:sz w:val="22"/>
          <w:szCs w:val="22"/>
        </w:rPr>
        <w:t>2. Modelo:</w:t>
      </w:r>
    </w:p>
    <w:p w14:paraId="77968EDE" w14:textId="77777777" w:rsidR="009E1922" w:rsidRPr="003E0D59" w:rsidRDefault="003E0D59" w:rsidP="003E0D59">
      <w:pPr>
        <w:spacing w:line="480" w:lineRule="auto"/>
        <w:rPr>
          <w:rFonts w:ascii="Arial" w:hAnsi="Arial" w:cs="Arial"/>
        </w:rPr>
      </w:pPr>
      <w:r w:rsidRPr="003E0D59">
        <w:rPr>
          <w:rFonts w:ascii="Arial" w:hAnsi="Arial" w:cs="Arial"/>
        </w:rPr>
        <w:t>Se aplica el modelo básico para proyectos con datos generales sin desglose por fases específicas.</w:t>
      </w:r>
    </w:p>
    <w:p w14:paraId="65F3C5DE" w14:textId="77777777" w:rsidR="009E1922" w:rsidRPr="003E0D59" w:rsidRDefault="003E0D59" w:rsidP="003E0D59">
      <w:pPr>
        <w:pStyle w:val="Ttulo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3E0D59">
        <w:rPr>
          <w:rFonts w:ascii="Arial" w:hAnsi="Arial" w:cs="Arial"/>
          <w:color w:val="auto"/>
          <w:sz w:val="22"/>
          <w:szCs w:val="22"/>
        </w:rPr>
        <w:t>3. Esfuerzo (MM):</w:t>
      </w:r>
    </w:p>
    <w:p w14:paraId="53FAD327" w14:textId="323FA421" w:rsidR="009E1922" w:rsidRPr="003E0D59" w:rsidRDefault="003E0D59" w:rsidP="003E0D59">
      <w:pPr>
        <w:spacing w:line="480" w:lineRule="auto"/>
        <w:rPr>
          <w:rFonts w:ascii="Arial" w:hAnsi="Arial" w:cs="Arial"/>
        </w:rPr>
      </w:pPr>
      <w:r w:rsidRPr="003E0D59">
        <w:rPr>
          <w:rFonts w:ascii="Arial" w:hAnsi="Arial" w:cs="Arial"/>
        </w:rPr>
        <w:t>Usando las fórmulas del modelo básico en modo semilibre:</w:t>
      </w:r>
      <w:r w:rsidRPr="003E0D59">
        <w:rPr>
          <w:rFonts w:ascii="Arial" w:hAnsi="Arial" w:cs="Arial"/>
        </w:rPr>
        <w:br/>
        <w:t xml:space="preserve">MM = 3.0 </w:t>
      </w:r>
      <w:r w:rsidRPr="003E0D59">
        <w:rPr>
          <w:rFonts w:ascii="Cambria Math" w:hAnsi="Cambria Math" w:cs="Cambria Math"/>
        </w:rPr>
        <w:t>⋅</w:t>
      </w:r>
      <w:r w:rsidRPr="003E0D59">
        <w:rPr>
          <w:rFonts w:ascii="Arial" w:hAnsi="Arial" w:cs="Arial"/>
        </w:rPr>
        <w:t xml:space="preserve"> (KLOC)^{1.12}</w:t>
      </w:r>
      <w:r w:rsidRPr="003E0D59">
        <w:rPr>
          <w:rFonts w:ascii="Arial" w:hAnsi="Arial" w:cs="Arial"/>
        </w:rPr>
        <w:br/>
        <w:t xml:space="preserve">Donde KLOC </w:t>
      </w:r>
      <w:r w:rsidRPr="003E0D59">
        <w:rPr>
          <w:rFonts w:ascii="Arial" w:hAnsi="Arial" w:cs="Arial"/>
        </w:rPr>
        <w:t>= Líneas de Código / 1000 = 200,000 / 1000 = 200.</w:t>
      </w:r>
      <w:r w:rsidRPr="003E0D59">
        <w:rPr>
          <w:rFonts w:ascii="Arial" w:hAnsi="Arial" w:cs="Arial"/>
        </w:rPr>
        <w:br/>
        <w:t>Sustituyendo:</w:t>
      </w:r>
      <w:r w:rsidRPr="003E0D59">
        <w:rPr>
          <w:rFonts w:ascii="Arial" w:hAnsi="Arial" w:cs="Arial"/>
        </w:rPr>
        <w:br/>
        <w:t xml:space="preserve">MM = 3.0 </w:t>
      </w:r>
      <w:r w:rsidRPr="003E0D59">
        <w:rPr>
          <w:rFonts w:ascii="Cambria Math" w:hAnsi="Cambria Math" w:cs="Cambria Math"/>
        </w:rPr>
        <w:t>⋅</w:t>
      </w:r>
      <w:r w:rsidRPr="003E0D59">
        <w:rPr>
          <w:rFonts w:ascii="Arial" w:hAnsi="Arial" w:cs="Arial"/>
        </w:rPr>
        <w:t xml:space="preserve"> (200)^{1.12}</w:t>
      </w:r>
      <w:r w:rsidRPr="003E0D59">
        <w:rPr>
          <w:rFonts w:ascii="Arial" w:hAnsi="Arial" w:cs="Arial"/>
        </w:rPr>
        <w:br/>
        <w:t>Calculando:</w:t>
      </w:r>
      <w:r w:rsidRPr="003E0D59">
        <w:rPr>
          <w:rFonts w:ascii="Arial" w:hAnsi="Arial" w:cs="Arial"/>
        </w:rPr>
        <w:br/>
        <w:t xml:space="preserve">MM ≈ 3.0 </w:t>
      </w:r>
      <w:r w:rsidRPr="003E0D59">
        <w:rPr>
          <w:rFonts w:ascii="Cambria Math" w:hAnsi="Cambria Math" w:cs="Cambria Math"/>
        </w:rPr>
        <w:t>⋅</w:t>
      </w:r>
      <w:r w:rsidRPr="003E0D59">
        <w:rPr>
          <w:rFonts w:ascii="Arial" w:hAnsi="Arial" w:cs="Arial"/>
        </w:rPr>
        <w:t xml:space="preserve"> 580.76 = 1742.28 persona-meses.</w:t>
      </w:r>
    </w:p>
    <w:p w14:paraId="58836286" w14:textId="77777777" w:rsidR="009E1922" w:rsidRPr="003E0D59" w:rsidRDefault="003E0D59" w:rsidP="003E0D59">
      <w:pPr>
        <w:pStyle w:val="Ttulo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3E0D59">
        <w:rPr>
          <w:rFonts w:ascii="Arial" w:hAnsi="Arial" w:cs="Arial"/>
          <w:color w:val="auto"/>
          <w:sz w:val="22"/>
          <w:szCs w:val="22"/>
        </w:rPr>
        <w:t>4. Tiempo (TDEV):</w:t>
      </w:r>
    </w:p>
    <w:p w14:paraId="436782F9" w14:textId="77777777" w:rsidR="009E1922" w:rsidRPr="003E0D59" w:rsidRDefault="003E0D59" w:rsidP="003E0D59">
      <w:pPr>
        <w:spacing w:line="480" w:lineRule="auto"/>
        <w:rPr>
          <w:rFonts w:ascii="Arial" w:hAnsi="Arial" w:cs="Arial"/>
        </w:rPr>
      </w:pPr>
      <w:r w:rsidRPr="003E0D59">
        <w:rPr>
          <w:rFonts w:ascii="Arial" w:hAnsi="Arial" w:cs="Arial"/>
        </w:rPr>
        <w:t>Usando la fórmula:</w:t>
      </w:r>
      <w:r w:rsidRPr="003E0D59">
        <w:rPr>
          <w:rFonts w:ascii="Arial" w:hAnsi="Arial" w:cs="Arial"/>
        </w:rPr>
        <w:br/>
        <w:t xml:space="preserve">TDEV = 2.5 </w:t>
      </w:r>
      <w:r w:rsidRPr="003E0D59">
        <w:rPr>
          <w:rFonts w:ascii="Cambria Math" w:hAnsi="Cambria Math" w:cs="Cambria Math"/>
        </w:rPr>
        <w:t>⋅</w:t>
      </w:r>
      <w:r w:rsidRPr="003E0D59">
        <w:rPr>
          <w:rFonts w:ascii="Arial" w:hAnsi="Arial" w:cs="Arial"/>
        </w:rPr>
        <w:t xml:space="preserve"> (MM)^{0.35}</w:t>
      </w:r>
      <w:r w:rsidRPr="003E0D59">
        <w:rPr>
          <w:rFonts w:ascii="Arial" w:hAnsi="Arial" w:cs="Arial"/>
        </w:rPr>
        <w:br/>
      </w:r>
      <w:r w:rsidRPr="003E0D59">
        <w:rPr>
          <w:rFonts w:ascii="Arial" w:hAnsi="Arial" w:cs="Arial"/>
        </w:rPr>
        <w:br/>
        <w:t>Sustituyendo:</w:t>
      </w:r>
      <w:r w:rsidRPr="003E0D59">
        <w:rPr>
          <w:rFonts w:ascii="Arial" w:hAnsi="Arial" w:cs="Arial"/>
        </w:rPr>
        <w:br/>
        <w:t xml:space="preserve">TDEV = 2.5 </w:t>
      </w:r>
      <w:r w:rsidRPr="003E0D59">
        <w:rPr>
          <w:rFonts w:ascii="Cambria Math" w:hAnsi="Cambria Math" w:cs="Cambria Math"/>
        </w:rPr>
        <w:t>⋅</w:t>
      </w:r>
      <w:r w:rsidRPr="003E0D59">
        <w:rPr>
          <w:rFonts w:ascii="Arial" w:hAnsi="Arial" w:cs="Arial"/>
        </w:rPr>
        <w:t xml:space="preserve"> (1742.28)^{0.35}</w:t>
      </w:r>
      <w:r w:rsidRPr="003E0D59">
        <w:rPr>
          <w:rFonts w:ascii="Arial" w:hAnsi="Arial" w:cs="Arial"/>
        </w:rPr>
        <w:br/>
      </w:r>
      <w:r w:rsidRPr="003E0D59">
        <w:rPr>
          <w:rFonts w:ascii="Arial" w:hAnsi="Arial" w:cs="Arial"/>
        </w:rPr>
        <w:br/>
      </w:r>
      <w:r w:rsidRPr="003E0D59">
        <w:rPr>
          <w:rFonts w:ascii="Arial" w:hAnsi="Arial" w:cs="Arial"/>
        </w:rPr>
        <w:lastRenderedPageBreak/>
        <w:t>Cal</w:t>
      </w:r>
      <w:r w:rsidRPr="003E0D59">
        <w:rPr>
          <w:rFonts w:ascii="Arial" w:hAnsi="Arial" w:cs="Arial"/>
        </w:rPr>
        <w:t>culando:</w:t>
      </w:r>
      <w:r w:rsidRPr="003E0D59">
        <w:rPr>
          <w:rFonts w:ascii="Arial" w:hAnsi="Arial" w:cs="Arial"/>
        </w:rPr>
        <w:br/>
        <w:t xml:space="preserve">TDEV ≈ 2.5 </w:t>
      </w:r>
      <w:r w:rsidRPr="003E0D59">
        <w:rPr>
          <w:rFonts w:ascii="Cambria Math" w:hAnsi="Cambria Math" w:cs="Cambria Math"/>
        </w:rPr>
        <w:t>⋅</w:t>
      </w:r>
      <w:r w:rsidRPr="003E0D59">
        <w:rPr>
          <w:rFonts w:ascii="Arial" w:hAnsi="Arial" w:cs="Arial"/>
        </w:rPr>
        <w:t xml:space="preserve"> 11.63 = 29.08 meses.</w:t>
      </w:r>
    </w:p>
    <w:p w14:paraId="7518718E" w14:textId="77777777" w:rsidR="009E1922" w:rsidRPr="003E0D59" w:rsidRDefault="003E0D59" w:rsidP="003E0D59">
      <w:pPr>
        <w:pStyle w:val="Ttulo2"/>
        <w:spacing w:line="480" w:lineRule="auto"/>
        <w:rPr>
          <w:rFonts w:ascii="Arial" w:hAnsi="Arial" w:cs="Arial"/>
          <w:color w:val="auto"/>
          <w:sz w:val="22"/>
          <w:szCs w:val="22"/>
        </w:rPr>
      </w:pPr>
      <w:r w:rsidRPr="003E0D59">
        <w:rPr>
          <w:rFonts w:ascii="Arial" w:hAnsi="Arial" w:cs="Arial"/>
          <w:color w:val="auto"/>
          <w:sz w:val="22"/>
          <w:szCs w:val="22"/>
        </w:rPr>
        <w:t>Resumen Final:</w:t>
      </w:r>
    </w:p>
    <w:p w14:paraId="45C95264" w14:textId="77777777" w:rsidR="009E1922" w:rsidRPr="003E0D59" w:rsidRDefault="003E0D59" w:rsidP="003E0D59">
      <w:pPr>
        <w:spacing w:line="480" w:lineRule="auto"/>
        <w:rPr>
          <w:rFonts w:ascii="Arial" w:hAnsi="Arial" w:cs="Arial"/>
        </w:rPr>
      </w:pPr>
      <w:r w:rsidRPr="003E0D59">
        <w:rPr>
          <w:rFonts w:ascii="Arial" w:hAnsi="Arial" w:cs="Arial"/>
        </w:rPr>
        <w:t>- Modo: Semilibre (Semidetached).</w:t>
      </w:r>
      <w:r w:rsidRPr="003E0D59">
        <w:rPr>
          <w:rFonts w:ascii="Arial" w:hAnsi="Arial" w:cs="Arial"/>
        </w:rPr>
        <w:br/>
        <w:t>- Modelo: Básico.</w:t>
      </w:r>
      <w:r w:rsidRPr="003E0D59">
        <w:rPr>
          <w:rFonts w:ascii="Arial" w:hAnsi="Arial" w:cs="Arial"/>
        </w:rPr>
        <w:br/>
        <w:t>- Esfuerzo: ~1742.28 persona-meses.</w:t>
      </w:r>
      <w:r w:rsidRPr="003E0D59">
        <w:rPr>
          <w:rFonts w:ascii="Arial" w:hAnsi="Arial" w:cs="Arial"/>
        </w:rPr>
        <w:br/>
        <w:t>- Duración: ~29.08 meses.</w:t>
      </w:r>
    </w:p>
    <w:sectPr w:rsidR="009E1922" w:rsidRPr="003E0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D59"/>
    <w:rsid w:val="009E19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CE4D9"/>
  <w14:defaultImageDpi w14:val="300"/>
  <w15:docId w15:val="{63E586F8-31F5-4753-9536-E17A3CB8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Est. Gissela Alicia Nacimba Loachamin</cp:lastModifiedBy>
  <cp:revision>2</cp:revision>
  <dcterms:created xsi:type="dcterms:W3CDTF">2013-12-23T23:15:00Z</dcterms:created>
  <dcterms:modified xsi:type="dcterms:W3CDTF">2024-12-19T15:51:00Z</dcterms:modified>
  <cp:category/>
</cp:coreProperties>
</file>