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AA62" w14:textId="77777777" w:rsidR="004F5ABE" w:rsidRDefault="004F5ABE">
      <w:pPr>
        <w:pStyle w:val="NormalWeb"/>
        <w:shd w:val="clear" w:color="auto" w:fill="220340"/>
        <w:spacing w:before="0" w:beforeAutospacing="0" w:after="480" w:afterAutospacing="0" w:line="480" w:lineRule="atLeast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Como ocorre com diversos outros destinos, as passagens aéreas para Barcelona costumam ficar mais baratas durante o inverno europeu, que ocorre no final e no começo do ano. Nessa época, embora existam dezenas de atividades e atrações para serem aproveitadas, a cidade não costuma estar cheia de turistas, o que deixa todos os preços mais baixos.</w:t>
      </w:r>
    </w:p>
    <w:p w14:paraId="59EC66CA" w14:textId="77777777" w:rsidR="004F5ABE" w:rsidRDefault="004F5ABE">
      <w:pPr>
        <w:pStyle w:val="NormalWeb"/>
        <w:shd w:val="clear" w:color="auto" w:fill="220340"/>
        <w:spacing w:before="0" w:beforeAutospacing="0" w:after="480" w:afterAutospacing="0" w:line="480" w:lineRule="atLeast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 xml:space="preserve">Já quem não gosta de baixas temperaturas (o inverno em Barcelona pode chegar aos 5°C) e prefere dias com um clima mais agradável, que permitem grandes passeios sem muito cansaço ou suor, pode visitar Barcelona na primavera (de março a junho), ou entre setembro e outubro, meses que contam com diversos festivais, festas e feriados. Alguns exemplos são o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Sónar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, um dos maiores festivais de música eletrônica de Europa, e o festival Primavera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Sound</w:t>
      </w:r>
      <w:proofErr w:type="spellEnd"/>
      <w:r>
        <w:rPr>
          <w:rFonts w:ascii="Arial" w:hAnsi="Arial" w:cs="Arial"/>
          <w:color w:val="DFDEDE"/>
          <w:sz w:val="30"/>
          <w:szCs w:val="30"/>
        </w:rPr>
        <w:t>.</w:t>
      </w:r>
    </w:p>
    <w:p w14:paraId="5D303084" w14:textId="77777777" w:rsidR="004F5ABE" w:rsidRDefault="004F5ABE">
      <w:pPr>
        <w:pStyle w:val="NormalWeb"/>
        <w:shd w:val="clear" w:color="auto" w:fill="220340"/>
        <w:spacing w:before="0" w:beforeAutospacing="0" w:after="480" w:afterAutospacing="0" w:line="480" w:lineRule="atLeast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Se for fazer sua viagem para Barcelona no verão, não se esqueça de levar roupas leves, já que você provavelmente se sentirá tentado a fazer caminhadas pela cidade. Lembre-se que o sol também estará forte, portanto, tome os cuidados necessários. Já se programar sua visita para o inverno ou outono, aposte nas roupas mais térmicas.</w:t>
      </w:r>
    </w:p>
    <w:p w14:paraId="1CC22FB1" w14:textId="77777777" w:rsidR="004F5ABE" w:rsidRDefault="004F5ABE">
      <w:pPr>
        <w:pStyle w:val="NormalWeb"/>
        <w:shd w:val="clear" w:color="auto" w:fill="220340"/>
        <w:spacing w:before="0" w:beforeAutospacing="0" w:after="480" w:afterAutospacing="0" w:line="480" w:lineRule="atLeast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Já se você preferir adquirir sua passagem para Barcelona para viajar nos meses do verão e curtir as praias locais, prepare o bolso, pois os preços na cidade e o número de turistas sobem consideravelmente por conta da alta temporada.</w:t>
      </w:r>
    </w:p>
    <w:p w14:paraId="02A0848F" w14:textId="77777777" w:rsidR="00AD7EB4" w:rsidRDefault="00AD7EB4">
      <w:pPr>
        <w:pStyle w:val="Ttulo2"/>
        <w:shd w:val="clear" w:color="auto" w:fill="220340"/>
        <w:spacing w:before="312" w:after="168" w:line="600" w:lineRule="atLeast"/>
        <w:divId w:val="1026980813"/>
        <w:rPr>
          <w:rFonts w:ascii="Arial" w:eastAsia="Times New Roman" w:hAnsi="Arial" w:cs="Arial"/>
          <w:sz w:val="50"/>
          <w:szCs w:val="50"/>
        </w:rPr>
      </w:pPr>
      <w:r>
        <w:rPr>
          <w:rFonts w:ascii="Arial" w:eastAsia="Times New Roman" w:hAnsi="Arial" w:cs="Arial"/>
          <w:sz w:val="50"/>
          <w:szCs w:val="50"/>
        </w:rPr>
        <w:lastRenderedPageBreak/>
        <w:t>Dicas de viagem para Barcelona</w:t>
      </w:r>
    </w:p>
    <w:p w14:paraId="630A1726" w14:textId="77777777" w:rsidR="00AD7EB4" w:rsidRDefault="00AD7EB4">
      <w:pPr>
        <w:pStyle w:val="Ttulo3"/>
        <w:shd w:val="clear" w:color="auto" w:fill="220340"/>
        <w:spacing w:before="0" w:after="240" w:line="420" w:lineRule="atLeast"/>
        <w:divId w:val="156073342"/>
        <w:rPr>
          <w:rFonts w:ascii="Arial" w:eastAsia="Times New Roman" w:hAnsi="Arial" w:cs="Arial"/>
          <w:color w:val="FFFFFF"/>
          <w:sz w:val="30"/>
          <w:szCs w:val="30"/>
        </w:rPr>
      </w:pPr>
      <w:r>
        <w:rPr>
          <w:rFonts w:ascii="Arial" w:eastAsia="Times New Roman" w:hAnsi="Arial" w:cs="Arial"/>
          <w:color w:val="FFFFFF"/>
          <w:sz w:val="30"/>
          <w:szCs w:val="30"/>
        </w:rPr>
        <w:t>Estadia em Barcelona</w:t>
      </w:r>
    </w:p>
    <w:p w14:paraId="1526E54D" w14:textId="77777777" w:rsidR="00AD7EB4" w:rsidRDefault="00AD7EB4">
      <w:pPr>
        <w:pStyle w:val="NormalWeb"/>
        <w:shd w:val="clear" w:color="auto" w:fill="220340"/>
        <w:spacing w:before="0" w:beforeAutospacing="0" w:after="480" w:afterAutospacing="0" w:line="480" w:lineRule="atLeast"/>
        <w:divId w:val="156073342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Sua passagem para Barcelona, em casos de trabalho ou estudo (que duram mais de 90 dias ou representam atividade remunerada), deve ser adquirida somente depois que o visto for obtido, para evitar problemas. Tenha em mãos também convites de empresa, matrículas e tudo que ajude a provar a razão da viagem.</w:t>
      </w:r>
    </w:p>
    <w:p w14:paraId="103772F3" w14:textId="77777777" w:rsidR="00AD7EB4" w:rsidRDefault="00AD7EB4">
      <w:pPr>
        <w:pStyle w:val="Ttulo3"/>
        <w:shd w:val="clear" w:color="auto" w:fill="220340"/>
        <w:spacing w:before="0" w:after="240" w:line="420" w:lineRule="atLeast"/>
        <w:divId w:val="156073342"/>
        <w:rPr>
          <w:rFonts w:ascii="Arial" w:eastAsia="Times New Roman" w:hAnsi="Arial" w:cs="Arial"/>
          <w:color w:val="FFFFFF"/>
          <w:sz w:val="30"/>
          <w:szCs w:val="30"/>
        </w:rPr>
      </w:pPr>
      <w:r>
        <w:rPr>
          <w:rFonts w:ascii="Arial" w:eastAsia="Times New Roman" w:hAnsi="Arial" w:cs="Arial"/>
          <w:color w:val="FFFFFF"/>
          <w:sz w:val="30"/>
          <w:szCs w:val="30"/>
        </w:rPr>
        <w:t>Água</w:t>
      </w:r>
    </w:p>
    <w:p w14:paraId="3A417BB1" w14:textId="77777777" w:rsidR="00AD7EB4" w:rsidRDefault="00AD7EB4">
      <w:pPr>
        <w:pStyle w:val="NormalWeb"/>
        <w:shd w:val="clear" w:color="auto" w:fill="220340"/>
        <w:spacing w:before="0" w:beforeAutospacing="0" w:after="480" w:afterAutospacing="0" w:line="480" w:lineRule="atLeast"/>
        <w:divId w:val="156073342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A água da cidade, embora considerada potável, tem um dos índices mais baixos de qualidade da Espanha, não sendo aconselhável para consumo.</w:t>
      </w:r>
    </w:p>
    <w:p w14:paraId="7D32FD9A" w14:textId="77777777" w:rsidR="00AD7EB4" w:rsidRDefault="00AD7EB4">
      <w:pPr>
        <w:pStyle w:val="Ttulo3"/>
        <w:shd w:val="clear" w:color="auto" w:fill="220340"/>
        <w:spacing w:before="0" w:after="240" w:line="420" w:lineRule="atLeast"/>
        <w:divId w:val="156073342"/>
        <w:rPr>
          <w:rFonts w:ascii="Arial" w:eastAsia="Times New Roman" w:hAnsi="Arial" w:cs="Arial"/>
          <w:color w:val="FFFFFF"/>
          <w:sz w:val="30"/>
          <w:szCs w:val="30"/>
        </w:rPr>
      </w:pPr>
      <w:r>
        <w:rPr>
          <w:rFonts w:ascii="Arial" w:eastAsia="Times New Roman" w:hAnsi="Arial" w:cs="Arial"/>
          <w:color w:val="FFFFFF"/>
          <w:sz w:val="30"/>
          <w:szCs w:val="30"/>
        </w:rPr>
        <w:t>Natal em Barcelona</w:t>
      </w:r>
    </w:p>
    <w:p w14:paraId="28380804" w14:textId="77777777" w:rsidR="00AD7EB4" w:rsidRDefault="00AD7EB4">
      <w:pPr>
        <w:pStyle w:val="NormalWeb"/>
        <w:shd w:val="clear" w:color="auto" w:fill="220340"/>
        <w:spacing w:before="0" w:beforeAutospacing="0" w:after="480" w:afterAutospacing="0" w:line="480" w:lineRule="atLeast"/>
        <w:divId w:val="156073342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Bem diferente do que estamos acostumados, em Barcelona e no resto da Espanha ainda é possível notar a tradição de fazer a entrega dos presentes natalinos do Dia de Reis, comemorado em 6 de janeiro. Muitas crianças espanholas, por sinal, escrevem cartas para os Reis Magos, não para o Papai Noel.</w:t>
      </w:r>
    </w:p>
    <w:p w14:paraId="089839BA" w14:textId="77777777" w:rsidR="00AD7EB4" w:rsidRDefault="00AD7EB4">
      <w:pPr>
        <w:pStyle w:val="Ttulo3"/>
        <w:shd w:val="clear" w:color="auto" w:fill="220340"/>
        <w:spacing w:before="0" w:after="240" w:line="420" w:lineRule="atLeast"/>
        <w:divId w:val="156073342"/>
        <w:rPr>
          <w:rFonts w:ascii="Arial" w:eastAsia="Times New Roman" w:hAnsi="Arial" w:cs="Arial"/>
          <w:color w:val="FFFFFF"/>
          <w:sz w:val="30"/>
          <w:szCs w:val="30"/>
        </w:rPr>
      </w:pPr>
      <w:r>
        <w:rPr>
          <w:rFonts w:ascii="Arial" w:eastAsia="Times New Roman" w:hAnsi="Arial" w:cs="Arial"/>
          <w:color w:val="FFFFFF"/>
          <w:sz w:val="30"/>
          <w:szCs w:val="30"/>
        </w:rPr>
        <w:t>De Barcelona a Madrid</w:t>
      </w:r>
    </w:p>
    <w:p w14:paraId="52EB57DB" w14:textId="77777777" w:rsidR="00AD7EB4" w:rsidRDefault="00AD7EB4">
      <w:pPr>
        <w:pStyle w:val="NormalWeb"/>
        <w:shd w:val="clear" w:color="auto" w:fill="220340"/>
        <w:spacing w:before="0" w:beforeAutospacing="0" w:after="480" w:afterAutospacing="0" w:line="480" w:lineRule="atLeast"/>
        <w:divId w:val="156073342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Sua viagem para Barcelona pode ficar ainda mais completa se for possível fazer uma visita a Madrid utilizando o moderno trem-bala que liga as duas cidades em um percurso de aproximadamente 3 horas.</w:t>
      </w:r>
    </w:p>
    <w:p w14:paraId="60AC56D1" w14:textId="77777777" w:rsidR="004F5ABE" w:rsidRDefault="004F5ABE">
      <w:bookmarkStart w:id="0" w:name="_GoBack"/>
      <w:bookmarkEnd w:id="0"/>
    </w:p>
    <w:sectPr w:rsidR="004F5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BE"/>
    <w:rsid w:val="004F5ABE"/>
    <w:rsid w:val="00934341"/>
    <w:rsid w:val="00A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8666E"/>
  <w15:chartTrackingRefBased/>
  <w15:docId w15:val="{887A1A32-6EA9-7A4E-8CBD-8F015496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7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A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7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7E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4</cp:revision>
  <dcterms:created xsi:type="dcterms:W3CDTF">2019-06-21T19:36:00Z</dcterms:created>
  <dcterms:modified xsi:type="dcterms:W3CDTF">2019-06-21T19:37:00Z</dcterms:modified>
</cp:coreProperties>
</file>