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1599" w14:textId="77777777" w:rsidR="001B1325" w:rsidRPr="001B1325" w:rsidRDefault="001B1325" w:rsidP="001B1325">
      <w:pPr>
        <w:spacing w:after="300" w:line="240" w:lineRule="auto"/>
        <w:outlineLvl w:val="2"/>
        <w:divId w:val="379018654"/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</w:pPr>
      <w:r w:rsidRPr="001B1325"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  <w:t>Fique no coração de Barcelona –</w:t>
      </w:r>
      <w:hyperlink r:id="rId5" w:anchor="map_opened-loc_hp_all_brand_logos_v2" w:history="1">
        <w:r w:rsidRPr="001B1325">
          <w:rPr>
            <w:rFonts w:ascii="Helvetica" w:eastAsia="Times New Roman" w:hAnsi="Helvetica" w:cs="Times New Roman"/>
            <w:b/>
            <w:bCs/>
            <w:color w:val="0077CC"/>
            <w:sz w:val="20"/>
            <w:szCs w:val="20"/>
            <w:u w:val="single"/>
          </w:rPr>
          <w:t>Localização excelente - mostrar o mapa</w:t>
        </w:r>
      </w:hyperlink>
    </w:p>
    <w:p w14:paraId="466A6AD2" w14:textId="77777777" w:rsidR="001B1325" w:rsidRPr="001B1325" w:rsidRDefault="001B1325" w:rsidP="001B1325">
      <w:pPr>
        <w:spacing w:before="100" w:beforeAutospacing="1" w:after="100" w:afterAutospacing="1" w:line="240" w:lineRule="auto"/>
        <w:divId w:val="397677119"/>
        <w:rPr>
          <w:rFonts w:ascii="Helvetica" w:hAnsi="Helvetica" w:cs="Times New Roman"/>
          <w:color w:val="383838"/>
          <w:sz w:val="21"/>
          <w:szCs w:val="21"/>
        </w:rPr>
      </w:pPr>
      <w:r w:rsidRPr="001B1325">
        <w:rPr>
          <w:rFonts w:ascii="Helvetica" w:hAnsi="Helvetica" w:cs="Times New Roman"/>
          <w:color w:val="383838"/>
          <w:sz w:val="21"/>
          <w:szCs w:val="21"/>
        </w:rPr>
        <w:br/>
      </w:r>
      <w:r w:rsidRPr="001B1325">
        <w:rPr>
          <w:rFonts w:ascii="Helvetica" w:hAnsi="Helvetica" w:cs="Times New Roman"/>
          <w:b/>
          <w:bCs/>
          <w:color w:val="B75F00"/>
          <w:sz w:val="21"/>
          <w:szCs w:val="21"/>
        </w:rPr>
        <w:t>Uma das nossas principais opções em Barcelona — e uma das preferidas dos hóspedes.</w:t>
      </w:r>
      <w:r w:rsidRPr="001B1325">
        <w:rPr>
          <w:rFonts w:ascii="Helvetica" w:hAnsi="Helvetica" w:cs="Times New Roman"/>
          <w:color w:val="383838"/>
          <w:sz w:val="21"/>
          <w:szCs w:val="21"/>
        </w:rPr>
        <w:br/>
        <w:t>O Olivia Balmes Hotel fica localizado no bairro elegante de Eixamplee, em Barcelona, a 400 m do Passeig de Gracia, e dispõe de piscina ao ar livre. Este hotel moderno oferece quartos climatizados elegantes e um restaurante.</w:t>
      </w:r>
    </w:p>
    <w:p w14:paraId="7B90C4C4" w14:textId="77777777" w:rsidR="001B1325" w:rsidRPr="001B1325" w:rsidRDefault="001B1325" w:rsidP="001B1325">
      <w:pPr>
        <w:spacing w:before="100" w:beforeAutospacing="1" w:after="100" w:afterAutospacing="1" w:line="240" w:lineRule="auto"/>
        <w:divId w:val="397677119"/>
        <w:rPr>
          <w:rFonts w:ascii="Helvetica" w:hAnsi="Helvetica" w:cs="Times New Roman"/>
          <w:color w:val="383838"/>
          <w:sz w:val="21"/>
          <w:szCs w:val="21"/>
        </w:rPr>
      </w:pPr>
      <w:r w:rsidRPr="001B1325">
        <w:rPr>
          <w:rFonts w:ascii="Helvetica" w:hAnsi="Helvetica" w:cs="Times New Roman"/>
          <w:color w:val="383838"/>
          <w:sz w:val="21"/>
          <w:szCs w:val="21"/>
        </w:rPr>
        <w:t>As acomodações espaçosas e bem-iluminadas contam com Wi-Fi gratuito, TV de tela plana via satélite e cofre com capacidade para laptop. Os banheiros contemporâneos apresentam um design em plano aberto.</w:t>
      </w:r>
    </w:p>
    <w:p w14:paraId="7BD9822B" w14:textId="77777777" w:rsidR="001B1325" w:rsidRPr="001B1325" w:rsidRDefault="001B1325" w:rsidP="001B1325">
      <w:pPr>
        <w:spacing w:before="100" w:beforeAutospacing="1" w:after="100" w:afterAutospacing="1" w:line="240" w:lineRule="auto"/>
        <w:divId w:val="397677119"/>
        <w:rPr>
          <w:rFonts w:ascii="Helvetica" w:hAnsi="Helvetica" w:cs="Times New Roman"/>
          <w:color w:val="383838"/>
          <w:sz w:val="21"/>
          <w:szCs w:val="21"/>
        </w:rPr>
      </w:pPr>
      <w:r w:rsidRPr="001B1325">
        <w:rPr>
          <w:rFonts w:ascii="Helvetica" w:hAnsi="Helvetica" w:cs="Times New Roman"/>
          <w:color w:val="383838"/>
          <w:sz w:val="21"/>
          <w:szCs w:val="21"/>
        </w:rPr>
        <w:t>O restaurante do hotel está ao seu dispor para o café-da-manhã, almoço e jantar. O Olivia Balmes dispõe de terraço com piscina ao ar livre e espreguiçadeiras, assim como também de um bar que serve coquetéis e lanches, e várias salas de reuniões.</w:t>
      </w:r>
    </w:p>
    <w:p w14:paraId="6263AC45" w14:textId="77777777" w:rsidR="001B1325" w:rsidRPr="001B1325" w:rsidRDefault="001B1325" w:rsidP="001B1325">
      <w:pPr>
        <w:spacing w:before="100" w:beforeAutospacing="1" w:after="100" w:afterAutospacing="1" w:line="240" w:lineRule="auto"/>
        <w:divId w:val="397677119"/>
        <w:rPr>
          <w:rFonts w:ascii="Helvetica" w:hAnsi="Helvetica" w:cs="Times New Roman"/>
          <w:color w:val="383838"/>
          <w:sz w:val="21"/>
          <w:szCs w:val="21"/>
        </w:rPr>
      </w:pPr>
      <w:r w:rsidRPr="001B1325">
        <w:rPr>
          <w:rFonts w:ascii="Helvetica" w:hAnsi="Helvetica" w:cs="Times New Roman"/>
          <w:color w:val="383838"/>
          <w:sz w:val="21"/>
          <w:szCs w:val="21"/>
        </w:rPr>
        <w:t>O Olivia Balmes Hotel conta com estacionamento privativo e está situado a aproximadamente 20 minutos de carro do Aeroporto de Barcelona. A Plaza Catalunya fica a 15 minutos a pé do hotel, e você pode visitar as famosas obras de Gaudi, a Casa Batlló e La Pedrera, em 5 minutos a pé.</w:t>
      </w:r>
    </w:p>
    <w:p w14:paraId="24D4CEA0" w14:textId="77777777" w:rsidR="001B1325" w:rsidRPr="001B1325" w:rsidRDefault="001B1325" w:rsidP="001B1325">
      <w:pPr>
        <w:spacing w:before="100" w:beforeAutospacing="1" w:after="100" w:afterAutospacing="1" w:line="240" w:lineRule="auto"/>
        <w:divId w:val="32461623"/>
        <w:rPr>
          <w:rFonts w:ascii="Helvetica" w:hAnsi="Helvetica" w:cs="Times New Roman"/>
          <w:color w:val="383838"/>
          <w:sz w:val="21"/>
          <w:szCs w:val="21"/>
        </w:rPr>
      </w:pPr>
      <w:r w:rsidRPr="001B1325">
        <w:rPr>
          <w:rFonts w:ascii="Helvetica" w:hAnsi="Helvetica" w:cs="Times New Roman"/>
          <w:color w:val="383838"/>
          <w:sz w:val="21"/>
          <w:szCs w:val="21"/>
        </w:rPr>
        <w:t>Eixample é uma ótima escolha para viajantes interessados em gastronomia, arquitetura e cultura.</w:t>
      </w:r>
    </w:p>
    <w:p w14:paraId="130797C2" w14:textId="77777777" w:rsidR="001B1325" w:rsidRPr="001B1325" w:rsidRDefault="001B1325" w:rsidP="001B1325">
      <w:pPr>
        <w:spacing w:before="100" w:beforeAutospacing="1" w:after="100" w:afterAutospacing="1" w:line="240" w:lineRule="auto"/>
        <w:divId w:val="302807491"/>
        <w:rPr>
          <w:rFonts w:ascii="Helvetica" w:hAnsi="Helvetica" w:cs="Times New Roman"/>
          <w:color w:val="383838"/>
          <w:sz w:val="21"/>
          <w:szCs w:val="21"/>
        </w:rPr>
      </w:pPr>
      <w:r w:rsidRPr="001B1325">
        <w:rPr>
          <w:rFonts w:ascii="Helvetica" w:hAnsi="Helvetica" w:cs="Times New Roman"/>
          <w:color w:val="383838"/>
          <w:sz w:val="21"/>
          <w:szCs w:val="21"/>
        </w:rPr>
        <w:t>Esta é a parte de Barcelona de que os nossos hóspedes mais gostam, de acordo com avaliações independentes.</w:t>
      </w:r>
    </w:p>
    <w:p w14:paraId="2555B9D5" w14:textId="77777777" w:rsidR="001B1325" w:rsidRPr="001B1325" w:rsidRDefault="001B1325" w:rsidP="001B1325">
      <w:pPr>
        <w:spacing w:before="100" w:beforeAutospacing="1" w:after="100" w:afterAutospacing="1" w:line="240" w:lineRule="auto"/>
        <w:divId w:val="302807491"/>
        <w:rPr>
          <w:rFonts w:ascii="Helvetica" w:hAnsi="Helvetica" w:cs="Times New Roman"/>
          <w:color w:val="383838"/>
          <w:sz w:val="21"/>
          <w:szCs w:val="21"/>
        </w:rPr>
      </w:pPr>
      <w:r w:rsidRPr="001B1325">
        <w:rPr>
          <w:rFonts w:ascii="Helvetica" w:hAnsi="Helvetica" w:cs="Times New Roman"/>
          <w:color w:val="383838"/>
          <w:sz w:val="21"/>
          <w:szCs w:val="21"/>
        </w:rPr>
        <w:t>Essa acomodação também tem uma das localizações mais bem avaliadas em Barcelona! Os hóspedes estão mais felizes com ela, em comparação a outras acomodações na região.</w:t>
      </w:r>
    </w:p>
    <w:p w14:paraId="64C6D760" w14:textId="77777777" w:rsidR="001B1325" w:rsidRPr="001B1325" w:rsidRDefault="001B1325" w:rsidP="001B1325">
      <w:pPr>
        <w:spacing w:before="100" w:beforeAutospacing="1" w:after="100" w:afterAutospacing="1" w:line="240" w:lineRule="auto"/>
        <w:divId w:val="302807491"/>
        <w:rPr>
          <w:rFonts w:ascii="Helvetica" w:hAnsi="Helvetica" w:cs="Times New Roman"/>
          <w:color w:val="383838"/>
          <w:sz w:val="21"/>
          <w:szCs w:val="21"/>
        </w:rPr>
      </w:pPr>
      <w:r w:rsidRPr="001B1325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1B1325">
        <w:rPr>
          <w:rFonts w:ascii="Helvetica" w:hAnsi="Helvetica" w:cs="Times New Roman"/>
          <w:b/>
          <w:bCs/>
          <w:color w:val="383838"/>
          <w:sz w:val="21"/>
          <w:szCs w:val="21"/>
        </w:rPr>
        <w:t>9,5</w:t>
      </w:r>
      <w:r w:rsidRPr="001B1325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3B416427" w14:textId="77777777" w:rsidR="001B1325" w:rsidRPr="001B1325" w:rsidRDefault="001B1325" w:rsidP="001B1325">
      <w:pPr>
        <w:spacing w:before="100" w:beforeAutospacing="1" w:after="100" w:afterAutospacing="1" w:line="240" w:lineRule="auto"/>
        <w:divId w:val="302807491"/>
        <w:rPr>
          <w:rFonts w:ascii="Helvetica" w:hAnsi="Helvetica" w:cs="Times New Roman"/>
          <w:color w:val="383838"/>
          <w:sz w:val="21"/>
          <w:szCs w:val="21"/>
        </w:rPr>
      </w:pPr>
      <w:r w:rsidRPr="001B1325">
        <w:rPr>
          <w:rFonts w:ascii="Helvetica" w:hAnsi="Helvetica" w:cs="Times New Roman"/>
          <w:color w:val="383838"/>
          <w:sz w:val="21"/>
          <w:szCs w:val="21"/>
        </w:rPr>
        <w:t>Este hotel é avaliado pelo melhor custo-benefício em Barcelona! O dinheiro dos hóspedes vale mais, quando comparado com outras acomodações nesta cidade.</w:t>
      </w:r>
    </w:p>
    <w:p w14:paraId="56AC03AF" w14:textId="77777777" w:rsidR="001B1325" w:rsidRPr="001B1325" w:rsidRDefault="001B1325" w:rsidP="001B1325">
      <w:pPr>
        <w:spacing w:before="225" w:after="225" w:line="240" w:lineRule="auto"/>
        <w:outlineLvl w:val="2"/>
        <w:divId w:val="1480994803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1B1325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20163069" w14:textId="77777777" w:rsidR="001B1325" w:rsidRPr="001B1325" w:rsidRDefault="001B1325" w:rsidP="001B1325">
      <w:pPr>
        <w:spacing w:after="150" w:line="390" w:lineRule="atLeast"/>
        <w:divId w:val="140726708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B132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</w:t>
      </w:r>
    </w:p>
    <w:p w14:paraId="0E4BEBD6" w14:textId="77777777" w:rsidR="001B1325" w:rsidRPr="001B1325" w:rsidRDefault="001B1325" w:rsidP="001B1325">
      <w:pPr>
        <w:spacing w:after="150" w:line="390" w:lineRule="atLeast"/>
        <w:divId w:val="25351323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B132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11A3335B" w14:textId="77777777" w:rsidR="001B1325" w:rsidRPr="001B1325" w:rsidRDefault="001B1325" w:rsidP="001B1325">
      <w:pPr>
        <w:spacing w:after="150" w:line="390" w:lineRule="atLeast"/>
        <w:divId w:val="47290863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B132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3CF5EFE4" w14:textId="77777777" w:rsidR="001B1325" w:rsidRPr="001B1325" w:rsidRDefault="001B1325" w:rsidP="001B1325">
      <w:pPr>
        <w:spacing w:after="150" w:line="390" w:lineRule="atLeast"/>
        <w:divId w:val="175501332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B132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Transfer (aeroporto)</w:t>
      </w:r>
    </w:p>
    <w:p w14:paraId="4200E2C2" w14:textId="77777777" w:rsidR="001B1325" w:rsidRPr="001B1325" w:rsidRDefault="001B1325" w:rsidP="001B1325">
      <w:pPr>
        <w:spacing w:after="150" w:line="390" w:lineRule="atLeast"/>
        <w:divId w:val="98254222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B132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famílias</w:t>
      </w:r>
    </w:p>
    <w:p w14:paraId="3707F9A7" w14:textId="77777777" w:rsidR="001B1325" w:rsidRPr="001B1325" w:rsidRDefault="001B1325" w:rsidP="001B1325">
      <w:pPr>
        <w:spacing w:after="150" w:line="390" w:lineRule="atLeast"/>
        <w:divId w:val="40383630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B132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 ao ar livre</w:t>
      </w:r>
    </w:p>
    <w:p w14:paraId="480158F4" w14:textId="77777777" w:rsidR="001B1325" w:rsidRPr="001B1325" w:rsidRDefault="001B1325" w:rsidP="001B1325">
      <w:pPr>
        <w:spacing w:after="150" w:line="390" w:lineRule="atLeast"/>
        <w:divId w:val="177559309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B132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76BE67F2" w14:textId="77777777" w:rsidR="001B1325" w:rsidRPr="001B1325" w:rsidRDefault="001B1325" w:rsidP="001B1325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1B1325">
        <w:rPr>
          <w:rFonts w:ascii="Helvetica" w:hAnsi="Helvetica" w:cs="Times New Roman"/>
          <w:b/>
          <w:bCs/>
          <w:color w:val="0AB21B"/>
          <w:sz w:val="20"/>
          <w:szCs w:val="20"/>
        </w:rPr>
        <w:lastRenderedPageBreak/>
        <w:t>Bom para casais - eles avaliam as comodidades como nota 9,4 para hospedagem de duas pessoas</w:t>
      </w:r>
    </w:p>
    <w:p w14:paraId="01A6B0EB" w14:textId="77777777" w:rsidR="001B1325" w:rsidRDefault="001B1325"/>
    <w:p w14:paraId="72DDE08A" w14:textId="77777777" w:rsidR="001B1325" w:rsidRDefault="001B1325"/>
    <w:p w14:paraId="740ECDCB" w14:textId="77777777" w:rsidR="00840F37" w:rsidRPr="00840F37" w:rsidRDefault="00840F37" w:rsidP="00840F37">
      <w:pPr>
        <w:spacing w:after="0" w:line="240" w:lineRule="auto"/>
        <w:outlineLvl w:val="1"/>
        <w:divId w:val="782041606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840F37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Olivia Balmes Hotel, Barcelona - Verifique a localização" w:history="1">
        <w:r w:rsidRPr="00840F37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Localização excelente - mostrar o mapa</w:t>
        </w:r>
      </w:hyperlink>
      <w:r w:rsidRPr="00840F37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 hóspedes adoraram caminhar pelo bairro!</w:t>
      </w:r>
    </w:p>
    <w:p w14:paraId="76F9CD6B" w14:textId="77777777" w:rsidR="00840F37" w:rsidRPr="00840F37" w:rsidRDefault="00840F37" w:rsidP="00840F37">
      <w:pPr>
        <w:spacing w:after="60" w:line="360" w:lineRule="atLeast"/>
        <w:outlineLvl w:val="2"/>
        <w:divId w:val="1777479492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40F37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684A78A1" w14:textId="77777777" w:rsidR="00840F37" w:rsidRPr="00840F37" w:rsidRDefault="00840F37" w:rsidP="00840F3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9305744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Estação FGC - Provença</w:t>
      </w:r>
    </w:p>
    <w:p w14:paraId="0C02B4F3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52582267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 km</w:t>
      </w:r>
    </w:p>
    <w:p w14:paraId="5EE47670" w14:textId="77777777" w:rsidR="00840F37" w:rsidRPr="00840F37" w:rsidRDefault="00840F37" w:rsidP="00840F3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93094102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Palacio del Flamenco</w:t>
      </w:r>
    </w:p>
    <w:p w14:paraId="7DA08E4F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4496679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138074EC" w14:textId="77777777" w:rsidR="00840F37" w:rsidRPr="00840F37" w:rsidRDefault="00840F37" w:rsidP="00840F3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36071346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Casa Milá (La Pedrera)</w:t>
      </w:r>
    </w:p>
    <w:p w14:paraId="42123DE7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016105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50DD9B49" w14:textId="77777777" w:rsidR="00840F37" w:rsidRPr="00840F37" w:rsidRDefault="00840F37" w:rsidP="00840F3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8612114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Fundação Antoni Tàpies</w:t>
      </w:r>
    </w:p>
    <w:p w14:paraId="609B2D96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96423332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3C30CD2D" w14:textId="77777777" w:rsidR="00840F37" w:rsidRPr="00840F37" w:rsidRDefault="00840F37" w:rsidP="00840F3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0244828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Estação de metrô Diagonal</w:t>
      </w:r>
    </w:p>
    <w:p w14:paraId="373C1097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209200203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16553126" w14:textId="77777777" w:rsidR="00840F37" w:rsidRPr="00840F37" w:rsidRDefault="00840F37" w:rsidP="00840F3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8276271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Estação de trem Passeig de Gràcia</w:t>
      </w:r>
    </w:p>
    <w:p w14:paraId="5D4B2C6F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46589576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27F48FEB" w14:textId="77777777" w:rsidR="00840F37" w:rsidRPr="00840F37" w:rsidRDefault="00840F37" w:rsidP="00840F3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5985638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Casa Batllo</w:t>
      </w:r>
    </w:p>
    <w:p w14:paraId="6C41EBEE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22980364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38050731" w14:textId="77777777" w:rsidR="00840F37" w:rsidRPr="00840F37" w:rsidRDefault="00840F37" w:rsidP="00840F3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7480717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Jove Regina Theatre</w:t>
      </w:r>
    </w:p>
    <w:p w14:paraId="33F1B4D9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62372634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5AB3BEB3" w14:textId="77777777" w:rsidR="00840F37" w:rsidRPr="00840F37" w:rsidRDefault="00840F37" w:rsidP="00840F3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8201250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Casa Amatller</w:t>
      </w:r>
    </w:p>
    <w:p w14:paraId="3CA7B903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9301626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097175B8" w14:textId="77777777" w:rsidR="00840F37" w:rsidRPr="00840F37" w:rsidRDefault="00840F37" w:rsidP="00840F37">
      <w:pPr>
        <w:numPr>
          <w:ilvl w:val="0"/>
          <w:numId w:val="1"/>
        </w:numPr>
        <w:spacing w:after="120" w:line="300" w:lineRule="atLeast"/>
        <w:divId w:val="13003786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Casa Lleó Morera</w:t>
      </w:r>
    </w:p>
    <w:p w14:paraId="60BDCE36" w14:textId="77777777" w:rsidR="00840F37" w:rsidRPr="00840F37" w:rsidRDefault="00840F37" w:rsidP="00840F37">
      <w:pPr>
        <w:spacing w:after="120" w:line="300" w:lineRule="atLeast"/>
        <w:divId w:val="144835724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6C9CDA8F" w14:textId="77777777" w:rsidR="00840F37" w:rsidRPr="00840F37" w:rsidRDefault="00840F37" w:rsidP="00840F37">
      <w:pPr>
        <w:spacing w:after="60" w:line="360" w:lineRule="atLeast"/>
        <w:outlineLvl w:val="2"/>
        <w:divId w:val="175250332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40F37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5879A432" w14:textId="77777777" w:rsidR="00840F37" w:rsidRPr="00840F37" w:rsidRDefault="00840F37" w:rsidP="00840F37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22218100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Bon Preu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4D9D02EE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57832236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1B864C77" w14:textId="77777777" w:rsidR="00840F37" w:rsidRPr="00840F37" w:rsidRDefault="00840F37" w:rsidP="00840F37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09979071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Caprabo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0A302935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55176600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74A97DAA" w14:textId="77777777" w:rsidR="00840F37" w:rsidRPr="00840F37" w:rsidRDefault="00840F37" w:rsidP="00840F37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33765429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Meson 5 Jotas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2546D16E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6612771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28DD2761" w14:textId="77777777" w:rsidR="00840F37" w:rsidRPr="00840F37" w:rsidRDefault="00840F37" w:rsidP="00840F37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5287133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La Bodegueta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Café/bar</w:t>
      </w:r>
    </w:p>
    <w:p w14:paraId="473C737A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5273292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7526F4D8" w14:textId="77777777" w:rsidR="00840F37" w:rsidRPr="00840F37" w:rsidRDefault="00840F37" w:rsidP="00840F37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8511895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Hard Rock Cafe Barcelona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728C0764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7232159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1,2 km</w:t>
      </w:r>
    </w:p>
    <w:p w14:paraId="01046A2A" w14:textId="77777777" w:rsidR="00840F37" w:rsidRPr="00840F37" w:rsidRDefault="00840F37" w:rsidP="00840F37">
      <w:pPr>
        <w:numPr>
          <w:ilvl w:val="0"/>
          <w:numId w:val="2"/>
        </w:numPr>
        <w:spacing w:after="120" w:line="300" w:lineRule="atLeast"/>
        <w:divId w:val="61436535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La Boqueria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Feira</w:t>
      </w:r>
    </w:p>
    <w:p w14:paraId="216970DA" w14:textId="77777777" w:rsidR="00840F37" w:rsidRPr="00840F37" w:rsidRDefault="00840F37" w:rsidP="00840F37">
      <w:pPr>
        <w:spacing w:after="120" w:line="300" w:lineRule="atLeast"/>
        <w:divId w:val="124992752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2,5 km</w:t>
      </w:r>
    </w:p>
    <w:p w14:paraId="651B1963" w14:textId="77777777" w:rsidR="00840F37" w:rsidRPr="00840F37" w:rsidRDefault="00840F37" w:rsidP="00840F37">
      <w:pPr>
        <w:spacing w:after="60" w:line="360" w:lineRule="atLeast"/>
        <w:outlineLvl w:val="2"/>
        <w:divId w:val="729502469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40F37">
        <w:rPr>
          <w:rFonts w:ascii="Helvetica" w:eastAsia="Times New Roman" w:hAnsi="Helvetica" w:cs="Times New Roman"/>
          <w:color w:val="383838"/>
          <w:sz w:val="24"/>
          <w:szCs w:val="24"/>
        </w:rPr>
        <w:t>Beleza natural *</w:t>
      </w:r>
    </w:p>
    <w:p w14:paraId="5BA9C72A" w14:textId="77777777" w:rsidR="00840F37" w:rsidRPr="00840F37" w:rsidRDefault="00840F37" w:rsidP="00840F37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37731789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Mar Mediterraneo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Mar/oceano</w:t>
      </w:r>
    </w:p>
    <w:p w14:paraId="1B4A7079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03311563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4,2 km</w:t>
      </w:r>
    </w:p>
    <w:p w14:paraId="11C9A01C" w14:textId="77777777" w:rsidR="00840F37" w:rsidRPr="00840F37" w:rsidRDefault="00840F37" w:rsidP="00840F37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43675434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Montjuic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Montanha</w:t>
      </w:r>
    </w:p>
    <w:p w14:paraId="7F1016F4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3474410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6 km</w:t>
      </w:r>
    </w:p>
    <w:p w14:paraId="274D851B" w14:textId="77777777" w:rsidR="00840F37" w:rsidRPr="00840F37" w:rsidRDefault="00840F37" w:rsidP="00840F37">
      <w:pPr>
        <w:numPr>
          <w:ilvl w:val="0"/>
          <w:numId w:val="3"/>
        </w:numPr>
        <w:spacing w:after="120" w:line="300" w:lineRule="atLeast"/>
        <w:divId w:val="19691669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Tibidabo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Montanha</w:t>
      </w:r>
    </w:p>
    <w:p w14:paraId="63F81707" w14:textId="77777777" w:rsidR="00840F37" w:rsidRPr="00840F37" w:rsidRDefault="00840F37" w:rsidP="00840F37">
      <w:pPr>
        <w:spacing w:after="120" w:line="300" w:lineRule="atLeast"/>
        <w:divId w:val="19976095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10 km</w:t>
      </w:r>
    </w:p>
    <w:p w14:paraId="3F98468D" w14:textId="77777777" w:rsidR="00840F37" w:rsidRPr="00840F37" w:rsidRDefault="00840F37" w:rsidP="00840F37">
      <w:pPr>
        <w:spacing w:after="60" w:line="360" w:lineRule="atLeast"/>
        <w:outlineLvl w:val="2"/>
        <w:divId w:val="1529106070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40F37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4FD77559" w14:textId="77777777" w:rsidR="00840F37" w:rsidRPr="00840F37" w:rsidRDefault="00840F37" w:rsidP="00840F37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200307480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Aeroporto Internacional de Barcelona - El Prat</w:t>
      </w:r>
    </w:p>
    <w:p w14:paraId="17BDC747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50659835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12,5 km</w:t>
      </w:r>
    </w:p>
    <w:p w14:paraId="6692B081" w14:textId="77777777" w:rsidR="00840F37" w:rsidRPr="00840F37" w:rsidRDefault="00840F37" w:rsidP="00840F37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94688844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Aeroporto de Girona-Costa Brava</w:t>
      </w:r>
    </w:p>
    <w:p w14:paraId="248A2A2B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9290008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75,7 km</w:t>
      </w:r>
    </w:p>
    <w:p w14:paraId="63807D46" w14:textId="77777777" w:rsidR="00840F37" w:rsidRPr="00840F37" w:rsidRDefault="00840F37" w:rsidP="00840F37">
      <w:pPr>
        <w:numPr>
          <w:ilvl w:val="0"/>
          <w:numId w:val="4"/>
        </w:numPr>
        <w:spacing w:after="120" w:line="300" w:lineRule="atLeast"/>
        <w:divId w:val="7739384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Aeroporto de Reus</w:t>
      </w:r>
    </w:p>
    <w:p w14:paraId="5352D579" w14:textId="77777777" w:rsidR="00840F37" w:rsidRPr="00840F37" w:rsidRDefault="00840F37" w:rsidP="00840F37">
      <w:pPr>
        <w:spacing w:after="120" w:line="300" w:lineRule="atLeast"/>
        <w:divId w:val="15559662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88 km</w:t>
      </w:r>
    </w:p>
    <w:p w14:paraId="2BD46424" w14:textId="77777777" w:rsidR="00840F37" w:rsidRPr="00840F37" w:rsidRDefault="00840F37" w:rsidP="00840F37">
      <w:pPr>
        <w:spacing w:after="60" w:line="360" w:lineRule="atLeast"/>
        <w:outlineLvl w:val="2"/>
        <w:divId w:val="1564024573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40F37">
        <w:rPr>
          <w:rFonts w:ascii="Helvetica" w:eastAsia="Times New Roman" w:hAnsi="Helvetica" w:cs="Times New Roman"/>
          <w:color w:val="383838"/>
          <w:sz w:val="24"/>
          <w:szCs w:val="24"/>
        </w:rPr>
        <w:t>Áreas para compras nas proximidades - tudo em 500 metros! *</w:t>
      </w:r>
    </w:p>
    <w:p w14:paraId="0E12831C" w14:textId="77777777" w:rsidR="00840F37" w:rsidRPr="00840F37" w:rsidRDefault="00840F37" w:rsidP="00840F3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37231230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Rambla de Catalunya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Loja de grife</w:t>
      </w:r>
    </w:p>
    <w:p w14:paraId="773C8E54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829252260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Marcas famosas como: Zara, Prada, Nike</w:t>
      </w:r>
    </w:p>
    <w:p w14:paraId="692D1F74" w14:textId="77777777" w:rsidR="00840F37" w:rsidRPr="00840F37" w:rsidRDefault="00840F37" w:rsidP="00840F3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9238320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Passeig de Gracia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Loja de grife</w:t>
      </w:r>
    </w:p>
    <w:p w14:paraId="031C978F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395202867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Marcas famosas como: Rolex, Apple, Cartier, Gucci, Hermès, Nike, Ralph Lauren, Chanel, Burberry, Louis Vuitton</w:t>
      </w:r>
    </w:p>
    <w:p w14:paraId="7AEF0A6F" w14:textId="77777777" w:rsidR="00840F37" w:rsidRPr="00840F37" w:rsidRDefault="00840F37" w:rsidP="00840F37">
      <w:pPr>
        <w:numPr>
          <w:ilvl w:val="0"/>
          <w:numId w:val="5"/>
        </w:numPr>
        <w:spacing w:after="120" w:line="300" w:lineRule="atLeast"/>
        <w:divId w:val="69692928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El Bulevard Rosa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Shopping center</w:t>
      </w: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840F3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</w:p>
    <w:p w14:paraId="3F703B17" w14:textId="77777777" w:rsidR="00840F37" w:rsidRPr="00840F37" w:rsidRDefault="00840F37" w:rsidP="00840F37">
      <w:pPr>
        <w:spacing w:after="60" w:line="360" w:lineRule="atLeast"/>
        <w:outlineLvl w:val="2"/>
        <w:divId w:val="250087037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40F37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4F97A803" w14:textId="77777777" w:rsidR="00840F37" w:rsidRPr="00840F37" w:rsidRDefault="00840F37" w:rsidP="00840F3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6739203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Passeig de Gràcia</w:t>
      </w:r>
    </w:p>
    <w:p w14:paraId="08155FF2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59771302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0,9 km</w:t>
      </w:r>
    </w:p>
    <w:p w14:paraId="370E8D1F" w14:textId="77777777" w:rsidR="00840F37" w:rsidRPr="00840F37" w:rsidRDefault="00840F37" w:rsidP="00840F3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9556252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Teatro Tívoli</w:t>
      </w:r>
    </w:p>
    <w:p w14:paraId="4448BFAB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03064654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1,1 km</w:t>
      </w:r>
    </w:p>
    <w:p w14:paraId="35EDE20E" w14:textId="77777777" w:rsidR="00840F37" w:rsidRPr="00840F37" w:rsidRDefault="00840F37" w:rsidP="00840F3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58213471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Praça de Catalunya</w:t>
      </w:r>
    </w:p>
    <w:p w14:paraId="02061240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89366129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1,1 km</w:t>
      </w:r>
    </w:p>
    <w:p w14:paraId="3DF6C896" w14:textId="77777777" w:rsidR="00840F37" w:rsidRPr="00840F37" w:rsidRDefault="00840F37" w:rsidP="00840F3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30585906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Mercado de la Boquería</w:t>
      </w:r>
    </w:p>
    <w:p w14:paraId="3F7A0A32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44896190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47E5F9A1" w14:textId="77777777" w:rsidR="00840F37" w:rsidRPr="00840F37" w:rsidRDefault="00840F37" w:rsidP="00840F3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9583639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Igreja da Sagrada Família</w:t>
      </w:r>
    </w:p>
    <w:p w14:paraId="5CA66AAE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0807865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77578334" w14:textId="77777777" w:rsidR="00840F37" w:rsidRPr="00840F37" w:rsidRDefault="00840F37" w:rsidP="00840F3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38644620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Praça Real</w:t>
      </w:r>
    </w:p>
    <w:p w14:paraId="7351549A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48655331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12279BBF" w14:textId="77777777" w:rsidR="00840F37" w:rsidRPr="00840F37" w:rsidRDefault="00840F37" w:rsidP="00840F3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97164178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Museu Picasso</w:t>
      </w:r>
    </w:p>
    <w:p w14:paraId="148EB559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75481953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41CFCB55" w14:textId="77777777" w:rsidR="00840F37" w:rsidRPr="00840F37" w:rsidRDefault="00840F37" w:rsidP="00840F3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3172672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Estação de Sants</w:t>
      </w:r>
    </w:p>
    <w:p w14:paraId="5BB857F7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28358441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2,6 km</w:t>
      </w:r>
    </w:p>
    <w:p w14:paraId="4A1381A3" w14:textId="77777777" w:rsidR="00840F37" w:rsidRPr="00840F37" w:rsidRDefault="00840F37" w:rsidP="00840F3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9259900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Montjuïc</w:t>
      </w:r>
    </w:p>
    <w:p w14:paraId="69611B0F" w14:textId="77777777" w:rsidR="00840F37" w:rsidRPr="00840F37" w:rsidRDefault="00840F37" w:rsidP="00840F37">
      <w:pPr>
        <w:pBdr>
          <w:bottom w:val="single" w:sz="6" w:space="12" w:color="EDEDED"/>
        </w:pBdr>
        <w:spacing w:after="0" w:line="300" w:lineRule="atLeast"/>
        <w:divId w:val="186354721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t>2,7 km</w:t>
      </w:r>
    </w:p>
    <w:p w14:paraId="4D580E47" w14:textId="77777777" w:rsidR="00840F37" w:rsidRPr="00840F37" w:rsidRDefault="00840F37" w:rsidP="00840F37">
      <w:pPr>
        <w:numPr>
          <w:ilvl w:val="0"/>
          <w:numId w:val="6"/>
        </w:numPr>
        <w:spacing w:after="120" w:line="300" w:lineRule="atLeast"/>
        <w:divId w:val="19624896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383838"/>
          <w:sz w:val="21"/>
          <w:szCs w:val="21"/>
        </w:rPr>
        <w:t>Tibidabo</w:t>
      </w:r>
    </w:p>
    <w:p w14:paraId="46288EFD" w14:textId="77777777" w:rsidR="00840F37" w:rsidRPr="00840F37" w:rsidRDefault="00840F37" w:rsidP="00840F37">
      <w:pPr>
        <w:spacing w:line="300" w:lineRule="atLeast"/>
        <w:divId w:val="113602405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40F37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4,7 km</w:t>
      </w:r>
    </w:p>
    <w:p w14:paraId="1D02478B" w14:textId="77777777" w:rsidR="00840F37" w:rsidRPr="00840F37" w:rsidRDefault="00840F37" w:rsidP="00840F37">
      <w:pPr>
        <w:spacing w:after="0" w:line="270" w:lineRule="atLeast"/>
        <w:divId w:val="791632033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840F37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7B7F6BD8" w14:textId="77777777" w:rsidR="00840F37" w:rsidRPr="00840F37" w:rsidRDefault="00840F37" w:rsidP="00840F37">
      <w:pPr>
        <w:spacing w:line="270" w:lineRule="atLeast"/>
        <w:divId w:val="774208580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840F37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variar.</w:t>
      </w:r>
    </w:p>
    <w:p w14:paraId="44FBFEAD" w14:textId="62594131" w:rsidR="001B1325" w:rsidRDefault="001B1325"/>
    <w:p w14:paraId="1526DB3B" w14:textId="0EB52587" w:rsidR="00840F37" w:rsidRDefault="00840F37"/>
    <w:p w14:paraId="1E2F3D54" w14:textId="77777777" w:rsidR="009D1554" w:rsidRPr="009D1554" w:rsidRDefault="009D1554" w:rsidP="009D1554">
      <w:pPr>
        <w:spacing w:after="0" w:line="240" w:lineRule="auto"/>
        <w:outlineLvl w:val="1"/>
        <w:divId w:val="1028607729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9D1554">
        <w:rPr>
          <w:rFonts w:ascii="Helvetica" w:eastAsia="Times New Roman" w:hAnsi="Helvetica" w:cs="Times New Roman"/>
          <w:color w:val="383838"/>
          <w:sz w:val="38"/>
          <w:szCs w:val="38"/>
        </w:rPr>
        <w:t>Comodidades do(a) Olivia Balmes Hotel </w:t>
      </w:r>
      <w:r w:rsidRPr="009D1554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4 estrelas</w:t>
      </w:r>
      <w:r w:rsidRPr="009D1554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9D1554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9D1554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9,4</w:t>
      </w:r>
      <w:bookmarkEnd w:id="0"/>
    </w:p>
    <w:p w14:paraId="15508E7E" w14:textId="77777777" w:rsidR="009D1554" w:rsidRPr="009D1554" w:rsidRDefault="009D1554" w:rsidP="009D1554">
      <w:pPr>
        <w:spacing w:before="225" w:after="225" w:line="240" w:lineRule="auto"/>
        <w:outlineLvl w:val="2"/>
        <w:divId w:val="186262380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9D1554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4E773C7B" w14:textId="77777777" w:rsidR="009D1554" w:rsidRPr="009D1554" w:rsidRDefault="009D1554" w:rsidP="009D1554">
      <w:pPr>
        <w:spacing w:after="150" w:line="390" w:lineRule="atLeast"/>
        <w:divId w:val="174772474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9D155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</w:t>
      </w:r>
    </w:p>
    <w:p w14:paraId="4F582A2D" w14:textId="77777777" w:rsidR="009D1554" w:rsidRPr="009D1554" w:rsidRDefault="009D1554" w:rsidP="009D1554">
      <w:pPr>
        <w:spacing w:after="150" w:line="390" w:lineRule="atLeast"/>
        <w:divId w:val="196365690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9D155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0456E4FB" w14:textId="77777777" w:rsidR="009D1554" w:rsidRPr="009D1554" w:rsidRDefault="009D1554" w:rsidP="009D1554">
      <w:pPr>
        <w:spacing w:after="150" w:line="390" w:lineRule="atLeast"/>
        <w:divId w:val="204585859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9D155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149B227D" w14:textId="77777777" w:rsidR="009D1554" w:rsidRPr="009D1554" w:rsidRDefault="009D1554" w:rsidP="009D1554">
      <w:pPr>
        <w:spacing w:after="150" w:line="390" w:lineRule="atLeast"/>
        <w:divId w:val="97629667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9D155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Transfer (aeroporto)</w:t>
      </w:r>
    </w:p>
    <w:p w14:paraId="1E86DCD2" w14:textId="77777777" w:rsidR="009D1554" w:rsidRPr="009D1554" w:rsidRDefault="009D1554" w:rsidP="009D1554">
      <w:pPr>
        <w:spacing w:after="150" w:line="390" w:lineRule="atLeast"/>
        <w:divId w:val="212981304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9D155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famílias</w:t>
      </w:r>
    </w:p>
    <w:p w14:paraId="36D21BBD" w14:textId="77777777" w:rsidR="009D1554" w:rsidRPr="009D1554" w:rsidRDefault="009D1554" w:rsidP="009D1554">
      <w:pPr>
        <w:spacing w:after="150" w:line="390" w:lineRule="atLeast"/>
        <w:divId w:val="35916602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9D155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 ao ar livre</w:t>
      </w:r>
    </w:p>
    <w:p w14:paraId="357EE506" w14:textId="77777777" w:rsidR="009D1554" w:rsidRPr="009D1554" w:rsidRDefault="009D1554" w:rsidP="009D1554">
      <w:pPr>
        <w:spacing w:after="150" w:line="390" w:lineRule="atLeast"/>
        <w:divId w:val="51134231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9D155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6024D5F8" w14:textId="77777777" w:rsidR="009D1554" w:rsidRPr="009D1554" w:rsidRDefault="009D1554" w:rsidP="009D1554">
      <w:pPr>
        <w:spacing w:before="240" w:after="0" w:line="240" w:lineRule="auto"/>
        <w:outlineLvl w:val="4"/>
        <w:divId w:val="83403157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00316D2E" w14:textId="77777777" w:rsidR="009D1554" w:rsidRPr="009D1554" w:rsidRDefault="009D1554" w:rsidP="009D1554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8340315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Móveis externos</w:t>
      </w:r>
    </w:p>
    <w:p w14:paraId="03362846" w14:textId="77777777" w:rsidR="009D1554" w:rsidRPr="009D1554" w:rsidRDefault="009D1554" w:rsidP="009D1554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8340315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Terraço ao ar livre</w:t>
      </w:r>
    </w:p>
    <w:p w14:paraId="4FB3BF80" w14:textId="77777777" w:rsidR="009D1554" w:rsidRPr="009D1554" w:rsidRDefault="009D1554" w:rsidP="009D1554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8340315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Terraço coberto</w:t>
      </w:r>
    </w:p>
    <w:p w14:paraId="3DC670F3" w14:textId="77777777" w:rsidR="009D1554" w:rsidRPr="009D1554" w:rsidRDefault="009D1554" w:rsidP="009D1554">
      <w:pPr>
        <w:spacing w:before="240" w:after="0" w:line="240" w:lineRule="auto"/>
        <w:outlineLvl w:val="4"/>
        <w:divId w:val="44185124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Serviços / Extras</w:t>
      </w:r>
    </w:p>
    <w:p w14:paraId="00E7DD91" w14:textId="77777777" w:rsidR="009D1554" w:rsidRPr="009D1554" w:rsidRDefault="009D1554" w:rsidP="009D1554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4418512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Bilhetes para atrações ou shows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A2BBB7F" w14:textId="77777777" w:rsidR="009D1554" w:rsidRPr="009D1554" w:rsidRDefault="009D1554" w:rsidP="009D1554">
      <w:pPr>
        <w:spacing w:before="240" w:after="0" w:line="240" w:lineRule="auto"/>
        <w:outlineLvl w:val="4"/>
        <w:divId w:val="27722041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5AC4DD57" w14:textId="77777777" w:rsidR="009D1554" w:rsidRPr="009D1554" w:rsidRDefault="009D1554" w:rsidP="009D1554">
      <w:pPr>
        <w:numPr>
          <w:ilvl w:val="0"/>
          <w:numId w:val="9"/>
        </w:numPr>
        <w:spacing w:after="0" w:line="240" w:lineRule="auto"/>
        <w:ind w:left="150"/>
        <w:divId w:val="277220414"/>
        <w:rPr>
          <w:rFonts w:ascii="Helvetica" w:hAnsi="Helvetica" w:cs="Times New Roman"/>
          <w:color w:val="383838"/>
          <w:sz w:val="20"/>
          <w:szCs w:val="20"/>
        </w:rPr>
      </w:pPr>
      <w:r w:rsidRPr="009D1554">
        <w:rPr>
          <w:rFonts w:ascii="Helvetica" w:hAnsi="Helvetica" w:cs="Times New Roman"/>
          <w:color w:val="383838"/>
          <w:sz w:val="20"/>
          <w:szCs w:val="20"/>
        </w:rPr>
        <w:t>Animais de estimação: não permitidos.</w:t>
      </w:r>
    </w:p>
    <w:p w14:paraId="4D6C2E9E" w14:textId="77777777" w:rsidR="009D1554" w:rsidRPr="009D1554" w:rsidRDefault="009D1554" w:rsidP="009D1554">
      <w:pPr>
        <w:spacing w:before="240" w:after="0" w:line="240" w:lineRule="auto"/>
        <w:outlineLvl w:val="4"/>
        <w:divId w:val="135765833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4A453F56" w14:textId="77777777" w:rsidR="009D1554" w:rsidRPr="009D1554" w:rsidRDefault="009D1554" w:rsidP="009D155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3576583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Café no local</w:t>
      </w:r>
    </w:p>
    <w:p w14:paraId="5D9B9B36" w14:textId="77777777" w:rsidR="009D1554" w:rsidRPr="009D1554" w:rsidRDefault="009D1554" w:rsidP="009D155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3576583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Chocolate ou biscoitos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59E3FB5" w14:textId="77777777" w:rsidR="009D1554" w:rsidRPr="009D1554" w:rsidRDefault="009D1554" w:rsidP="009D155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3576583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Frutas 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12FEDB79" w14:textId="77777777" w:rsidR="009D1554" w:rsidRPr="009D1554" w:rsidRDefault="009D1554" w:rsidP="009D155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3576583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Garrafa de água 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63666D4" w14:textId="77777777" w:rsidR="009D1554" w:rsidRPr="009D1554" w:rsidRDefault="009D1554" w:rsidP="009D155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3576583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Vinho / champanhe 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 </w:t>
      </w:r>
    </w:p>
    <w:p w14:paraId="0013C3DD" w14:textId="77777777" w:rsidR="009D1554" w:rsidRPr="009D1554" w:rsidRDefault="009D1554" w:rsidP="009D155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3576583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Lanchonete</w:t>
      </w:r>
    </w:p>
    <w:p w14:paraId="114D9788" w14:textId="77777777" w:rsidR="009D1554" w:rsidRPr="009D1554" w:rsidRDefault="009D1554" w:rsidP="009D155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3576583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68BAF042" w14:textId="77777777" w:rsidR="009D1554" w:rsidRPr="009D1554" w:rsidRDefault="009D1554" w:rsidP="009D155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3576583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Restaurante</w:t>
      </w:r>
    </w:p>
    <w:p w14:paraId="669FEFC8" w14:textId="77777777" w:rsidR="009D1554" w:rsidRPr="009D1554" w:rsidRDefault="009D1554" w:rsidP="009D155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3576583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9D1554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muito bom</w:t>
      </w: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20BEB130" w14:textId="77777777" w:rsidR="009D1554" w:rsidRPr="009D1554" w:rsidRDefault="009D1554" w:rsidP="009D1554">
      <w:pPr>
        <w:spacing w:before="240" w:after="0" w:line="240" w:lineRule="auto"/>
        <w:outlineLvl w:val="4"/>
        <w:divId w:val="72529565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4EA036A2" w14:textId="77777777" w:rsidR="009D1554" w:rsidRPr="009D1554" w:rsidRDefault="009D1554" w:rsidP="009D1554">
      <w:pPr>
        <w:numPr>
          <w:ilvl w:val="0"/>
          <w:numId w:val="11"/>
        </w:numPr>
        <w:spacing w:before="100" w:beforeAutospacing="1" w:after="100" w:afterAutospacing="1" w:line="240" w:lineRule="auto"/>
        <w:ind w:left="150"/>
        <w:divId w:val="7252956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735CC788" w14:textId="77777777" w:rsidR="009D1554" w:rsidRPr="009D1554" w:rsidRDefault="009D1554" w:rsidP="009D1554">
      <w:pPr>
        <w:spacing w:before="240" w:after="0" w:line="240" w:lineRule="auto"/>
        <w:outlineLvl w:val="4"/>
        <w:divId w:val="76920027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495F8EB6" w14:textId="77777777" w:rsidR="009D1554" w:rsidRPr="009D1554" w:rsidRDefault="009D1554" w:rsidP="009D1554">
      <w:pPr>
        <w:numPr>
          <w:ilvl w:val="0"/>
          <w:numId w:val="12"/>
        </w:numPr>
        <w:spacing w:after="0" w:line="240" w:lineRule="auto"/>
        <w:ind w:left="150"/>
        <w:divId w:val="769200270"/>
        <w:rPr>
          <w:rFonts w:ascii="Helvetica" w:hAnsi="Helvetica" w:cs="Times New Roman"/>
          <w:color w:val="383838"/>
          <w:sz w:val="20"/>
          <w:szCs w:val="20"/>
        </w:rPr>
      </w:pPr>
      <w:r w:rsidRPr="009D1554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9D1554">
        <w:rPr>
          <w:rFonts w:ascii="Helvetica" w:hAnsi="Helvetica" w:cs="Times New Roman"/>
          <w:color w:val="383838"/>
          <w:sz w:val="20"/>
          <w:szCs w:val="20"/>
        </w:rPr>
        <w:t> Acesso Wi-Fi disponível nos quartos do hotel, gratuitamente.</w:t>
      </w:r>
    </w:p>
    <w:p w14:paraId="71F2C1F1" w14:textId="77777777" w:rsidR="009D1554" w:rsidRPr="009D1554" w:rsidRDefault="009D1554" w:rsidP="009D1554">
      <w:pPr>
        <w:spacing w:before="240" w:after="0" w:line="240" w:lineRule="auto"/>
        <w:outlineLvl w:val="4"/>
        <w:divId w:val="207462178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090734FD" w14:textId="77777777" w:rsidR="009D1554" w:rsidRPr="009D1554" w:rsidRDefault="009D1554" w:rsidP="009D1554">
      <w:pPr>
        <w:numPr>
          <w:ilvl w:val="0"/>
          <w:numId w:val="13"/>
        </w:numPr>
        <w:spacing w:after="0" w:line="240" w:lineRule="auto"/>
        <w:divId w:val="2074621787"/>
        <w:rPr>
          <w:rFonts w:ascii="Helvetica" w:hAnsi="Helvetica" w:cs="Times New Roman"/>
          <w:color w:val="383838"/>
          <w:sz w:val="20"/>
          <w:szCs w:val="20"/>
        </w:rPr>
      </w:pPr>
      <w:r w:rsidRPr="009D1554">
        <w:rPr>
          <w:rFonts w:ascii="Helvetica" w:hAnsi="Helvetica" w:cs="Times New Roman"/>
          <w:color w:val="383838"/>
          <w:sz w:val="20"/>
          <w:szCs w:val="20"/>
        </w:rPr>
        <w:t>Estacionamento privativo disponível no local (necessita de reserva), a um custo de EUR 22 por dia.</w:t>
      </w:r>
    </w:p>
    <w:p w14:paraId="748879E4" w14:textId="77777777" w:rsidR="009D1554" w:rsidRPr="009D1554" w:rsidRDefault="009D1554" w:rsidP="009D1554">
      <w:pPr>
        <w:numPr>
          <w:ilvl w:val="0"/>
          <w:numId w:val="13"/>
        </w:numPr>
        <w:spacing w:before="75" w:after="100" w:afterAutospacing="1" w:line="240" w:lineRule="auto"/>
        <w:divId w:val="207462178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Estacionamento acessível</w:t>
      </w:r>
    </w:p>
    <w:p w14:paraId="32B91192" w14:textId="77777777" w:rsidR="009D1554" w:rsidRPr="009D1554" w:rsidRDefault="009D1554" w:rsidP="009D1554">
      <w:pPr>
        <w:numPr>
          <w:ilvl w:val="0"/>
          <w:numId w:val="13"/>
        </w:numPr>
        <w:spacing w:before="100" w:beforeAutospacing="1" w:after="100" w:afterAutospacing="1" w:line="240" w:lineRule="auto"/>
        <w:divId w:val="207462178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Estação de carga para veículos elétricos</w:t>
      </w:r>
    </w:p>
    <w:p w14:paraId="00E3DDB1" w14:textId="77777777" w:rsidR="009D1554" w:rsidRPr="009D1554" w:rsidRDefault="009D1554" w:rsidP="009D1554">
      <w:pPr>
        <w:numPr>
          <w:ilvl w:val="0"/>
          <w:numId w:val="13"/>
        </w:numPr>
        <w:spacing w:before="100" w:beforeAutospacing="1" w:after="100" w:afterAutospacing="1" w:line="240" w:lineRule="auto"/>
        <w:divId w:val="207462178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Garagem</w:t>
      </w:r>
    </w:p>
    <w:p w14:paraId="40BC8600" w14:textId="77777777" w:rsidR="009D1554" w:rsidRPr="009D1554" w:rsidRDefault="009D1554" w:rsidP="009D1554">
      <w:pPr>
        <w:spacing w:before="240" w:after="0" w:line="240" w:lineRule="auto"/>
        <w:outlineLvl w:val="4"/>
        <w:divId w:val="80420486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Opções de transporte</w:t>
      </w:r>
    </w:p>
    <w:p w14:paraId="1B6D7868" w14:textId="77777777" w:rsidR="009D1554" w:rsidRPr="009D1554" w:rsidRDefault="009D1554" w:rsidP="009D1554">
      <w:pPr>
        <w:numPr>
          <w:ilvl w:val="0"/>
          <w:numId w:val="14"/>
        </w:numPr>
        <w:spacing w:before="100" w:beforeAutospacing="1" w:after="100" w:afterAutospacing="1" w:line="240" w:lineRule="auto"/>
        <w:divId w:val="8042048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Transfer para o aeroporto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1B0FAE2" w14:textId="77777777" w:rsidR="009D1554" w:rsidRPr="009D1554" w:rsidRDefault="009D1554" w:rsidP="009D1554">
      <w:pPr>
        <w:numPr>
          <w:ilvl w:val="0"/>
          <w:numId w:val="14"/>
        </w:numPr>
        <w:spacing w:before="100" w:beforeAutospacing="1" w:after="100" w:afterAutospacing="1" w:line="240" w:lineRule="auto"/>
        <w:divId w:val="8042048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Transfer do aeroporto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0D95866C" w14:textId="77777777" w:rsidR="009D1554" w:rsidRPr="009D1554" w:rsidRDefault="009D1554" w:rsidP="009D1554">
      <w:pPr>
        <w:spacing w:before="240" w:after="0" w:line="240" w:lineRule="auto"/>
        <w:outlineLvl w:val="4"/>
        <w:divId w:val="7047377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Piscina e comodidades de bem-estar</w:t>
      </w:r>
    </w:p>
    <w:p w14:paraId="3C529A4D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Piscina</w:t>
      </w:r>
    </w:p>
    <w:p w14:paraId="47F6573C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507D7BC7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Massagem corporal completa</w:t>
      </w:r>
    </w:p>
    <w:p w14:paraId="7902591B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Massagem para casais</w:t>
      </w:r>
    </w:p>
    <w:p w14:paraId="6A215C83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Cadeiras / espreguiçadeiras de praia</w:t>
      </w:r>
    </w:p>
    <w:p w14:paraId="1CE70999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Lado raso</w:t>
      </w:r>
    </w:p>
    <w:p w14:paraId="6667FDA8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Bar na piscina</w:t>
      </w:r>
    </w:p>
    <w:p w14:paraId="3E7B1662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Toalhas de piscina/praia</w:t>
      </w:r>
    </w:p>
    <w:p w14:paraId="13168D37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Piscina de imersão</w:t>
      </w:r>
    </w:p>
    <w:p w14:paraId="633421C3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Piscina com vista</w:t>
      </w:r>
    </w:p>
    <w:p w14:paraId="62002B2D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Piscina na cobertura</w:t>
      </w:r>
    </w:p>
    <w:p w14:paraId="3B85486C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Piscina ao ar livre (o ano inteiro)</w:t>
      </w:r>
    </w:p>
    <w:p w14:paraId="0338205E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Piscina ao ar livre</w:t>
      </w:r>
    </w:p>
    <w:p w14:paraId="1B3E746B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Serviços de massagem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604DE2D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Solário</w:t>
      </w:r>
    </w:p>
    <w:p w14:paraId="43CC42C2" w14:textId="77777777" w:rsidR="009D1554" w:rsidRPr="009D1554" w:rsidRDefault="009D1554" w:rsidP="009D1554">
      <w:pPr>
        <w:numPr>
          <w:ilvl w:val="0"/>
          <w:numId w:val="15"/>
        </w:numPr>
        <w:spacing w:before="100" w:beforeAutospacing="1" w:after="100" w:afterAutospacing="1" w:line="240" w:lineRule="auto"/>
        <w:divId w:val="704737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0E29E139" w14:textId="77777777" w:rsidR="009D1554" w:rsidRPr="009D1554" w:rsidRDefault="009D1554" w:rsidP="009D1554">
      <w:pPr>
        <w:spacing w:before="240" w:after="0" w:line="240" w:lineRule="auto"/>
        <w:outlineLvl w:val="4"/>
        <w:divId w:val="50767107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77B20BE4" w14:textId="77777777" w:rsidR="009D1554" w:rsidRPr="009D1554" w:rsidRDefault="009D1554" w:rsidP="009D1554">
      <w:pPr>
        <w:numPr>
          <w:ilvl w:val="0"/>
          <w:numId w:val="16"/>
        </w:numPr>
        <w:spacing w:before="100" w:beforeAutospacing="1" w:after="100" w:afterAutospacing="1" w:line="240" w:lineRule="auto"/>
        <w:divId w:val="50767107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Serviço de concierge</w:t>
      </w:r>
    </w:p>
    <w:p w14:paraId="047F0EE9" w14:textId="77777777" w:rsidR="009D1554" w:rsidRPr="009D1554" w:rsidRDefault="009D1554" w:rsidP="009D1554">
      <w:pPr>
        <w:numPr>
          <w:ilvl w:val="0"/>
          <w:numId w:val="16"/>
        </w:numPr>
        <w:spacing w:before="100" w:beforeAutospacing="1" w:after="100" w:afterAutospacing="1" w:line="240" w:lineRule="auto"/>
        <w:divId w:val="50767107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196BB579" w14:textId="77777777" w:rsidR="009D1554" w:rsidRPr="009D1554" w:rsidRDefault="009D1554" w:rsidP="009D1554">
      <w:pPr>
        <w:numPr>
          <w:ilvl w:val="0"/>
          <w:numId w:val="16"/>
        </w:numPr>
        <w:spacing w:before="100" w:beforeAutospacing="1" w:after="100" w:afterAutospacing="1" w:line="240" w:lineRule="auto"/>
        <w:divId w:val="50767107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Serviço de bilheteria</w:t>
      </w:r>
    </w:p>
    <w:p w14:paraId="541D989B" w14:textId="77777777" w:rsidR="009D1554" w:rsidRPr="009D1554" w:rsidRDefault="009D1554" w:rsidP="009D1554">
      <w:pPr>
        <w:numPr>
          <w:ilvl w:val="0"/>
          <w:numId w:val="16"/>
        </w:numPr>
        <w:spacing w:before="100" w:beforeAutospacing="1" w:after="100" w:afterAutospacing="1" w:line="240" w:lineRule="auto"/>
        <w:divId w:val="50767107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Balcão de turismo</w:t>
      </w:r>
    </w:p>
    <w:p w14:paraId="0E744E40" w14:textId="77777777" w:rsidR="009D1554" w:rsidRPr="009D1554" w:rsidRDefault="009D1554" w:rsidP="009D1554">
      <w:pPr>
        <w:numPr>
          <w:ilvl w:val="0"/>
          <w:numId w:val="16"/>
        </w:numPr>
        <w:spacing w:before="100" w:beforeAutospacing="1" w:after="100" w:afterAutospacing="1" w:line="240" w:lineRule="auto"/>
        <w:divId w:val="50767107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1EEA9BDC" w14:textId="77777777" w:rsidR="009D1554" w:rsidRPr="009D1554" w:rsidRDefault="009D1554" w:rsidP="009D1554">
      <w:pPr>
        <w:spacing w:before="240" w:after="0" w:line="240" w:lineRule="auto"/>
        <w:outlineLvl w:val="4"/>
        <w:divId w:val="95764113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2969F9A6" w14:textId="77777777" w:rsidR="009D1554" w:rsidRPr="009D1554" w:rsidRDefault="009D1554" w:rsidP="009D1554">
      <w:pPr>
        <w:numPr>
          <w:ilvl w:val="0"/>
          <w:numId w:val="17"/>
        </w:numPr>
        <w:spacing w:before="100" w:beforeAutospacing="1" w:after="100" w:afterAutospacing="1" w:line="240" w:lineRule="auto"/>
        <w:divId w:val="957641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</w:p>
    <w:p w14:paraId="619B2E05" w14:textId="77777777" w:rsidR="009D1554" w:rsidRPr="009D1554" w:rsidRDefault="009D1554" w:rsidP="009D1554">
      <w:pPr>
        <w:numPr>
          <w:ilvl w:val="0"/>
          <w:numId w:val="17"/>
        </w:numPr>
        <w:spacing w:before="100" w:beforeAutospacing="1" w:after="100" w:afterAutospacing="1" w:line="240" w:lineRule="auto"/>
        <w:divId w:val="957641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Prensa para calças 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 </w:t>
      </w:r>
    </w:p>
    <w:p w14:paraId="1941520E" w14:textId="77777777" w:rsidR="009D1554" w:rsidRPr="009D1554" w:rsidRDefault="009D1554" w:rsidP="009D1554">
      <w:pPr>
        <w:numPr>
          <w:ilvl w:val="0"/>
          <w:numId w:val="17"/>
        </w:numPr>
        <w:spacing w:before="100" w:beforeAutospacing="1" w:after="100" w:afterAutospacing="1" w:line="240" w:lineRule="auto"/>
        <w:divId w:val="957641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Serviço de passar roupas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9F5AD90" w14:textId="77777777" w:rsidR="009D1554" w:rsidRPr="009D1554" w:rsidRDefault="009D1554" w:rsidP="009D1554">
      <w:pPr>
        <w:numPr>
          <w:ilvl w:val="0"/>
          <w:numId w:val="17"/>
        </w:numPr>
        <w:spacing w:before="100" w:beforeAutospacing="1" w:after="100" w:afterAutospacing="1" w:line="240" w:lineRule="auto"/>
        <w:divId w:val="957641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1105C48" w14:textId="77777777" w:rsidR="009D1554" w:rsidRPr="009D1554" w:rsidRDefault="009D1554" w:rsidP="009D1554">
      <w:pPr>
        <w:numPr>
          <w:ilvl w:val="0"/>
          <w:numId w:val="17"/>
        </w:numPr>
        <w:spacing w:before="100" w:beforeAutospacing="1" w:after="100" w:afterAutospacing="1" w:line="240" w:lineRule="auto"/>
        <w:divId w:val="9576411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BB11072" w14:textId="77777777" w:rsidR="009D1554" w:rsidRPr="009D1554" w:rsidRDefault="009D1554" w:rsidP="009D1554">
      <w:pPr>
        <w:spacing w:before="240" w:after="0" w:line="240" w:lineRule="auto"/>
        <w:outlineLvl w:val="4"/>
        <w:divId w:val="106661074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62D0BA88" w14:textId="77777777" w:rsidR="009D1554" w:rsidRPr="009D1554" w:rsidRDefault="009D1554" w:rsidP="009D1554">
      <w:pPr>
        <w:numPr>
          <w:ilvl w:val="0"/>
          <w:numId w:val="18"/>
        </w:numPr>
        <w:spacing w:before="100" w:beforeAutospacing="1" w:after="100" w:afterAutospacing="1" w:line="240" w:lineRule="auto"/>
        <w:divId w:val="10666107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Fax / Fotocópia 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C90DA6E" w14:textId="77777777" w:rsidR="009D1554" w:rsidRPr="009D1554" w:rsidRDefault="009D1554" w:rsidP="009D1554">
      <w:pPr>
        <w:numPr>
          <w:ilvl w:val="0"/>
          <w:numId w:val="18"/>
        </w:numPr>
        <w:spacing w:before="100" w:beforeAutospacing="1" w:after="100" w:afterAutospacing="1" w:line="240" w:lineRule="auto"/>
        <w:divId w:val="10666107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Business center</w:t>
      </w:r>
    </w:p>
    <w:p w14:paraId="5C18A4CC" w14:textId="77777777" w:rsidR="009D1554" w:rsidRPr="009D1554" w:rsidRDefault="009D1554" w:rsidP="009D1554">
      <w:pPr>
        <w:numPr>
          <w:ilvl w:val="0"/>
          <w:numId w:val="18"/>
        </w:numPr>
        <w:spacing w:before="100" w:beforeAutospacing="1" w:after="100" w:afterAutospacing="1" w:line="240" w:lineRule="auto"/>
        <w:divId w:val="10666107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9D155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877033F" w14:textId="77777777" w:rsidR="009D1554" w:rsidRPr="009D1554" w:rsidRDefault="009D1554" w:rsidP="009D1554">
      <w:pPr>
        <w:spacing w:before="240" w:after="0" w:line="240" w:lineRule="auto"/>
        <w:outlineLvl w:val="4"/>
        <w:divId w:val="94735221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48C45942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Serviço de transfer</w:t>
      </w:r>
    </w:p>
    <w:p w14:paraId="2FA11CDB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Transfer aeroporto (custo adicional)</w:t>
      </w:r>
    </w:p>
    <w:p w14:paraId="52DCDC44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Serviço de transfer (custo adicional)</w:t>
      </w:r>
    </w:p>
    <w:p w14:paraId="7DFB0D51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233ADCDB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24377DED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Quarto antialérgico</w:t>
      </w:r>
    </w:p>
    <w:p w14:paraId="7FE6A1B2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4DD61722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Aluguel de carros</w:t>
      </w:r>
    </w:p>
    <w:p w14:paraId="29425BBA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Almoços para viagem</w:t>
      </w:r>
    </w:p>
    <w:p w14:paraId="71C5C961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Quartos com isolamento acústico</w:t>
      </w:r>
    </w:p>
    <w:p w14:paraId="4BCB9422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5BFECCF8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590A2028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Comodidades VIP</w:t>
      </w:r>
    </w:p>
    <w:p w14:paraId="7480851B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017F5034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0C3483E1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55B40FED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77D3DD7C" w14:textId="77777777" w:rsidR="009D1554" w:rsidRPr="009D1554" w:rsidRDefault="009D1554" w:rsidP="009D1554">
      <w:pPr>
        <w:numPr>
          <w:ilvl w:val="0"/>
          <w:numId w:val="19"/>
        </w:numPr>
        <w:spacing w:before="100" w:beforeAutospacing="1" w:after="100" w:afterAutospacing="1" w:line="240" w:lineRule="auto"/>
        <w:divId w:val="94735221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15E4D33D" w14:textId="77777777" w:rsidR="009D1554" w:rsidRPr="009D1554" w:rsidRDefault="009D1554" w:rsidP="009D1554">
      <w:pPr>
        <w:spacing w:before="240" w:after="0" w:line="240" w:lineRule="auto"/>
        <w:outlineLvl w:val="4"/>
        <w:divId w:val="31484084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9D1554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068881F0" w14:textId="77777777" w:rsidR="009D1554" w:rsidRPr="009D1554" w:rsidRDefault="009D1554" w:rsidP="009D1554">
      <w:pPr>
        <w:numPr>
          <w:ilvl w:val="0"/>
          <w:numId w:val="20"/>
        </w:numPr>
        <w:spacing w:before="100" w:beforeAutospacing="1" w:after="100" w:afterAutospacing="1" w:line="240" w:lineRule="auto"/>
        <w:divId w:val="11062676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Catalão</w:t>
      </w:r>
    </w:p>
    <w:p w14:paraId="3DED7F32" w14:textId="77777777" w:rsidR="009D1554" w:rsidRPr="009D1554" w:rsidRDefault="009D1554" w:rsidP="009D1554">
      <w:pPr>
        <w:numPr>
          <w:ilvl w:val="0"/>
          <w:numId w:val="20"/>
        </w:numPr>
        <w:spacing w:before="100" w:beforeAutospacing="1" w:after="100" w:afterAutospacing="1" w:line="240" w:lineRule="auto"/>
        <w:divId w:val="11062676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5B35850B" w14:textId="77777777" w:rsidR="009D1554" w:rsidRPr="009D1554" w:rsidRDefault="009D1554" w:rsidP="009D1554">
      <w:pPr>
        <w:numPr>
          <w:ilvl w:val="0"/>
          <w:numId w:val="20"/>
        </w:numPr>
        <w:spacing w:before="100" w:beforeAutospacing="1" w:after="100" w:afterAutospacing="1" w:line="240" w:lineRule="auto"/>
        <w:divId w:val="11062676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2F3DD5B5" w14:textId="77777777" w:rsidR="009D1554" w:rsidRPr="009D1554" w:rsidRDefault="009D1554" w:rsidP="009D1554">
      <w:pPr>
        <w:numPr>
          <w:ilvl w:val="0"/>
          <w:numId w:val="20"/>
        </w:numPr>
        <w:spacing w:before="100" w:beforeAutospacing="1" w:after="100" w:afterAutospacing="1" w:line="240" w:lineRule="auto"/>
        <w:divId w:val="11062676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Francês</w:t>
      </w:r>
    </w:p>
    <w:p w14:paraId="723C4B01" w14:textId="77777777" w:rsidR="009D1554" w:rsidRPr="009D1554" w:rsidRDefault="009D1554" w:rsidP="009D1554">
      <w:pPr>
        <w:numPr>
          <w:ilvl w:val="0"/>
          <w:numId w:val="20"/>
        </w:numPr>
        <w:spacing w:before="100" w:beforeAutospacing="1" w:after="100" w:afterAutospacing="1" w:line="240" w:lineRule="auto"/>
        <w:divId w:val="11062676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Italiano</w:t>
      </w:r>
    </w:p>
    <w:p w14:paraId="0E1665CB" w14:textId="77777777" w:rsidR="009D1554" w:rsidRPr="009D1554" w:rsidRDefault="009D1554" w:rsidP="009D1554">
      <w:pPr>
        <w:numPr>
          <w:ilvl w:val="0"/>
          <w:numId w:val="20"/>
        </w:numPr>
        <w:spacing w:before="100" w:beforeAutospacing="1" w:after="100" w:afterAutospacing="1" w:line="240" w:lineRule="auto"/>
        <w:divId w:val="11062676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Russo</w:t>
      </w:r>
    </w:p>
    <w:p w14:paraId="0C4BDD1D" w14:textId="77777777" w:rsidR="009D1554" w:rsidRPr="009D1554" w:rsidRDefault="009D1554" w:rsidP="009D1554">
      <w:pPr>
        <w:numPr>
          <w:ilvl w:val="0"/>
          <w:numId w:val="20"/>
        </w:numPr>
        <w:spacing w:before="100" w:beforeAutospacing="1" w:after="100" w:afterAutospacing="1" w:line="240" w:lineRule="auto"/>
        <w:divId w:val="11062676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9D1554">
        <w:rPr>
          <w:rFonts w:ascii="Helvetica" w:eastAsia="Times New Roman" w:hAnsi="Helvetica" w:cs="Times New Roman"/>
          <w:color w:val="383838"/>
          <w:sz w:val="20"/>
          <w:szCs w:val="20"/>
        </w:rPr>
        <w:t>Chinês</w:t>
      </w:r>
    </w:p>
    <w:p w14:paraId="566D5D45" w14:textId="77777777" w:rsidR="00840F37" w:rsidRDefault="00840F37">
      <w:bookmarkStart w:id="1" w:name="_GoBack"/>
      <w:bookmarkEnd w:id="1"/>
    </w:p>
    <w:sectPr w:rsidR="00840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4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205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232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F79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533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216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6D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21F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40D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256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726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F38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949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70C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350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05C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527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67F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F28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07C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9"/>
  </w:num>
  <w:num w:numId="5">
    <w:abstractNumId w:val="16"/>
  </w:num>
  <w:num w:numId="6">
    <w:abstractNumId w:val="10"/>
  </w:num>
  <w:num w:numId="7">
    <w:abstractNumId w:val="15"/>
  </w:num>
  <w:num w:numId="8">
    <w:abstractNumId w:val="1"/>
  </w:num>
  <w:num w:numId="9">
    <w:abstractNumId w:val="7"/>
  </w:num>
  <w:num w:numId="10">
    <w:abstractNumId w:val="5"/>
  </w:num>
  <w:num w:numId="11">
    <w:abstractNumId w:val="11"/>
  </w:num>
  <w:num w:numId="12">
    <w:abstractNumId w:val="14"/>
  </w:num>
  <w:num w:numId="13">
    <w:abstractNumId w:val="6"/>
  </w:num>
  <w:num w:numId="14">
    <w:abstractNumId w:val="8"/>
  </w:num>
  <w:num w:numId="15">
    <w:abstractNumId w:val="3"/>
  </w:num>
  <w:num w:numId="16">
    <w:abstractNumId w:val="2"/>
  </w:num>
  <w:num w:numId="17">
    <w:abstractNumId w:val="18"/>
  </w:num>
  <w:num w:numId="18">
    <w:abstractNumId w:val="12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25"/>
    <w:rsid w:val="001B1325"/>
    <w:rsid w:val="00840F37"/>
    <w:rsid w:val="009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CEC11"/>
  <w15:chartTrackingRefBased/>
  <w15:docId w15:val="{362E9434-0C8A-9A4D-96A3-C6F4A674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0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1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1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1B1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0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155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0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6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80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74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5690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5859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9667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304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602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4231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5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4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1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33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7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7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7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7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2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84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7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69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9492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332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502469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06070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4573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0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87037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9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3730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0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08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3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639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32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22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30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091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h.priceline.com/hotel/es/olivia-balmes.pt-br.html?aid=850798&amp;label=barcelona-IRKNJwKQ6rVHVncdzYvNfgSM84283336872%3Apl%3Ata%3Ap1%3Ap2%3Aac%3Aap1t3%3Aneg%3Afi%3Atikwd-1253063056%3Alp1001767%3Ali%3Adem%3Adm&amp;sid=1549aff94bc51f41f81e0e871cb84cd3&amp;dest_id=-372490&amp;dest_type=city&amp;hapos=1&amp;hpos=1&amp;sr_order=popularity&amp;srepoch=1561129353&amp;srpvid=8fa569c4b34c00d7&amp;ucfs=1&amp;srhp=1&amp;ref_is_wl=1" TargetMode="External" /><Relationship Id="rId5" Type="http://schemas.openxmlformats.org/officeDocument/2006/relationships/hyperlink" Target="http://h.priceline.com/hotel/es/olivia-balmes.pt-br.html?aid=850798&amp;label=barcelona-IRKNJwKQ6rVHVncdzYvNfgSM84283336872%3Apl%3Ata%3Ap1%3Ap2%3Aac%3Aap1t3%3Aneg%3Afi%3Atikwd-1253063056%3Alp1001767%3Ali%3Adem%3Adm&amp;sid=1549aff94bc51f41f81e0e871cb84cd3&amp;dest_id=-372490&amp;dest_type=city&amp;hapos=1&amp;hpos=1&amp;sr_order=popularity&amp;srepoch=1561129353&amp;srpvid=8fa569c4b34c00d7&amp;ucfs=1&amp;srhp=1&amp;ref_is_wl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1056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4</cp:revision>
  <dcterms:created xsi:type="dcterms:W3CDTF">2019-06-21T20:38:00Z</dcterms:created>
  <dcterms:modified xsi:type="dcterms:W3CDTF">2019-06-21T20:39:00Z</dcterms:modified>
</cp:coreProperties>
</file>