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08AFC" w14:textId="3AAC26C4" w:rsidR="00EB3A7C" w:rsidRDefault="00EB3A7C" w:rsidP="009A3BA6"/>
    <w:p w14:paraId="7957F129" w14:textId="3DCBA86E" w:rsidR="009A3BA6" w:rsidRDefault="009A3BA6" w:rsidP="009A3BA6"/>
    <w:p w14:paraId="49096B96" w14:textId="09713B5A" w:rsidR="009A3BA6" w:rsidRDefault="009A3BA6" w:rsidP="009A3BA6"/>
    <w:p w14:paraId="57FEA7B6" w14:textId="5F74DDE9" w:rsidR="009A3BA6" w:rsidRDefault="009A3BA6" w:rsidP="009A3BA6"/>
    <w:p w14:paraId="217229F5" w14:textId="33C06E93" w:rsidR="009A3BA6" w:rsidRDefault="009A3BA6" w:rsidP="009A3BA6"/>
    <w:p w14:paraId="785EDDAF" w14:textId="6A6B6C12" w:rsidR="009A3BA6" w:rsidRDefault="009A3BA6" w:rsidP="009A3BA6"/>
    <w:p w14:paraId="361DE527" w14:textId="33ECD140" w:rsidR="009A3BA6" w:rsidRDefault="009A3BA6" w:rsidP="009A3BA6"/>
    <w:p w14:paraId="1F24540D" w14:textId="4FB93B5B" w:rsidR="009A3BA6" w:rsidRDefault="009A3BA6" w:rsidP="009A3BA6"/>
    <w:p w14:paraId="3E9468DA" w14:textId="0BA604A6" w:rsidR="009A3BA6" w:rsidRDefault="009A3BA6" w:rsidP="009A3BA6"/>
    <w:p w14:paraId="1026FA96" w14:textId="42680EE1" w:rsidR="009A3BA6" w:rsidRDefault="009A3BA6" w:rsidP="009A3BA6"/>
    <w:p w14:paraId="2D0FA508" w14:textId="4C3AEED6" w:rsidR="009A3BA6" w:rsidRDefault="009A3BA6" w:rsidP="009A3BA6"/>
    <w:p w14:paraId="0BE953CC" w14:textId="11407A9A" w:rsidR="009A3BA6" w:rsidRDefault="009A3BA6" w:rsidP="009A3BA6"/>
    <w:p w14:paraId="71AC0FFA" w14:textId="70EDE633" w:rsidR="009A3BA6" w:rsidRDefault="009A3BA6" w:rsidP="009A3BA6"/>
    <w:p w14:paraId="71A52072" w14:textId="4B6EB26D" w:rsidR="009A3BA6" w:rsidRDefault="009A3BA6" w:rsidP="009A3BA6"/>
    <w:p w14:paraId="45EBF4A9" w14:textId="77777777" w:rsidR="009A3BA6" w:rsidRDefault="009A3BA6" w:rsidP="009A3BA6">
      <w:pPr>
        <w:rPr>
          <w:sz w:val="72"/>
          <w:szCs w:val="72"/>
        </w:rPr>
      </w:pPr>
      <w:r w:rsidRPr="009A3BA6">
        <w:rPr>
          <w:sz w:val="72"/>
          <w:szCs w:val="72"/>
        </w:rPr>
        <w:t>Redes de Computadores I</w:t>
      </w:r>
    </w:p>
    <w:p w14:paraId="21D1FDFD" w14:textId="3C096939" w:rsidR="009A3BA6" w:rsidRDefault="009A3BA6" w:rsidP="009A3BA6">
      <w:pPr>
        <w:rPr>
          <w:sz w:val="96"/>
          <w:szCs w:val="96"/>
        </w:rPr>
      </w:pPr>
      <w:r w:rsidRPr="009A3BA6">
        <w:rPr>
          <w:sz w:val="24"/>
          <w:szCs w:val="24"/>
        </w:rPr>
        <w:t>Relatório do Projeto de Redes I 2021/2022</w:t>
      </w:r>
      <w:r w:rsidRPr="009A3BA6">
        <w:rPr>
          <w:sz w:val="96"/>
          <w:szCs w:val="96"/>
        </w:rPr>
        <w:t xml:space="preserve"> </w:t>
      </w:r>
    </w:p>
    <w:p w14:paraId="50167F35" w14:textId="0A1AE362" w:rsidR="0037761E" w:rsidRDefault="0037761E" w:rsidP="009A3BA6">
      <w:pPr>
        <w:rPr>
          <w:sz w:val="96"/>
          <w:szCs w:val="96"/>
        </w:rPr>
      </w:pPr>
    </w:p>
    <w:p w14:paraId="4491D2E2" w14:textId="29540F5B" w:rsidR="0037761E" w:rsidRDefault="0037761E" w:rsidP="009A3BA6">
      <w:pPr>
        <w:rPr>
          <w:sz w:val="28"/>
          <w:szCs w:val="28"/>
        </w:rPr>
      </w:pPr>
    </w:p>
    <w:p w14:paraId="18DDD513" w14:textId="11440A87" w:rsidR="0037761E" w:rsidRDefault="0037761E" w:rsidP="009A3BA6">
      <w:pPr>
        <w:rPr>
          <w:sz w:val="28"/>
          <w:szCs w:val="28"/>
        </w:rPr>
      </w:pPr>
    </w:p>
    <w:p w14:paraId="7A54A199" w14:textId="1BC87281" w:rsidR="0037761E" w:rsidRDefault="0037761E" w:rsidP="009A3BA6">
      <w:pPr>
        <w:rPr>
          <w:sz w:val="28"/>
          <w:szCs w:val="28"/>
        </w:rPr>
      </w:pPr>
    </w:p>
    <w:p w14:paraId="6A06D16F" w14:textId="5BE37518" w:rsidR="0037761E" w:rsidRDefault="0037761E" w:rsidP="0037761E">
      <w:pPr>
        <w:rPr>
          <w:sz w:val="32"/>
          <w:szCs w:val="32"/>
        </w:rPr>
      </w:pPr>
      <w:r w:rsidRPr="0037761E">
        <w:rPr>
          <w:sz w:val="32"/>
          <w:szCs w:val="32"/>
        </w:rPr>
        <w:t>Docentes: Adriano Jorge Cardoso Moreira</w:t>
      </w:r>
      <w:r w:rsidRPr="0037761E">
        <w:rPr>
          <w:sz w:val="32"/>
          <w:szCs w:val="32"/>
        </w:rPr>
        <w:br/>
        <w:t xml:space="preserve">                   Maria João Mesquita Rodrigues Cunha Nicolau Pinto</w:t>
      </w:r>
    </w:p>
    <w:p w14:paraId="400FF475" w14:textId="3F220512" w:rsidR="00DA3EE0" w:rsidRDefault="00DA3EE0" w:rsidP="0037761E">
      <w:pPr>
        <w:rPr>
          <w:sz w:val="32"/>
          <w:szCs w:val="32"/>
        </w:rPr>
      </w:pPr>
    </w:p>
    <w:p w14:paraId="172951D8" w14:textId="273577D4" w:rsidR="00DA3EE0" w:rsidRDefault="00DA3EE0" w:rsidP="0037761E">
      <w:pPr>
        <w:rPr>
          <w:sz w:val="32"/>
          <w:szCs w:val="32"/>
        </w:rPr>
      </w:pPr>
    </w:p>
    <w:p w14:paraId="4942C7DF" w14:textId="21FA9745" w:rsidR="00DA3EE0" w:rsidRDefault="00DA3EE0" w:rsidP="0037761E">
      <w:pPr>
        <w:rPr>
          <w:sz w:val="32"/>
          <w:szCs w:val="32"/>
        </w:rPr>
      </w:pPr>
    </w:p>
    <w:p w14:paraId="258A0311" w14:textId="1637BF35" w:rsidR="00DA3EE0" w:rsidRDefault="00DA3EE0" w:rsidP="0037761E">
      <w:pPr>
        <w:rPr>
          <w:sz w:val="32"/>
          <w:szCs w:val="32"/>
        </w:rPr>
      </w:pPr>
    </w:p>
    <w:p w14:paraId="73AF198F" w14:textId="1517AF33" w:rsidR="00DA3EE0" w:rsidRPr="00DA3EE0" w:rsidRDefault="00DA3EE0" w:rsidP="0037761E">
      <w:pPr>
        <w:rPr>
          <w:sz w:val="44"/>
          <w:szCs w:val="44"/>
          <w:u w:val="double"/>
        </w:rPr>
      </w:pPr>
      <w:r w:rsidRPr="00DA3EE0">
        <w:rPr>
          <w:sz w:val="44"/>
          <w:szCs w:val="44"/>
          <w:u w:val="double"/>
        </w:rPr>
        <w:t>Elementos do Grupo</w:t>
      </w:r>
    </w:p>
    <w:p w14:paraId="48A90694" w14:textId="176E2772" w:rsidR="00DA3EE0" w:rsidRDefault="00DA3EE0" w:rsidP="0037761E">
      <w:pPr>
        <w:rPr>
          <w:sz w:val="28"/>
          <w:szCs w:val="28"/>
          <w:u w:val="double"/>
        </w:rPr>
      </w:pPr>
    </w:p>
    <w:p w14:paraId="77EC056C" w14:textId="1BFF84E4" w:rsidR="00DA3EE0" w:rsidRDefault="00DA3EE0" w:rsidP="0037761E">
      <w:pPr>
        <w:rPr>
          <w:sz w:val="28"/>
          <w:szCs w:val="28"/>
        </w:rPr>
      </w:pPr>
      <w:r>
        <w:rPr>
          <w:sz w:val="28"/>
          <w:szCs w:val="28"/>
        </w:rPr>
        <w:t>João Moura, A</w:t>
      </w:r>
    </w:p>
    <w:p w14:paraId="3499DE25" w14:textId="40FE2384" w:rsidR="00DA3EE0" w:rsidRDefault="00DA3EE0" w:rsidP="0037761E">
      <w:pPr>
        <w:rPr>
          <w:sz w:val="28"/>
          <w:szCs w:val="28"/>
        </w:rPr>
      </w:pPr>
      <w:r>
        <w:rPr>
          <w:sz w:val="28"/>
          <w:szCs w:val="28"/>
        </w:rPr>
        <w:t>Ricardo Peixoto, A93081</w:t>
      </w:r>
    </w:p>
    <w:p w14:paraId="70A56767" w14:textId="23DD913B" w:rsidR="00DA3EE0" w:rsidRDefault="00DA3EE0" w:rsidP="0037761E">
      <w:pPr>
        <w:rPr>
          <w:sz w:val="28"/>
          <w:szCs w:val="28"/>
        </w:rPr>
      </w:pPr>
      <w:r>
        <w:rPr>
          <w:sz w:val="28"/>
          <w:szCs w:val="28"/>
        </w:rPr>
        <w:t>Luís Pinto, A</w:t>
      </w:r>
    </w:p>
    <w:p w14:paraId="06195B48" w14:textId="15CF7A47" w:rsidR="00DA3EE0" w:rsidRDefault="00DA3EE0" w:rsidP="0037761E">
      <w:pPr>
        <w:rPr>
          <w:sz w:val="28"/>
          <w:szCs w:val="28"/>
        </w:rPr>
      </w:pPr>
    </w:p>
    <w:p w14:paraId="5392B435" w14:textId="3E183ADB" w:rsidR="00DA3EE0" w:rsidRDefault="00DA3EE0" w:rsidP="0037761E">
      <w:pPr>
        <w:rPr>
          <w:sz w:val="28"/>
          <w:szCs w:val="28"/>
        </w:rPr>
      </w:pPr>
    </w:p>
    <w:p w14:paraId="4296C916" w14:textId="2DAD2F8E" w:rsidR="00DA3EE0" w:rsidRDefault="00DA3EE0" w:rsidP="0037761E">
      <w:pPr>
        <w:rPr>
          <w:sz w:val="28"/>
          <w:szCs w:val="28"/>
        </w:rPr>
      </w:pPr>
    </w:p>
    <w:p w14:paraId="680616E7" w14:textId="4CA97E39" w:rsidR="00DA3EE0" w:rsidRDefault="00DA3EE0" w:rsidP="0037761E">
      <w:pPr>
        <w:rPr>
          <w:sz w:val="28"/>
          <w:szCs w:val="28"/>
        </w:rPr>
      </w:pPr>
    </w:p>
    <w:p w14:paraId="1D5C3689" w14:textId="75A4F9D6" w:rsidR="00DA3EE0" w:rsidRDefault="00DA3EE0" w:rsidP="0037761E">
      <w:pPr>
        <w:rPr>
          <w:sz w:val="28"/>
          <w:szCs w:val="28"/>
        </w:rPr>
      </w:pPr>
    </w:p>
    <w:p w14:paraId="55117F4D" w14:textId="1B4D90DB" w:rsidR="00DA3EE0" w:rsidRDefault="00DA3EE0" w:rsidP="0037761E">
      <w:pPr>
        <w:rPr>
          <w:sz w:val="28"/>
          <w:szCs w:val="28"/>
        </w:rPr>
      </w:pPr>
    </w:p>
    <w:p w14:paraId="09BAD9E9" w14:textId="60466389" w:rsidR="00DA3EE0" w:rsidRDefault="00DA3EE0" w:rsidP="0037761E">
      <w:pPr>
        <w:rPr>
          <w:sz w:val="28"/>
          <w:szCs w:val="28"/>
        </w:rPr>
      </w:pPr>
    </w:p>
    <w:p w14:paraId="076558D6" w14:textId="560DC9F4" w:rsidR="00DA3EE0" w:rsidRDefault="00DA3EE0" w:rsidP="0037761E">
      <w:pPr>
        <w:rPr>
          <w:sz w:val="28"/>
          <w:szCs w:val="28"/>
        </w:rPr>
      </w:pPr>
    </w:p>
    <w:p w14:paraId="6A098907" w14:textId="0ADAC742" w:rsidR="00DA3EE0" w:rsidRDefault="00DA3EE0" w:rsidP="0037761E">
      <w:pPr>
        <w:rPr>
          <w:sz w:val="28"/>
          <w:szCs w:val="28"/>
        </w:rPr>
      </w:pPr>
    </w:p>
    <w:p w14:paraId="061AF02B" w14:textId="527C5625" w:rsidR="00DA3EE0" w:rsidRDefault="00DA3EE0" w:rsidP="0037761E">
      <w:pPr>
        <w:rPr>
          <w:sz w:val="28"/>
          <w:szCs w:val="28"/>
        </w:rPr>
      </w:pPr>
    </w:p>
    <w:p w14:paraId="0701AFF2" w14:textId="66C79CF8" w:rsidR="00DA3EE0" w:rsidRDefault="00DA3EE0" w:rsidP="0037761E">
      <w:pPr>
        <w:rPr>
          <w:sz w:val="28"/>
          <w:szCs w:val="28"/>
        </w:rPr>
      </w:pPr>
    </w:p>
    <w:p w14:paraId="12DDCFEE" w14:textId="627E9E46" w:rsidR="00DA3EE0" w:rsidRDefault="00DA3EE0" w:rsidP="0037761E">
      <w:pPr>
        <w:rPr>
          <w:sz w:val="28"/>
          <w:szCs w:val="28"/>
        </w:rPr>
      </w:pPr>
    </w:p>
    <w:p w14:paraId="2E8AC1D7" w14:textId="1C3B29DA" w:rsidR="00DA3EE0" w:rsidRDefault="00DA3EE0" w:rsidP="0037761E">
      <w:pPr>
        <w:rPr>
          <w:sz w:val="28"/>
          <w:szCs w:val="28"/>
        </w:rPr>
      </w:pPr>
    </w:p>
    <w:p w14:paraId="24C15462" w14:textId="27CEF251" w:rsidR="00DA3EE0" w:rsidRDefault="00DA3EE0" w:rsidP="0037761E">
      <w:pPr>
        <w:rPr>
          <w:sz w:val="28"/>
          <w:szCs w:val="28"/>
        </w:rPr>
      </w:pPr>
    </w:p>
    <w:p w14:paraId="4932E88A" w14:textId="410FCB2D" w:rsidR="00DA3EE0" w:rsidRDefault="00DA3EE0" w:rsidP="0037761E">
      <w:pPr>
        <w:rPr>
          <w:sz w:val="28"/>
          <w:szCs w:val="28"/>
        </w:rPr>
      </w:pPr>
    </w:p>
    <w:p w14:paraId="15F25D69" w14:textId="0DF63361" w:rsidR="00DA3EE0" w:rsidRDefault="00DA3EE0" w:rsidP="0037761E">
      <w:pPr>
        <w:rPr>
          <w:sz w:val="28"/>
          <w:szCs w:val="28"/>
        </w:rPr>
      </w:pPr>
    </w:p>
    <w:p w14:paraId="391DC67D" w14:textId="4654705E" w:rsidR="00DA3EE0" w:rsidRDefault="00DA3EE0" w:rsidP="0037761E">
      <w:pPr>
        <w:rPr>
          <w:sz w:val="28"/>
          <w:szCs w:val="28"/>
        </w:rPr>
      </w:pPr>
    </w:p>
    <w:p w14:paraId="3067A083" w14:textId="12859DAE" w:rsidR="00DA3EE0" w:rsidRDefault="00DA3EE0" w:rsidP="0037761E">
      <w:pPr>
        <w:rPr>
          <w:sz w:val="28"/>
          <w:szCs w:val="28"/>
        </w:rPr>
      </w:pPr>
    </w:p>
    <w:p w14:paraId="2AFED8C1" w14:textId="0DCE34F7" w:rsidR="00DA3EE0" w:rsidRDefault="00DA3EE0" w:rsidP="0037761E">
      <w:pPr>
        <w:rPr>
          <w:sz w:val="28"/>
          <w:szCs w:val="28"/>
        </w:rPr>
      </w:pPr>
    </w:p>
    <w:p w14:paraId="3AD29AD5" w14:textId="2C103754" w:rsidR="00F87844" w:rsidRDefault="00F87844" w:rsidP="0037761E">
      <w:pPr>
        <w:rPr>
          <w:sz w:val="28"/>
          <w:szCs w:val="28"/>
        </w:rPr>
      </w:pPr>
    </w:p>
    <w:p w14:paraId="00C33009" w14:textId="77777777" w:rsidR="00F87844" w:rsidRDefault="00F87844">
      <w:pPr>
        <w:rPr>
          <w:sz w:val="28"/>
          <w:szCs w:val="28"/>
        </w:rPr>
      </w:pPr>
    </w:p>
    <w:p w14:paraId="70A9ACD5" w14:textId="7DF83424" w:rsidR="00F87844" w:rsidRDefault="00F8784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indice</w:t>
      </w:r>
      <w:proofErr w:type="spellEnd"/>
      <w:r>
        <w:rPr>
          <w:sz w:val="28"/>
          <w:szCs w:val="28"/>
        </w:rPr>
        <w:br w:type="page"/>
      </w:r>
    </w:p>
    <w:p w14:paraId="229AEA03" w14:textId="38585227" w:rsidR="00DA3EE0" w:rsidRDefault="00DA3EE0" w:rsidP="0037761E">
      <w:pPr>
        <w:rPr>
          <w:sz w:val="28"/>
          <w:szCs w:val="28"/>
        </w:rPr>
      </w:pPr>
    </w:p>
    <w:p w14:paraId="2FF17909" w14:textId="5DBD1A9F" w:rsidR="00DA3EE0" w:rsidRDefault="00DA3EE0" w:rsidP="0037761E">
      <w:pPr>
        <w:rPr>
          <w:sz w:val="28"/>
          <w:szCs w:val="28"/>
        </w:rPr>
      </w:pPr>
    </w:p>
    <w:p w14:paraId="3AB3231F" w14:textId="70C9EEB5" w:rsidR="00DA3EE0" w:rsidRDefault="00F87844" w:rsidP="0037761E">
      <w:pPr>
        <w:rPr>
          <w:sz w:val="44"/>
          <w:szCs w:val="44"/>
          <w:u w:val="double"/>
        </w:rPr>
      </w:pPr>
      <w:r>
        <w:rPr>
          <w:sz w:val="44"/>
          <w:szCs w:val="44"/>
          <w:u w:val="double"/>
        </w:rPr>
        <w:t>Introdução</w:t>
      </w:r>
    </w:p>
    <w:p w14:paraId="670CF353" w14:textId="4A9F16A0" w:rsidR="002E68C0" w:rsidRDefault="002E68C0" w:rsidP="0037761E">
      <w:pPr>
        <w:rPr>
          <w:sz w:val="44"/>
          <w:szCs w:val="44"/>
          <w:u w:val="double"/>
        </w:rPr>
      </w:pPr>
    </w:p>
    <w:p w14:paraId="5433C9F2" w14:textId="4772DB28" w:rsidR="002E68C0" w:rsidRDefault="00047F41" w:rsidP="0037761E">
      <w:pPr>
        <w:rPr>
          <w:sz w:val="28"/>
          <w:szCs w:val="28"/>
        </w:rPr>
      </w:pPr>
      <w:r>
        <w:rPr>
          <w:sz w:val="28"/>
          <w:szCs w:val="28"/>
        </w:rPr>
        <w:t>No âmbito da Unidade Curricular Redes de Computadores I procedemos ao desenvolvimento deste projeto prático, que tem como objetivo promover a aquisição de competências de redes de computadores com base nas tecnologias Ethernet e TCP/IP.</w:t>
      </w:r>
    </w:p>
    <w:p w14:paraId="1C4E6354" w14:textId="7EEB571B" w:rsidR="00047F41" w:rsidRDefault="00047F41" w:rsidP="0037761E">
      <w:pPr>
        <w:rPr>
          <w:sz w:val="28"/>
          <w:szCs w:val="28"/>
        </w:rPr>
      </w:pPr>
      <w:r>
        <w:rPr>
          <w:sz w:val="28"/>
          <w:szCs w:val="28"/>
        </w:rPr>
        <w:t>Este relatório relata o desenvolvimento dos problemas propostos pelos docentes, que envolvem a emulação de diferentes redes e a sua interligação.</w:t>
      </w:r>
    </w:p>
    <w:p w14:paraId="25799BEC" w14:textId="33CAE77F" w:rsidR="00047F41" w:rsidRDefault="00047F41" w:rsidP="0037761E">
      <w:pPr>
        <w:rPr>
          <w:sz w:val="28"/>
          <w:szCs w:val="28"/>
        </w:rPr>
      </w:pPr>
      <w:r>
        <w:rPr>
          <w:sz w:val="28"/>
          <w:szCs w:val="28"/>
        </w:rPr>
        <w:t>As ferramentas fundamentais para a realização deste projeto foram, sobretudo, o emulador de redes CORE (utilizado para efetuar testes de conectividade e analisar capturas de tráfego).</w:t>
      </w:r>
    </w:p>
    <w:p w14:paraId="0A1FC257" w14:textId="7F6F36DA" w:rsidR="00047F41" w:rsidRDefault="00047F41" w:rsidP="0037761E">
      <w:pPr>
        <w:rPr>
          <w:sz w:val="28"/>
          <w:szCs w:val="28"/>
        </w:rPr>
      </w:pPr>
    </w:p>
    <w:p w14:paraId="689852B0" w14:textId="36A90FC4" w:rsidR="00047F41" w:rsidRDefault="00047F41" w:rsidP="0037761E">
      <w:pPr>
        <w:rPr>
          <w:sz w:val="28"/>
          <w:szCs w:val="28"/>
        </w:rPr>
      </w:pPr>
    </w:p>
    <w:p w14:paraId="0ECEA647" w14:textId="28CD9DA1" w:rsidR="00047F41" w:rsidRDefault="00047F41" w:rsidP="0037761E">
      <w:pPr>
        <w:rPr>
          <w:sz w:val="28"/>
          <w:szCs w:val="28"/>
        </w:rPr>
      </w:pPr>
    </w:p>
    <w:p w14:paraId="7324E6ED" w14:textId="69BC1033" w:rsidR="00047F41" w:rsidRDefault="00047F41" w:rsidP="0037761E">
      <w:pPr>
        <w:rPr>
          <w:sz w:val="28"/>
          <w:szCs w:val="28"/>
        </w:rPr>
      </w:pPr>
    </w:p>
    <w:p w14:paraId="6EC66957" w14:textId="4CC40F43" w:rsidR="00047F41" w:rsidRDefault="00047F41" w:rsidP="0037761E">
      <w:pPr>
        <w:rPr>
          <w:sz w:val="28"/>
          <w:szCs w:val="28"/>
        </w:rPr>
      </w:pPr>
    </w:p>
    <w:p w14:paraId="188A6378" w14:textId="1016BC2D" w:rsidR="00047F41" w:rsidRDefault="00047F41" w:rsidP="0037761E">
      <w:pPr>
        <w:rPr>
          <w:sz w:val="28"/>
          <w:szCs w:val="28"/>
        </w:rPr>
      </w:pPr>
    </w:p>
    <w:p w14:paraId="533DCC0F" w14:textId="04CA40C2" w:rsidR="00047F41" w:rsidRDefault="00047F41" w:rsidP="0037761E">
      <w:pPr>
        <w:rPr>
          <w:sz w:val="28"/>
          <w:szCs w:val="28"/>
        </w:rPr>
      </w:pPr>
    </w:p>
    <w:p w14:paraId="5E22F5C4" w14:textId="7E3B4F3E" w:rsidR="00047F41" w:rsidRDefault="00047F41" w:rsidP="0037761E">
      <w:pPr>
        <w:rPr>
          <w:sz w:val="28"/>
          <w:szCs w:val="28"/>
        </w:rPr>
      </w:pPr>
    </w:p>
    <w:p w14:paraId="445C0512" w14:textId="193B4DA5" w:rsidR="00047F41" w:rsidRDefault="00047F41" w:rsidP="0037761E">
      <w:pPr>
        <w:rPr>
          <w:sz w:val="28"/>
          <w:szCs w:val="28"/>
        </w:rPr>
      </w:pPr>
    </w:p>
    <w:p w14:paraId="131E7F12" w14:textId="13FD9DFF" w:rsidR="00047F41" w:rsidRDefault="00047F41" w:rsidP="0037761E">
      <w:pPr>
        <w:rPr>
          <w:sz w:val="28"/>
          <w:szCs w:val="28"/>
        </w:rPr>
      </w:pPr>
    </w:p>
    <w:p w14:paraId="03A30BEB" w14:textId="210CE667" w:rsidR="00047F41" w:rsidRDefault="00047F41" w:rsidP="0037761E">
      <w:pPr>
        <w:rPr>
          <w:sz w:val="28"/>
          <w:szCs w:val="28"/>
        </w:rPr>
      </w:pPr>
    </w:p>
    <w:p w14:paraId="06EFC175" w14:textId="36DD5648" w:rsidR="00047F41" w:rsidRDefault="00047F41" w:rsidP="0037761E">
      <w:pPr>
        <w:rPr>
          <w:sz w:val="28"/>
          <w:szCs w:val="28"/>
        </w:rPr>
      </w:pPr>
    </w:p>
    <w:p w14:paraId="6443EB82" w14:textId="1CAED4E3" w:rsidR="00047F41" w:rsidRDefault="00047F41" w:rsidP="0037761E">
      <w:pPr>
        <w:rPr>
          <w:sz w:val="28"/>
          <w:szCs w:val="28"/>
        </w:rPr>
      </w:pPr>
    </w:p>
    <w:p w14:paraId="7A29C933" w14:textId="3018A755" w:rsidR="00047F41" w:rsidRDefault="00047F41" w:rsidP="0037761E">
      <w:pPr>
        <w:rPr>
          <w:sz w:val="28"/>
          <w:szCs w:val="28"/>
        </w:rPr>
      </w:pPr>
    </w:p>
    <w:p w14:paraId="3CD840D2" w14:textId="4F3B8311" w:rsidR="00047F41" w:rsidRDefault="00047F41" w:rsidP="0037761E">
      <w:pPr>
        <w:rPr>
          <w:sz w:val="28"/>
          <w:szCs w:val="28"/>
        </w:rPr>
      </w:pPr>
    </w:p>
    <w:p w14:paraId="392007A8" w14:textId="1CD281C3" w:rsidR="00047F41" w:rsidRDefault="00047F41" w:rsidP="0037761E">
      <w:pPr>
        <w:rPr>
          <w:sz w:val="28"/>
          <w:szCs w:val="28"/>
        </w:rPr>
      </w:pPr>
    </w:p>
    <w:p w14:paraId="55DB4F24" w14:textId="28A45113" w:rsidR="007B47F5" w:rsidRDefault="008E067A" w:rsidP="0037761E">
      <w:pPr>
        <w:rPr>
          <w:sz w:val="44"/>
          <w:szCs w:val="44"/>
          <w:u w:val="double"/>
        </w:rPr>
      </w:pPr>
      <w:r w:rsidRPr="008E067A">
        <w:rPr>
          <w:sz w:val="44"/>
          <w:szCs w:val="44"/>
          <w:u w:val="double"/>
        </w:rPr>
        <w:t xml:space="preserve">Emulação de </w:t>
      </w:r>
      <w:proofErr w:type="spellStart"/>
      <w:r w:rsidRPr="008E067A">
        <w:rPr>
          <w:sz w:val="44"/>
          <w:szCs w:val="44"/>
          <w:u w:val="double"/>
        </w:rPr>
        <w:t>LANs</w:t>
      </w:r>
      <w:proofErr w:type="spellEnd"/>
      <w:r w:rsidRPr="008E067A">
        <w:rPr>
          <w:sz w:val="44"/>
          <w:szCs w:val="44"/>
          <w:u w:val="double"/>
        </w:rPr>
        <w:t xml:space="preserve"> Ethernet </w:t>
      </w:r>
    </w:p>
    <w:p w14:paraId="1A3FBA7B" w14:textId="19E1C89E" w:rsidR="008E067A" w:rsidRDefault="008E067A" w:rsidP="0037761E">
      <w:pPr>
        <w:rPr>
          <w:sz w:val="44"/>
          <w:szCs w:val="44"/>
          <w:u w:val="double"/>
        </w:rPr>
      </w:pPr>
    </w:p>
    <w:p w14:paraId="12302E0C" w14:textId="05F5D37D" w:rsidR="008E067A" w:rsidRDefault="008E067A" w:rsidP="0037761E">
      <w:pPr>
        <w:rPr>
          <w:sz w:val="28"/>
          <w:szCs w:val="28"/>
        </w:rPr>
      </w:pPr>
      <w:r>
        <w:rPr>
          <w:sz w:val="28"/>
          <w:szCs w:val="28"/>
        </w:rPr>
        <w:t>Neste primeiro exercício temos como objetivo emular uma rede local, utilizando a interface gráfica do CORE.</w:t>
      </w:r>
    </w:p>
    <w:p w14:paraId="074571F1" w14:textId="18C0C693" w:rsidR="00F33BD5" w:rsidRPr="008E067A" w:rsidRDefault="00F33BD5" w:rsidP="0037761E">
      <w:pPr>
        <w:rPr>
          <w:sz w:val="28"/>
          <w:szCs w:val="28"/>
        </w:rPr>
      </w:pPr>
      <w:r>
        <w:rPr>
          <w:sz w:val="28"/>
          <w:szCs w:val="28"/>
        </w:rPr>
        <w:t xml:space="preserve">Neste exercício foi </w:t>
      </w:r>
      <w:proofErr w:type="gramStart"/>
      <w:r>
        <w:rPr>
          <w:sz w:val="28"/>
          <w:szCs w:val="28"/>
        </w:rPr>
        <w:t>nos pedido</w:t>
      </w:r>
      <w:proofErr w:type="gramEnd"/>
      <w:r>
        <w:rPr>
          <w:sz w:val="28"/>
          <w:szCs w:val="28"/>
        </w:rPr>
        <w:t xml:space="preserve"> para construir uma rede local usando dois </w:t>
      </w:r>
      <w:proofErr w:type="spellStart"/>
      <w:r>
        <w:rPr>
          <w:sz w:val="28"/>
          <w:szCs w:val="28"/>
        </w:rPr>
        <w:t>hubs</w:t>
      </w:r>
      <w:proofErr w:type="spellEnd"/>
      <w:r>
        <w:rPr>
          <w:sz w:val="28"/>
          <w:szCs w:val="28"/>
        </w:rPr>
        <w:t xml:space="preserve"> (n3, n4) e um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 xml:space="preserve"> (n5).</w:t>
      </w:r>
      <w:r>
        <w:rPr>
          <w:sz w:val="28"/>
          <w:szCs w:val="28"/>
        </w:rPr>
        <w:br/>
        <w:t xml:space="preserve">Também nos foi proposto que cada </w:t>
      </w:r>
      <w:proofErr w:type="spellStart"/>
      <w:r>
        <w:rPr>
          <w:sz w:val="28"/>
          <w:szCs w:val="28"/>
        </w:rPr>
        <w:t>hub</w:t>
      </w:r>
      <w:proofErr w:type="spellEnd"/>
      <w:r>
        <w:rPr>
          <w:sz w:val="28"/>
          <w:szCs w:val="28"/>
        </w:rPr>
        <w:t xml:space="preserve"> tivesse 2 computadores ligados, e que o </w:t>
      </w:r>
      <w:proofErr w:type="spellStart"/>
      <w:r>
        <w:rPr>
          <w:sz w:val="28"/>
          <w:szCs w:val="28"/>
        </w:rPr>
        <w:t>switch</w:t>
      </w:r>
      <w:proofErr w:type="spellEnd"/>
      <w:r>
        <w:rPr>
          <w:sz w:val="28"/>
          <w:szCs w:val="28"/>
        </w:rPr>
        <w:t xml:space="preserve"> tivesse um </w:t>
      </w:r>
      <w:proofErr w:type="spellStart"/>
      <w:r>
        <w:rPr>
          <w:sz w:val="28"/>
          <w:szCs w:val="28"/>
        </w:rPr>
        <w:t>host</w:t>
      </w:r>
      <w:proofErr w:type="spellEnd"/>
      <w:r>
        <w:rPr>
          <w:sz w:val="28"/>
          <w:szCs w:val="28"/>
        </w:rPr>
        <w:t xml:space="preserve"> ligado</w:t>
      </w:r>
      <w:r w:rsidR="00CE4ADC">
        <w:rPr>
          <w:sz w:val="28"/>
          <w:szCs w:val="28"/>
        </w:rPr>
        <w:t>.</w:t>
      </w:r>
    </w:p>
    <w:p w14:paraId="5D555DDC" w14:textId="2EFE9ECF" w:rsidR="008E067A" w:rsidRDefault="008E067A" w:rsidP="0037761E">
      <w:pPr>
        <w:rPr>
          <w:sz w:val="44"/>
          <w:szCs w:val="44"/>
        </w:rPr>
      </w:pPr>
    </w:p>
    <w:p w14:paraId="791F3586" w14:textId="77777777" w:rsidR="008E067A" w:rsidRPr="007B47F5" w:rsidRDefault="008E067A" w:rsidP="0037761E">
      <w:pPr>
        <w:rPr>
          <w:sz w:val="44"/>
          <w:szCs w:val="44"/>
        </w:rPr>
      </w:pPr>
    </w:p>
    <w:p w14:paraId="78781434" w14:textId="233DDE37" w:rsidR="002E68C0" w:rsidRDefault="00CE4ADC" w:rsidP="00CE4ADC">
      <w:pPr>
        <w:jc w:val="center"/>
        <w:rPr>
          <w:sz w:val="44"/>
          <w:szCs w:val="44"/>
          <w:u w:val="double"/>
        </w:rPr>
      </w:pPr>
      <w:r w:rsidRPr="008E067A">
        <w:rPr>
          <w:sz w:val="44"/>
          <w:szCs w:val="44"/>
          <w:u w:val="double"/>
        </w:rPr>
        <w:drawing>
          <wp:inline distT="0" distB="0" distL="0" distR="0" wp14:anchorId="17829908" wp14:editId="1C5DEE00">
            <wp:extent cx="3467949" cy="32956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94357" cy="3320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A57C7" w14:textId="760E40BD" w:rsidR="002E68C0" w:rsidRDefault="002E68C0" w:rsidP="0037761E">
      <w:pPr>
        <w:rPr>
          <w:sz w:val="44"/>
          <w:szCs w:val="44"/>
          <w:u w:val="double"/>
        </w:rPr>
      </w:pPr>
    </w:p>
    <w:p w14:paraId="4A8079E2" w14:textId="3DD09DBB" w:rsidR="002E68C0" w:rsidRDefault="002E68C0" w:rsidP="0037761E">
      <w:pPr>
        <w:rPr>
          <w:sz w:val="44"/>
          <w:szCs w:val="44"/>
          <w:u w:val="double"/>
        </w:rPr>
      </w:pPr>
    </w:p>
    <w:p w14:paraId="073FE57B" w14:textId="4545D509" w:rsidR="002E68C0" w:rsidRDefault="002E68C0" w:rsidP="00CE4ADC">
      <w:pPr>
        <w:jc w:val="center"/>
        <w:rPr>
          <w:sz w:val="44"/>
          <w:szCs w:val="44"/>
          <w:u w:val="double"/>
        </w:rPr>
      </w:pPr>
    </w:p>
    <w:p w14:paraId="4B7C4B25" w14:textId="7A5BAE8B" w:rsidR="002E68C0" w:rsidRDefault="002E68C0" w:rsidP="0037761E">
      <w:pPr>
        <w:rPr>
          <w:sz w:val="44"/>
          <w:szCs w:val="44"/>
          <w:u w:val="double"/>
        </w:rPr>
      </w:pPr>
    </w:p>
    <w:p w14:paraId="2A43FE1D" w14:textId="24F0B932" w:rsidR="002E68C0" w:rsidRPr="00CE4ADC" w:rsidRDefault="00CE4ADC" w:rsidP="0037761E">
      <w:pPr>
        <w:rPr>
          <w:sz w:val="28"/>
          <w:szCs w:val="28"/>
        </w:rPr>
      </w:pPr>
      <w:r>
        <w:rPr>
          <w:sz w:val="28"/>
          <w:szCs w:val="28"/>
        </w:rPr>
        <w:t xml:space="preserve">Após a construção da local testamos a conectividade através do comando </w:t>
      </w:r>
      <w:proofErr w:type="spellStart"/>
      <w:r>
        <w:rPr>
          <w:i/>
          <w:iCs/>
          <w:sz w:val="28"/>
          <w:szCs w:val="28"/>
        </w:rPr>
        <w:t>ping</w:t>
      </w:r>
      <w:proofErr w:type="spellEnd"/>
      <w:r>
        <w:rPr>
          <w:sz w:val="28"/>
          <w:szCs w:val="28"/>
        </w:rPr>
        <w:t xml:space="preserve"> entre os computadores n1 e n2, com o </w:t>
      </w:r>
      <w:proofErr w:type="spellStart"/>
      <w:r>
        <w:rPr>
          <w:sz w:val="28"/>
          <w:szCs w:val="28"/>
        </w:rPr>
        <w:t>Wireshark</w:t>
      </w:r>
      <w:proofErr w:type="spellEnd"/>
      <w:r>
        <w:rPr>
          <w:sz w:val="28"/>
          <w:szCs w:val="28"/>
        </w:rPr>
        <w:t xml:space="preserve"> a capturar tráfego da placa da rede conforme ilustrado nas figuras abaixo.</w:t>
      </w:r>
    </w:p>
    <w:p w14:paraId="5D817CA8" w14:textId="4B9810EC" w:rsidR="002E68C0" w:rsidRDefault="002E68C0" w:rsidP="0037761E">
      <w:pPr>
        <w:rPr>
          <w:sz w:val="44"/>
          <w:szCs w:val="44"/>
          <w:u w:val="double"/>
        </w:rPr>
      </w:pPr>
    </w:p>
    <w:p w14:paraId="4AF0ACAF" w14:textId="1B863474" w:rsidR="002E68C0" w:rsidRDefault="00CE4ADC" w:rsidP="00F87844">
      <w:pPr>
        <w:jc w:val="center"/>
        <w:rPr>
          <w:sz w:val="44"/>
          <w:szCs w:val="44"/>
          <w:u w:val="double"/>
        </w:rPr>
      </w:pPr>
      <w:r>
        <w:rPr>
          <w:noProof/>
          <w:sz w:val="44"/>
          <w:szCs w:val="44"/>
          <w:u w:val="double"/>
        </w:rPr>
        <w:drawing>
          <wp:inline distT="0" distB="0" distL="0" distR="0" wp14:anchorId="196D07AB" wp14:editId="1F61BFBA">
            <wp:extent cx="2514600" cy="194691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2348" cy="19606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3065E4" w14:textId="0696F580" w:rsidR="002E68C0" w:rsidRDefault="00F87844" w:rsidP="0037761E">
      <w:pPr>
        <w:rPr>
          <w:sz w:val="44"/>
          <w:szCs w:val="44"/>
          <w:u w:val="double"/>
        </w:rPr>
      </w:pPr>
      <w:r w:rsidRPr="00F87844">
        <w:rPr>
          <w:sz w:val="44"/>
          <w:szCs w:val="44"/>
          <w:u w:val="double"/>
        </w:rPr>
        <w:drawing>
          <wp:inline distT="0" distB="0" distL="0" distR="0" wp14:anchorId="156DE16B" wp14:editId="6C3D907E">
            <wp:extent cx="5400040" cy="1871345"/>
            <wp:effectExtent l="0" t="0" r="0" b="0"/>
            <wp:docPr id="7" name="Imagem 7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 descr="Uma imagem com mes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DB2E" w14:textId="0404F41A" w:rsidR="00F87844" w:rsidRDefault="00F87844" w:rsidP="0037761E">
      <w:pPr>
        <w:rPr>
          <w:sz w:val="44"/>
          <w:szCs w:val="44"/>
          <w:u w:val="double"/>
        </w:rPr>
      </w:pPr>
      <w:r w:rsidRPr="00F87844">
        <w:rPr>
          <w:sz w:val="44"/>
          <w:szCs w:val="44"/>
        </w:rPr>
        <w:drawing>
          <wp:inline distT="0" distB="0" distL="0" distR="0" wp14:anchorId="487B88E3" wp14:editId="3B543AEC">
            <wp:extent cx="5400040" cy="1838325"/>
            <wp:effectExtent l="0" t="0" r="0" b="9525"/>
            <wp:docPr id="8" name="Imagem 8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 descr="Uma imagem com mesa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53F65" w14:textId="5AD04131" w:rsidR="00F87844" w:rsidRPr="00F87844" w:rsidRDefault="00F87844" w:rsidP="0037761E">
      <w:pPr>
        <w:rPr>
          <w:sz w:val="28"/>
          <w:szCs w:val="28"/>
        </w:rPr>
      </w:pPr>
      <w:r>
        <w:rPr>
          <w:sz w:val="28"/>
          <w:szCs w:val="28"/>
        </w:rPr>
        <w:t xml:space="preserve">No </w:t>
      </w:r>
      <w:proofErr w:type="spellStart"/>
      <w:r>
        <w:rPr>
          <w:sz w:val="28"/>
          <w:szCs w:val="28"/>
        </w:rPr>
        <w:t>Wireshark</w:t>
      </w:r>
      <w:proofErr w:type="spellEnd"/>
      <w:r>
        <w:rPr>
          <w:sz w:val="28"/>
          <w:szCs w:val="28"/>
        </w:rPr>
        <w:t xml:space="preserve"> foram capturados 2 protocolos diferentes, o ICMP e o ARP.</w:t>
      </w:r>
    </w:p>
    <w:p w14:paraId="39DAB69F" w14:textId="5A011DF0" w:rsidR="00792EDF" w:rsidRDefault="00792EDF" w:rsidP="0037761E">
      <w:pPr>
        <w:rPr>
          <w:sz w:val="44"/>
          <w:szCs w:val="44"/>
          <w:u w:val="double"/>
        </w:rPr>
      </w:pPr>
    </w:p>
    <w:p w14:paraId="5EA4E759" w14:textId="2727D68B" w:rsidR="00792EDF" w:rsidRDefault="00940096" w:rsidP="0037761E">
      <w:pPr>
        <w:rPr>
          <w:sz w:val="44"/>
          <w:szCs w:val="44"/>
          <w:u w:val="double"/>
        </w:rPr>
      </w:pPr>
      <w:r>
        <w:rPr>
          <w:sz w:val="44"/>
          <w:szCs w:val="44"/>
          <w:u w:val="double"/>
        </w:rPr>
        <w:t>Interligação de Redes</w:t>
      </w:r>
    </w:p>
    <w:p w14:paraId="46E4F71F" w14:textId="05597E92" w:rsidR="00940096" w:rsidRDefault="00874FE5" w:rsidP="0037761E">
      <w:pPr>
        <w:rPr>
          <w:sz w:val="28"/>
          <w:szCs w:val="28"/>
        </w:rPr>
      </w:pPr>
      <w:r>
        <w:rPr>
          <w:sz w:val="28"/>
          <w:szCs w:val="28"/>
        </w:rPr>
        <w:t>Nesta fase construímos uma rede de interligação de redes locais</w:t>
      </w:r>
      <w:r w:rsidR="00052B03">
        <w:rPr>
          <w:sz w:val="28"/>
          <w:szCs w:val="28"/>
        </w:rPr>
        <w:t xml:space="preserve">, </w:t>
      </w:r>
      <w:proofErr w:type="gramStart"/>
      <w:r w:rsidR="00052B03">
        <w:rPr>
          <w:sz w:val="28"/>
          <w:szCs w:val="28"/>
        </w:rPr>
        <w:t>de forma a que</w:t>
      </w:r>
      <w:proofErr w:type="gramEnd"/>
      <w:r w:rsidR="00052B03">
        <w:rPr>
          <w:sz w:val="28"/>
          <w:szCs w:val="28"/>
        </w:rPr>
        <w:t xml:space="preserve"> seja possível </w:t>
      </w:r>
      <w:r w:rsidR="00B80212">
        <w:rPr>
          <w:sz w:val="28"/>
          <w:szCs w:val="28"/>
        </w:rPr>
        <w:t>encaminhar tráfego a partir de uma rede para outra rede local diferente.</w:t>
      </w:r>
    </w:p>
    <w:p w14:paraId="31317EE3" w14:textId="221E5CB7" w:rsidR="00D71B1E" w:rsidRDefault="00D71B1E" w:rsidP="0037761E">
      <w:pPr>
        <w:rPr>
          <w:sz w:val="28"/>
          <w:szCs w:val="28"/>
        </w:rPr>
      </w:pPr>
      <w:r>
        <w:rPr>
          <w:sz w:val="28"/>
          <w:szCs w:val="28"/>
        </w:rPr>
        <w:t>A topologia pedida é constituída por redes locais diferentes</w:t>
      </w:r>
      <w:r w:rsidR="006137A1">
        <w:rPr>
          <w:sz w:val="28"/>
          <w:szCs w:val="28"/>
        </w:rPr>
        <w:t xml:space="preserve"> (A, B, C, D), sendo que cada uma delas está centrada num </w:t>
      </w:r>
      <w:proofErr w:type="spellStart"/>
      <w:r w:rsidR="006137A1">
        <w:rPr>
          <w:sz w:val="28"/>
          <w:szCs w:val="28"/>
        </w:rPr>
        <w:t>Hub</w:t>
      </w:r>
      <w:proofErr w:type="spellEnd"/>
      <w:r w:rsidR="006137A1">
        <w:rPr>
          <w:sz w:val="28"/>
          <w:szCs w:val="28"/>
        </w:rPr>
        <w:t xml:space="preserve"> ou </w:t>
      </w:r>
      <w:proofErr w:type="spellStart"/>
      <w:r w:rsidR="006137A1">
        <w:rPr>
          <w:sz w:val="28"/>
          <w:szCs w:val="28"/>
        </w:rPr>
        <w:t>Switch</w:t>
      </w:r>
      <w:proofErr w:type="spellEnd"/>
      <w:r w:rsidR="00501B0E">
        <w:rPr>
          <w:sz w:val="28"/>
          <w:szCs w:val="28"/>
        </w:rPr>
        <w:t xml:space="preserve"> com um mínimo de dois </w:t>
      </w:r>
      <w:proofErr w:type="spellStart"/>
      <w:r w:rsidR="00501B0E">
        <w:rPr>
          <w:sz w:val="28"/>
          <w:szCs w:val="28"/>
        </w:rPr>
        <w:t>PCs</w:t>
      </w:r>
      <w:proofErr w:type="spellEnd"/>
      <w:r w:rsidR="00501B0E">
        <w:rPr>
          <w:sz w:val="28"/>
          <w:szCs w:val="28"/>
        </w:rPr>
        <w:t>. Para cada uma destas redes deve existir um router distinto com caminhos alternativos.</w:t>
      </w:r>
    </w:p>
    <w:p w14:paraId="388D0A40" w14:textId="60D2D520" w:rsidR="00550607" w:rsidRPr="00940096" w:rsidRDefault="00D02A89" w:rsidP="0037761E">
      <w:pPr>
        <w:rPr>
          <w:sz w:val="28"/>
          <w:szCs w:val="28"/>
        </w:rPr>
      </w:pPr>
      <w:r>
        <w:rPr>
          <w:sz w:val="28"/>
          <w:szCs w:val="28"/>
        </w:rPr>
        <w:t>Foi nos fornecida a gama de endereços 10.0.0.0/23 para as redes locais</w:t>
      </w:r>
      <w:r w:rsidR="00E80C9F">
        <w:rPr>
          <w:sz w:val="28"/>
          <w:szCs w:val="28"/>
        </w:rPr>
        <w:t xml:space="preserve"> e a gama 192.168.0.0/24 para a interligação dos routers, sendo que por rede temos um número predefinido de estações.</w:t>
      </w:r>
    </w:p>
    <w:tbl>
      <w:tblPr>
        <w:tblStyle w:val="TabelacomGrelha"/>
        <w:tblW w:w="0" w:type="auto"/>
        <w:jc w:val="center"/>
        <w:tblLook w:val="04A0" w:firstRow="1" w:lastRow="0" w:firstColumn="1" w:lastColumn="0" w:noHBand="0" w:noVBand="1"/>
      </w:tblPr>
      <w:tblGrid>
        <w:gridCol w:w="1648"/>
        <w:gridCol w:w="3686"/>
      </w:tblGrid>
      <w:tr w:rsidR="00135DAC" w:rsidRPr="001C5984" w14:paraId="2FE8FECC" w14:textId="77777777" w:rsidTr="00D0554D">
        <w:trPr>
          <w:trHeight w:val="323"/>
          <w:jc w:val="center"/>
        </w:trPr>
        <w:tc>
          <w:tcPr>
            <w:tcW w:w="1648" w:type="dxa"/>
          </w:tcPr>
          <w:p w14:paraId="17D1DA30" w14:textId="52F59EAE" w:rsidR="00135DAC" w:rsidRPr="001C5984" w:rsidRDefault="00135DAC" w:rsidP="008F5767">
            <w:pPr>
              <w:jc w:val="center"/>
              <w:rPr>
                <w:sz w:val="36"/>
                <w:szCs w:val="36"/>
              </w:rPr>
            </w:pPr>
            <w:r w:rsidRPr="001C5984">
              <w:rPr>
                <w:sz w:val="36"/>
                <w:szCs w:val="36"/>
              </w:rPr>
              <w:t>Rede</w:t>
            </w:r>
          </w:p>
        </w:tc>
        <w:tc>
          <w:tcPr>
            <w:tcW w:w="3686" w:type="dxa"/>
          </w:tcPr>
          <w:p w14:paraId="68AC2A8B" w14:textId="7163AAF9" w:rsidR="008F5767" w:rsidRPr="001C5984" w:rsidRDefault="00135DAC" w:rsidP="008F5767">
            <w:pPr>
              <w:jc w:val="center"/>
              <w:rPr>
                <w:sz w:val="36"/>
                <w:szCs w:val="36"/>
              </w:rPr>
            </w:pPr>
            <w:r w:rsidRPr="001C5984">
              <w:rPr>
                <w:sz w:val="36"/>
                <w:szCs w:val="36"/>
              </w:rPr>
              <w:t xml:space="preserve">Número de </w:t>
            </w:r>
            <w:r w:rsidR="008F5767" w:rsidRPr="001C5984">
              <w:rPr>
                <w:sz w:val="36"/>
                <w:szCs w:val="36"/>
              </w:rPr>
              <w:t>computadores</w:t>
            </w:r>
          </w:p>
        </w:tc>
      </w:tr>
      <w:tr w:rsidR="00135DAC" w:rsidRPr="001C5984" w14:paraId="5CE7946A" w14:textId="77777777" w:rsidTr="00D0554D">
        <w:trPr>
          <w:trHeight w:val="390"/>
          <w:jc w:val="center"/>
        </w:trPr>
        <w:tc>
          <w:tcPr>
            <w:tcW w:w="1648" w:type="dxa"/>
          </w:tcPr>
          <w:p w14:paraId="1883ABF5" w14:textId="140346F2" w:rsidR="00135DAC" w:rsidRPr="001C5984" w:rsidRDefault="00AF3E9A" w:rsidP="001C5984">
            <w:pPr>
              <w:jc w:val="center"/>
              <w:rPr>
                <w:sz w:val="36"/>
                <w:szCs w:val="36"/>
              </w:rPr>
            </w:pPr>
            <w:r w:rsidRPr="001C5984">
              <w:rPr>
                <w:sz w:val="36"/>
                <w:szCs w:val="36"/>
              </w:rPr>
              <w:t>A</w:t>
            </w:r>
          </w:p>
        </w:tc>
        <w:tc>
          <w:tcPr>
            <w:tcW w:w="3686" w:type="dxa"/>
          </w:tcPr>
          <w:p w14:paraId="0E68934C" w14:textId="2523C09B" w:rsidR="00135DAC" w:rsidRPr="001C5984" w:rsidRDefault="00AF3E9A" w:rsidP="001C5984">
            <w:pPr>
              <w:jc w:val="center"/>
              <w:rPr>
                <w:sz w:val="44"/>
                <w:szCs w:val="44"/>
              </w:rPr>
            </w:pPr>
            <w:r w:rsidRPr="001C5984">
              <w:rPr>
                <w:sz w:val="44"/>
                <w:szCs w:val="44"/>
              </w:rPr>
              <w:t>300</w:t>
            </w:r>
          </w:p>
        </w:tc>
      </w:tr>
      <w:tr w:rsidR="00135DAC" w:rsidRPr="001C5984" w14:paraId="4C2B3E74" w14:textId="77777777" w:rsidTr="00D0554D">
        <w:trPr>
          <w:trHeight w:val="401"/>
          <w:jc w:val="center"/>
        </w:trPr>
        <w:tc>
          <w:tcPr>
            <w:tcW w:w="1648" w:type="dxa"/>
          </w:tcPr>
          <w:p w14:paraId="3B357D20" w14:textId="2BFC9DAE" w:rsidR="00135DAC" w:rsidRPr="001C5984" w:rsidRDefault="00AF3E9A" w:rsidP="001C5984">
            <w:pPr>
              <w:jc w:val="center"/>
              <w:rPr>
                <w:sz w:val="44"/>
                <w:szCs w:val="44"/>
              </w:rPr>
            </w:pPr>
            <w:r w:rsidRPr="001C5984">
              <w:rPr>
                <w:sz w:val="44"/>
                <w:szCs w:val="44"/>
              </w:rPr>
              <w:t>B</w:t>
            </w:r>
          </w:p>
        </w:tc>
        <w:tc>
          <w:tcPr>
            <w:tcW w:w="3686" w:type="dxa"/>
          </w:tcPr>
          <w:p w14:paraId="0E0E0D91" w14:textId="6C9DE498" w:rsidR="00135DAC" w:rsidRPr="001C5984" w:rsidRDefault="00AF3E9A" w:rsidP="001C5984">
            <w:pPr>
              <w:jc w:val="center"/>
              <w:rPr>
                <w:sz w:val="44"/>
                <w:szCs w:val="44"/>
              </w:rPr>
            </w:pPr>
            <w:r w:rsidRPr="001C5984">
              <w:rPr>
                <w:sz w:val="44"/>
                <w:szCs w:val="44"/>
              </w:rPr>
              <w:t>100</w:t>
            </w:r>
          </w:p>
        </w:tc>
      </w:tr>
      <w:tr w:rsidR="00135DAC" w:rsidRPr="001C5984" w14:paraId="2475E66D" w14:textId="77777777" w:rsidTr="00D0554D">
        <w:trPr>
          <w:trHeight w:val="390"/>
          <w:jc w:val="center"/>
        </w:trPr>
        <w:tc>
          <w:tcPr>
            <w:tcW w:w="1648" w:type="dxa"/>
          </w:tcPr>
          <w:p w14:paraId="3207CC9F" w14:textId="1BE38DF5" w:rsidR="00135DAC" w:rsidRPr="001C5984" w:rsidRDefault="00AF3E9A" w:rsidP="001C5984">
            <w:pPr>
              <w:jc w:val="center"/>
              <w:rPr>
                <w:sz w:val="44"/>
                <w:szCs w:val="44"/>
              </w:rPr>
            </w:pPr>
            <w:r w:rsidRPr="001C5984">
              <w:rPr>
                <w:sz w:val="44"/>
                <w:szCs w:val="44"/>
              </w:rPr>
              <w:t>C</w:t>
            </w:r>
          </w:p>
        </w:tc>
        <w:tc>
          <w:tcPr>
            <w:tcW w:w="3686" w:type="dxa"/>
          </w:tcPr>
          <w:p w14:paraId="7041B97D" w14:textId="3AE41C23" w:rsidR="00135DAC" w:rsidRPr="001C5984" w:rsidRDefault="00AF3E9A" w:rsidP="001C5984">
            <w:pPr>
              <w:jc w:val="center"/>
              <w:rPr>
                <w:sz w:val="44"/>
                <w:szCs w:val="44"/>
              </w:rPr>
            </w:pPr>
            <w:r w:rsidRPr="001C5984">
              <w:rPr>
                <w:sz w:val="44"/>
                <w:szCs w:val="44"/>
              </w:rPr>
              <w:t>20</w:t>
            </w:r>
          </w:p>
        </w:tc>
      </w:tr>
      <w:tr w:rsidR="00135DAC" w:rsidRPr="001C5984" w14:paraId="0B9864FC" w14:textId="77777777" w:rsidTr="00D0554D">
        <w:trPr>
          <w:trHeight w:val="401"/>
          <w:jc w:val="center"/>
        </w:trPr>
        <w:tc>
          <w:tcPr>
            <w:tcW w:w="1648" w:type="dxa"/>
          </w:tcPr>
          <w:p w14:paraId="5A159A5E" w14:textId="03C9A355" w:rsidR="00135DAC" w:rsidRPr="001C5984" w:rsidRDefault="00AF3E9A" w:rsidP="001C5984">
            <w:pPr>
              <w:jc w:val="center"/>
              <w:rPr>
                <w:sz w:val="44"/>
                <w:szCs w:val="44"/>
              </w:rPr>
            </w:pPr>
            <w:r w:rsidRPr="001C5984">
              <w:rPr>
                <w:sz w:val="44"/>
                <w:szCs w:val="44"/>
              </w:rPr>
              <w:t>D</w:t>
            </w:r>
          </w:p>
        </w:tc>
        <w:tc>
          <w:tcPr>
            <w:tcW w:w="3686" w:type="dxa"/>
          </w:tcPr>
          <w:p w14:paraId="09CFFFE3" w14:textId="75B39BC8" w:rsidR="00135DAC" w:rsidRPr="001C5984" w:rsidRDefault="00AF3E9A" w:rsidP="001C5984">
            <w:pPr>
              <w:jc w:val="center"/>
              <w:rPr>
                <w:sz w:val="44"/>
                <w:szCs w:val="44"/>
              </w:rPr>
            </w:pPr>
            <w:r w:rsidRPr="001C5984">
              <w:rPr>
                <w:sz w:val="44"/>
                <w:szCs w:val="44"/>
              </w:rPr>
              <w:t>20</w:t>
            </w:r>
          </w:p>
        </w:tc>
      </w:tr>
    </w:tbl>
    <w:p w14:paraId="6C8F0A97" w14:textId="77777777" w:rsidR="00F87844" w:rsidRDefault="00F87844" w:rsidP="0037761E">
      <w:pPr>
        <w:rPr>
          <w:sz w:val="44"/>
          <w:szCs w:val="44"/>
          <w:u w:val="single"/>
        </w:rPr>
      </w:pPr>
    </w:p>
    <w:p w14:paraId="6BDF516B" w14:textId="77777777" w:rsidR="00657E9B" w:rsidRDefault="00657E9B" w:rsidP="0037761E">
      <w:pPr>
        <w:rPr>
          <w:sz w:val="44"/>
          <w:szCs w:val="44"/>
          <w:u w:val="single"/>
        </w:rPr>
      </w:pPr>
    </w:p>
    <w:p w14:paraId="4056E3BE" w14:textId="77777777" w:rsidR="00657E9B" w:rsidRDefault="00657E9B" w:rsidP="0037761E">
      <w:pPr>
        <w:rPr>
          <w:sz w:val="44"/>
          <w:szCs w:val="44"/>
          <w:u w:val="single"/>
        </w:rPr>
      </w:pPr>
    </w:p>
    <w:p w14:paraId="21A1FB2B" w14:textId="77777777" w:rsidR="00657E9B" w:rsidRDefault="00657E9B" w:rsidP="0037761E">
      <w:pPr>
        <w:rPr>
          <w:sz w:val="44"/>
          <w:szCs w:val="44"/>
          <w:u w:val="single"/>
        </w:rPr>
      </w:pPr>
    </w:p>
    <w:p w14:paraId="0CD4CB30" w14:textId="77777777" w:rsidR="00657E9B" w:rsidRDefault="00657E9B" w:rsidP="0037761E">
      <w:pPr>
        <w:rPr>
          <w:sz w:val="44"/>
          <w:szCs w:val="44"/>
          <w:u w:val="single"/>
        </w:rPr>
      </w:pPr>
    </w:p>
    <w:p w14:paraId="076D9719" w14:textId="77777777" w:rsidR="00657E9B" w:rsidRDefault="00657E9B" w:rsidP="0037761E">
      <w:pPr>
        <w:rPr>
          <w:sz w:val="44"/>
          <w:szCs w:val="44"/>
          <w:u w:val="single"/>
        </w:rPr>
      </w:pPr>
    </w:p>
    <w:p w14:paraId="46A2833A" w14:textId="77777777" w:rsidR="00657E9B" w:rsidRDefault="00657E9B" w:rsidP="0037761E">
      <w:pPr>
        <w:rPr>
          <w:sz w:val="44"/>
          <w:szCs w:val="44"/>
          <w:u w:val="single"/>
        </w:rPr>
      </w:pPr>
    </w:p>
    <w:p w14:paraId="50A3C6C4" w14:textId="77777777" w:rsidR="00657E9B" w:rsidRPr="00F87844" w:rsidRDefault="00657E9B" w:rsidP="0037761E">
      <w:pPr>
        <w:rPr>
          <w:sz w:val="44"/>
          <w:szCs w:val="44"/>
          <w:u w:val="single"/>
        </w:rPr>
      </w:pPr>
    </w:p>
    <w:p w14:paraId="07BB6371" w14:textId="0BBFE996" w:rsidR="002E68C0" w:rsidRDefault="00D0554D" w:rsidP="0037761E">
      <w:pPr>
        <w:rPr>
          <w:sz w:val="36"/>
          <w:szCs w:val="36"/>
        </w:rPr>
      </w:pPr>
      <w:r w:rsidRPr="00D0554D">
        <w:rPr>
          <w:sz w:val="36"/>
          <w:szCs w:val="36"/>
        </w:rPr>
        <w:t>Tabelas de endereçamento</w:t>
      </w:r>
    </w:p>
    <w:p w14:paraId="519440DD" w14:textId="77777777" w:rsidR="00554F92" w:rsidRPr="00554F92" w:rsidRDefault="00657E9B" w:rsidP="0037761E">
      <w:r w:rsidRPr="00657E9B">
        <w:rPr>
          <w:sz w:val="32"/>
          <w:szCs w:val="32"/>
        </w:rPr>
        <w:t>Redes Locais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554F92" w14:paraId="5CE4D606" w14:textId="77777777" w:rsidTr="00554F92">
        <w:tc>
          <w:tcPr>
            <w:tcW w:w="1698" w:type="dxa"/>
          </w:tcPr>
          <w:p w14:paraId="2777A172" w14:textId="66F45386" w:rsidR="00554F92" w:rsidRDefault="00B86F93" w:rsidP="00B31124">
            <w:pPr>
              <w:jc w:val="center"/>
            </w:pPr>
            <w:r>
              <w:t>Rede</w:t>
            </w:r>
          </w:p>
        </w:tc>
        <w:tc>
          <w:tcPr>
            <w:tcW w:w="1699" w:type="dxa"/>
          </w:tcPr>
          <w:p w14:paraId="33795E18" w14:textId="2433445C" w:rsidR="00554F92" w:rsidRDefault="00B86F93" w:rsidP="00B31124">
            <w:pPr>
              <w:jc w:val="center"/>
            </w:pPr>
            <w:r>
              <w:t>Endereço de Sub</w:t>
            </w:r>
            <w:r w:rsidR="00B346A8">
              <w:t>-</w:t>
            </w:r>
            <w:r>
              <w:t>rede</w:t>
            </w:r>
          </w:p>
        </w:tc>
        <w:tc>
          <w:tcPr>
            <w:tcW w:w="1699" w:type="dxa"/>
          </w:tcPr>
          <w:p w14:paraId="521B83BA" w14:textId="60D567AA" w:rsidR="00554F92" w:rsidRDefault="00B86F93" w:rsidP="00B31124">
            <w:pPr>
              <w:jc w:val="center"/>
            </w:pPr>
            <w:r>
              <w:t>Máscara de Rede</w:t>
            </w:r>
          </w:p>
        </w:tc>
        <w:tc>
          <w:tcPr>
            <w:tcW w:w="1699" w:type="dxa"/>
          </w:tcPr>
          <w:p w14:paraId="04995B94" w14:textId="4CB52009" w:rsidR="00554F92" w:rsidRDefault="00B86F93" w:rsidP="00B31124">
            <w:pPr>
              <w:jc w:val="center"/>
            </w:pPr>
            <w:r>
              <w:t>Endereço de Difusão</w:t>
            </w:r>
          </w:p>
        </w:tc>
        <w:tc>
          <w:tcPr>
            <w:tcW w:w="1699" w:type="dxa"/>
          </w:tcPr>
          <w:p w14:paraId="0A5AEA8D" w14:textId="4C27F471" w:rsidR="00554F92" w:rsidRDefault="00B86F93" w:rsidP="00B31124">
            <w:pPr>
              <w:jc w:val="center"/>
            </w:pPr>
            <w:r>
              <w:t>Gama de valores</w:t>
            </w:r>
          </w:p>
        </w:tc>
      </w:tr>
      <w:tr w:rsidR="00554F92" w14:paraId="07E1AE57" w14:textId="77777777" w:rsidTr="00554F92">
        <w:tc>
          <w:tcPr>
            <w:tcW w:w="1698" w:type="dxa"/>
          </w:tcPr>
          <w:p w14:paraId="51F383DD" w14:textId="761303F0" w:rsidR="00554F92" w:rsidRDefault="00B86F93" w:rsidP="00B31124">
            <w:pPr>
              <w:jc w:val="center"/>
            </w:pPr>
            <w:r>
              <w:t>A</w:t>
            </w:r>
          </w:p>
        </w:tc>
        <w:tc>
          <w:tcPr>
            <w:tcW w:w="1699" w:type="dxa"/>
          </w:tcPr>
          <w:p w14:paraId="06168D68" w14:textId="17DC2A65" w:rsidR="00554F92" w:rsidRDefault="00165043" w:rsidP="00B31124">
            <w:pPr>
              <w:jc w:val="center"/>
            </w:pPr>
            <w:r>
              <w:t>10.0.0.0</w:t>
            </w:r>
          </w:p>
        </w:tc>
        <w:tc>
          <w:tcPr>
            <w:tcW w:w="1699" w:type="dxa"/>
          </w:tcPr>
          <w:p w14:paraId="2A3B7346" w14:textId="1C56D0A8" w:rsidR="00554F92" w:rsidRDefault="00F379A1" w:rsidP="00B31124">
            <w:pPr>
              <w:jc w:val="center"/>
            </w:pPr>
            <w:r>
              <w:t>/24</w:t>
            </w:r>
          </w:p>
        </w:tc>
        <w:tc>
          <w:tcPr>
            <w:tcW w:w="1699" w:type="dxa"/>
          </w:tcPr>
          <w:p w14:paraId="45C20983" w14:textId="488760CC" w:rsidR="00BE7664" w:rsidRDefault="00BE7664" w:rsidP="00B31124">
            <w:pPr>
              <w:jc w:val="center"/>
            </w:pPr>
            <w:r>
              <w:t>10.0.0.255</w:t>
            </w:r>
          </w:p>
        </w:tc>
        <w:tc>
          <w:tcPr>
            <w:tcW w:w="1699" w:type="dxa"/>
          </w:tcPr>
          <w:p w14:paraId="3FF3D290" w14:textId="1E2C76EF" w:rsidR="00554F92" w:rsidRDefault="00886652" w:rsidP="00B31124">
            <w:pPr>
              <w:jc w:val="center"/>
            </w:pPr>
            <w:r>
              <w:t>10.0.0.1 a 10.0.0.254</w:t>
            </w:r>
          </w:p>
        </w:tc>
      </w:tr>
      <w:tr w:rsidR="00554F92" w14:paraId="21BB003A" w14:textId="77777777" w:rsidTr="00554F92">
        <w:tc>
          <w:tcPr>
            <w:tcW w:w="1698" w:type="dxa"/>
          </w:tcPr>
          <w:p w14:paraId="77E9F2C7" w14:textId="6B0B3506" w:rsidR="00554F92" w:rsidRDefault="00B86F93" w:rsidP="00B31124">
            <w:pPr>
              <w:jc w:val="center"/>
            </w:pPr>
            <w:r>
              <w:t>A-2</w:t>
            </w:r>
          </w:p>
        </w:tc>
        <w:tc>
          <w:tcPr>
            <w:tcW w:w="1699" w:type="dxa"/>
          </w:tcPr>
          <w:p w14:paraId="6513BED1" w14:textId="051E962F" w:rsidR="00554F92" w:rsidRDefault="00165043" w:rsidP="00B31124">
            <w:pPr>
              <w:jc w:val="center"/>
            </w:pPr>
            <w:r>
              <w:t>10.0.1.0</w:t>
            </w:r>
          </w:p>
        </w:tc>
        <w:tc>
          <w:tcPr>
            <w:tcW w:w="1699" w:type="dxa"/>
          </w:tcPr>
          <w:p w14:paraId="418C41F3" w14:textId="7FDF32FB" w:rsidR="00554F92" w:rsidRDefault="00F379A1" w:rsidP="00B31124">
            <w:pPr>
              <w:jc w:val="center"/>
            </w:pPr>
            <w:r>
              <w:t>/26</w:t>
            </w:r>
          </w:p>
        </w:tc>
        <w:tc>
          <w:tcPr>
            <w:tcW w:w="1699" w:type="dxa"/>
          </w:tcPr>
          <w:p w14:paraId="3CCAE1F1" w14:textId="3C5A7637" w:rsidR="00554F92" w:rsidRDefault="00E13099" w:rsidP="00B31124">
            <w:pPr>
              <w:jc w:val="center"/>
            </w:pPr>
            <w:r>
              <w:t>10.0.1.63</w:t>
            </w:r>
          </w:p>
        </w:tc>
        <w:tc>
          <w:tcPr>
            <w:tcW w:w="1699" w:type="dxa"/>
          </w:tcPr>
          <w:p w14:paraId="4E4AAC26" w14:textId="2B467B82" w:rsidR="00554F92" w:rsidRDefault="00886652" w:rsidP="00B31124">
            <w:pPr>
              <w:jc w:val="center"/>
            </w:pPr>
            <w:r>
              <w:t>10.0.1.1 a 10.0.1.62</w:t>
            </w:r>
          </w:p>
        </w:tc>
      </w:tr>
      <w:tr w:rsidR="00554F92" w14:paraId="48FF8811" w14:textId="77777777" w:rsidTr="00554F92">
        <w:tc>
          <w:tcPr>
            <w:tcW w:w="1698" w:type="dxa"/>
          </w:tcPr>
          <w:p w14:paraId="1E04836B" w14:textId="27FE158D" w:rsidR="00554F92" w:rsidRDefault="00B86F93" w:rsidP="00B31124">
            <w:pPr>
              <w:jc w:val="center"/>
            </w:pPr>
            <w:r>
              <w:t>B</w:t>
            </w:r>
          </w:p>
        </w:tc>
        <w:tc>
          <w:tcPr>
            <w:tcW w:w="1699" w:type="dxa"/>
          </w:tcPr>
          <w:p w14:paraId="2E326B40" w14:textId="4263002C" w:rsidR="00554F92" w:rsidRDefault="00ED6EC2" w:rsidP="00B31124">
            <w:pPr>
              <w:jc w:val="center"/>
            </w:pPr>
            <w:r>
              <w:t>10.0.1.64</w:t>
            </w:r>
          </w:p>
        </w:tc>
        <w:tc>
          <w:tcPr>
            <w:tcW w:w="1699" w:type="dxa"/>
          </w:tcPr>
          <w:p w14:paraId="5F4945BF" w14:textId="3F3C780A" w:rsidR="00554F92" w:rsidRDefault="00F379A1" w:rsidP="00B31124">
            <w:pPr>
              <w:jc w:val="center"/>
            </w:pPr>
            <w:r>
              <w:t>/</w:t>
            </w:r>
            <w:r w:rsidR="00BE7664">
              <w:t>25</w:t>
            </w:r>
          </w:p>
        </w:tc>
        <w:tc>
          <w:tcPr>
            <w:tcW w:w="1699" w:type="dxa"/>
          </w:tcPr>
          <w:p w14:paraId="1905A5E1" w14:textId="04C2E177" w:rsidR="00554F92" w:rsidRDefault="00E13099" w:rsidP="00B31124">
            <w:pPr>
              <w:jc w:val="center"/>
            </w:pPr>
            <w:r>
              <w:t>10.0.1.191</w:t>
            </w:r>
          </w:p>
        </w:tc>
        <w:tc>
          <w:tcPr>
            <w:tcW w:w="1699" w:type="dxa"/>
          </w:tcPr>
          <w:p w14:paraId="08B95506" w14:textId="6EA8BBA0" w:rsidR="00554F92" w:rsidRDefault="00886652" w:rsidP="00B31124">
            <w:pPr>
              <w:jc w:val="center"/>
            </w:pPr>
            <w:r>
              <w:t>10.0</w:t>
            </w:r>
            <w:r w:rsidR="00870273">
              <w:t>.1.65 a 10.0.1.190</w:t>
            </w:r>
          </w:p>
        </w:tc>
      </w:tr>
      <w:tr w:rsidR="00554F92" w14:paraId="0938DE4E" w14:textId="77777777" w:rsidTr="00554F92">
        <w:tc>
          <w:tcPr>
            <w:tcW w:w="1698" w:type="dxa"/>
          </w:tcPr>
          <w:p w14:paraId="0E13D98F" w14:textId="598D8B20" w:rsidR="00554F92" w:rsidRDefault="00B86F93" w:rsidP="00B31124">
            <w:pPr>
              <w:jc w:val="center"/>
            </w:pPr>
            <w:r>
              <w:t>C</w:t>
            </w:r>
          </w:p>
        </w:tc>
        <w:tc>
          <w:tcPr>
            <w:tcW w:w="1699" w:type="dxa"/>
          </w:tcPr>
          <w:p w14:paraId="2A8DED36" w14:textId="721D8485" w:rsidR="00554F92" w:rsidRDefault="00ED6EC2" w:rsidP="00B31124">
            <w:pPr>
              <w:jc w:val="center"/>
            </w:pPr>
            <w:r>
              <w:t>10.0.0.</w:t>
            </w:r>
            <w:r w:rsidR="00A25B49">
              <w:t>192</w:t>
            </w:r>
          </w:p>
        </w:tc>
        <w:tc>
          <w:tcPr>
            <w:tcW w:w="1699" w:type="dxa"/>
          </w:tcPr>
          <w:p w14:paraId="21D1F52E" w14:textId="3E12D48E" w:rsidR="00554F92" w:rsidRDefault="00BE7664" w:rsidP="00B31124">
            <w:pPr>
              <w:jc w:val="center"/>
            </w:pPr>
            <w:r>
              <w:t>/27</w:t>
            </w:r>
          </w:p>
        </w:tc>
        <w:tc>
          <w:tcPr>
            <w:tcW w:w="1699" w:type="dxa"/>
          </w:tcPr>
          <w:p w14:paraId="0EB7A0E8" w14:textId="1C6450D6" w:rsidR="00554F92" w:rsidRDefault="00E13099" w:rsidP="00B31124">
            <w:pPr>
              <w:jc w:val="center"/>
            </w:pPr>
            <w:r>
              <w:t>10.0.1.223</w:t>
            </w:r>
          </w:p>
        </w:tc>
        <w:tc>
          <w:tcPr>
            <w:tcW w:w="1699" w:type="dxa"/>
          </w:tcPr>
          <w:p w14:paraId="35A4AACA" w14:textId="00D7DA1F" w:rsidR="00554F92" w:rsidRDefault="00870273" w:rsidP="00B31124">
            <w:pPr>
              <w:jc w:val="center"/>
            </w:pPr>
            <w:r>
              <w:t>10.0.1.193</w:t>
            </w:r>
            <w:r w:rsidR="00B31124">
              <w:t xml:space="preserve"> a 10.0.1.222</w:t>
            </w:r>
          </w:p>
        </w:tc>
      </w:tr>
      <w:tr w:rsidR="00554F92" w14:paraId="66197AAD" w14:textId="77777777" w:rsidTr="00554F92">
        <w:tc>
          <w:tcPr>
            <w:tcW w:w="1698" w:type="dxa"/>
          </w:tcPr>
          <w:p w14:paraId="65B4FE6C" w14:textId="261F40B7" w:rsidR="00554F92" w:rsidRDefault="00B86F93" w:rsidP="00B31124">
            <w:pPr>
              <w:jc w:val="center"/>
            </w:pPr>
            <w:r>
              <w:t>D</w:t>
            </w:r>
          </w:p>
        </w:tc>
        <w:tc>
          <w:tcPr>
            <w:tcW w:w="1699" w:type="dxa"/>
          </w:tcPr>
          <w:p w14:paraId="6B9155E4" w14:textId="6D81A517" w:rsidR="00554F92" w:rsidRDefault="00ED6EC2" w:rsidP="00B31124">
            <w:pPr>
              <w:jc w:val="center"/>
            </w:pPr>
            <w:r>
              <w:t>10.0.1.2</w:t>
            </w:r>
            <w:r w:rsidR="00A25B49">
              <w:t>24</w:t>
            </w:r>
          </w:p>
        </w:tc>
        <w:tc>
          <w:tcPr>
            <w:tcW w:w="1699" w:type="dxa"/>
          </w:tcPr>
          <w:p w14:paraId="4198F1CE" w14:textId="725D5CDB" w:rsidR="00554F92" w:rsidRDefault="00BE7664" w:rsidP="00B31124">
            <w:pPr>
              <w:jc w:val="center"/>
            </w:pPr>
            <w:r>
              <w:t>/28</w:t>
            </w:r>
          </w:p>
        </w:tc>
        <w:tc>
          <w:tcPr>
            <w:tcW w:w="1699" w:type="dxa"/>
          </w:tcPr>
          <w:p w14:paraId="23814DEB" w14:textId="5A71AC26" w:rsidR="00554F92" w:rsidRDefault="00E13099" w:rsidP="00B31124">
            <w:pPr>
              <w:jc w:val="center"/>
            </w:pPr>
            <w:r>
              <w:t>10.0.1.239</w:t>
            </w:r>
          </w:p>
        </w:tc>
        <w:tc>
          <w:tcPr>
            <w:tcW w:w="1699" w:type="dxa"/>
          </w:tcPr>
          <w:p w14:paraId="3297014B" w14:textId="015863ED" w:rsidR="00554F92" w:rsidRDefault="00B31124" w:rsidP="00B31124">
            <w:pPr>
              <w:jc w:val="center"/>
            </w:pPr>
            <w:r>
              <w:t>10.0.1.225 a 10.0.1.238</w:t>
            </w:r>
          </w:p>
        </w:tc>
      </w:tr>
      <w:tr w:rsidR="00554F92" w14:paraId="7C7D9C30" w14:textId="77777777" w:rsidTr="00554F92">
        <w:tc>
          <w:tcPr>
            <w:tcW w:w="1698" w:type="dxa"/>
          </w:tcPr>
          <w:p w14:paraId="7A843648" w14:textId="09715521" w:rsidR="00554F92" w:rsidRDefault="00165043" w:rsidP="00B31124">
            <w:pPr>
              <w:jc w:val="center"/>
            </w:pPr>
            <w:r>
              <w:t>D-2</w:t>
            </w:r>
          </w:p>
        </w:tc>
        <w:tc>
          <w:tcPr>
            <w:tcW w:w="1699" w:type="dxa"/>
          </w:tcPr>
          <w:p w14:paraId="3D235687" w14:textId="08652829" w:rsidR="00554F92" w:rsidRDefault="00A25B49" w:rsidP="00B31124">
            <w:pPr>
              <w:jc w:val="center"/>
            </w:pPr>
            <w:r>
              <w:t>10.0.1.240</w:t>
            </w:r>
          </w:p>
        </w:tc>
        <w:tc>
          <w:tcPr>
            <w:tcW w:w="1699" w:type="dxa"/>
          </w:tcPr>
          <w:p w14:paraId="0FBB41F4" w14:textId="05C832B2" w:rsidR="00554F92" w:rsidRDefault="00BE7664" w:rsidP="00B31124">
            <w:pPr>
              <w:jc w:val="center"/>
            </w:pPr>
            <w:r>
              <w:t>/29</w:t>
            </w:r>
          </w:p>
        </w:tc>
        <w:tc>
          <w:tcPr>
            <w:tcW w:w="1699" w:type="dxa"/>
          </w:tcPr>
          <w:p w14:paraId="1DDDD701" w14:textId="39C1CE12" w:rsidR="00554F92" w:rsidRDefault="00E13099" w:rsidP="00B31124">
            <w:pPr>
              <w:jc w:val="center"/>
            </w:pPr>
            <w:r>
              <w:t>10.0.1.247</w:t>
            </w:r>
          </w:p>
        </w:tc>
        <w:tc>
          <w:tcPr>
            <w:tcW w:w="1699" w:type="dxa"/>
          </w:tcPr>
          <w:p w14:paraId="628DFF07" w14:textId="40A33ACC" w:rsidR="00554F92" w:rsidRDefault="00B31124" w:rsidP="00B31124">
            <w:pPr>
              <w:jc w:val="center"/>
            </w:pPr>
            <w:r>
              <w:t>10.0.1.241 a 10.0.1.246</w:t>
            </w:r>
          </w:p>
        </w:tc>
      </w:tr>
    </w:tbl>
    <w:p w14:paraId="4793BE3B" w14:textId="4DFF2DFE" w:rsidR="00657E9B" w:rsidRDefault="00657E9B" w:rsidP="0037761E"/>
    <w:p w14:paraId="6038F055" w14:textId="77777777" w:rsidR="00AB115A" w:rsidRDefault="00963FE4" w:rsidP="0032307D">
      <w:pPr>
        <w:rPr>
          <w:sz w:val="32"/>
          <w:szCs w:val="32"/>
        </w:rPr>
      </w:pPr>
      <w:r>
        <w:rPr>
          <w:sz w:val="32"/>
          <w:szCs w:val="32"/>
        </w:rPr>
        <w:t xml:space="preserve">Tabelas de Encaminhamento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AB115A" w14:paraId="2F294AE3" w14:textId="77777777" w:rsidTr="00AB115A">
        <w:tc>
          <w:tcPr>
            <w:tcW w:w="1698" w:type="dxa"/>
          </w:tcPr>
          <w:p w14:paraId="4E536D34" w14:textId="750DF30D" w:rsidR="00AB115A" w:rsidRPr="00310001" w:rsidRDefault="006D7DC7" w:rsidP="00310001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>Router 1</w:t>
            </w:r>
          </w:p>
        </w:tc>
        <w:tc>
          <w:tcPr>
            <w:tcW w:w="1699" w:type="dxa"/>
          </w:tcPr>
          <w:p w14:paraId="719138C8" w14:textId="64CDD304" w:rsidR="00AB115A" w:rsidRPr="00310001" w:rsidRDefault="006D7DC7" w:rsidP="00310001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4"/>
                <w:szCs w:val="24"/>
              </w:rPr>
              <w:t>Rede Destino</w:t>
            </w:r>
          </w:p>
        </w:tc>
        <w:tc>
          <w:tcPr>
            <w:tcW w:w="1699" w:type="dxa"/>
          </w:tcPr>
          <w:p w14:paraId="6B3C4923" w14:textId="463FC53D" w:rsidR="00AB115A" w:rsidRPr="00310001" w:rsidRDefault="006D7DC7" w:rsidP="00310001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>Máscara</w:t>
            </w:r>
          </w:p>
        </w:tc>
        <w:tc>
          <w:tcPr>
            <w:tcW w:w="1699" w:type="dxa"/>
          </w:tcPr>
          <w:p w14:paraId="02CEC6EB" w14:textId="5134BFDF" w:rsidR="00AB115A" w:rsidRPr="00310001" w:rsidRDefault="006D7DC7" w:rsidP="00310001">
            <w:pPr>
              <w:jc w:val="center"/>
              <w:rPr>
                <w:sz w:val="28"/>
                <w:szCs w:val="28"/>
              </w:rPr>
            </w:pPr>
            <w:proofErr w:type="spellStart"/>
            <w:r w:rsidRPr="00310001">
              <w:rPr>
                <w:sz w:val="28"/>
                <w:szCs w:val="28"/>
              </w:rPr>
              <w:t>Int</w:t>
            </w:r>
            <w:proofErr w:type="spellEnd"/>
            <w:r w:rsidRPr="00310001">
              <w:rPr>
                <w:sz w:val="28"/>
                <w:szCs w:val="28"/>
              </w:rPr>
              <w:t>. de Saída</w:t>
            </w:r>
          </w:p>
        </w:tc>
        <w:tc>
          <w:tcPr>
            <w:tcW w:w="1699" w:type="dxa"/>
          </w:tcPr>
          <w:p w14:paraId="51B1DAF2" w14:textId="243E2F55" w:rsidR="00AB115A" w:rsidRPr="00310001" w:rsidRDefault="006D7DC7" w:rsidP="00310001">
            <w:pPr>
              <w:jc w:val="center"/>
              <w:rPr>
                <w:sz w:val="28"/>
                <w:szCs w:val="28"/>
              </w:rPr>
            </w:pPr>
            <w:proofErr w:type="spellStart"/>
            <w:r w:rsidRPr="00310001">
              <w:rPr>
                <w:sz w:val="28"/>
                <w:szCs w:val="28"/>
              </w:rPr>
              <w:t>Próx</w:t>
            </w:r>
            <w:proofErr w:type="spellEnd"/>
            <w:r w:rsidRPr="00310001">
              <w:rPr>
                <w:sz w:val="28"/>
                <w:szCs w:val="28"/>
              </w:rPr>
              <w:t>. Nó</w:t>
            </w:r>
          </w:p>
        </w:tc>
      </w:tr>
      <w:tr w:rsidR="00AB115A" w14:paraId="254B1455" w14:textId="77777777" w:rsidTr="00AB115A">
        <w:tc>
          <w:tcPr>
            <w:tcW w:w="1698" w:type="dxa"/>
          </w:tcPr>
          <w:p w14:paraId="5E2AB031" w14:textId="03D09BC3" w:rsidR="00AB115A" w:rsidRPr="00310001" w:rsidRDefault="006D7DC7" w:rsidP="00310001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>A</w:t>
            </w:r>
            <w:r w:rsidR="00CE0E40" w:rsidRPr="00310001">
              <w:rPr>
                <w:sz w:val="28"/>
                <w:szCs w:val="28"/>
              </w:rPr>
              <w:t>-</w:t>
            </w:r>
            <w:r w:rsidRPr="00310001">
              <w:rPr>
                <w:sz w:val="28"/>
                <w:szCs w:val="28"/>
              </w:rPr>
              <w:t>1</w:t>
            </w:r>
          </w:p>
        </w:tc>
        <w:tc>
          <w:tcPr>
            <w:tcW w:w="1699" w:type="dxa"/>
          </w:tcPr>
          <w:p w14:paraId="26B63DD1" w14:textId="77777777" w:rsidR="00AB115A" w:rsidRPr="00310001" w:rsidRDefault="00AB115A" w:rsidP="003100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99" w:type="dxa"/>
          </w:tcPr>
          <w:p w14:paraId="386E31A0" w14:textId="77777777" w:rsidR="00AB115A" w:rsidRPr="00310001" w:rsidRDefault="00AB115A" w:rsidP="003100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99" w:type="dxa"/>
          </w:tcPr>
          <w:p w14:paraId="76729187" w14:textId="77777777" w:rsidR="00AB115A" w:rsidRPr="00310001" w:rsidRDefault="00AB115A" w:rsidP="003100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99" w:type="dxa"/>
          </w:tcPr>
          <w:p w14:paraId="2445D00C" w14:textId="77777777" w:rsidR="00AB115A" w:rsidRPr="00310001" w:rsidRDefault="00AB115A" w:rsidP="00310001">
            <w:pPr>
              <w:jc w:val="center"/>
              <w:rPr>
                <w:sz w:val="28"/>
                <w:szCs w:val="28"/>
              </w:rPr>
            </w:pPr>
          </w:p>
        </w:tc>
      </w:tr>
      <w:tr w:rsidR="00AB115A" w14:paraId="68107D69" w14:textId="77777777" w:rsidTr="00AB115A">
        <w:tc>
          <w:tcPr>
            <w:tcW w:w="1698" w:type="dxa"/>
          </w:tcPr>
          <w:p w14:paraId="4C57CEA7" w14:textId="6EF338A2" w:rsidR="00AB115A" w:rsidRPr="00310001" w:rsidRDefault="006D7DC7" w:rsidP="00310001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>A</w:t>
            </w:r>
            <w:r w:rsidR="00CE0E40" w:rsidRPr="00310001">
              <w:rPr>
                <w:sz w:val="28"/>
                <w:szCs w:val="28"/>
              </w:rPr>
              <w:t>-</w:t>
            </w:r>
            <w:r w:rsidRPr="00310001">
              <w:rPr>
                <w:sz w:val="28"/>
                <w:szCs w:val="28"/>
              </w:rPr>
              <w:t>2</w:t>
            </w:r>
          </w:p>
        </w:tc>
        <w:tc>
          <w:tcPr>
            <w:tcW w:w="1699" w:type="dxa"/>
          </w:tcPr>
          <w:p w14:paraId="5F9FCB56" w14:textId="77777777" w:rsidR="00AB115A" w:rsidRPr="00310001" w:rsidRDefault="00AB115A" w:rsidP="003100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99" w:type="dxa"/>
          </w:tcPr>
          <w:p w14:paraId="104886F3" w14:textId="77777777" w:rsidR="00AB115A" w:rsidRPr="00310001" w:rsidRDefault="00AB115A" w:rsidP="003100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99" w:type="dxa"/>
          </w:tcPr>
          <w:p w14:paraId="496DD08C" w14:textId="77777777" w:rsidR="00AB115A" w:rsidRPr="00310001" w:rsidRDefault="00AB115A" w:rsidP="003100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99" w:type="dxa"/>
          </w:tcPr>
          <w:p w14:paraId="14E67483" w14:textId="77777777" w:rsidR="00AB115A" w:rsidRPr="00310001" w:rsidRDefault="00AB115A" w:rsidP="00310001">
            <w:pPr>
              <w:jc w:val="center"/>
              <w:rPr>
                <w:sz w:val="28"/>
                <w:szCs w:val="28"/>
              </w:rPr>
            </w:pPr>
          </w:p>
        </w:tc>
      </w:tr>
      <w:tr w:rsidR="00AB115A" w14:paraId="0C5533DE" w14:textId="77777777" w:rsidTr="00AB115A">
        <w:tc>
          <w:tcPr>
            <w:tcW w:w="1698" w:type="dxa"/>
          </w:tcPr>
          <w:p w14:paraId="5BA80B58" w14:textId="0335E7FF" w:rsidR="00AB115A" w:rsidRPr="00310001" w:rsidRDefault="00CE0E40" w:rsidP="00310001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>B</w:t>
            </w:r>
          </w:p>
        </w:tc>
        <w:tc>
          <w:tcPr>
            <w:tcW w:w="1699" w:type="dxa"/>
          </w:tcPr>
          <w:p w14:paraId="58C825E1" w14:textId="77777777" w:rsidR="00AB115A" w:rsidRPr="00310001" w:rsidRDefault="00AB115A" w:rsidP="003100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99" w:type="dxa"/>
          </w:tcPr>
          <w:p w14:paraId="11620CB2" w14:textId="77777777" w:rsidR="00AB115A" w:rsidRPr="00310001" w:rsidRDefault="00AB115A" w:rsidP="003100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99" w:type="dxa"/>
          </w:tcPr>
          <w:p w14:paraId="798DC7FA" w14:textId="77777777" w:rsidR="00AB115A" w:rsidRPr="00310001" w:rsidRDefault="00AB115A" w:rsidP="003100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99" w:type="dxa"/>
          </w:tcPr>
          <w:p w14:paraId="4F3DAE51" w14:textId="77777777" w:rsidR="00AB115A" w:rsidRPr="00310001" w:rsidRDefault="00AB115A" w:rsidP="00310001">
            <w:pPr>
              <w:jc w:val="center"/>
              <w:rPr>
                <w:sz w:val="28"/>
                <w:szCs w:val="28"/>
              </w:rPr>
            </w:pPr>
          </w:p>
        </w:tc>
      </w:tr>
      <w:tr w:rsidR="00AB115A" w14:paraId="44C64B1F" w14:textId="77777777" w:rsidTr="00AB115A">
        <w:tc>
          <w:tcPr>
            <w:tcW w:w="1698" w:type="dxa"/>
          </w:tcPr>
          <w:p w14:paraId="3BB38857" w14:textId="4611D6D6" w:rsidR="00AB115A" w:rsidRPr="00310001" w:rsidRDefault="00CE0E40" w:rsidP="00310001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>C</w:t>
            </w:r>
          </w:p>
        </w:tc>
        <w:tc>
          <w:tcPr>
            <w:tcW w:w="1699" w:type="dxa"/>
          </w:tcPr>
          <w:p w14:paraId="71825063" w14:textId="77777777" w:rsidR="00AB115A" w:rsidRPr="00310001" w:rsidRDefault="00AB115A" w:rsidP="003100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99" w:type="dxa"/>
          </w:tcPr>
          <w:p w14:paraId="2F52DD8D" w14:textId="77777777" w:rsidR="00AB115A" w:rsidRPr="00310001" w:rsidRDefault="00AB115A" w:rsidP="003100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99" w:type="dxa"/>
          </w:tcPr>
          <w:p w14:paraId="190A402B" w14:textId="77777777" w:rsidR="00AB115A" w:rsidRPr="00310001" w:rsidRDefault="00AB115A" w:rsidP="003100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99" w:type="dxa"/>
          </w:tcPr>
          <w:p w14:paraId="394C7236" w14:textId="77777777" w:rsidR="00AB115A" w:rsidRPr="00310001" w:rsidRDefault="00AB115A" w:rsidP="00310001">
            <w:pPr>
              <w:jc w:val="center"/>
              <w:rPr>
                <w:sz w:val="28"/>
                <w:szCs w:val="28"/>
              </w:rPr>
            </w:pPr>
          </w:p>
        </w:tc>
      </w:tr>
      <w:tr w:rsidR="00AB115A" w14:paraId="7D9E64FF" w14:textId="77777777" w:rsidTr="00AB115A">
        <w:tc>
          <w:tcPr>
            <w:tcW w:w="1698" w:type="dxa"/>
          </w:tcPr>
          <w:p w14:paraId="063CC55F" w14:textId="00CF7DC5" w:rsidR="00AB115A" w:rsidRPr="00310001" w:rsidRDefault="00CE0E40" w:rsidP="00310001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>D</w:t>
            </w:r>
          </w:p>
        </w:tc>
        <w:tc>
          <w:tcPr>
            <w:tcW w:w="1699" w:type="dxa"/>
          </w:tcPr>
          <w:p w14:paraId="646C9092" w14:textId="77777777" w:rsidR="00AB115A" w:rsidRPr="00310001" w:rsidRDefault="00AB115A" w:rsidP="003100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99" w:type="dxa"/>
          </w:tcPr>
          <w:p w14:paraId="33F320AF" w14:textId="77777777" w:rsidR="00AB115A" w:rsidRPr="00310001" w:rsidRDefault="00AB115A" w:rsidP="003100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99" w:type="dxa"/>
          </w:tcPr>
          <w:p w14:paraId="1139A5C8" w14:textId="77777777" w:rsidR="00AB115A" w:rsidRPr="00310001" w:rsidRDefault="00AB115A" w:rsidP="003100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99" w:type="dxa"/>
          </w:tcPr>
          <w:p w14:paraId="6B9992B7" w14:textId="77777777" w:rsidR="00AB115A" w:rsidRPr="00310001" w:rsidRDefault="00AB115A" w:rsidP="00310001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310D524" w14:textId="6838A5AE" w:rsidR="0032307D" w:rsidRDefault="0032307D" w:rsidP="0032307D">
      <w:pPr>
        <w:rPr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CE0E40" w14:paraId="631BB084" w14:textId="77777777" w:rsidTr="000B72A0">
        <w:tc>
          <w:tcPr>
            <w:tcW w:w="1698" w:type="dxa"/>
          </w:tcPr>
          <w:p w14:paraId="18676534" w14:textId="0775402D" w:rsidR="00CE0E40" w:rsidRPr="00310001" w:rsidRDefault="00CE0E40" w:rsidP="00310001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 xml:space="preserve">Router </w:t>
            </w:r>
            <w:r w:rsidR="0077574A" w:rsidRPr="00310001">
              <w:rPr>
                <w:sz w:val="28"/>
                <w:szCs w:val="28"/>
              </w:rPr>
              <w:t>2</w:t>
            </w:r>
          </w:p>
        </w:tc>
        <w:tc>
          <w:tcPr>
            <w:tcW w:w="1699" w:type="dxa"/>
          </w:tcPr>
          <w:p w14:paraId="51A23955" w14:textId="77777777" w:rsidR="00CE0E40" w:rsidRPr="006D7DC7" w:rsidRDefault="00CE0E40" w:rsidP="003100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Rede Destino</w:t>
            </w:r>
          </w:p>
        </w:tc>
        <w:tc>
          <w:tcPr>
            <w:tcW w:w="1699" w:type="dxa"/>
          </w:tcPr>
          <w:p w14:paraId="577E499E" w14:textId="77777777" w:rsidR="00CE0E40" w:rsidRPr="00310001" w:rsidRDefault="00CE0E40" w:rsidP="00310001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>Máscara</w:t>
            </w:r>
          </w:p>
        </w:tc>
        <w:tc>
          <w:tcPr>
            <w:tcW w:w="1699" w:type="dxa"/>
          </w:tcPr>
          <w:p w14:paraId="22DB2724" w14:textId="77777777" w:rsidR="00CE0E40" w:rsidRPr="00310001" w:rsidRDefault="00CE0E40" w:rsidP="00310001">
            <w:pPr>
              <w:jc w:val="center"/>
              <w:rPr>
                <w:sz w:val="28"/>
                <w:szCs w:val="28"/>
              </w:rPr>
            </w:pPr>
            <w:proofErr w:type="spellStart"/>
            <w:r w:rsidRPr="00310001">
              <w:rPr>
                <w:sz w:val="28"/>
                <w:szCs w:val="28"/>
              </w:rPr>
              <w:t>Int</w:t>
            </w:r>
            <w:proofErr w:type="spellEnd"/>
            <w:r w:rsidRPr="00310001">
              <w:rPr>
                <w:sz w:val="28"/>
                <w:szCs w:val="28"/>
              </w:rPr>
              <w:t>. de Saída</w:t>
            </w:r>
          </w:p>
        </w:tc>
        <w:tc>
          <w:tcPr>
            <w:tcW w:w="1699" w:type="dxa"/>
          </w:tcPr>
          <w:p w14:paraId="4C794367" w14:textId="77777777" w:rsidR="00CE0E40" w:rsidRPr="00310001" w:rsidRDefault="00CE0E40" w:rsidP="00310001">
            <w:pPr>
              <w:jc w:val="center"/>
              <w:rPr>
                <w:sz w:val="28"/>
                <w:szCs w:val="28"/>
              </w:rPr>
            </w:pPr>
            <w:proofErr w:type="spellStart"/>
            <w:r w:rsidRPr="00310001">
              <w:rPr>
                <w:sz w:val="28"/>
                <w:szCs w:val="28"/>
              </w:rPr>
              <w:t>Próx</w:t>
            </w:r>
            <w:proofErr w:type="spellEnd"/>
            <w:r w:rsidRPr="00310001">
              <w:rPr>
                <w:sz w:val="28"/>
                <w:szCs w:val="28"/>
              </w:rPr>
              <w:t>. Nó</w:t>
            </w:r>
          </w:p>
        </w:tc>
      </w:tr>
      <w:tr w:rsidR="00CE0E40" w14:paraId="7A9C3034" w14:textId="77777777" w:rsidTr="000B72A0">
        <w:tc>
          <w:tcPr>
            <w:tcW w:w="1698" w:type="dxa"/>
          </w:tcPr>
          <w:p w14:paraId="384F9996" w14:textId="77777777" w:rsidR="00CE0E40" w:rsidRPr="00310001" w:rsidRDefault="00CE0E40" w:rsidP="00310001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>A-1</w:t>
            </w:r>
          </w:p>
        </w:tc>
        <w:tc>
          <w:tcPr>
            <w:tcW w:w="1699" w:type="dxa"/>
          </w:tcPr>
          <w:p w14:paraId="60C3DCF7" w14:textId="77777777" w:rsidR="00CE0E40" w:rsidRDefault="00CE0E40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5500E8E3" w14:textId="77777777" w:rsidR="00CE0E40" w:rsidRDefault="00CE0E40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1EF341A8" w14:textId="77777777" w:rsidR="00CE0E40" w:rsidRDefault="00CE0E40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752A80CD" w14:textId="77777777" w:rsidR="00CE0E40" w:rsidRDefault="00CE0E40" w:rsidP="00310001">
            <w:pPr>
              <w:jc w:val="center"/>
              <w:rPr>
                <w:sz w:val="32"/>
                <w:szCs w:val="32"/>
              </w:rPr>
            </w:pPr>
          </w:p>
        </w:tc>
      </w:tr>
      <w:tr w:rsidR="00CE0E40" w14:paraId="00D397A8" w14:textId="77777777" w:rsidTr="000B72A0">
        <w:tc>
          <w:tcPr>
            <w:tcW w:w="1698" w:type="dxa"/>
          </w:tcPr>
          <w:p w14:paraId="54F24548" w14:textId="77777777" w:rsidR="00CE0E40" w:rsidRPr="00310001" w:rsidRDefault="00CE0E40" w:rsidP="00310001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>A-2</w:t>
            </w:r>
          </w:p>
        </w:tc>
        <w:tc>
          <w:tcPr>
            <w:tcW w:w="1699" w:type="dxa"/>
          </w:tcPr>
          <w:p w14:paraId="6D58C7E0" w14:textId="77777777" w:rsidR="00CE0E40" w:rsidRDefault="00CE0E40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01F8CBB9" w14:textId="77777777" w:rsidR="00CE0E40" w:rsidRDefault="00CE0E40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40AC28B0" w14:textId="77777777" w:rsidR="00CE0E40" w:rsidRDefault="00CE0E40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27A1AF6C" w14:textId="77777777" w:rsidR="00CE0E40" w:rsidRDefault="00CE0E40" w:rsidP="00310001">
            <w:pPr>
              <w:jc w:val="center"/>
              <w:rPr>
                <w:sz w:val="32"/>
                <w:szCs w:val="32"/>
              </w:rPr>
            </w:pPr>
          </w:p>
        </w:tc>
      </w:tr>
      <w:tr w:rsidR="00CE0E40" w14:paraId="04023BE3" w14:textId="77777777" w:rsidTr="000B72A0">
        <w:tc>
          <w:tcPr>
            <w:tcW w:w="1698" w:type="dxa"/>
          </w:tcPr>
          <w:p w14:paraId="506DBE34" w14:textId="77777777" w:rsidR="00CE0E40" w:rsidRPr="00310001" w:rsidRDefault="00CE0E40" w:rsidP="00310001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>B</w:t>
            </w:r>
          </w:p>
        </w:tc>
        <w:tc>
          <w:tcPr>
            <w:tcW w:w="1699" w:type="dxa"/>
          </w:tcPr>
          <w:p w14:paraId="1D26B73F" w14:textId="77777777" w:rsidR="00CE0E40" w:rsidRDefault="00CE0E40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7150AF78" w14:textId="77777777" w:rsidR="00CE0E40" w:rsidRDefault="00CE0E40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3F6888A7" w14:textId="77777777" w:rsidR="00CE0E40" w:rsidRDefault="00CE0E40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284F4476" w14:textId="77777777" w:rsidR="00CE0E40" w:rsidRDefault="00CE0E40" w:rsidP="00310001">
            <w:pPr>
              <w:jc w:val="center"/>
              <w:rPr>
                <w:sz w:val="32"/>
                <w:szCs w:val="32"/>
              </w:rPr>
            </w:pPr>
          </w:p>
        </w:tc>
      </w:tr>
      <w:tr w:rsidR="00CE0E40" w14:paraId="5D82C44C" w14:textId="77777777" w:rsidTr="000B72A0">
        <w:tc>
          <w:tcPr>
            <w:tcW w:w="1698" w:type="dxa"/>
          </w:tcPr>
          <w:p w14:paraId="64C01ED9" w14:textId="77777777" w:rsidR="00CE0E40" w:rsidRPr="00310001" w:rsidRDefault="00CE0E40" w:rsidP="00310001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>C</w:t>
            </w:r>
          </w:p>
        </w:tc>
        <w:tc>
          <w:tcPr>
            <w:tcW w:w="1699" w:type="dxa"/>
          </w:tcPr>
          <w:p w14:paraId="396C4B31" w14:textId="77777777" w:rsidR="00CE0E40" w:rsidRDefault="00CE0E40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0A8D60E9" w14:textId="77777777" w:rsidR="00CE0E40" w:rsidRDefault="00CE0E40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6CCB7068" w14:textId="77777777" w:rsidR="00CE0E40" w:rsidRDefault="00CE0E40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53A43499" w14:textId="77777777" w:rsidR="00CE0E40" w:rsidRDefault="00CE0E40" w:rsidP="00310001">
            <w:pPr>
              <w:jc w:val="center"/>
              <w:rPr>
                <w:sz w:val="32"/>
                <w:szCs w:val="32"/>
              </w:rPr>
            </w:pPr>
          </w:p>
        </w:tc>
      </w:tr>
      <w:tr w:rsidR="00CE0E40" w14:paraId="3A2F0947" w14:textId="77777777" w:rsidTr="000B72A0">
        <w:tc>
          <w:tcPr>
            <w:tcW w:w="1698" w:type="dxa"/>
          </w:tcPr>
          <w:p w14:paraId="7CB174F7" w14:textId="77777777" w:rsidR="00CE0E40" w:rsidRPr="00310001" w:rsidRDefault="00CE0E40" w:rsidP="00310001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>D</w:t>
            </w:r>
          </w:p>
        </w:tc>
        <w:tc>
          <w:tcPr>
            <w:tcW w:w="1699" w:type="dxa"/>
          </w:tcPr>
          <w:p w14:paraId="3EE1345F" w14:textId="77777777" w:rsidR="00CE0E40" w:rsidRDefault="00CE0E40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60A2F81A" w14:textId="77777777" w:rsidR="00CE0E40" w:rsidRDefault="00CE0E40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6714E43F" w14:textId="77777777" w:rsidR="00CE0E40" w:rsidRDefault="00CE0E40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278526D2" w14:textId="77777777" w:rsidR="00CE0E40" w:rsidRDefault="00CE0E40" w:rsidP="00310001">
            <w:pPr>
              <w:jc w:val="center"/>
              <w:rPr>
                <w:sz w:val="32"/>
                <w:szCs w:val="32"/>
              </w:rPr>
            </w:pPr>
          </w:p>
        </w:tc>
      </w:tr>
    </w:tbl>
    <w:p w14:paraId="2F778CF5" w14:textId="77777777" w:rsidR="00CE0E40" w:rsidRDefault="00CE0E40" w:rsidP="0032307D">
      <w:pPr>
        <w:rPr>
          <w:sz w:val="32"/>
          <w:szCs w:val="32"/>
        </w:rPr>
      </w:pPr>
    </w:p>
    <w:p w14:paraId="5F29859D" w14:textId="77777777" w:rsidR="00310001" w:rsidRDefault="00310001" w:rsidP="0032307D">
      <w:pPr>
        <w:rPr>
          <w:sz w:val="32"/>
          <w:szCs w:val="32"/>
        </w:rPr>
      </w:pPr>
    </w:p>
    <w:p w14:paraId="79EDD355" w14:textId="77777777" w:rsidR="00310001" w:rsidRDefault="00310001" w:rsidP="0032307D">
      <w:pPr>
        <w:rPr>
          <w:sz w:val="32"/>
          <w:szCs w:val="32"/>
        </w:rPr>
      </w:pPr>
    </w:p>
    <w:p w14:paraId="03C84211" w14:textId="77777777" w:rsidR="00310001" w:rsidRDefault="00310001" w:rsidP="0032307D">
      <w:pPr>
        <w:rPr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7574A" w14:paraId="62F88E18" w14:textId="77777777" w:rsidTr="000B72A0">
        <w:tc>
          <w:tcPr>
            <w:tcW w:w="1698" w:type="dxa"/>
          </w:tcPr>
          <w:p w14:paraId="2B495811" w14:textId="016B4525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 xml:space="preserve">Router </w:t>
            </w:r>
            <w:r w:rsidRPr="00310001">
              <w:rPr>
                <w:sz w:val="28"/>
                <w:szCs w:val="28"/>
              </w:rPr>
              <w:t>3</w:t>
            </w:r>
          </w:p>
        </w:tc>
        <w:tc>
          <w:tcPr>
            <w:tcW w:w="1699" w:type="dxa"/>
          </w:tcPr>
          <w:p w14:paraId="37C43B8C" w14:textId="77777777" w:rsidR="0077574A" w:rsidRPr="006D7DC7" w:rsidRDefault="0077574A" w:rsidP="003100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Rede Destino</w:t>
            </w:r>
          </w:p>
        </w:tc>
        <w:tc>
          <w:tcPr>
            <w:tcW w:w="1699" w:type="dxa"/>
          </w:tcPr>
          <w:p w14:paraId="7E2D4C9D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>Máscara</w:t>
            </w:r>
          </w:p>
        </w:tc>
        <w:tc>
          <w:tcPr>
            <w:tcW w:w="1699" w:type="dxa"/>
          </w:tcPr>
          <w:p w14:paraId="2AE10C50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  <w:proofErr w:type="spellStart"/>
            <w:r w:rsidRPr="00310001">
              <w:rPr>
                <w:sz w:val="28"/>
                <w:szCs w:val="28"/>
              </w:rPr>
              <w:t>Int</w:t>
            </w:r>
            <w:proofErr w:type="spellEnd"/>
            <w:r w:rsidRPr="00310001">
              <w:rPr>
                <w:sz w:val="28"/>
                <w:szCs w:val="28"/>
              </w:rPr>
              <w:t>. de Saída</w:t>
            </w:r>
          </w:p>
        </w:tc>
        <w:tc>
          <w:tcPr>
            <w:tcW w:w="1699" w:type="dxa"/>
          </w:tcPr>
          <w:p w14:paraId="16A2147C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  <w:proofErr w:type="spellStart"/>
            <w:r w:rsidRPr="00310001">
              <w:rPr>
                <w:sz w:val="28"/>
                <w:szCs w:val="28"/>
              </w:rPr>
              <w:t>Próx</w:t>
            </w:r>
            <w:proofErr w:type="spellEnd"/>
            <w:r w:rsidRPr="00310001">
              <w:rPr>
                <w:sz w:val="28"/>
                <w:szCs w:val="28"/>
              </w:rPr>
              <w:t>. Nó</w:t>
            </w:r>
          </w:p>
        </w:tc>
      </w:tr>
      <w:tr w:rsidR="0077574A" w14:paraId="313004FB" w14:textId="77777777" w:rsidTr="000B72A0">
        <w:tc>
          <w:tcPr>
            <w:tcW w:w="1698" w:type="dxa"/>
          </w:tcPr>
          <w:p w14:paraId="74701FA2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>A-1</w:t>
            </w:r>
          </w:p>
        </w:tc>
        <w:tc>
          <w:tcPr>
            <w:tcW w:w="1699" w:type="dxa"/>
          </w:tcPr>
          <w:p w14:paraId="0C7A7FCB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52853EA0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5CC05C96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5AACC5E0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</w:tr>
      <w:tr w:rsidR="0077574A" w14:paraId="137E2BB1" w14:textId="77777777" w:rsidTr="000B72A0">
        <w:tc>
          <w:tcPr>
            <w:tcW w:w="1698" w:type="dxa"/>
          </w:tcPr>
          <w:p w14:paraId="1A3BEC86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>A-2</w:t>
            </w:r>
          </w:p>
        </w:tc>
        <w:tc>
          <w:tcPr>
            <w:tcW w:w="1699" w:type="dxa"/>
          </w:tcPr>
          <w:p w14:paraId="07ED9445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405DC866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68DDC6C5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1F1F6BFA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</w:tr>
      <w:tr w:rsidR="0077574A" w14:paraId="0D603791" w14:textId="77777777" w:rsidTr="000B72A0">
        <w:tc>
          <w:tcPr>
            <w:tcW w:w="1698" w:type="dxa"/>
          </w:tcPr>
          <w:p w14:paraId="6A5EDEEB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>B</w:t>
            </w:r>
          </w:p>
        </w:tc>
        <w:tc>
          <w:tcPr>
            <w:tcW w:w="1699" w:type="dxa"/>
          </w:tcPr>
          <w:p w14:paraId="549AD15C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525E9727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11D9A01E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64E0566B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</w:tr>
      <w:tr w:rsidR="0077574A" w14:paraId="3F110921" w14:textId="77777777" w:rsidTr="000B72A0">
        <w:tc>
          <w:tcPr>
            <w:tcW w:w="1698" w:type="dxa"/>
          </w:tcPr>
          <w:p w14:paraId="3F407058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>C</w:t>
            </w:r>
          </w:p>
        </w:tc>
        <w:tc>
          <w:tcPr>
            <w:tcW w:w="1699" w:type="dxa"/>
          </w:tcPr>
          <w:p w14:paraId="2622C26D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1E899D00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2058D4D4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0AE99BF7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</w:tr>
      <w:tr w:rsidR="0077574A" w14:paraId="5F3FB92F" w14:textId="77777777" w:rsidTr="000B72A0">
        <w:tc>
          <w:tcPr>
            <w:tcW w:w="1698" w:type="dxa"/>
          </w:tcPr>
          <w:p w14:paraId="0B980BE3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>D</w:t>
            </w:r>
          </w:p>
        </w:tc>
        <w:tc>
          <w:tcPr>
            <w:tcW w:w="1699" w:type="dxa"/>
          </w:tcPr>
          <w:p w14:paraId="630CAF39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78AAFA8A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525A825B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7547D192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</w:tr>
    </w:tbl>
    <w:p w14:paraId="4B5587D8" w14:textId="77777777" w:rsidR="0077574A" w:rsidRDefault="0077574A" w:rsidP="0032307D">
      <w:pPr>
        <w:rPr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7574A" w14:paraId="38E4E613" w14:textId="77777777" w:rsidTr="000B72A0">
        <w:tc>
          <w:tcPr>
            <w:tcW w:w="1698" w:type="dxa"/>
          </w:tcPr>
          <w:p w14:paraId="2E6F7D9E" w14:textId="6F9C22A3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 xml:space="preserve">Router </w:t>
            </w:r>
            <w:r w:rsidRPr="00310001">
              <w:rPr>
                <w:sz w:val="28"/>
                <w:szCs w:val="28"/>
              </w:rPr>
              <w:t>4</w:t>
            </w:r>
          </w:p>
        </w:tc>
        <w:tc>
          <w:tcPr>
            <w:tcW w:w="1699" w:type="dxa"/>
          </w:tcPr>
          <w:p w14:paraId="0632DB09" w14:textId="77777777" w:rsidR="0077574A" w:rsidRPr="006D7DC7" w:rsidRDefault="0077574A" w:rsidP="003100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Rede Destino</w:t>
            </w:r>
          </w:p>
        </w:tc>
        <w:tc>
          <w:tcPr>
            <w:tcW w:w="1699" w:type="dxa"/>
          </w:tcPr>
          <w:p w14:paraId="6809AA6E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>Máscara</w:t>
            </w:r>
          </w:p>
        </w:tc>
        <w:tc>
          <w:tcPr>
            <w:tcW w:w="1699" w:type="dxa"/>
          </w:tcPr>
          <w:p w14:paraId="55DC26B6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  <w:proofErr w:type="spellStart"/>
            <w:r w:rsidRPr="00310001">
              <w:rPr>
                <w:sz w:val="28"/>
                <w:szCs w:val="28"/>
              </w:rPr>
              <w:t>Int</w:t>
            </w:r>
            <w:proofErr w:type="spellEnd"/>
            <w:r w:rsidRPr="00310001">
              <w:rPr>
                <w:sz w:val="28"/>
                <w:szCs w:val="28"/>
              </w:rPr>
              <w:t>. de Saída</w:t>
            </w:r>
          </w:p>
        </w:tc>
        <w:tc>
          <w:tcPr>
            <w:tcW w:w="1699" w:type="dxa"/>
          </w:tcPr>
          <w:p w14:paraId="79C5EB68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  <w:proofErr w:type="spellStart"/>
            <w:r w:rsidRPr="00310001">
              <w:rPr>
                <w:sz w:val="28"/>
                <w:szCs w:val="28"/>
              </w:rPr>
              <w:t>Próx</w:t>
            </w:r>
            <w:proofErr w:type="spellEnd"/>
            <w:r w:rsidRPr="00310001">
              <w:rPr>
                <w:sz w:val="28"/>
                <w:szCs w:val="28"/>
              </w:rPr>
              <w:t>. Nó</w:t>
            </w:r>
          </w:p>
        </w:tc>
      </w:tr>
      <w:tr w:rsidR="0077574A" w14:paraId="2B06561F" w14:textId="77777777" w:rsidTr="000B72A0">
        <w:tc>
          <w:tcPr>
            <w:tcW w:w="1698" w:type="dxa"/>
          </w:tcPr>
          <w:p w14:paraId="405B32F4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>A-1</w:t>
            </w:r>
          </w:p>
        </w:tc>
        <w:tc>
          <w:tcPr>
            <w:tcW w:w="1699" w:type="dxa"/>
          </w:tcPr>
          <w:p w14:paraId="05BEA27F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7D6C8C2B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484A4A00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6505CFEB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</w:tr>
      <w:tr w:rsidR="0077574A" w14:paraId="5748F66F" w14:textId="77777777" w:rsidTr="000B72A0">
        <w:tc>
          <w:tcPr>
            <w:tcW w:w="1698" w:type="dxa"/>
          </w:tcPr>
          <w:p w14:paraId="2D229E62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>A-2</w:t>
            </w:r>
          </w:p>
        </w:tc>
        <w:tc>
          <w:tcPr>
            <w:tcW w:w="1699" w:type="dxa"/>
          </w:tcPr>
          <w:p w14:paraId="2422D525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6757A11D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27CCC9FA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766D39A2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</w:tr>
      <w:tr w:rsidR="0077574A" w14:paraId="0AF0BA08" w14:textId="77777777" w:rsidTr="000B72A0">
        <w:tc>
          <w:tcPr>
            <w:tcW w:w="1698" w:type="dxa"/>
          </w:tcPr>
          <w:p w14:paraId="2522E076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>B</w:t>
            </w:r>
          </w:p>
        </w:tc>
        <w:tc>
          <w:tcPr>
            <w:tcW w:w="1699" w:type="dxa"/>
          </w:tcPr>
          <w:p w14:paraId="4609C411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7FB398AA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27F49F74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6E95FBFB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</w:tr>
      <w:tr w:rsidR="0077574A" w14:paraId="3CC70DE3" w14:textId="77777777" w:rsidTr="000B72A0">
        <w:tc>
          <w:tcPr>
            <w:tcW w:w="1698" w:type="dxa"/>
          </w:tcPr>
          <w:p w14:paraId="501D8379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>C</w:t>
            </w:r>
          </w:p>
        </w:tc>
        <w:tc>
          <w:tcPr>
            <w:tcW w:w="1699" w:type="dxa"/>
          </w:tcPr>
          <w:p w14:paraId="17498623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7AABA3A2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25B18387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260F8752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</w:tr>
      <w:tr w:rsidR="0077574A" w14:paraId="5C682236" w14:textId="77777777" w:rsidTr="000B72A0">
        <w:tc>
          <w:tcPr>
            <w:tcW w:w="1698" w:type="dxa"/>
          </w:tcPr>
          <w:p w14:paraId="3B6C80AD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>D</w:t>
            </w:r>
          </w:p>
        </w:tc>
        <w:tc>
          <w:tcPr>
            <w:tcW w:w="1699" w:type="dxa"/>
          </w:tcPr>
          <w:p w14:paraId="4C914410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7BED0422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4EC482E3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63DE2617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</w:tr>
    </w:tbl>
    <w:p w14:paraId="452EC605" w14:textId="77777777" w:rsidR="0077574A" w:rsidRDefault="0077574A" w:rsidP="0032307D">
      <w:pPr>
        <w:rPr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7574A" w14:paraId="39D37A3D" w14:textId="77777777" w:rsidTr="000B72A0">
        <w:tc>
          <w:tcPr>
            <w:tcW w:w="1698" w:type="dxa"/>
          </w:tcPr>
          <w:p w14:paraId="48C85446" w14:textId="493CA509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 xml:space="preserve">Router </w:t>
            </w:r>
            <w:r w:rsidRPr="00310001">
              <w:rPr>
                <w:sz w:val="28"/>
                <w:szCs w:val="28"/>
              </w:rPr>
              <w:t>5</w:t>
            </w:r>
          </w:p>
        </w:tc>
        <w:tc>
          <w:tcPr>
            <w:tcW w:w="1699" w:type="dxa"/>
          </w:tcPr>
          <w:p w14:paraId="4855D400" w14:textId="77777777" w:rsidR="0077574A" w:rsidRPr="006D7DC7" w:rsidRDefault="0077574A" w:rsidP="003100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Rede Destino</w:t>
            </w:r>
          </w:p>
        </w:tc>
        <w:tc>
          <w:tcPr>
            <w:tcW w:w="1699" w:type="dxa"/>
          </w:tcPr>
          <w:p w14:paraId="1FB2E449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>Máscara</w:t>
            </w:r>
          </w:p>
        </w:tc>
        <w:tc>
          <w:tcPr>
            <w:tcW w:w="1699" w:type="dxa"/>
          </w:tcPr>
          <w:p w14:paraId="2CEC87A8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  <w:proofErr w:type="spellStart"/>
            <w:r w:rsidRPr="00310001">
              <w:rPr>
                <w:sz w:val="28"/>
                <w:szCs w:val="28"/>
              </w:rPr>
              <w:t>Int</w:t>
            </w:r>
            <w:proofErr w:type="spellEnd"/>
            <w:r w:rsidRPr="00310001">
              <w:rPr>
                <w:sz w:val="28"/>
                <w:szCs w:val="28"/>
              </w:rPr>
              <w:t>. de Saída</w:t>
            </w:r>
          </w:p>
        </w:tc>
        <w:tc>
          <w:tcPr>
            <w:tcW w:w="1699" w:type="dxa"/>
          </w:tcPr>
          <w:p w14:paraId="091D0848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  <w:proofErr w:type="spellStart"/>
            <w:r w:rsidRPr="00310001">
              <w:rPr>
                <w:sz w:val="28"/>
                <w:szCs w:val="28"/>
              </w:rPr>
              <w:t>Próx</w:t>
            </w:r>
            <w:proofErr w:type="spellEnd"/>
            <w:r w:rsidRPr="00310001">
              <w:rPr>
                <w:sz w:val="28"/>
                <w:szCs w:val="28"/>
              </w:rPr>
              <w:t>. Nó</w:t>
            </w:r>
          </w:p>
        </w:tc>
      </w:tr>
      <w:tr w:rsidR="0077574A" w14:paraId="189548D1" w14:textId="77777777" w:rsidTr="000B72A0">
        <w:tc>
          <w:tcPr>
            <w:tcW w:w="1698" w:type="dxa"/>
          </w:tcPr>
          <w:p w14:paraId="010545F7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>A-1</w:t>
            </w:r>
          </w:p>
        </w:tc>
        <w:tc>
          <w:tcPr>
            <w:tcW w:w="1699" w:type="dxa"/>
          </w:tcPr>
          <w:p w14:paraId="4259B300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0634EF88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37D5DBE5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2261AF78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</w:tr>
      <w:tr w:rsidR="0077574A" w14:paraId="48BAA9E8" w14:textId="77777777" w:rsidTr="000B72A0">
        <w:tc>
          <w:tcPr>
            <w:tcW w:w="1698" w:type="dxa"/>
          </w:tcPr>
          <w:p w14:paraId="32173293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>A-2</w:t>
            </w:r>
          </w:p>
        </w:tc>
        <w:tc>
          <w:tcPr>
            <w:tcW w:w="1699" w:type="dxa"/>
          </w:tcPr>
          <w:p w14:paraId="3EFBF12B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625FC833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0F90349B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2A3EDD40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</w:tr>
      <w:tr w:rsidR="0077574A" w14:paraId="25B2C322" w14:textId="77777777" w:rsidTr="000B72A0">
        <w:tc>
          <w:tcPr>
            <w:tcW w:w="1698" w:type="dxa"/>
          </w:tcPr>
          <w:p w14:paraId="3C14F1F6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>B</w:t>
            </w:r>
          </w:p>
        </w:tc>
        <w:tc>
          <w:tcPr>
            <w:tcW w:w="1699" w:type="dxa"/>
          </w:tcPr>
          <w:p w14:paraId="0A934B8E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4FC62A40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004FC4C7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0F3CAC82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</w:tr>
      <w:tr w:rsidR="0077574A" w14:paraId="1D297955" w14:textId="77777777" w:rsidTr="000B72A0">
        <w:tc>
          <w:tcPr>
            <w:tcW w:w="1698" w:type="dxa"/>
          </w:tcPr>
          <w:p w14:paraId="55F4B145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>C</w:t>
            </w:r>
          </w:p>
        </w:tc>
        <w:tc>
          <w:tcPr>
            <w:tcW w:w="1699" w:type="dxa"/>
          </w:tcPr>
          <w:p w14:paraId="27417FC8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16CFDBB9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3F2D074C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3D7DC633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</w:tr>
      <w:tr w:rsidR="0077574A" w14:paraId="0EC6D826" w14:textId="77777777" w:rsidTr="000B72A0">
        <w:tc>
          <w:tcPr>
            <w:tcW w:w="1698" w:type="dxa"/>
          </w:tcPr>
          <w:p w14:paraId="5B206D72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>D</w:t>
            </w:r>
          </w:p>
        </w:tc>
        <w:tc>
          <w:tcPr>
            <w:tcW w:w="1699" w:type="dxa"/>
          </w:tcPr>
          <w:p w14:paraId="061397C4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38B1FC84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1F312447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3B4986D8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</w:tr>
    </w:tbl>
    <w:p w14:paraId="5BA44A6E" w14:textId="77777777" w:rsidR="0077574A" w:rsidRDefault="0077574A" w:rsidP="0032307D">
      <w:pPr>
        <w:rPr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7574A" w14:paraId="31559C65" w14:textId="77777777" w:rsidTr="000B72A0">
        <w:tc>
          <w:tcPr>
            <w:tcW w:w="1698" w:type="dxa"/>
          </w:tcPr>
          <w:p w14:paraId="1BC33CD3" w14:textId="6BBE7D6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 xml:space="preserve">Router </w:t>
            </w:r>
            <w:r w:rsidRPr="00310001">
              <w:rPr>
                <w:sz w:val="28"/>
                <w:szCs w:val="28"/>
              </w:rPr>
              <w:t>6</w:t>
            </w:r>
          </w:p>
        </w:tc>
        <w:tc>
          <w:tcPr>
            <w:tcW w:w="1699" w:type="dxa"/>
          </w:tcPr>
          <w:p w14:paraId="2C011D75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4"/>
                <w:szCs w:val="24"/>
              </w:rPr>
              <w:t>Rede Destino</w:t>
            </w:r>
          </w:p>
        </w:tc>
        <w:tc>
          <w:tcPr>
            <w:tcW w:w="1699" w:type="dxa"/>
          </w:tcPr>
          <w:p w14:paraId="41D3CAD3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>Máscara</w:t>
            </w:r>
          </w:p>
        </w:tc>
        <w:tc>
          <w:tcPr>
            <w:tcW w:w="1699" w:type="dxa"/>
          </w:tcPr>
          <w:p w14:paraId="7518D8C4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  <w:proofErr w:type="spellStart"/>
            <w:r w:rsidRPr="00310001">
              <w:rPr>
                <w:sz w:val="28"/>
                <w:szCs w:val="28"/>
              </w:rPr>
              <w:t>Int</w:t>
            </w:r>
            <w:proofErr w:type="spellEnd"/>
            <w:r w:rsidRPr="00310001">
              <w:rPr>
                <w:sz w:val="28"/>
                <w:szCs w:val="28"/>
              </w:rPr>
              <w:t>. de Saída</w:t>
            </w:r>
          </w:p>
        </w:tc>
        <w:tc>
          <w:tcPr>
            <w:tcW w:w="1699" w:type="dxa"/>
          </w:tcPr>
          <w:p w14:paraId="5540C86B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  <w:proofErr w:type="spellStart"/>
            <w:r w:rsidRPr="00310001">
              <w:rPr>
                <w:sz w:val="28"/>
                <w:szCs w:val="28"/>
              </w:rPr>
              <w:t>Próx</w:t>
            </w:r>
            <w:proofErr w:type="spellEnd"/>
            <w:r w:rsidRPr="00310001">
              <w:rPr>
                <w:sz w:val="28"/>
                <w:szCs w:val="28"/>
              </w:rPr>
              <w:t>. Nó</w:t>
            </w:r>
          </w:p>
        </w:tc>
      </w:tr>
      <w:tr w:rsidR="0077574A" w14:paraId="0D909879" w14:textId="77777777" w:rsidTr="000B72A0">
        <w:tc>
          <w:tcPr>
            <w:tcW w:w="1698" w:type="dxa"/>
          </w:tcPr>
          <w:p w14:paraId="3C5D9B45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>A-1</w:t>
            </w:r>
          </w:p>
        </w:tc>
        <w:tc>
          <w:tcPr>
            <w:tcW w:w="1699" w:type="dxa"/>
          </w:tcPr>
          <w:p w14:paraId="6E1A71F7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99" w:type="dxa"/>
          </w:tcPr>
          <w:p w14:paraId="07931103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99" w:type="dxa"/>
          </w:tcPr>
          <w:p w14:paraId="3000525E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99" w:type="dxa"/>
          </w:tcPr>
          <w:p w14:paraId="1764B56B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</w:p>
        </w:tc>
      </w:tr>
      <w:tr w:rsidR="0077574A" w14:paraId="7EA89E0D" w14:textId="77777777" w:rsidTr="000B72A0">
        <w:tc>
          <w:tcPr>
            <w:tcW w:w="1698" w:type="dxa"/>
          </w:tcPr>
          <w:p w14:paraId="7F36222F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>A-2</w:t>
            </w:r>
          </w:p>
        </w:tc>
        <w:tc>
          <w:tcPr>
            <w:tcW w:w="1699" w:type="dxa"/>
          </w:tcPr>
          <w:p w14:paraId="5ACA692C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99" w:type="dxa"/>
          </w:tcPr>
          <w:p w14:paraId="22319FD1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99" w:type="dxa"/>
          </w:tcPr>
          <w:p w14:paraId="64CCDECE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99" w:type="dxa"/>
          </w:tcPr>
          <w:p w14:paraId="228C626C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</w:p>
        </w:tc>
      </w:tr>
      <w:tr w:rsidR="0077574A" w14:paraId="186BA5C7" w14:textId="77777777" w:rsidTr="000B72A0">
        <w:tc>
          <w:tcPr>
            <w:tcW w:w="1698" w:type="dxa"/>
          </w:tcPr>
          <w:p w14:paraId="25C44A3E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>B</w:t>
            </w:r>
          </w:p>
        </w:tc>
        <w:tc>
          <w:tcPr>
            <w:tcW w:w="1699" w:type="dxa"/>
          </w:tcPr>
          <w:p w14:paraId="7660E730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99" w:type="dxa"/>
          </w:tcPr>
          <w:p w14:paraId="7E922541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99" w:type="dxa"/>
          </w:tcPr>
          <w:p w14:paraId="47AC2287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99" w:type="dxa"/>
          </w:tcPr>
          <w:p w14:paraId="31B56EE2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</w:p>
        </w:tc>
      </w:tr>
      <w:tr w:rsidR="0077574A" w14:paraId="0E0A03F3" w14:textId="77777777" w:rsidTr="000B72A0">
        <w:tc>
          <w:tcPr>
            <w:tcW w:w="1698" w:type="dxa"/>
          </w:tcPr>
          <w:p w14:paraId="74C37651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>C</w:t>
            </w:r>
          </w:p>
        </w:tc>
        <w:tc>
          <w:tcPr>
            <w:tcW w:w="1699" w:type="dxa"/>
          </w:tcPr>
          <w:p w14:paraId="099EF605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99" w:type="dxa"/>
          </w:tcPr>
          <w:p w14:paraId="3250C335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99" w:type="dxa"/>
          </w:tcPr>
          <w:p w14:paraId="5F5D943B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99" w:type="dxa"/>
          </w:tcPr>
          <w:p w14:paraId="240C7C51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</w:p>
        </w:tc>
      </w:tr>
      <w:tr w:rsidR="0077574A" w14:paraId="7E2E4ECF" w14:textId="77777777" w:rsidTr="000B72A0">
        <w:tc>
          <w:tcPr>
            <w:tcW w:w="1698" w:type="dxa"/>
          </w:tcPr>
          <w:p w14:paraId="3146308F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>D</w:t>
            </w:r>
          </w:p>
        </w:tc>
        <w:tc>
          <w:tcPr>
            <w:tcW w:w="1699" w:type="dxa"/>
          </w:tcPr>
          <w:p w14:paraId="6CC1A906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99" w:type="dxa"/>
          </w:tcPr>
          <w:p w14:paraId="5C7E4B88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99" w:type="dxa"/>
          </w:tcPr>
          <w:p w14:paraId="74248016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699" w:type="dxa"/>
          </w:tcPr>
          <w:p w14:paraId="3752CA79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</w:p>
        </w:tc>
      </w:tr>
    </w:tbl>
    <w:p w14:paraId="3DFC8691" w14:textId="77777777" w:rsidR="0077574A" w:rsidRDefault="0077574A" w:rsidP="0032307D">
      <w:pPr>
        <w:rPr>
          <w:sz w:val="32"/>
          <w:szCs w:val="32"/>
        </w:rPr>
      </w:pPr>
    </w:p>
    <w:p w14:paraId="57452074" w14:textId="77777777" w:rsidR="00310001" w:rsidRDefault="00310001" w:rsidP="0032307D">
      <w:pPr>
        <w:rPr>
          <w:sz w:val="32"/>
          <w:szCs w:val="32"/>
        </w:rPr>
      </w:pPr>
    </w:p>
    <w:p w14:paraId="44809080" w14:textId="77777777" w:rsidR="00310001" w:rsidRDefault="00310001" w:rsidP="0032307D">
      <w:pPr>
        <w:rPr>
          <w:sz w:val="32"/>
          <w:szCs w:val="32"/>
        </w:rPr>
      </w:pPr>
    </w:p>
    <w:p w14:paraId="5A5EB114" w14:textId="77777777" w:rsidR="00310001" w:rsidRDefault="00310001" w:rsidP="0032307D">
      <w:pPr>
        <w:rPr>
          <w:sz w:val="32"/>
          <w:szCs w:val="32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7574A" w14:paraId="331B8934" w14:textId="77777777" w:rsidTr="000B72A0">
        <w:tc>
          <w:tcPr>
            <w:tcW w:w="1698" w:type="dxa"/>
          </w:tcPr>
          <w:p w14:paraId="51E787C6" w14:textId="41E1F218" w:rsidR="00310001" w:rsidRPr="00310001" w:rsidRDefault="0077574A" w:rsidP="00F56CF7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lastRenderedPageBreak/>
              <w:t xml:space="preserve">Router </w:t>
            </w:r>
            <w:r w:rsidR="00310001" w:rsidRPr="00310001">
              <w:rPr>
                <w:sz w:val="28"/>
                <w:szCs w:val="28"/>
              </w:rPr>
              <w:t>7</w:t>
            </w:r>
          </w:p>
        </w:tc>
        <w:tc>
          <w:tcPr>
            <w:tcW w:w="1699" w:type="dxa"/>
          </w:tcPr>
          <w:p w14:paraId="3A508861" w14:textId="77777777" w:rsidR="0077574A" w:rsidRPr="006D7DC7" w:rsidRDefault="0077574A" w:rsidP="00F56CF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Rede Destino</w:t>
            </w:r>
          </w:p>
        </w:tc>
        <w:tc>
          <w:tcPr>
            <w:tcW w:w="1699" w:type="dxa"/>
          </w:tcPr>
          <w:p w14:paraId="3E8CB5B9" w14:textId="77777777" w:rsidR="0077574A" w:rsidRPr="00310001" w:rsidRDefault="0077574A" w:rsidP="00F56CF7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>Máscara</w:t>
            </w:r>
          </w:p>
        </w:tc>
        <w:tc>
          <w:tcPr>
            <w:tcW w:w="1699" w:type="dxa"/>
          </w:tcPr>
          <w:p w14:paraId="372454CC" w14:textId="77777777" w:rsidR="0077574A" w:rsidRPr="00310001" w:rsidRDefault="0077574A" w:rsidP="00F56CF7">
            <w:pPr>
              <w:jc w:val="center"/>
              <w:rPr>
                <w:sz w:val="28"/>
                <w:szCs w:val="28"/>
              </w:rPr>
            </w:pPr>
            <w:proofErr w:type="spellStart"/>
            <w:r w:rsidRPr="00310001">
              <w:rPr>
                <w:sz w:val="28"/>
                <w:szCs w:val="28"/>
              </w:rPr>
              <w:t>Int</w:t>
            </w:r>
            <w:proofErr w:type="spellEnd"/>
            <w:r w:rsidRPr="00310001">
              <w:rPr>
                <w:sz w:val="28"/>
                <w:szCs w:val="28"/>
              </w:rPr>
              <w:t>. de Saída</w:t>
            </w:r>
          </w:p>
        </w:tc>
        <w:tc>
          <w:tcPr>
            <w:tcW w:w="1699" w:type="dxa"/>
          </w:tcPr>
          <w:p w14:paraId="07D5E0BE" w14:textId="77777777" w:rsidR="0077574A" w:rsidRPr="00310001" w:rsidRDefault="0077574A" w:rsidP="00F56CF7">
            <w:pPr>
              <w:jc w:val="center"/>
              <w:rPr>
                <w:sz w:val="28"/>
                <w:szCs w:val="28"/>
              </w:rPr>
            </w:pPr>
            <w:proofErr w:type="spellStart"/>
            <w:r w:rsidRPr="00310001">
              <w:rPr>
                <w:sz w:val="28"/>
                <w:szCs w:val="28"/>
              </w:rPr>
              <w:t>Próx</w:t>
            </w:r>
            <w:proofErr w:type="spellEnd"/>
            <w:r w:rsidRPr="00310001">
              <w:rPr>
                <w:sz w:val="28"/>
                <w:szCs w:val="28"/>
              </w:rPr>
              <w:t>. Nó</w:t>
            </w:r>
          </w:p>
        </w:tc>
      </w:tr>
      <w:tr w:rsidR="0077574A" w14:paraId="629AB9F3" w14:textId="77777777" w:rsidTr="000B72A0">
        <w:tc>
          <w:tcPr>
            <w:tcW w:w="1698" w:type="dxa"/>
          </w:tcPr>
          <w:p w14:paraId="426B61DD" w14:textId="77777777" w:rsidR="0077574A" w:rsidRPr="00310001" w:rsidRDefault="0077574A" w:rsidP="00F56CF7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>A-1</w:t>
            </w:r>
          </w:p>
        </w:tc>
        <w:tc>
          <w:tcPr>
            <w:tcW w:w="1699" w:type="dxa"/>
          </w:tcPr>
          <w:p w14:paraId="2C962A30" w14:textId="77777777" w:rsidR="0077574A" w:rsidRDefault="0077574A" w:rsidP="00F56CF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17DD312E" w14:textId="77777777" w:rsidR="0077574A" w:rsidRDefault="0077574A" w:rsidP="00F56CF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1BB47EF7" w14:textId="77777777" w:rsidR="0077574A" w:rsidRDefault="0077574A" w:rsidP="00F56CF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7677879E" w14:textId="77777777" w:rsidR="0077574A" w:rsidRDefault="0077574A" w:rsidP="00F56CF7">
            <w:pPr>
              <w:jc w:val="center"/>
              <w:rPr>
                <w:sz w:val="32"/>
                <w:szCs w:val="32"/>
              </w:rPr>
            </w:pPr>
          </w:p>
        </w:tc>
      </w:tr>
      <w:tr w:rsidR="0077574A" w14:paraId="01105EDE" w14:textId="77777777" w:rsidTr="000B72A0">
        <w:tc>
          <w:tcPr>
            <w:tcW w:w="1698" w:type="dxa"/>
          </w:tcPr>
          <w:p w14:paraId="64DC7B5D" w14:textId="77777777" w:rsidR="0077574A" w:rsidRPr="00310001" w:rsidRDefault="0077574A" w:rsidP="00F56CF7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>A-2</w:t>
            </w:r>
          </w:p>
        </w:tc>
        <w:tc>
          <w:tcPr>
            <w:tcW w:w="1699" w:type="dxa"/>
          </w:tcPr>
          <w:p w14:paraId="797581B0" w14:textId="77777777" w:rsidR="0077574A" w:rsidRDefault="0077574A" w:rsidP="00F56CF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2BFD3426" w14:textId="77777777" w:rsidR="0077574A" w:rsidRDefault="0077574A" w:rsidP="00F56CF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2BC66F58" w14:textId="77777777" w:rsidR="0077574A" w:rsidRDefault="0077574A" w:rsidP="00F56CF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76AA5F21" w14:textId="77777777" w:rsidR="0077574A" w:rsidRDefault="0077574A" w:rsidP="00F56CF7">
            <w:pPr>
              <w:jc w:val="center"/>
              <w:rPr>
                <w:sz w:val="32"/>
                <w:szCs w:val="32"/>
              </w:rPr>
            </w:pPr>
          </w:p>
        </w:tc>
      </w:tr>
      <w:tr w:rsidR="0077574A" w14:paraId="12421E23" w14:textId="77777777" w:rsidTr="000B72A0">
        <w:tc>
          <w:tcPr>
            <w:tcW w:w="1698" w:type="dxa"/>
          </w:tcPr>
          <w:p w14:paraId="6C141116" w14:textId="77777777" w:rsidR="0077574A" w:rsidRPr="00310001" w:rsidRDefault="0077574A" w:rsidP="00F56CF7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>B</w:t>
            </w:r>
          </w:p>
        </w:tc>
        <w:tc>
          <w:tcPr>
            <w:tcW w:w="1699" w:type="dxa"/>
          </w:tcPr>
          <w:p w14:paraId="58E059CD" w14:textId="77777777" w:rsidR="0077574A" w:rsidRDefault="0077574A" w:rsidP="00F56CF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31E1E690" w14:textId="77777777" w:rsidR="0077574A" w:rsidRDefault="0077574A" w:rsidP="00F56CF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4256FB07" w14:textId="77777777" w:rsidR="0077574A" w:rsidRDefault="0077574A" w:rsidP="00F56CF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1DE917C8" w14:textId="77777777" w:rsidR="0077574A" w:rsidRDefault="0077574A" w:rsidP="00F56CF7">
            <w:pPr>
              <w:jc w:val="center"/>
              <w:rPr>
                <w:sz w:val="32"/>
                <w:szCs w:val="32"/>
              </w:rPr>
            </w:pPr>
          </w:p>
        </w:tc>
      </w:tr>
      <w:tr w:rsidR="0077574A" w14:paraId="009DC9FD" w14:textId="77777777" w:rsidTr="000B72A0">
        <w:tc>
          <w:tcPr>
            <w:tcW w:w="1698" w:type="dxa"/>
          </w:tcPr>
          <w:p w14:paraId="0D8AED53" w14:textId="77777777" w:rsidR="0077574A" w:rsidRPr="00310001" w:rsidRDefault="0077574A" w:rsidP="00F56CF7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>C</w:t>
            </w:r>
          </w:p>
        </w:tc>
        <w:tc>
          <w:tcPr>
            <w:tcW w:w="1699" w:type="dxa"/>
          </w:tcPr>
          <w:p w14:paraId="25BF3D01" w14:textId="77777777" w:rsidR="0077574A" w:rsidRDefault="0077574A" w:rsidP="00F56CF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34941D84" w14:textId="77777777" w:rsidR="0077574A" w:rsidRDefault="0077574A" w:rsidP="00F56CF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313D15BD" w14:textId="77777777" w:rsidR="0077574A" w:rsidRDefault="0077574A" w:rsidP="00F56CF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0F77C3C3" w14:textId="77777777" w:rsidR="0077574A" w:rsidRDefault="0077574A" w:rsidP="00F56CF7">
            <w:pPr>
              <w:jc w:val="center"/>
              <w:rPr>
                <w:sz w:val="32"/>
                <w:szCs w:val="32"/>
              </w:rPr>
            </w:pPr>
          </w:p>
        </w:tc>
      </w:tr>
      <w:tr w:rsidR="0077574A" w14:paraId="0E617BB6" w14:textId="77777777" w:rsidTr="000B72A0">
        <w:tc>
          <w:tcPr>
            <w:tcW w:w="1698" w:type="dxa"/>
          </w:tcPr>
          <w:p w14:paraId="405AA097" w14:textId="77777777" w:rsidR="0077574A" w:rsidRPr="00310001" w:rsidRDefault="0077574A" w:rsidP="00F56CF7">
            <w:pPr>
              <w:jc w:val="center"/>
              <w:rPr>
                <w:sz w:val="28"/>
                <w:szCs w:val="28"/>
              </w:rPr>
            </w:pPr>
            <w:r w:rsidRPr="00310001">
              <w:rPr>
                <w:sz w:val="28"/>
                <w:szCs w:val="28"/>
              </w:rPr>
              <w:t>D</w:t>
            </w:r>
          </w:p>
        </w:tc>
        <w:tc>
          <w:tcPr>
            <w:tcW w:w="1699" w:type="dxa"/>
          </w:tcPr>
          <w:p w14:paraId="6FCF84BD" w14:textId="77777777" w:rsidR="0077574A" w:rsidRDefault="0077574A" w:rsidP="00F56CF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072441B2" w14:textId="77777777" w:rsidR="0077574A" w:rsidRDefault="0077574A" w:rsidP="00F56CF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14F90709" w14:textId="77777777" w:rsidR="0077574A" w:rsidRDefault="0077574A" w:rsidP="00F56CF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308F8EAE" w14:textId="77777777" w:rsidR="0077574A" w:rsidRDefault="0077574A" w:rsidP="00F56CF7">
            <w:pPr>
              <w:jc w:val="center"/>
              <w:rPr>
                <w:sz w:val="32"/>
                <w:szCs w:val="32"/>
              </w:rPr>
            </w:pPr>
          </w:p>
        </w:tc>
      </w:tr>
    </w:tbl>
    <w:p w14:paraId="73AD140F" w14:textId="77777777" w:rsidR="0077574A" w:rsidRPr="0076494C" w:rsidRDefault="0077574A" w:rsidP="0032307D">
      <w:pPr>
        <w:rPr>
          <w:sz w:val="32"/>
          <w:szCs w:val="32"/>
          <w:u w:val="single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698"/>
        <w:gridCol w:w="1699"/>
        <w:gridCol w:w="1699"/>
        <w:gridCol w:w="1699"/>
        <w:gridCol w:w="1699"/>
      </w:tblGrid>
      <w:tr w:rsidR="0077574A" w14:paraId="1C2ABE19" w14:textId="77777777" w:rsidTr="000B72A0">
        <w:tc>
          <w:tcPr>
            <w:tcW w:w="1698" w:type="dxa"/>
          </w:tcPr>
          <w:p w14:paraId="28F73EFC" w14:textId="3FFB0E81" w:rsidR="0077574A" w:rsidRPr="00AB115A" w:rsidRDefault="00310001" w:rsidP="0031000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Por defeito</w:t>
            </w:r>
          </w:p>
        </w:tc>
        <w:tc>
          <w:tcPr>
            <w:tcW w:w="1699" w:type="dxa"/>
          </w:tcPr>
          <w:p w14:paraId="3038154D" w14:textId="77777777" w:rsidR="0077574A" w:rsidRPr="006D7DC7" w:rsidRDefault="0077574A" w:rsidP="00310001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Rede Destino</w:t>
            </w:r>
          </w:p>
        </w:tc>
        <w:tc>
          <w:tcPr>
            <w:tcW w:w="1699" w:type="dxa"/>
          </w:tcPr>
          <w:p w14:paraId="7295F6F2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  <w:r w:rsidRPr="00310001">
              <w:rPr>
                <w:sz w:val="28"/>
                <w:szCs w:val="28"/>
              </w:rPr>
              <w:t>Máscara</w:t>
            </w:r>
          </w:p>
        </w:tc>
        <w:tc>
          <w:tcPr>
            <w:tcW w:w="1699" w:type="dxa"/>
          </w:tcPr>
          <w:p w14:paraId="7E2FA928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  <w:proofErr w:type="spellStart"/>
            <w:r w:rsidRPr="00310001">
              <w:rPr>
                <w:sz w:val="28"/>
                <w:szCs w:val="28"/>
              </w:rPr>
              <w:t>Int</w:t>
            </w:r>
            <w:proofErr w:type="spellEnd"/>
            <w:r w:rsidRPr="00310001">
              <w:rPr>
                <w:sz w:val="28"/>
                <w:szCs w:val="28"/>
              </w:rPr>
              <w:t>. de Saída</w:t>
            </w:r>
          </w:p>
        </w:tc>
        <w:tc>
          <w:tcPr>
            <w:tcW w:w="1699" w:type="dxa"/>
          </w:tcPr>
          <w:p w14:paraId="05795E7E" w14:textId="77777777" w:rsidR="0077574A" w:rsidRPr="00310001" w:rsidRDefault="0077574A" w:rsidP="00310001">
            <w:pPr>
              <w:jc w:val="center"/>
              <w:rPr>
                <w:sz w:val="28"/>
                <w:szCs w:val="28"/>
              </w:rPr>
            </w:pPr>
            <w:proofErr w:type="spellStart"/>
            <w:r w:rsidRPr="00310001">
              <w:rPr>
                <w:sz w:val="28"/>
                <w:szCs w:val="28"/>
              </w:rPr>
              <w:t>Próx</w:t>
            </w:r>
            <w:proofErr w:type="spellEnd"/>
            <w:r w:rsidRPr="00310001">
              <w:rPr>
                <w:sz w:val="28"/>
                <w:szCs w:val="28"/>
              </w:rPr>
              <w:t>. Nó</w:t>
            </w:r>
          </w:p>
        </w:tc>
      </w:tr>
      <w:tr w:rsidR="0077574A" w14:paraId="3177D75E" w14:textId="77777777" w:rsidTr="000B72A0">
        <w:tc>
          <w:tcPr>
            <w:tcW w:w="1698" w:type="dxa"/>
          </w:tcPr>
          <w:p w14:paraId="2ECB9302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  <w:r w:rsidRPr="00310001">
              <w:rPr>
                <w:sz w:val="28"/>
                <w:szCs w:val="28"/>
              </w:rPr>
              <w:t>A-1</w:t>
            </w:r>
          </w:p>
        </w:tc>
        <w:tc>
          <w:tcPr>
            <w:tcW w:w="1699" w:type="dxa"/>
          </w:tcPr>
          <w:p w14:paraId="52D389F8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1860CB8F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546DE5F8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171C3DB4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</w:tr>
      <w:tr w:rsidR="0077574A" w14:paraId="00404E05" w14:textId="77777777" w:rsidTr="000B72A0">
        <w:tc>
          <w:tcPr>
            <w:tcW w:w="1698" w:type="dxa"/>
          </w:tcPr>
          <w:p w14:paraId="5D8DF4BB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  <w:r w:rsidRPr="00310001">
              <w:rPr>
                <w:sz w:val="28"/>
                <w:szCs w:val="28"/>
              </w:rPr>
              <w:t>A-2</w:t>
            </w:r>
          </w:p>
        </w:tc>
        <w:tc>
          <w:tcPr>
            <w:tcW w:w="1699" w:type="dxa"/>
          </w:tcPr>
          <w:p w14:paraId="29F2A3FE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5C8A1CFD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39870E52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0D3D35A9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</w:tr>
      <w:tr w:rsidR="0077574A" w14:paraId="5D3BF09E" w14:textId="77777777" w:rsidTr="000B72A0">
        <w:tc>
          <w:tcPr>
            <w:tcW w:w="1698" w:type="dxa"/>
          </w:tcPr>
          <w:p w14:paraId="3DFDBD14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  <w:r w:rsidRPr="00310001">
              <w:rPr>
                <w:sz w:val="28"/>
                <w:szCs w:val="28"/>
              </w:rPr>
              <w:t>B</w:t>
            </w:r>
          </w:p>
        </w:tc>
        <w:tc>
          <w:tcPr>
            <w:tcW w:w="1699" w:type="dxa"/>
          </w:tcPr>
          <w:p w14:paraId="4A4B8900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4ED399F8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26C6982F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2BC91BCA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</w:tr>
      <w:tr w:rsidR="0077574A" w14:paraId="0A70A0E8" w14:textId="77777777" w:rsidTr="000B72A0">
        <w:tc>
          <w:tcPr>
            <w:tcW w:w="1698" w:type="dxa"/>
          </w:tcPr>
          <w:p w14:paraId="5F8ACE3D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  <w:r w:rsidRPr="00310001">
              <w:rPr>
                <w:sz w:val="28"/>
                <w:szCs w:val="28"/>
              </w:rPr>
              <w:t>C</w:t>
            </w:r>
          </w:p>
        </w:tc>
        <w:tc>
          <w:tcPr>
            <w:tcW w:w="1699" w:type="dxa"/>
          </w:tcPr>
          <w:p w14:paraId="6B16E920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68FA7133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6AD5A60A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214FB8C8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</w:tr>
      <w:tr w:rsidR="0077574A" w14:paraId="78F5CAE0" w14:textId="77777777" w:rsidTr="000B72A0">
        <w:tc>
          <w:tcPr>
            <w:tcW w:w="1698" w:type="dxa"/>
          </w:tcPr>
          <w:p w14:paraId="1DD9AC5D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  <w:r w:rsidRPr="00310001">
              <w:rPr>
                <w:sz w:val="28"/>
                <w:szCs w:val="28"/>
              </w:rPr>
              <w:t>D</w:t>
            </w:r>
          </w:p>
        </w:tc>
        <w:tc>
          <w:tcPr>
            <w:tcW w:w="1699" w:type="dxa"/>
          </w:tcPr>
          <w:p w14:paraId="42B63B95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6418AE20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21DCEA27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699" w:type="dxa"/>
          </w:tcPr>
          <w:p w14:paraId="330F9C8E" w14:textId="77777777" w:rsidR="0077574A" w:rsidRDefault="0077574A" w:rsidP="00310001">
            <w:pPr>
              <w:jc w:val="center"/>
              <w:rPr>
                <w:sz w:val="32"/>
                <w:szCs w:val="32"/>
              </w:rPr>
            </w:pPr>
          </w:p>
        </w:tc>
      </w:tr>
    </w:tbl>
    <w:p w14:paraId="6EE381CB" w14:textId="77777777" w:rsidR="0077574A" w:rsidRDefault="0077574A" w:rsidP="0032307D">
      <w:pPr>
        <w:rPr>
          <w:sz w:val="32"/>
          <w:szCs w:val="32"/>
        </w:rPr>
      </w:pPr>
    </w:p>
    <w:p w14:paraId="5BC2C36E" w14:textId="77777777" w:rsidR="00F100B1" w:rsidRPr="00554F92" w:rsidRDefault="00F100B1" w:rsidP="0032307D"/>
    <w:p w14:paraId="26C1C78B" w14:textId="77777777" w:rsidR="0032307D" w:rsidRPr="00554F92" w:rsidRDefault="0032307D" w:rsidP="0037761E"/>
    <w:sectPr w:rsidR="0032307D" w:rsidRPr="00554F92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655DD0" w14:textId="77777777" w:rsidR="00991817" w:rsidRDefault="00991817" w:rsidP="00413D3E">
      <w:pPr>
        <w:spacing w:after="0" w:line="240" w:lineRule="auto"/>
      </w:pPr>
      <w:r>
        <w:separator/>
      </w:r>
    </w:p>
  </w:endnote>
  <w:endnote w:type="continuationSeparator" w:id="0">
    <w:p w14:paraId="37CE60C6" w14:textId="77777777" w:rsidR="00991817" w:rsidRDefault="00991817" w:rsidP="00413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A14F2" w14:textId="59F832C6" w:rsidR="0037761E" w:rsidRDefault="00DA3EE0">
    <w:pPr>
      <w:pStyle w:val="Rodap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7ACB15A" wp14:editId="071C7BE7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694212D" id="Retângulo 452" o:spid="_x0000_s1026" style="position:absolute;margin-left:0;margin-top:0;width:579.9pt;height:750.3pt;z-index:251662336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ab/>
      <w:t>Engenharia de Telecomunicações e Informática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57CFD" w14:textId="77777777" w:rsidR="00991817" w:rsidRDefault="00991817" w:rsidP="00413D3E">
      <w:pPr>
        <w:spacing w:after="0" w:line="240" w:lineRule="auto"/>
      </w:pPr>
      <w:r>
        <w:separator/>
      </w:r>
    </w:p>
  </w:footnote>
  <w:footnote w:type="continuationSeparator" w:id="0">
    <w:p w14:paraId="570ABE01" w14:textId="77777777" w:rsidR="00991817" w:rsidRDefault="00991817" w:rsidP="00413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CE924" w14:textId="45FE0C8C" w:rsidR="00413D3E" w:rsidRDefault="002E68C0">
    <w:pPr>
      <w:pStyle w:val="Cabealh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39D3DB1" wp14:editId="2299E1C1">
          <wp:simplePos x="0" y="0"/>
          <wp:positionH relativeFrom="page">
            <wp:posOffset>5962650</wp:posOffset>
          </wp:positionH>
          <wp:positionV relativeFrom="paragraph">
            <wp:posOffset>-164465</wp:posOffset>
          </wp:positionV>
          <wp:extent cx="1219200" cy="605155"/>
          <wp:effectExtent l="0" t="0" r="0" b="4445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051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13D3E"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4D2592D4" wp14:editId="1312F5EF">
              <wp:simplePos x="0" y="0"/>
              <wp:positionH relativeFrom="column">
                <wp:posOffset>-780415</wp:posOffset>
              </wp:positionH>
              <wp:positionV relativeFrom="paragraph">
                <wp:posOffset>49530</wp:posOffset>
              </wp:positionV>
              <wp:extent cx="2360930" cy="1404620"/>
              <wp:effectExtent l="0" t="0" r="11430" b="1397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F2B32C9" w14:textId="3ED35503" w:rsidR="00413D3E" w:rsidRPr="002E68C0" w:rsidRDefault="00413D3E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2E68C0">
                            <w:rPr>
                              <w:sz w:val="28"/>
                              <w:szCs w:val="28"/>
                            </w:rPr>
                            <w:t>Universidade do Minho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4D2592D4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-61.45pt;margin-top:3.9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+poFwIAAB8EAAAOAAAAZHJzL2Uyb0RvYy54bWysk92O2yAQhe8r9R0Q942dbJJurDirbbap&#10;Km1/pG0fAGNsowJDgcROn74DzmbT9K6qLxB44DDzzWF9N2hFDsJ5Caak00lOiTAcamnakn7/tntz&#10;S4kPzNRMgRElPQpP7zavX617W4gZdKBq4QiKGF/0tqRdCLbIMs87oZmfgBUGgw04zQIuXZvVjvWo&#10;rlU2y/Nl1oOrrQMuvMe/D2OQbpJ+0wgevjSNF4GokmJuIY0ujVUcs82aFa1jtpP8lAb7hyw0kwYv&#10;PUs9sMDI3sm/pLTkDjw0YcJBZ9A0kotUA1Yzza+qeeqYFakWhOPtGZP/f7L88+HJfnUkDO9gwAam&#10;Irx9BP7DEwPbjplW3DsHfSdYjRdPI7Kst744HY2ofeGjSNV/ghqbzPYBktDQOB2pYJ0E1bEBxzN0&#10;MQTC8efsZpmvbjDEMTad5/PlLLUlY8Xzcet8+CBAkzgpqcOuJnl2ePQhpsOK5y3xNg9K1jupVFq4&#10;ttoqRw4MHbBLX6rgapsypC/pajFbjAT+kIhmFGeRqh0ZXCloGdDJSuqS3ubxG70Vsb03dfJZYFKN&#10;c8xYmRPHiG6EGIZqwI2RZwX1EYk6GB2LLwwnHbhflPTo1pL6n3vmBCXqo8GurKbzebR3WswXbxEh&#10;cZeR6jLCDEepkgZKxuk2pCeReNl77N5OJq4vmZxyRRcm3KcXE21+uU67Xt715jcAAAD//wMAUEsD&#10;BBQABgAIAAAAIQBAORhD3QAAAAoBAAAPAAAAZHJzL2Rvd25yZXYueG1sTI9NS8NAEIbvgv9hGcGL&#10;tJssYtqYTRGh3kRsxfM2O2ZD9yPsbtP033c86W1e5uH9aDazs2zCmIbgJZTLAhj6LujB9xK+9tvF&#10;CljKymtlg0cJF0ywaW9vGlXrcPafOO1yz8jEp1pJMDmPNeepM+hUWoYRPf1+QnQqk4w911GdydxZ&#10;LoriiTs1eEowasRXg91xd3IS8DiVKmzf3s3DxxC1NZXrvysp7+/ml2dgGef8B8NvfaoOLXU6hJPX&#10;iVkJi1KINbESKppAgHhckT7QIdYF8Lbh/ye0VwAAAP//AwBQSwECLQAUAAYACAAAACEAtoM4kv4A&#10;AADhAQAAEwAAAAAAAAAAAAAAAAAAAAAAW0NvbnRlbnRfVHlwZXNdLnhtbFBLAQItABQABgAIAAAA&#10;IQA4/SH/1gAAAJQBAAALAAAAAAAAAAAAAAAAAC8BAABfcmVscy8ucmVsc1BLAQItABQABgAIAAAA&#10;IQDU7+poFwIAAB8EAAAOAAAAAAAAAAAAAAAAAC4CAABkcnMvZTJvRG9jLnhtbFBLAQItABQABgAI&#10;AAAAIQBAORhD3QAAAAoBAAAPAAAAAAAAAAAAAAAAAHEEAABkcnMvZG93bnJldi54bWxQSwUGAAAA&#10;AAQABADzAAAAewUAAAAA&#10;" strokecolor="white [3212]">
              <v:textbox style="mso-fit-shape-to-text:t">
                <w:txbxContent>
                  <w:p w14:paraId="6F2B32C9" w14:textId="3ED35503" w:rsidR="00413D3E" w:rsidRPr="002E68C0" w:rsidRDefault="00413D3E">
                    <w:pPr>
                      <w:rPr>
                        <w:sz w:val="28"/>
                        <w:szCs w:val="28"/>
                      </w:rPr>
                    </w:pPr>
                    <w:r w:rsidRPr="002E68C0">
                      <w:rPr>
                        <w:sz w:val="28"/>
                        <w:szCs w:val="28"/>
                      </w:rPr>
                      <w:t>Universidade do Minho</w:t>
                    </w:r>
                  </w:p>
                </w:txbxContent>
              </v:textbox>
              <w10:wrap type="squar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00C"/>
    <w:rsid w:val="00047F41"/>
    <w:rsid w:val="00052B03"/>
    <w:rsid w:val="0008600C"/>
    <w:rsid w:val="00135DAC"/>
    <w:rsid w:val="00165043"/>
    <w:rsid w:val="001C5984"/>
    <w:rsid w:val="002E68C0"/>
    <w:rsid w:val="00310001"/>
    <w:rsid w:val="0032307D"/>
    <w:rsid w:val="0037761E"/>
    <w:rsid w:val="003C1A15"/>
    <w:rsid w:val="00413D3E"/>
    <w:rsid w:val="00501B0E"/>
    <w:rsid w:val="00543527"/>
    <w:rsid w:val="00550607"/>
    <w:rsid w:val="00554F92"/>
    <w:rsid w:val="006137A1"/>
    <w:rsid w:val="00657E9B"/>
    <w:rsid w:val="006D7DC7"/>
    <w:rsid w:val="0076494C"/>
    <w:rsid w:val="0077574A"/>
    <w:rsid w:val="00792EDF"/>
    <w:rsid w:val="007B47F5"/>
    <w:rsid w:val="00870273"/>
    <w:rsid w:val="00874FE5"/>
    <w:rsid w:val="00886652"/>
    <w:rsid w:val="008E067A"/>
    <w:rsid w:val="008F5767"/>
    <w:rsid w:val="00940096"/>
    <w:rsid w:val="00963FE4"/>
    <w:rsid w:val="00991817"/>
    <w:rsid w:val="009A3BA6"/>
    <w:rsid w:val="00A25B49"/>
    <w:rsid w:val="00AB115A"/>
    <w:rsid w:val="00AF3E9A"/>
    <w:rsid w:val="00B31124"/>
    <w:rsid w:val="00B346A8"/>
    <w:rsid w:val="00B80212"/>
    <w:rsid w:val="00B86F93"/>
    <w:rsid w:val="00BE7664"/>
    <w:rsid w:val="00CE0E40"/>
    <w:rsid w:val="00CE4ADC"/>
    <w:rsid w:val="00CF510D"/>
    <w:rsid w:val="00D02A89"/>
    <w:rsid w:val="00D0554D"/>
    <w:rsid w:val="00D71B1E"/>
    <w:rsid w:val="00DA31A9"/>
    <w:rsid w:val="00DA3EE0"/>
    <w:rsid w:val="00E13099"/>
    <w:rsid w:val="00E47DC6"/>
    <w:rsid w:val="00E80C9F"/>
    <w:rsid w:val="00EB3A7C"/>
    <w:rsid w:val="00ED6EC2"/>
    <w:rsid w:val="00F100B1"/>
    <w:rsid w:val="00F33BD5"/>
    <w:rsid w:val="00F379A1"/>
    <w:rsid w:val="00F56CF7"/>
    <w:rsid w:val="00F87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EE9CCD"/>
  <w15:chartTrackingRefBased/>
  <w15:docId w15:val="{7B28AD93-F22B-4936-A0BB-265A5FF01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2E68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413D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13D3E"/>
  </w:style>
  <w:style w:type="paragraph" w:styleId="Rodap">
    <w:name w:val="footer"/>
    <w:basedOn w:val="Normal"/>
    <w:link w:val="RodapCarter"/>
    <w:uiPriority w:val="99"/>
    <w:unhideWhenUsed/>
    <w:rsid w:val="00413D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13D3E"/>
  </w:style>
  <w:style w:type="character" w:customStyle="1" w:styleId="Ttulo1Carter">
    <w:name w:val="Título 1 Caráter"/>
    <w:basedOn w:val="Tipodeletrapredefinidodopargrafo"/>
    <w:link w:val="Ttulo1"/>
    <w:uiPriority w:val="9"/>
    <w:rsid w:val="002E68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2E68C0"/>
    <w:pPr>
      <w:outlineLvl w:val="9"/>
    </w:pPr>
    <w:rPr>
      <w:lang w:eastAsia="pt-PT"/>
    </w:rPr>
  </w:style>
  <w:style w:type="table" w:styleId="TabelacomGrelha">
    <w:name w:val="Table Grid"/>
    <w:basedOn w:val="Tabelanormal"/>
    <w:uiPriority w:val="39"/>
    <w:rsid w:val="00135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0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06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1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7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FB0600-4A3D-44C4-8CAA-8CE299D460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10</Pages>
  <Words>536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Peixoto</dc:creator>
  <cp:keywords/>
  <dc:description/>
  <cp:lastModifiedBy>Ricardo Peixoto</cp:lastModifiedBy>
  <cp:revision>42</cp:revision>
  <dcterms:created xsi:type="dcterms:W3CDTF">2022-01-15T18:08:00Z</dcterms:created>
  <dcterms:modified xsi:type="dcterms:W3CDTF">2022-01-15T21:12:00Z</dcterms:modified>
</cp:coreProperties>
</file>