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F875BB" w:rsidRPr="00D16949" w:rsidRDefault="00F875BB" w:rsidP="00F875BB">
      <w:pPr>
        <w:jc w:val="center"/>
      </w:pPr>
      <w:r w:rsidRPr="00D16949">
        <w:t>высшего образования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:rsidR="00F875BB" w:rsidRPr="00D16949" w:rsidRDefault="00F875BB" w:rsidP="00F875BB">
      <w:pPr>
        <w:jc w:val="center"/>
      </w:pPr>
    </w:p>
    <w:p w:rsidR="00F875BB" w:rsidRPr="00D16949" w:rsidRDefault="00F875BB" w:rsidP="00F875BB">
      <w:pPr>
        <w:jc w:val="center"/>
      </w:pPr>
      <w:r w:rsidRPr="00D16949">
        <w:t>ПОЯСНИТЕЛЬНАЯ ЗАПИСКА</w:t>
      </w:r>
    </w:p>
    <w:p w:rsidR="00F875BB" w:rsidRPr="00D16949" w:rsidRDefault="00F875BB" w:rsidP="00F875BB">
      <w:pPr>
        <w:jc w:val="center"/>
      </w:pPr>
      <w:r w:rsidRPr="00D16949">
        <w:t>по дисциплине</w:t>
      </w:r>
    </w:p>
    <w:p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:rsidR="00F875BB" w:rsidRPr="00D16949" w:rsidRDefault="00F875BB" w:rsidP="00F875BB">
      <w:pPr>
        <w:pStyle w:val="11"/>
        <w:spacing w:line="360" w:lineRule="auto"/>
        <w:ind w:right="283"/>
      </w:pP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А.М. </w:t>
      </w:r>
      <w:proofErr w:type="spellStart"/>
      <w:r>
        <w:rPr>
          <w:color w:val="000000"/>
          <w:sz w:val="28"/>
          <w:szCs w:val="28"/>
          <w:lang w:val="ru-RU"/>
        </w:rPr>
        <w:t>Потлог</w:t>
      </w:r>
      <w:proofErr w:type="spellEnd"/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:rsidR="00F875BB" w:rsidRDefault="00F875BB" w:rsidP="00F875BB">
      <w:r>
        <w:br w:type="page"/>
      </w:r>
    </w:p>
    <w:p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6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Pr="00A854FC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Pr="00A854FC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Pr="00A854FC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Pr="00A854FC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Pr="00A854FC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Pr="00A854FC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Pr="00A854FC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Pr="00A854FC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Pr="00A854FC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Pr="00A854FC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Pr="00A854FC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Pr="00A854FC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Pr="00A854FC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Pr="00A854FC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90061417"/>
      <w:r>
        <w:lastRenderedPageBreak/>
        <w:t>1 Введение</w:t>
      </w:r>
      <w:bookmarkEnd w:id="0"/>
    </w:p>
    <w:p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:rsidR="00F875BB" w:rsidRPr="000604CB" w:rsidRDefault="00F875BB" w:rsidP="00F875BB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>
        <w:t>Стеллаж</w:t>
      </w:r>
      <w: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</w:t>
      </w:r>
      <w:r>
        <w:t xml:space="preserve">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F875BB" w:rsidRDefault="00F875BB" w:rsidP="00F875BB"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:rsidR="00F875BB" w:rsidRDefault="00F875BB" w:rsidP="00F875BB">
      <w:pPr>
        <w:ind w:firstLine="709"/>
      </w:pPr>
      <w:r>
        <w:tab/>
        <w:t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</w:t>
      </w:r>
      <w:r>
        <w:t xml:space="preserve"> </w:t>
      </w: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Стеллаж</w:t>
      </w:r>
      <w:r>
        <w:t xml:space="preserve">. </w:t>
      </w:r>
      <w:r w:rsidRPr="00E17F11">
        <w:t>[3]</w:t>
      </w:r>
      <w:r>
        <w:t xml:space="preserve"> Также нужно было сделать поддержку работы плагина для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FE1548">
        <w:rPr>
          <w:rFonts w:eastAsia="Times New Roman"/>
        </w:rPr>
        <w:t>2</w:t>
      </w:r>
      <w:r w:rsidRPr="009B7166">
        <w:t xml:space="preserve"> </w:t>
      </w:r>
      <w:r w:rsidRPr="009B7166">
        <w:t>(</w:t>
      </w:r>
      <w:r>
        <w:t>дополнительное задание</w:t>
      </w:r>
      <w:proofErr w:type="gramStart"/>
      <w:r w:rsidRPr="009B7166">
        <w:t>).</w:t>
      </w:r>
      <w:r w:rsidRPr="00782C9E">
        <w:t>[</w:t>
      </w:r>
      <w:proofErr w:type="gramEnd"/>
      <w:r w:rsidRPr="00194FE5">
        <w:t>4</w:t>
      </w:r>
      <w:r w:rsidRPr="00782C9E">
        <w:t>]</w:t>
      </w:r>
      <w:r w:rsidRPr="00E17F11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96068B">
        <w:t>стеллаж</w:t>
      </w:r>
      <w:r>
        <w:t>а, такие как: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; 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t>;</w:t>
      </w:r>
    </w:p>
    <w:p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>;</w:t>
      </w:r>
    </w:p>
    <w:p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:rsidR="00F875BB" w:rsidRDefault="00F875BB" w:rsidP="00F875BB">
      <w:pPr>
        <w:ind w:firstLine="709"/>
      </w:pPr>
      <w:bookmarkStart w:id="3" w:name="_Toc90061420"/>
      <w:r>
        <w:t>Стеллаж</w:t>
      </w:r>
      <w:r w:rsidRPr="00304092">
        <w:t xml:space="preserve"> </w:t>
      </w:r>
      <w:r w:rsidRPr="002736AC">
        <w:t xml:space="preserve">— </w:t>
      </w:r>
      <w:r w:rsidRPr="00304092">
        <w:t>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</w:t>
      </w:r>
      <w:r>
        <w:t xml:space="preserve"> консолей (консольные стеллажи</w:t>
      </w:r>
      <w:proofErr w:type="gramStart"/>
      <w:r>
        <w:t>)</w:t>
      </w:r>
      <w:r w:rsidRPr="002736AC">
        <w:t>.[</w:t>
      </w:r>
      <w:proofErr w:type="gramEnd"/>
      <w:r w:rsidR="008946A9">
        <w:t>5</w:t>
      </w:r>
      <w:r w:rsidRPr="002736AC">
        <w:t>]</w:t>
      </w:r>
    </w:p>
    <w:p w:rsidR="00F875BB" w:rsidRDefault="00F875BB" w:rsidP="00F875BB">
      <w:pPr>
        <w:ind w:firstLine="709"/>
      </w:pPr>
      <w:r>
        <w:t>На рисунке 2.2</w:t>
      </w:r>
      <w:r w:rsidRPr="00EC111E">
        <w:t xml:space="preserve"> </w:t>
      </w:r>
      <w:r>
        <w:t>представлен чертеж стеллажа</w:t>
      </w:r>
      <w:r w:rsidRPr="00EC111E">
        <w:t>.</w:t>
      </w:r>
    </w:p>
    <w:p w:rsidR="00F875BB" w:rsidRDefault="00F875BB" w:rsidP="00F875BB">
      <w:pPr>
        <w:ind w:firstLine="426"/>
        <w:jc w:val="center"/>
      </w:pPr>
      <w:r w:rsidRPr="00C0131B">
        <w:rPr>
          <w:noProof/>
          <w:lang w:eastAsia="ru-RU"/>
        </w:rPr>
        <w:drawing>
          <wp:inline distT="0" distB="0" distL="0" distR="0" wp14:anchorId="5E359317" wp14:editId="4858BD9C">
            <wp:extent cx="5029883" cy="408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077" cy="41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>
        <w:t>2.2</w:t>
      </w:r>
      <w:r w:rsidRPr="00EC111E">
        <w:t xml:space="preserve"> </w:t>
      </w:r>
      <w:bookmarkStart w:id="4" w:name="OLE_LINK1"/>
      <w:r w:rsidRPr="00EC111E">
        <w:t xml:space="preserve">– </w:t>
      </w:r>
      <w:bookmarkEnd w:id="4"/>
      <w:r>
        <w:t>Чертеж</w:t>
      </w:r>
      <w:r w:rsidRPr="002736AC">
        <w:t xml:space="preserve"> </w:t>
      </w:r>
      <w:r>
        <w:t>стеллажа</w:t>
      </w:r>
    </w:p>
    <w:p w:rsidR="00F875BB" w:rsidRDefault="00F875BB" w:rsidP="00F875BB">
      <w:pPr>
        <w:ind w:firstLine="709"/>
      </w:pPr>
      <w:r>
        <w:t>Параметры стеллажа: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</w:t>
      </w:r>
      <w:r>
        <w:t>м</w:t>
      </w:r>
      <w:r w:rsidRPr="00547808">
        <w:t>м</w:t>
      </w:r>
      <w:r>
        <w:t>, максимум – 2</w:t>
      </w:r>
      <w:r w:rsidRPr="00547808">
        <w:t>000</w:t>
      </w:r>
      <w:r>
        <w:t>м</w:t>
      </w:r>
      <w:r w:rsidRPr="00547808">
        <w:t>м</w:t>
      </w:r>
      <w:r>
        <w:t xml:space="preserve">); 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000м</w:t>
      </w:r>
      <w:r>
        <w:t>м, максимум – 3</w:t>
      </w:r>
      <w:r w:rsidRPr="00547808">
        <w:t>000</w:t>
      </w:r>
      <w:r>
        <w:t>м</w:t>
      </w:r>
      <w:r w:rsidRPr="00547808">
        <w:t>м</w:t>
      </w:r>
      <w:r>
        <w:t>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</w:t>
      </w:r>
      <w:r w:rsidRPr="00547808">
        <w:t>00м</w:t>
      </w:r>
      <w:r>
        <w:t>м, максимум – 1</w:t>
      </w:r>
      <w:r w:rsidRPr="00547808">
        <w:t>000м</w:t>
      </w:r>
      <w:r>
        <w:t>м);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 w:rsidRPr="00675B1E">
        <w:rPr>
          <w:b/>
          <w:bCs/>
          <w:i/>
          <w:iCs/>
        </w:rPr>
        <w:t>H</w:t>
      </w:r>
      <w:r>
        <w:t xml:space="preserve"> и не меньше ширины полки</w:t>
      </w:r>
      <w:r w:rsidRPr="00675B1E">
        <w:t xml:space="preserve">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 w:rsidRPr="00651D65">
        <w:rPr>
          <w:b/>
          <w:bCs/>
          <w:i/>
          <w:iCs/>
        </w:rPr>
        <w:t>w2</w:t>
      </w:r>
      <w:r>
        <w:t xml:space="preserve">, максимум – </w:t>
      </w:r>
      <w:r w:rsidRPr="00651D65">
        <w:rPr>
          <w:b/>
          <w:bCs/>
          <w:i/>
          <w:iCs/>
        </w:rPr>
        <w:t>H</w:t>
      </w:r>
      <w:r w:rsidRPr="00651D65">
        <w:t>.</w:t>
      </w:r>
      <w:r w:rsidRPr="000218BC">
        <w:t xml:space="preserve"> </w:t>
      </w:r>
      <w:r>
        <w:t xml:space="preserve">Количество полок будет определяться автоматически по формуле, количество полок = </w:t>
      </w:r>
      <w:r w:rsidRPr="005A019E">
        <w:t>(</w:t>
      </w:r>
      <w:r w:rsidRPr="005A019E">
        <w:rPr>
          <w:b/>
          <w:i/>
          <w:lang w:val="en-US"/>
        </w:rPr>
        <w:t>H</w:t>
      </w:r>
      <w:r w:rsidRPr="005A019E">
        <w:t xml:space="preserve"> –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2</w:t>
      </w:r>
      <w:r w:rsidRPr="005A019E">
        <w:t xml:space="preserve"> -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3</w:t>
      </w:r>
      <w:r w:rsidRPr="005A019E">
        <w:t>)/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1</w:t>
      </w:r>
      <w:r w:rsidRPr="00C0131B">
        <w:t>)</w:t>
      </w:r>
      <w:r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lastRenderedPageBreak/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0м</w:t>
      </w:r>
      <w:r>
        <w:t>м, максимум – 3</w:t>
      </w:r>
      <w:r w:rsidRPr="00547808">
        <w:t>0м</w:t>
      </w:r>
      <w:r>
        <w:t>м);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</w:t>
      </w:r>
      <w:r>
        <w:t>м</w:t>
      </w:r>
      <w:r w:rsidRPr="00547808">
        <w:t>м</w:t>
      </w:r>
      <w:r>
        <w:t>, максимум – 3</w:t>
      </w:r>
      <w:r w:rsidRPr="00547808">
        <w:t>0м</w:t>
      </w:r>
      <w:r>
        <w:t>м);</w:t>
      </w:r>
    </w:p>
    <w:p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51D65">
        <w:t>)</w:t>
      </w:r>
      <w:r w:rsidRPr="00671AB4">
        <w:t>;</w:t>
      </w:r>
    </w:p>
    <w:p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71AB4">
        <w:t>);</w:t>
      </w:r>
    </w:p>
    <w:p w:rsidR="00F875BB" w:rsidRPr="005F4C28" w:rsidRDefault="00F875BB" w:rsidP="00F875BB">
      <w:pPr>
        <w:pStyle w:val="1"/>
        <w:spacing w:before="0" w:after="0"/>
        <w:ind w:firstLine="709"/>
        <w:jc w:val="center"/>
      </w:pPr>
      <w:r w:rsidRPr="005F4C28">
        <w:t>2.2 Выбор инструментов и средств реализации</w:t>
      </w:r>
      <w:bookmarkEnd w:id="3"/>
    </w:p>
    <w:p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>
        <w:t>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</w:t>
      </w:r>
      <w:r>
        <w:t xml:space="preserve"> с использованием .NET </w:t>
      </w:r>
      <w:r>
        <w:rPr>
          <w:lang w:val="en-US"/>
        </w:rPr>
        <w:t>core</w:t>
      </w:r>
      <w:r>
        <w:t xml:space="preserve"> </w:t>
      </w:r>
      <w:r w:rsidRPr="00F875BB">
        <w:t>6</w:t>
      </w:r>
      <w:r>
        <w:t xml:space="preserve"> [2</w:t>
      </w:r>
      <w:r w:rsidRPr="0022078E">
        <w:t>]</w:t>
      </w:r>
      <w:r>
        <w:t>, библиотека «</w:t>
      </w:r>
      <w:r>
        <w:rPr>
          <w:lang w:val="en-US"/>
        </w:rPr>
        <w:t>Inventor</w:t>
      </w:r>
      <w:r>
        <w:t>» [</w:t>
      </w:r>
      <w:r w:rsidRPr="00102947">
        <w:t>6</w:t>
      </w:r>
      <w:r w:rsidRPr="0022078E">
        <w:t>]</w:t>
      </w:r>
      <w:r>
        <w:t xml:space="preserve"> для основных операций в</w:t>
      </w:r>
      <w:r w:rsidRPr="0047455B">
        <w:t xml:space="preserve"> </w:t>
      </w:r>
      <w:r>
        <w:t xml:space="preserve">САПР </w:t>
      </w:r>
      <w:r>
        <w:rPr>
          <w:lang w:val="en-US"/>
        </w:rPr>
        <w:t>Inventor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3E024A">
        <w:t>7</w:t>
      </w:r>
      <w:r w:rsidRPr="00A40FB5">
        <w:t>]</w:t>
      </w:r>
      <w:r>
        <w:t xml:space="preserve">. </w:t>
      </w:r>
    </w:p>
    <w:p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Pr="007F6985">
        <w:t>8</w:t>
      </w:r>
      <w:r w:rsidRPr="0022078E">
        <w:t>]</w:t>
      </w:r>
      <w:r>
        <w:t xml:space="preserve"> версии 3.1</w:t>
      </w:r>
      <w:r>
        <w:t>3.3</w:t>
      </w:r>
      <w:r>
        <w:t xml:space="preserve">. </w:t>
      </w:r>
    </w:p>
    <w:p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настольные приложения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Pr="007F6985">
        <w:t>9</w:t>
      </w:r>
      <w:r w:rsidRPr="0022078E">
        <w:t>]</w:t>
      </w:r>
      <w:r w:rsidRPr="001D13EA">
        <w:t>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:rsidR="00F875BB" w:rsidRDefault="00F875BB" w:rsidP="00F875BB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>
        <w:t>стеллажей</w:t>
      </w:r>
      <w:r>
        <w:t xml:space="preserve"> разных типов. Благодаря данному расширению, мастера по </w:t>
      </w:r>
      <w:r>
        <w:t>стеллажам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:rsidR="00F875BB" w:rsidRDefault="00F875BB" w:rsidP="00F875BB">
      <w:pPr>
        <w:ind w:firstLine="709"/>
      </w:pPr>
      <w:r>
        <w:br w:type="page"/>
      </w:r>
    </w:p>
    <w:p w:rsidR="00F875BB" w:rsidRPr="0094008B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:rsidR="00F875BB" w:rsidRPr="0012113F" w:rsidRDefault="00F875BB" w:rsidP="00F875BB">
      <w:pPr>
        <w:ind w:firstLine="709"/>
      </w:pPr>
      <w:r w:rsidRPr="0012113F">
        <w:t>Конфигуратор стеллажного оборудования с 2</w:t>
      </w:r>
      <w:r w:rsidRPr="00CF5E41">
        <w:t>D</w:t>
      </w:r>
      <w:r w:rsidRPr="0012113F">
        <w:t>-планом и 3</w:t>
      </w:r>
      <w:r w:rsidRPr="00CF5E41">
        <w:t>D</w:t>
      </w:r>
      <w:r w:rsidRPr="0012113F">
        <w:t xml:space="preserve">-конфигуратором стеллажей для </w:t>
      </w:r>
      <w:r w:rsidRPr="00CF5E41">
        <w:t>B</w:t>
      </w:r>
      <w:r w:rsidRPr="0012113F">
        <w:t>2</w:t>
      </w:r>
      <w:r w:rsidRPr="00CF5E41">
        <w:t>B</w:t>
      </w:r>
      <w:r w:rsidRPr="0012113F">
        <w:t xml:space="preserve">-площадки международной компании </w:t>
      </w:r>
      <w:proofErr w:type="gramStart"/>
      <w:r w:rsidRPr="00CF5E41">
        <w:t>ARNEG</w:t>
      </w:r>
      <w:r w:rsidR="008946A9" w:rsidRPr="008946A9">
        <w:t>[</w:t>
      </w:r>
      <w:proofErr w:type="gramEnd"/>
      <w:r w:rsidR="008946A9" w:rsidRPr="008946A9">
        <w:t>10]</w:t>
      </w:r>
      <w:r w:rsidRPr="0012113F">
        <w:t>.</w:t>
      </w:r>
    </w:p>
    <w:p w:rsidR="00F875BB" w:rsidRPr="0012113F" w:rsidRDefault="00F875BB" w:rsidP="00F875BB">
      <w:pPr>
        <w:ind w:firstLine="709"/>
      </w:pPr>
      <w:r w:rsidRPr="0012113F"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:rsidR="00F875BB" w:rsidRPr="0012113F" w:rsidRDefault="00F875BB" w:rsidP="00F875BB">
      <w:pPr>
        <w:ind w:firstLine="709"/>
      </w:pPr>
      <w:r w:rsidRPr="0012113F"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 w:rsidRPr="0012113F">
        <w:t>ценникодержателя</w:t>
      </w:r>
      <w:proofErr w:type="spellEnd"/>
      <w:r w:rsidRPr="0012113F">
        <w:t xml:space="preserve"> либо убрать его совсем. Также доступна установка делителем и ограничителей на полки. </w:t>
      </w:r>
    </w:p>
    <w:p w:rsidR="00F875BB" w:rsidRDefault="00F875BB" w:rsidP="00F875BB">
      <w:pPr>
        <w:ind w:firstLine="709"/>
      </w:pPr>
      <w:r>
        <w:t>Интерфейс программы показан на рисунке 1.1.</w:t>
      </w:r>
    </w:p>
    <w:p w:rsidR="00F875BB" w:rsidRDefault="00F875BB" w:rsidP="00F875BB">
      <w:pPr>
        <w:spacing w:line="240" w:lineRule="auto"/>
        <w:ind w:firstLine="426"/>
        <w:jc w:val="center"/>
      </w:pPr>
      <w:r w:rsidRPr="00E52528">
        <w:rPr>
          <w:noProof/>
          <w:lang w:eastAsia="ru-RU"/>
        </w:rPr>
        <w:lastRenderedPageBreak/>
        <w:drawing>
          <wp:inline distT="0" distB="0" distL="0" distR="0" wp14:anchorId="6BA2F4C9" wp14:editId="6595C1DF">
            <wp:extent cx="5943600" cy="42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F875BB" w:rsidRDefault="00F875BB" w:rsidP="00F875BB">
      <w:pPr>
        <w:ind w:firstLine="709"/>
      </w:pPr>
      <w:r>
        <w:t>Рисунок</w:t>
      </w:r>
      <w:r w:rsidRPr="00E52528">
        <w:t xml:space="preserve"> 1.1 — </w:t>
      </w:r>
      <w:r>
        <w:t>Интерфейс</w:t>
      </w:r>
      <w:r w:rsidRPr="00E52528">
        <w:t xml:space="preserve"> </w:t>
      </w:r>
      <w:r>
        <w:t xml:space="preserve">программы для моделирования стеллажей </w:t>
      </w:r>
      <w:r w:rsidRPr="00750AB5">
        <w:t>ARNEG</w:t>
      </w:r>
      <w:r w:rsidRPr="00F875BB"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F875BB" w:rsidRPr="00623046" w:rsidRDefault="00F875BB" w:rsidP="00F875BB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 w:rsidRPr="002F1F6E">
        <w:t>наоборот.</w:t>
      </w:r>
      <w:r w:rsidRPr="00623046">
        <w:t>[</w:t>
      </w:r>
      <w:proofErr w:type="gramEnd"/>
      <w:r>
        <w:t>1</w:t>
      </w:r>
      <w:r w:rsidR="008F5F19">
        <w:t>1</w:t>
      </w:r>
      <w:r w:rsidRPr="00623046">
        <w:t>]</w:t>
      </w:r>
    </w:p>
    <w:p w:rsidR="00F875BB" w:rsidRDefault="00F875BB" w:rsidP="00F875BB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90061424"/>
      <w:r>
        <w:t>4.1 Диаграмма классов</w:t>
      </w:r>
      <w:bookmarkEnd w:id="8"/>
    </w:p>
    <w:p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 w:rsidRPr="00BA2DC3">
        <w:t>ними.</w:t>
      </w:r>
      <w:r w:rsidRPr="00A356C1">
        <w:t>[</w:t>
      </w:r>
      <w:proofErr w:type="gramEnd"/>
      <w:r w:rsidRPr="00102947">
        <w:t>1</w:t>
      </w:r>
      <w:r w:rsidR="008F5F19">
        <w:t>1</w:t>
      </w:r>
      <w:r w:rsidRPr="00A356C1">
        <w:t>]</w:t>
      </w:r>
    </w:p>
    <w:p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:rsidR="00F875BB" w:rsidRDefault="00F875BB" w:rsidP="00F875BB">
      <w:pPr>
        <w:ind w:firstLine="709"/>
        <w:jc w:val="center"/>
      </w:pPr>
      <w:r w:rsidRPr="00B91686">
        <w:rPr>
          <w:noProof/>
          <w:lang w:eastAsia="ru-RU"/>
        </w:rPr>
        <w:drawing>
          <wp:inline distT="0" distB="0" distL="0" distR="0" wp14:anchorId="233C450D" wp14:editId="5A31B699">
            <wp:extent cx="5940425" cy="287247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Default="00F875BB" w:rsidP="00F875BB">
      <w:pPr>
        <w:ind w:firstLine="709"/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:rsidR="00F875BB" w:rsidRPr="002D49AF" w:rsidRDefault="00F875BB" w:rsidP="00F875BB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 w:rsidRPr="002D49AF">
        <w:t>.</w:t>
      </w:r>
    </w:p>
    <w:p w:rsidR="00F875BB" w:rsidRPr="002D49AF" w:rsidRDefault="00F875BB" w:rsidP="00F875BB">
      <w:pPr>
        <w:ind w:firstLine="709"/>
      </w:pPr>
      <w:proofErr w:type="spellStart"/>
      <w:r>
        <w:t>ParametersControl</w:t>
      </w:r>
      <w:proofErr w:type="spellEnd"/>
      <w:r w:rsidRPr="002D49AF">
        <w:t xml:space="preserve"> </w:t>
      </w:r>
      <w:r>
        <w:t xml:space="preserve">отвечает за отображение </w:t>
      </w:r>
      <w:proofErr w:type="gramStart"/>
      <w:r>
        <w:t>параметров модели</w:t>
      </w:r>
      <w:proofErr w:type="gramEnd"/>
      <w:r>
        <w:t xml:space="preserve"> которые определены как словарь в классе </w:t>
      </w:r>
      <w:proofErr w:type="spellStart"/>
      <w:r>
        <w:t>Shelfparamteres</w:t>
      </w:r>
      <w:proofErr w:type="spellEnd"/>
      <w:r>
        <w:t>, так же данный элемент принимает команду для обновления зависимых параметров.</w:t>
      </w:r>
      <w:r w:rsidRPr="002D49AF">
        <w:t xml:space="preserve"> </w:t>
      </w:r>
    </w:p>
    <w:p w:rsidR="00F875BB" w:rsidRPr="001B38F9" w:rsidRDefault="00F875BB" w:rsidP="00F875BB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1B38F9"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:rsidR="00F875BB" w:rsidRPr="00F875BB" w:rsidRDefault="00F875BB" w:rsidP="00F875BB">
      <w:pPr>
        <w:ind w:firstLine="709"/>
        <w:rPr>
          <w:lang w:val="en-US"/>
        </w:rPr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:rsidR="00F875BB" w:rsidRDefault="0096068B" w:rsidP="00F875BB">
      <w:pPr>
        <w:pStyle w:val="a7"/>
        <w:spacing w:after="0" w:line="240" w:lineRule="auto"/>
        <w:ind w:left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7pt;height:228.45pt">
            <v:imagedata r:id="rId10" o:title="WpfAppSaprTest"/>
          </v:shape>
        </w:pict>
      </w:r>
    </w:p>
    <w:p w:rsidR="00F875BB" w:rsidRDefault="00F875BB" w:rsidP="00F875BB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:rsidR="00F875BB" w:rsidRPr="00AA55EB" w:rsidRDefault="00F875BB" w:rsidP="00F875BB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IApi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96068B">
        <w:t>Стеллаж</w:t>
      </w:r>
      <w:r>
        <w:t>».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InventorWrapper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KompasWrapper</w:t>
      </w:r>
      <w:proofErr w:type="spellEnd"/>
      <w:r w:rsidRPr="00AA55EB">
        <w:t>.</w:t>
      </w:r>
    </w:p>
    <w:p w:rsidR="00F875BB" w:rsidRDefault="00F875BB" w:rsidP="00F875BB">
      <w:pPr>
        <w:ind w:firstLine="709"/>
      </w:pPr>
      <w:r>
        <w:t xml:space="preserve">Нужно было отделить от сущности эскизов разных САПР, поэтому был создан интерфейс </w:t>
      </w:r>
      <w:proofErr w:type="spellStart"/>
      <w:r>
        <w:rPr>
          <w:lang w:val="en-US"/>
        </w:rPr>
        <w:t>ISketch</w:t>
      </w:r>
      <w:proofErr w:type="spellEnd"/>
      <w:r w:rsidRPr="004C78D0">
        <w:t xml:space="preserve"> </w:t>
      </w:r>
      <w:r>
        <w:t>для работы с эскизами. 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InventorSketch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KompasScetch</w:t>
      </w:r>
      <w:proofErr w:type="spellEnd"/>
      <w:r w:rsidRPr="00AA55EB">
        <w:t>.</w:t>
      </w:r>
    </w:p>
    <w:p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изменения и чтения параметров был создан класс </w:t>
      </w:r>
      <w:r>
        <w:rPr>
          <w:lang w:val="en-US"/>
        </w:rPr>
        <w:t>Parameter</w:t>
      </w:r>
      <w:r w:rsidRPr="004C6DB3">
        <w:t xml:space="preserve"> </w:t>
      </w:r>
      <w:r>
        <w:t xml:space="preserve">и перечисление </w:t>
      </w:r>
      <w:proofErr w:type="spellStart"/>
      <w:r>
        <w:rPr>
          <w:lang w:val="en-US"/>
        </w:rPr>
        <w:t>ParameterType</w:t>
      </w:r>
      <w:proofErr w:type="spellEnd"/>
      <w:r w:rsidRPr="0048275A">
        <w:t>.</w:t>
      </w:r>
      <w:r>
        <w:t xml:space="preserve"> Благодаря этому были убраны дубли в основной логике и в модульном тестировании.</w:t>
      </w:r>
      <w:r w:rsidRPr="000B30B8">
        <w:br w:type="page"/>
      </w:r>
    </w:p>
    <w:p w:rsidR="00F875BB" w:rsidRPr="00726C0A" w:rsidRDefault="00F875BB" w:rsidP="00F875BB">
      <w:pPr>
        <w:pStyle w:val="1"/>
        <w:spacing w:before="0" w:after="0"/>
        <w:ind w:firstLine="709"/>
        <w:jc w:val="center"/>
      </w:pPr>
      <w:r>
        <w:lastRenderedPageBreak/>
        <w:t>5 Описание программы для пользователя</w:t>
      </w:r>
      <w:bookmarkEnd w:id="10"/>
    </w:p>
    <w:p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стеллажа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:rsidR="0096068B" w:rsidRDefault="0096068B" w:rsidP="0096068B">
      <w:pPr>
        <w:ind w:firstLine="709"/>
      </w:pPr>
      <w:r w:rsidRPr="0019168A">
        <w:t>На рисунке 3.3 представлен макет пользовательского интерфейса.</w:t>
      </w:r>
    </w:p>
    <w:p w:rsidR="0096068B" w:rsidRDefault="0096068B" w:rsidP="0096068B">
      <w:pPr>
        <w:ind w:firstLine="709"/>
        <w:jc w:val="center"/>
        <w:rPr>
          <w:noProof/>
        </w:rPr>
      </w:pPr>
      <w:r w:rsidRPr="005178C7">
        <w:rPr>
          <w:noProof/>
          <w:lang w:eastAsia="ru-RU"/>
        </w:rPr>
        <w:drawing>
          <wp:inline distT="0" distB="0" distL="0" distR="0" wp14:anchorId="570C63B5" wp14:editId="115A067A">
            <wp:extent cx="5943600" cy="3524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B" w:rsidRDefault="0096068B" w:rsidP="0096068B">
      <w:pPr>
        <w:ind w:firstLine="709"/>
        <w:jc w:val="center"/>
      </w:pPr>
      <w:r w:rsidRPr="00722856">
        <w:t>Рисунок 3.</w:t>
      </w:r>
      <w:r>
        <w:t>2</w:t>
      </w:r>
      <w:r w:rsidRPr="00722856">
        <w:t xml:space="preserve"> – Макет пользовательского интерфейса</w:t>
      </w:r>
    </w:p>
    <w:p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:rsidR="0096068B" w:rsidRPr="0012113F" w:rsidRDefault="0096068B" w:rsidP="0096068B">
      <w:pPr>
        <w:ind w:firstLine="709"/>
      </w:pPr>
      <w:r>
        <w:t>1 – поле ввода параметров стеллажа</w:t>
      </w:r>
      <w:r w:rsidRPr="001157FE">
        <w:t>;</w:t>
      </w:r>
    </w:p>
    <w:p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:rsidR="0096068B" w:rsidRPr="00AD5C43" w:rsidRDefault="0096068B" w:rsidP="0096068B">
      <w:pPr>
        <w:ind w:firstLine="709"/>
      </w:pPr>
      <w:r>
        <w:t>3 –</w:t>
      </w:r>
      <w:r w:rsidRPr="00042B57">
        <w:t xml:space="preserve"> </w:t>
      </w:r>
      <w:r>
        <w:t>кнопка для построения модели стеллажа в Компас-3D</w:t>
      </w:r>
      <w:r w:rsidRPr="00AD5C43">
        <w:t>;</w:t>
      </w:r>
    </w:p>
    <w:p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:rsidR="0096068B" w:rsidRDefault="0096068B" w:rsidP="0096068B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3.3.</w:t>
      </w:r>
    </w:p>
    <w:p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lastRenderedPageBreak/>
        <w:t xml:space="preserve"> </w:t>
      </w:r>
      <w:r w:rsidRPr="00042B57">
        <w:rPr>
          <w:noProof/>
          <w:lang w:eastAsia="ru-RU"/>
        </w:rPr>
        <w:drawing>
          <wp:inline distT="0" distB="0" distL="0" distR="0" wp14:anchorId="45B72321" wp14:editId="1DCB744B">
            <wp:extent cx="2613887" cy="1600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B" w:rsidRDefault="0096068B" w:rsidP="0096068B">
      <w:pPr>
        <w:ind w:firstLine="709"/>
        <w:jc w:val="center"/>
      </w:pPr>
      <w:r>
        <w:t>Рисунок 3.3 — Окно ошибки</w:t>
      </w:r>
    </w:p>
    <w:p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6068B">
        <w:t>Стеллаж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r>
        <w:rPr>
          <w:lang w:val="en-US"/>
        </w:rPr>
        <w:t>Inventor</w:t>
      </w:r>
      <w:r>
        <w:t xml:space="preserve"> 2022, представлен на рисунке 5.3. </w:t>
      </w:r>
      <w:r w:rsidR="0096068B">
        <w:t>Стеллаж</w:t>
      </w:r>
      <w:r>
        <w:t>, построенный по заданным параметрам по умолчанию</w:t>
      </w:r>
      <w:r w:rsidR="0096068B">
        <w:t xml:space="preserve"> (минимальными)</w:t>
      </w:r>
      <w:r>
        <w:t xml:space="preserve"> в</w:t>
      </w:r>
      <w:r w:rsidRPr="00956892">
        <w:t xml:space="preserve"> </w:t>
      </w: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 w:rsidRPr="00AC1D44">
        <w:t xml:space="preserve"> 3</w:t>
      </w:r>
      <w:r>
        <w:rPr>
          <w:lang w:val="en-US"/>
        </w:rPr>
        <w:t>D</w:t>
      </w:r>
      <w:r>
        <w:t>, представлен на рисунке 5.4.</w:t>
      </w:r>
    </w:p>
    <w:p w:rsidR="00F875BB" w:rsidRDefault="0096068B" w:rsidP="00F875BB">
      <w:pPr>
        <w:spacing w:line="240" w:lineRule="auto"/>
        <w:ind w:firstLine="709"/>
        <w:jc w:val="center"/>
      </w:pPr>
      <w:r w:rsidRPr="0096068B">
        <w:drawing>
          <wp:inline distT="0" distB="0" distL="0" distR="0" wp14:anchorId="0055A518" wp14:editId="736BC370">
            <wp:extent cx="2340429" cy="234042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817" cy="23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Default="00F875BB" w:rsidP="00F875BB">
      <w:pPr>
        <w:spacing w:after="240" w:line="240" w:lineRule="auto"/>
        <w:ind w:firstLine="709"/>
        <w:jc w:val="center"/>
      </w:pPr>
      <w:r>
        <w:t xml:space="preserve">Рисунок 5.3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:rsidR="00F875BB" w:rsidRDefault="0096068B" w:rsidP="00F875BB">
      <w:pPr>
        <w:spacing w:line="240" w:lineRule="auto"/>
        <w:ind w:firstLine="709"/>
        <w:jc w:val="center"/>
      </w:pPr>
      <w:r w:rsidRPr="0096068B">
        <w:drawing>
          <wp:inline distT="0" distB="0" distL="0" distR="0" wp14:anchorId="6D9176C9" wp14:editId="532C4238">
            <wp:extent cx="2226128" cy="22159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284" cy="22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416480">
        <w:t xml:space="preserve"> </w:t>
      </w:r>
    </w:p>
    <w:p w:rsidR="00F875BB" w:rsidRDefault="00F875BB" w:rsidP="00F875BB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по умолчанию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>
        <w:br w:type="page"/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 Тестирование программы</w:t>
      </w:r>
      <w:bookmarkEnd w:id="11"/>
    </w:p>
    <w:p w:rsidR="00F875BB" w:rsidRDefault="00F875BB" w:rsidP="00F875BB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90061427"/>
      <w:r>
        <w:t>6.1 Функциональное тестирование</w:t>
      </w:r>
      <w:bookmarkEnd w:id="12"/>
    </w:p>
    <w:p w:rsidR="00F875BB" w:rsidRPr="007E6949" w:rsidRDefault="00F875BB" w:rsidP="00F875BB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96068B">
        <w:t>Стеллаж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8F5F19">
        <w:t>2</w:t>
      </w:r>
      <w:r w:rsidRPr="007E6949">
        <w:t>]</w:t>
      </w:r>
    </w:p>
    <w:p w:rsidR="00F875BB" w:rsidRDefault="00F875BB" w:rsidP="00F875BB">
      <w:pPr>
        <w:ind w:firstLine="709"/>
      </w:pPr>
      <w:r>
        <w:tab/>
        <w:t>Проведено тестирование максимальных и минимальных параметров модели.</w:t>
      </w:r>
    </w:p>
    <w:p w:rsidR="00F875BB" w:rsidRDefault="00F875BB" w:rsidP="00F875BB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</w:p>
    <w:p w:rsidR="00F875BB" w:rsidRPr="00602292" w:rsidRDefault="0096068B" w:rsidP="00F875BB">
      <w:pPr>
        <w:ind w:firstLine="709"/>
        <w:jc w:val="center"/>
      </w:pPr>
      <w:r w:rsidRPr="0096068B">
        <w:drawing>
          <wp:inline distT="0" distB="0" distL="0" distR="0" wp14:anchorId="22E59F65" wp14:editId="5E209FAF">
            <wp:extent cx="2160542" cy="21605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286" cy="2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br/>
        <w:t>Рисунок 6.1 – Модель с минимальными введенными параметрами в</w:t>
      </w:r>
      <w:r w:rsidR="00F875BB" w:rsidRPr="00E17946">
        <w:t xml:space="preserve"> </w:t>
      </w:r>
      <w:r w:rsidR="00F875BB">
        <w:rPr>
          <w:lang w:val="en-US"/>
        </w:rPr>
        <w:t>Inventor</w:t>
      </w:r>
      <w:r w:rsidR="00F875BB" w:rsidRPr="00602292">
        <w:t xml:space="preserve"> 2022</w:t>
      </w:r>
    </w:p>
    <w:p w:rsidR="00F875BB" w:rsidRDefault="0096068B" w:rsidP="00F875BB">
      <w:pPr>
        <w:ind w:firstLine="709"/>
        <w:jc w:val="center"/>
        <w:rPr>
          <w:lang w:val="en-US"/>
        </w:rPr>
      </w:pPr>
      <w:r w:rsidRPr="0096068B">
        <w:drawing>
          <wp:inline distT="0" distB="0" distL="0" distR="0" wp14:anchorId="05DA1316" wp14:editId="1A1AD8E9">
            <wp:extent cx="1975757" cy="19667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758" cy="20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E17946" w:rsidRDefault="00F875BB" w:rsidP="00F875BB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:rsidR="00F875BB" w:rsidRDefault="00F875BB" w:rsidP="00F875BB">
      <w:pPr>
        <w:ind w:firstLine="709"/>
      </w:pPr>
      <w:r>
        <w:lastRenderedPageBreak/>
        <w:t>Ниже на рисунках 6.</w:t>
      </w:r>
      <w:r w:rsidRPr="00E17946">
        <w:t>3</w:t>
      </w:r>
      <w:r>
        <w:t xml:space="preserve">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:rsidR="00F875BB" w:rsidRDefault="0096068B" w:rsidP="00F875BB">
      <w:pPr>
        <w:ind w:firstLine="709"/>
        <w:jc w:val="center"/>
      </w:pPr>
      <w:r w:rsidRPr="0096068B">
        <w:drawing>
          <wp:inline distT="0" distB="0" distL="0" distR="0" wp14:anchorId="6A612E01" wp14:editId="79747C7C">
            <wp:extent cx="2939143" cy="3933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7516" cy="3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DB2229" w:rsidRDefault="00F875BB" w:rsidP="00F875BB">
      <w:pPr>
        <w:ind w:firstLine="709"/>
        <w:jc w:val="center"/>
      </w:pPr>
      <w:r>
        <w:rPr>
          <w:noProof/>
          <w:lang w:eastAsia="ru-RU"/>
        </w:rPr>
        <w:t>Рисунок 6.</w:t>
      </w:r>
      <w:r w:rsidRPr="00DB2229">
        <w:rPr>
          <w:noProof/>
          <w:lang w:eastAsia="ru-RU"/>
        </w:rPr>
        <w:t>3</w:t>
      </w:r>
      <w:r>
        <w:rPr>
          <w:noProof/>
          <w:lang w:eastAsia="ru-RU"/>
        </w:rPr>
        <w:t xml:space="preserve"> </w:t>
      </w:r>
      <w:r w:rsidRPr="00FC5ECB">
        <w:rPr>
          <w:noProof/>
          <w:lang w:eastAsia="ru-RU"/>
        </w:rPr>
        <w:t>—</w:t>
      </w:r>
      <w:r>
        <w:rPr>
          <w:noProof/>
          <w:lang w:eastAsia="ru-RU"/>
        </w:rPr>
        <w:t xml:space="preserve"> </w:t>
      </w:r>
      <w:r>
        <w:t xml:space="preserve">Модель с максимально веденными параметрами в </w:t>
      </w:r>
      <w:r>
        <w:rPr>
          <w:lang w:val="en-US"/>
        </w:rPr>
        <w:t>Inventor</w:t>
      </w:r>
      <w:r w:rsidRPr="00DB2229">
        <w:t xml:space="preserve"> 2022</w:t>
      </w:r>
    </w:p>
    <w:p w:rsidR="00F875BB" w:rsidRDefault="00D705F5" w:rsidP="00F875BB">
      <w:pPr>
        <w:ind w:firstLine="709"/>
        <w:jc w:val="center"/>
      </w:pPr>
      <w:r w:rsidRPr="00D705F5">
        <w:lastRenderedPageBreak/>
        <w:drawing>
          <wp:inline distT="0" distB="0" distL="0" distR="0" wp14:anchorId="2E76B66E" wp14:editId="35107EAB">
            <wp:extent cx="2019300" cy="399327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" cy="40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493CAF" w:rsidRDefault="00F875BB" w:rsidP="00F875BB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— </w:t>
      </w:r>
      <w:r w:rsidRPr="00493CAF">
        <w:t xml:space="preserve">Модель с максимально веденными параметрами 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90061428"/>
      <w:r>
        <w:t>6.2 Модульное тестирование</w:t>
      </w:r>
      <w:bookmarkEnd w:id="13"/>
    </w:p>
    <w:p w:rsidR="00F875BB" w:rsidRPr="00D42256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8F5F19">
        <w:rPr>
          <w:rFonts w:eastAsia="Calibri"/>
        </w:rPr>
        <w:t>3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Pr="00DE5A9B">
        <w:rPr>
          <w:rFonts w:eastAsia="Calibri"/>
        </w:rPr>
        <w:t>5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>
        <w:rPr>
          <w:lang w:val="en-US"/>
        </w:rPr>
        <w:t>Core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:rsidR="00F875BB" w:rsidRPr="0094008B" w:rsidRDefault="00D705F5" w:rsidP="00F875BB">
      <w:pPr>
        <w:ind w:firstLine="709"/>
        <w:jc w:val="center"/>
      </w:pPr>
      <w:r w:rsidRPr="00D705F5">
        <w:rPr>
          <w:rFonts w:eastAsia="Calibri"/>
        </w:rPr>
        <w:lastRenderedPageBreak/>
        <w:drawing>
          <wp:inline distT="0" distB="0" distL="0" distR="0" wp14:anchorId="4EFD2B4A" wp14:editId="1184FEC3">
            <wp:extent cx="4595258" cy="264436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F875BB" w:rsidRPr="00DE5A9B">
        <w:rPr>
          <w:rFonts w:eastAsia="Calibri"/>
        </w:rPr>
        <w:t>5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:rsidR="00F875BB" w:rsidRDefault="00F875BB" w:rsidP="00F875BB">
      <w:pPr>
        <w:pStyle w:val="1"/>
        <w:spacing w:before="0" w:after="0"/>
        <w:ind w:firstLine="709"/>
        <w:jc w:val="center"/>
      </w:pPr>
      <w:bookmarkStart w:id="14" w:name="_Toc90061429"/>
      <w:r>
        <w:t xml:space="preserve">6.3 </w:t>
      </w:r>
      <w:r w:rsidRPr="007245B1">
        <w:t>Нагрузочное тестирование</w:t>
      </w:r>
      <w:bookmarkEnd w:id="14"/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F5F1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>Ryzen 5 3600</w:t>
      </w:r>
      <w:r>
        <w:rPr>
          <w:lang w:val="en-US"/>
        </w:rPr>
        <w:t xml:space="preserve"> 3.6</w:t>
      </w:r>
      <w:r>
        <w:t>ГГц</w:t>
      </w:r>
      <w:r w:rsidRPr="00020154">
        <w:rPr>
          <w:lang w:val="en-US"/>
        </w:rPr>
        <w:t>;</w:t>
      </w:r>
    </w:p>
    <w:p w:rsidR="00F875BB" w:rsidRPr="00446A88" w:rsidRDefault="00690262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32</w:t>
      </w:r>
      <w:r w:rsidR="00F875BB">
        <w:t xml:space="preserve"> ГБ ОЗУ;</w:t>
      </w:r>
    </w:p>
    <w:p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>графический процессор объемом памяти 6 ГБ.</w:t>
      </w:r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текстовые</w:t>
      </w:r>
      <w:r>
        <w:rPr>
          <w:rFonts w:eastAsia="Calibri" w:cs="Times New Roman"/>
          <w:szCs w:val="28"/>
        </w:rPr>
        <w:t xml:space="preserve"> файлы «</w:t>
      </w:r>
      <w:proofErr w:type="spellStart"/>
      <w:r>
        <w:rPr>
          <w:rFonts w:eastAsia="Calibri" w:cs="Times New Roman"/>
          <w:szCs w:val="28"/>
        </w:rPr>
        <w:t>log</w:t>
      </w:r>
      <w:proofErr w:type="spellEnd"/>
      <w:r>
        <w:rPr>
          <w:rFonts w:eastAsia="Calibri" w:cs="Times New Roman"/>
          <w:szCs w:val="28"/>
          <w:lang w:val="en-US"/>
        </w:rPr>
        <w:t>Inventor</w:t>
      </w:r>
      <w:r>
        <w:rPr>
          <w:rFonts w:eastAsia="Calibri" w:cs="Times New Roman"/>
          <w:szCs w:val="28"/>
        </w:rPr>
        <w:t>.</w:t>
      </w:r>
      <w:proofErr w:type="spellStart"/>
      <w:r>
        <w:rPr>
          <w:rFonts w:eastAsia="Calibri" w:cs="Times New Roman"/>
          <w:szCs w:val="28"/>
        </w:rPr>
        <w:t>txt</w:t>
      </w:r>
      <w:proofErr w:type="spellEnd"/>
      <w:r>
        <w:rPr>
          <w:rFonts w:eastAsia="Calibri" w:cs="Times New Roman"/>
          <w:szCs w:val="28"/>
        </w:rPr>
        <w:t>»</w:t>
      </w:r>
      <w:r w:rsidRPr="00B337A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proofErr w:type="spellStart"/>
      <w:r>
        <w:rPr>
          <w:rFonts w:eastAsia="Calibri" w:cs="Times New Roman"/>
          <w:szCs w:val="28"/>
          <w:lang w:val="en-US"/>
        </w:rPr>
        <w:t>logKompas</w:t>
      </w:r>
      <w:proofErr w:type="spellEnd"/>
      <w:r w:rsidRPr="00B337AB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  <w:lang w:val="en-US"/>
        </w:rPr>
        <w:t>D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:rsidR="00F875BB" w:rsidRDefault="00690262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690262">
        <w:rPr>
          <w:rFonts w:eastAsia="Calibri"/>
        </w:rPr>
        <w:drawing>
          <wp:inline distT="0" distB="0" distL="0" distR="0" wp14:anchorId="3E4AF4D7" wp14:editId="1E18AF4E">
            <wp:extent cx="5940425" cy="2716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DD07E9">
        <w:rPr>
          <w:rFonts w:eastAsia="Calibri"/>
        </w:rPr>
        <w:t>6</w:t>
      </w:r>
      <w:r>
        <w:rPr>
          <w:rFonts w:eastAsia="Calibri"/>
        </w:rPr>
        <w:t xml:space="preserve"> – Зацикливание перестроения фигуры</w:t>
      </w:r>
    </w:p>
    <w:p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графике, изображенном 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(продолжительностью до сбоя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6F5FD9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22</w:t>
      </w:r>
      <w:r>
        <w:rPr>
          <w:rFonts w:eastAsia="Calibri"/>
        </w:rPr>
        <w:t xml:space="preserve"> процентов, для тестирования на 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Для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AA6EA3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общая загруженность процессора была в пределах </w:t>
      </w:r>
      <w:r w:rsidRPr="00AA6EA3">
        <w:rPr>
          <w:rFonts w:eastAsia="Calibri"/>
        </w:rPr>
        <w:t>20</w:t>
      </w:r>
      <w:r>
        <w:rPr>
          <w:rFonts w:eastAsia="Calibri"/>
        </w:rPr>
        <w:t xml:space="preserve"> процентов</w:t>
      </w:r>
      <w:r w:rsidR="00690262">
        <w:rPr>
          <w:rFonts w:eastAsia="Calibri"/>
        </w:rPr>
        <w:t>.</w:t>
      </w:r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представлено тестирование зацикленного перестроения фигуры:</w:t>
      </w:r>
    </w:p>
    <w:p w:rsidR="00F875BB" w:rsidRDefault="00D31353" w:rsidP="00F875BB">
      <w:pPr>
        <w:spacing w:line="240" w:lineRule="auto"/>
        <w:ind w:firstLine="709"/>
        <w:jc w:val="center"/>
        <w:rPr>
          <w:rFonts w:eastAsia="Calibri"/>
        </w:rPr>
      </w:pPr>
      <w:r w:rsidRPr="00D31353">
        <w:rPr>
          <w:rFonts w:eastAsia="Calibri"/>
        </w:rPr>
        <w:drawing>
          <wp:inline distT="0" distB="0" distL="0" distR="0" wp14:anchorId="3ACDE216" wp14:editId="1CEC385E">
            <wp:extent cx="5799323" cy="438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6.7 – График зависимости загруженности памяти от количества деталей</w:t>
      </w:r>
    </w:p>
    <w:p w:rsidR="008946A9" w:rsidRDefault="00D31353" w:rsidP="008946A9">
      <w:pPr>
        <w:ind w:firstLine="709"/>
        <w:jc w:val="center"/>
        <w:rPr>
          <w:rFonts w:eastAsia="Calibri"/>
        </w:rPr>
      </w:pPr>
      <w:r w:rsidRPr="00D31353">
        <w:rPr>
          <w:rFonts w:eastAsia="Calibri"/>
        </w:rPr>
        <w:lastRenderedPageBreak/>
        <w:drawing>
          <wp:inline distT="0" distB="0" distL="0" distR="0" wp14:anchorId="577F56C9" wp14:editId="4BA9DF64">
            <wp:extent cx="5585944" cy="425994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6.8 – График зависимости времени от количества построенных деталей с параметрами по умолчанию</w:t>
      </w:r>
    </w:p>
    <w:p w:rsidR="008946A9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6.7 и 6.8, скорость построения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556D15">
        <w:rPr>
          <w:rFonts w:eastAsia="Calibri"/>
        </w:rPr>
        <w:t xml:space="preserve"> </w:t>
      </w:r>
      <w:r>
        <w:rPr>
          <w:rFonts w:eastAsia="Calibri"/>
        </w:rPr>
        <w:t xml:space="preserve">выше, чем на САПР </w:t>
      </w:r>
      <w:r>
        <w:rPr>
          <w:rFonts w:eastAsia="Calibri"/>
          <w:lang w:val="en-US"/>
        </w:rPr>
        <w:t>Inventor</w:t>
      </w:r>
      <w:r w:rsidRPr="00556D15">
        <w:rPr>
          <w:rFonts w:eastAsia="Calibri"/>
        </w:rPr>
        <w:t>.</w:t>
      </w:r>
      <w:r>
        <w:rPr>
          <w:rFonts w:eastAsia="Calibri"/>
        </w:rPr>
        <w:t xml:space="preserve"> </w:t>
      </w:r>
    </w:p>
    <w:p w:rsidR="008946A9" w:rsidRPr="008946A9" w:rsidRDefault="008946A9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 при нагрузочном тестировании вылетает на 13 детали.</w:t>
      </w:r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74254E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74254E">
        <w:rPr>
          <w:rFonts w:eastAsia="Calibri"/>
        </w:rPr>
        <w:t xml:space="preserve"> </w:t>
      </w:r>
      <w:r>
        <w:rPr>
          <w:rFonts w:eastAsia="Calibri"/>
        </w:rPr>
        <w:t xml:space="preserve">потребляет больше оперативной памяти, чем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>
        <w:rPr>
          <w:rFonts w:eastAsia="Calibri"/>
        </w:rPr>
        <w:br w:type="page"/>
      </w:r>
    </w:p>
    <w:p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5" w:name="_Toc90061430"/>
      <w:r>
        <w:rPr>
          <w:rFonts w:eastAsia="Calibri"/>
        </w:rPr>
        <w:lastRenderedPageBreak/>
        <w:t>Заключение</w:t>
      </w:r>
      <w:bookmarkEnd w:id="15"/>
    </w:p>
    <w:p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6068B">
        <w:rPr>
          <w:rFonts w:eastAsia="Calibri"/>
        </w:rPr>
        <w:t>Стеллаж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Pr="00C542C0">
        <w:rPr>
          <w:rFonts w:eastAsia="Calibri"/>
        </w:rPr>
        <w:t>2</w:t>
      </w:r>
      <w:r>
        <w:rPr>
          <w:rFonts w:eastAsia="Calibri"/>
        </w:rPr>
        <w:t xml:space="preserve"> и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  <w:bookmarkStart w:id="16" w:name="_GoBack"/>
      <w:bookmarkEnd w:id="16"/>
    </w:p>
    <w:p w:rsidR="00F875BB" w:rsidRDefault="00F875BB" w:rsidP="00F875BB">
      <w:pPr>
        <w:pStyle w:val="1"/>
        <w:spacing w:before="0" w:after="0"/>
        <w:jc w:val="center"/>
      </w:pPr>
      <w:bookmarkStart w:id="17" w:name="_Toc90061431"/>
      <w:r>
        <w:lastRenderedPageBreak/>
        <w:t>Список использованных источников</w:t>
      </w:r>
      <w:bookmarkEnd w:id="17"/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7422F1">
        <w:rPr>
          <w:rFonts w:cs="Times New Roman"/>
          <w:szCs w:val="28"/>
        </w:rPr>
        <w:t>Autodesk</w:t>
      </w:r>
      <w:proofErr w:type="spellEnd"/>
      <w:r w:rsidRPr="007422F1">
        <w:rPr>
          <w:rFonts w:cs="Times New Roman"/>
          <w:szCs w:val="28"/>
        </w:rPr>
        <w:t xml:space="preserve">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</w:t>
      </w:r>
      <w:r w:rsidR="008946A9">
        <w:t>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94008B" w:rsidRDefault="0096068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46A9">
        <w:t>Стеллаж</w:t>
      </w:r>
      <w:r w:rsidR="00F875BB" w:rsidRPr="008946A9">
        <w:t xml:space="preserve"> — Википедия. [Электронный ресурс]. — Режим доступа: </w:t>
      </w:r>
      <w:r w:rsidR="008946A9" w:rsidRPr="008946A9">
        <w:t>https://ru.wikipedia.org/wiki/%D0%A1%D1%82%D0%B5%D0%BB%D0%BB%D0%B0%D0%B6</w:t>
      </w:r>
      <w:r w:rsidR="00F875BB" w:rsidRPr="008946A9">
        <w:t xml:space="preserve"> (дата обращения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="00F875BB" w:rsidRPr="008946A9">
        <w:t>).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Pr="008932DA">
        <w:t xml:space="preserve">.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 https://www.autodesk.ru/autodesk-developer-network/software-platform-russian/develop-inventor 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8946A9" w:rsidRPr="008946A9" w:rsidRDefault="008946A9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750AB5">
        <w:rPr>
          <w:rFonts w:cs="Times New Roman"/>
          <w:szCs w:val="28"/>
        </w:rPr>
        <w:t>3D-конфигуратор стеллажей ARNEG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750AB5">
        <w:rPr>
          <w:rStyle w:val="a6"/>
          <w:rFonts w:cs="Times New Roman"/>
          <w:szCs w:val="28"/>
        </w:rPr>
        <w:t>https://anykey-design.ru/portfolio/razrabotka-web-saytov/konfiguratory/3d-konfigurator-stellazhey-arneg/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09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lastRenderedPageBreak/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:rsidR="00F875BB" w:rsidRDefault="00F875BB"/>
    <w:sectPr w:rsidR="00F875BB" w:rsidSect="0035545B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EA7" w:rsidRDefault="00131EA7" w:rsidP="00F875BB">
      <w:pPr>
        <w:spacing w:line="240" w:lineRule="auto"/>
      </w:pPr>
      <w:r>
        <w:separator/>
      </w:r>
    </w:p>
  </w:endnote>
  <w:endnote w:type="continuationSeparator" w:id="0">
    <w:p w:rsidR="00131EA7" w:rsidRDefault="00131EA7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EA7" w:rsidRDefault="00131EA7" w:rsidP="00F875BB">
      <w:pPr>
        <w:spacing w:line="240" w:lineRule="auto"/>
      </w:pPr>
      <w:r>
        <w:separator/>
      </w:r>
    </w:p>
  </w:footnote>
  <w:footnote w:type="continuationSeparator" w:id="0">
    <w:p w:rsidR="00131EA7" w:rsidRDefault="00131EA7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FC0">
          <w:rPr>
            <w:noProof/>
          </w:rPr>
          <w:t>21</w:t>
        </w:r>
        <w:r>
          <w:fldChar w:fldCharType="end"/>
        </w:r>
      </w:p>
    </w:sdtContent>
  </w:sdt>
  <w:p w:rsidR="00D24DF8" w:rsidRDefault="00131EA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131EA7"/>
    <w:rsid w:val="00690262"/>
    <w:rsid w:val="008946A9"/>
    <w:rsid w:val="008F5F19"/>
    <w:rsid w:val="0096068B"/>
    <w:rsid w:val="00D31353"/>
    <w:rsid w:val="00D705F5"/>
    <w:rsid w:val="00F31FC0"/>
    <w:rsid w:val="00F8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C9D0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21</Pages>
  <Words>2451</Words>
  <Characters>13972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Potlog</dc:creator>
  <cp:keywords/>
  <dc:description/>
  <cp:lastModifiedBy>Alexander Potlog</cp:lastModifiedBy>
  <cp:revision>2</cp:revision>
  <dcterms:created xsi:type="dcterms:W3CDTF">2022-12-08T14:31:00Z</dcterms:created>
  <dcterms:modified xsi:type="dcterms:W3CDTF">2022-12-08T18:37:00Z</dcterms:modified>
</cp:coreProperties>
</file>