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00ADC" w14:textId="77777777" w:rsidR="00314583" w:rsidRPr="00E478D1" w:rsidRDefault="00314583" w:rsidP="00314583">
      <w:pPr>
        <w:rPr>
          <w:rFonts w:ascii="Times New Roman" w:hAnsi="Times New Roman" w:cs="Times New Roman"/>
          <w:sz w:val="72"/>
          <w:szCs w:val="72"/>
        </w:rPr>
      </w:pPr>
      <w:r>
        <w:rPr>
          <w:rFonts w:ascii="Times New Roman" w:hAnsi="Times New Roman" w:cs="Times New Roman"/>
          <w:noProof/>
          <w:sz w:val="72"/>
          <w:szCs w:val="72"/>
          <w:lang w:val="en-US"/>
        </w:rPr>
        <mc:AlternateContent>
          <mc:Choice Requires="wps">
            <w:drawing>
              <wp:anchor distT="0" distB="0" distL="114300" distR="114300" simplePos="0" relativeHeight="251659264" behindDoc="1" locked="0" layoutInCell="1" allowOverlap="1" wp14:anchorId="26CE1CFF" wp14:editId="189AFCC3">
                <wp:simplePos x="0" y="0"/>
                <wp:positionH relativeFrom="margin">
                  <wp:align>center</wp:align>
                </wp:positionH>
                <wp:positionV relativeFrom="paragraph">
                  <wp:posOffset>-1000125</wp:posOffset>
                </wp:positionV>
                <wp:extent cx="7530860" cy="10661770"/>
                <wp:effectExtent l="114300" t="114300" r="127635" b="139700"/>
                <wp:wrapNone/>
                <wp:docPr id="308455733" name="Rectangle 7"/>
                <wp:cNvGraphicFramePr/>
                <a:graphic xmlns:a="http://schemas.openxmlformats.org/drawingml/2006/main">
                  <a:graphicData uri="http://schemas.microsoft.com/office/word/2010/wordprocessingShape">
                    <wps:wsp>
                      <wps:cNvSpPr/>
                      <wps:spPr>
                        <a:xfrm>
                          <a:off x="0" y="0"/>
                          <a:ext cx="7530860" cy="10661770"/>
                        </a:xfrm>
                        <a:prstGeom prst="rect">
                          <a:avLst/>
                        </a:prstGeom>
                        <a:solidFill>
                          <a:srgbClr val="1B2E45"/>
                        </a:solidFill>
                        <a:ln w="254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0F2F" id="Rectangle 7" o:spid="_x0000_s1026" style="position:absolute;margin-left:0;margin-top:-78.75pt;width:593pt;height:83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" fillcolor="#1b2e45" strokecolor="white [3212]" strokeweight="20pt">
                <w10:wrap anchorx="margin"/>
              </v:rect>
            </w:pict>
          </mc:Fallback>
        </mc:AlternateContent>
      </w:r>
      <w:r>
        <w:rPr>
          <w:rFonts w:ascii="Times New Roman" w:hAnsi="Times New Roman" w:cs="Times New Roman"/>
          <w:noProof/>
          <w:sz w:val="72"/>
          <w:szCs w:val="72"/>
          <w:lang w:val="en-US"/>
        </w:rPr>
        <w:drawing>
          <wp:inline distT="0" distB="0" distL="0" distR="0" wp14:anchorId="15725E2E" wp14:editId="5F93C11B">
            <wp:extent cx="5719445" cy="5719445"/>
            <wp:effectExtent l="0" t="0" r="0" b="0"/>
            <wp:docPr id="1126086325" name="Picture 6" descr="A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6325" name="Picture 6" descr="A logo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5719445"/>
                    </a:xfrm>
                    <a:prstGeom prst="rect">
                      <a:avLst/>
                    </a:prstGeom>
                    <a:noFill/>
                    <a:ln>
                      <a:noFill/>
                    </a:ln>
                  </pic:spPr>
                </pic:pic>
              </a:graphicData>
            </a:graphic>
          </wp:inline>
        </w:drawing>
      </w:r>
    </w:p>
    <w:p w14:paraId="1AED538B" w14:textId="6851FBE6" w:rsidR="00314583" w:rsidRPr="00513E0F" w:rsidRDefault="00314583" w:rsidP="00314583">
      <w:pPr>
        <w:jc w:val="center"/>
        <w:rPr>
          <w:rFonts w:ascii="Times New Roman" w:hAnsi="Times New Roman" w:cs="Times New Roman"/>
          <w:color w:val="FFFFFF" w:themeColor="background1"/>
          <w:sz w:val="28"/>
          <w:szCs w:val="28"/>
        </w:rPr>
      </w:pPr>
      <w:r w:rsidRPr="00513E0F">
        <w:rPr>
          <w:rFonts w:ascii="Times New Roman" w:hAnsi="Times New Roman" w:cs="Times New Roman"/>
          <w:color w:val="FFFFFF" w:themeColor="background1"/>
          <w:sz w:val="28"/>
          <w:szCs w:val="28"/>
        </w:rPr>
        <w:t xml:space="preserve">Κωδικός Τίτλος Τεχνικού κειμένου: </w:t>
      </w:r>
      <w:r w:rsidR="005B22D6">
        <w:rPr>
          <w:rFonts w:ascii="Times New Roman" w:hAnsi="Times New Roman" w:cs="Times New Roman"/>
          <w:color w:val="FFFFFF" w:themeColor="background1"/>
          <w:sz w:val="28"/>
          <w:szCs w:val="28"/>
          <w:lang w:val="en-US"/>
        </w:rPr>
        <w:t>Risk</w:t>
      </w:r>
      <w:r w:rsidR="005B22D6" w:rsidRPr="00852A3B">
        <w:rPr>
          <w:rFonts w:ascii="Times New Roman" w:hAnsi="Times New Roman" w:cs="Times New Roman"/>
          <w:color w:val="FFFFFF" w:themeColor="background1"/>
          <w:sz w:val="28"/>
          <w:szCs w:val="28"/>
        </w:rPr>
        <w:t>-</w:t>
      </w:r>
      <w:r w:rsidR="005B22D6">
        <w:rPr>
          <w:rFonts w:ascii="Times New Roman" w:hAnsi="Times New Roman" w:cs="Times New Roman"/>
          <w:color w:val="FFFFFF" w:themeColor="background1"/>
          <w:sz w:val="28"/>
          <w:szCs w:val="28"/>
          <w:lang w:val="en-US"/>
        </w:rPr>
        <w:t>assessment</w:t>
      </w:r>
      <w:r w:rsidRPr="00513E0F">
        <w:rPr>
          <w:rFonts w:ascii="Times New Roman" w:hAnsi="Times New Roman" w:cs="Times New Roman"/>
          <w:color w:val="FFFFFF" w:themeColor="background1"/>
          <w:sz w:val="28"/>
          <w:szCs w:val="28"/>
        </w:rPr>
        <w:t>-</w:t>
      </w:r>
      <w:r w:rsidRPr="00513E0F">
        <w:rPr>
          <w:rFonts w:ascii="Times New Roman" w:hAnsi="Times New Roman" w:cs="Times New Roman"/>
          <w:color w:val="FFFFFF" w:themeColor="background1"/>
          <w:sz w:val="28"/>
          <w:szCs w:val="28"/>
          <w:lang w:val="en-US"/>
        </w:rPr>
        <w:t>v</w:t>
      </w:r>
      <w:r w:rsidRPr="00513E0F">
        <w:rPr>
          <w:rFonts w:ascii="Times New Roman" w:hAnsi="Times New Roman" w:cs="Times New Roman"/>
          <w:color w:val="FFFFFF" w:themeColor="background1"/>
          <w:sz w:val="28"/>
          <w:szCs w:val="28"/>
        </w:rPr>
        <w:t>0.</w:t>
      </w:r>
      <w:r w:rsidR="00027F4B">
        <w:rPr>
          <w:rFonts w:ascii="Times New Roman" w:hAnsi="Times New Roman" w:cs="Times New Roman"/>
          <w:color w:val="FFFFFF" w:themeColor="background1"/>
          <w:sz w:val="28"/>
          <w:szCs w:val="28"/>
        </w:rPr>
        <w:t>2</w:t>
      </w:r>
    </w:p>
    <w:p w14:paraId="1DAAC920" w14:textId="77777777" w:rsidR="00314583" w:rsidRPr="00513E0F" w:rsidRDefault="00314583" w:rsidP="00314583">
      <w:pPr>
        <w:ind w:left="720" w:firstLine="720"/>
        <w:rPr>
          <w:rFonts w:ascii="Times New Roman" w:hAnsi="Times New Roman" w:cs="Times New Roman"/>
          <w:color w:val="FFFFFF" w:themeColor="background1"/>
          <w:sz w:val="28"/>
          <w:szCs w:val="28"/>
        </w:rPr>
      </w:pPr>
    </w:p>
    <w:p w14:paraId="3BF28AFF" w14:textId="77777777" w:rsidR="00314583" w:rsidRPr="00513E0F" w:rsidRDefault="00314583" w:rsidP="00314583">
      <w:pPr>
        <w:jc w:val="center"/>
        <w:rPr>
          <w:rFonts w:ascii="Times New Roman" w:hAnsi="Times New Roman" w:cs="Times New Roman"/>
          <w:color w:val="FFFFFF" w:themeColor="background1"/>
          <w:sz w:val="28"/>
          <w:szCs w:val="28"/>
        </w:rPr>
      </w:pPr>
    </w:p>
    <w:p w14:paraId="3E4A5495" w14:textId="77777777" w:rsidR="00773AD0" w:rsidRPr="00513E0F" w:rsidRDefault="00773AD0" w:rsidP="00773AD0">
      <w:pPr>
        <w:jc w:val="center"/>
        <w:rPr>
          <w:rFonts w:ascii="Times New Roman" w:hAnsi="Times New Roman" w:cs="Times New Roman"/>
          <w:color w:val="FFFFFF" w:themeColor="background1"/>
          <w:sz w:val="28"/>
          <w:szCs w:val="28"/>
          <w:u w:val="single"/>
        </w:rPr>
      </w:pPr>
      <w:r w:rsidRPr="00513E0F">
        <w:rPr>
          <w:rFonts w:ascii="Times New Roman" w:hAnsi="Times New Roman" w:cs="Times New Roman"/>
          <w:color w:val="FFFFFF" w:themeColor="background1"/>
          <w:sz w:val="28"/>
          <w:szCs w:val="28"/>
          <w:u w:val="single"/>
        </w:rPr>
        <w:t>Ρόλοι μελών ομάδας για το τεχνικό κείμενο</w:t>
      </w:r>
      <w:r w:rsidRPr="00513E0F">
        <w:rPr>
          <w:rFonts w:ascii="Times New Roman" w:hAnsi="Times New Roman" w:cs="Times New Roman"/>
          <w:color w:val="FFFFFF" w:themeColor="background1"/>
          <w:sz w:val="28"/>
          <w:szCs w:val="28"/>
          <w:u w:val="single"/>
        </w:rPr>
        <w:tab/>
      </w:r>
    </w:p>
    <w:p w14:paraId="449BA681" w14:textId="77777777" w:rsidR="00773AD0" w:rsidRPr="00513E0F" w:rsidRDefault="00773AD0" w:rsidP="00773AD0">
      <w:pPr>
        <w:jc w:val="center"/>
        <w:rPr>
          <w:rFonts w:ascii="Times New Roman" w:hAnsi="Times New Roman" w:cs="Times New Roman"/>
          <w:color w:val="FFFFFF" w:themeColor="background1"/>
          <w:sz w:val="28"/>
          <w:szCs w:val="28"/>
        </w:rPr>
      </w:pPr>
      <w:r w:rsidRPr="00513E0F">
        <w:rPr>
          <w:rFonts w:ascii="Times New Roman" w:hAnsi="Times New Roman" w:cs="Times New Roman"/>
          <w:color w:val="FFFFFF" w:themeColor="background1"/>
          <w:sz w:val="28"/>
          <w:szCs w:val="28"/>
        </w:rPr>
        <w:t xml:space="preserve">Βύνιος Νικόλαος ως </w:t>
      </w:r>
      <w:r w:rsidRPr="00513E0F">
        <w:rPr>
          <w:rFonts w:ascii="Times New Roman" w:hAnsi="Times New Roman" w:cs="Times New Roman"/>
          <w:color w:val="FFFFFF" w:themeColor="background1"/>
          <w:sz w:val="28"/>
          <w:szCs w:val="28"/>
          <w:lang w:val="en-US"/>
        </w:rPr>
        <w:t>editor</w:t>
      </w:r>
    </w:p>
    <w:p w14:paraId="068603E0" w14:textId="1CDD4DB1" w:rsidR="00314583" w:rsidRPr="00270835" w:rsidRDefault="00773AD0" w:rsidP="00773AD0">
      <w:pPr>
        <w:rPr>
          <w:rFonts w:ascii="Times New Roman" w:hAnsi="Times New Roman" w:cs="Times New Roman"/>
          <w:sz w:val="28"/>
          <w:szCs w:val="28"/>
        </w:rPr>
      </w:pPr>
      <w:r w:rsidRPr="00513E0F">
        <w:rPr>
          <w:rFonts w:ascii="Times New Roman" w:hAnsi="Times New Roman" w:cs="Times New Roman"/>
          <w:color w:val="FFFFFF" w:themeColor="background1"/>
          <w:sz w:val="28"/>
          <w:szCs w:val="28"/>
        </w:rPr>
        <w:t xml:space="preserve">                            Μητρομαράς Γεώργιος ως </w:t>
      </w:r>
      <w:r w:rsidRPr="00513E0F">
        <w:rPr>
          <w:rFonts w:ascii="Times New Roman" w:hAnsi="Times New Roman" w:cs="Times New Roman"/>
          <w:color w:val="FFFFFF" w:themeColor="background1"/>
          <w:sz w:val="28"/>
          <w:szCs w:val="28"/>
          <w:lang w:val="en-US"/>
        </w:rPr>
        <w:t>peer</w:t>
      </w:r>
      <w:r w:rsidRPr="00513E0F">
        <w:rPr>
          <w:rFonts w:ascii="Times New Roman" w:hAnsi="Times New Roman" w:cs="Times New Roman"/>
          <w:color w:val="FFFFFF" w:themeColor="background1"/>
          <w:sz w:val="28"/>
          <w:szCs w:val="28"/>
        </w:rPr>
        <w:t xml:space="preserve"> </w:t>
      </w:r>
      <w:r w:rsidRPr="00513E0F">
        <w:rPr>
          <w:rFonts w:ascii="Times New Roman" w:hAnsi="Times New Roman" w:cs="Times New Roman"/>
          <w:color w:val="FFFFFF" w:themeColor="background1"/>
          <w:sz w:val="28"/>
          <w:szCs w:val="28"/>
          <w:lang w:val="en-US"/>
        </w:rPr>
        <w:t>reviewer</w:t>
      </w:r>
      <w:r w:rsidR="00314583" w:rsidRPr="00C22A6F">
        <w:rPr>
          <w:rFonts w:ascii="Times New Roman" w:hAnsi="Times New Roman" w:cs="Times New Roman"/>
          <w:sz w:val="28"/>
          <w:szCs w:val="28"/>
        </w:rPr>
        <w:br w:type="page"/>
      </w:r>
    </w:p>
    <w:p w14:paraId="5E4F6477" w14:textId="77777777" w:rsidR="00314583" w:rsidRPr="00270835" w:rsidRDefault="00314583" w:rsidP="00314583">
      <w:pPr>
        <w:rPr>
          <w:rFonts w:ascii="Times New Roman" w:hAnsi="Times New Roman" w:cs="Times New Roman"/>
          <w:sz w:val="28"/>
          <w:szCs w:val="28"/>
        </w:rPr>
      </w:pPr>
    </w:p>
    <w:p w14:paraId="77CEAE7C" w14:textId="77777777" w:rsidR="00314583" w:rsidRPr="00270835" w:rsidRDefault="00314583" w:rsidP="00314583">
      <w:pPr>
        <w:rPr>
          <w:rFonts w:ascii="Times New Roman" w:hAnsi="Times New Roman" w:cs="Times New Roman"/>
          <w:sz w:val="28"/>
          <w:szCs w:val="28"/>
        </w:rPr>
      </w:pPr>
    </w:p>
    <w:p w14:paraId="10DAD7AC" w14:textId="4F08D238" w:rsidR="00123587" w:rsidRPr="00F57F18" w:rsidRDefault="005F21A5" w:rsidP="00314583">
      <w:pPr>
        <w:rPr>
          <w:rFonts w:ascii="Times New Roman" w:hAnsi="Times New Roman" w:cs="Times New Roman"/>
          <w:sz w:val="32"/>
        </w:rPr>
      </w:pPr>
      <w:r w:rsidRPr="00F57F18">
        <w:rPr>
          <w:rFonts w:ascii="Times New Roman" w:hAnsi="Times New Roman" w:cs="Times New Roman"/>
          <w:color w:val="4F81BD" w:themeColor="accent1"/>
          <w:sz w:val="32"/>
        </w:rPr>
        <w:t>Περιεχόμενα</w:t>
      </w:r>
    </w:p>
    <w:sdt>
      <w:sdtPr>
        <w:rPr>
          <w:rFonts w:ascii="Times New Roman" w:hAnsi="Times New Roman" w:cs="Times New Roman"/>
          <w:sz w:val="24"/>
          <w:szCs w:val="24"/>
        </w:rPr>
        <w:id w:val="-1841842723"/>
        <w:docPartObj>
          <w:docPartGallery w:val="Table of Contents"/>
          <w:docPartUnique/>
        </w:docPartObj>
      </w:sdtPr>
      <w:sdtContent>
        <w:p w14:paraId="369094D0" w14:textId="77777777" w:rsidR="00123587" w:rsidRPr="00F57F18" w:rsidRDefault="005F21A5">
          <w:pPr>
            <w:pStyle w:val="10"/>
            <w:tabs>
              <w:tab w:val="right" w:leader="dot" w:pos="8446"/>
            </w:tabs>
            <w:spacing w:before="25"/>
            <w:rPr>
              <w:rFonts w:ascii="Times New Roman" w:hAnsi="Times New Roman" w:cs="Times New Roman"/>
              <w:sz w:val="24"/>
              <w:szCs w:val="24"/>
            </w:rPr>
          </w:pPr>
          <w:r w:rsidRPr="00F57F18">
            <w:rPr>
              <w:rFonts w:ascii="Times New Roman" w:hAnsi="Times New Roman" w:cs="Times New Roman"/>
              <w:sz w:val="24"/>
              <w:szCs w:val="24"/>
            </w:rPr>
            <w:fldChar w:fldCharType="begin"/>
          </w:r>
          <w:r w:rsidRPr="00F57F18">
            <w:rPr>
              <w:rFonts w:ascii="Times New Roman" w:hAnsi="Times New Roman" w:cs="Times New Roman"/>
              <w:sz w:val="24"/>
              <w:szCs w:val="24"/>
            </w:rPr>
            <w:instrText xml:space="preserve">TOC \o "1-2" \h \z \u </w:instrText>
          </w:r>
          <w:r w:rsidRPr="00F57F18">
            <w:rPr>
              <w:rFonts w:ascii="Times New Roman" w:hAnsi="Times New Roman" w:cs="Times New Roman"/>
              <w:sz w:val="24"/>
              <w:szCs w:val="24"/>
            </w:rPr>
            <w:fldChar w:fldCharType="separate"/>
          </w:r>
          <w:hyperlink w:anchor="_bookmark0" w:history="1">
            <w:r w:rsidRPr="00F57F18">
              <w:rPr>
                <w:rFonts w:ascii="Times New Roman" w:hAnsi="Times New Roman" w:cs="Times New Roman"/>
                <w:sz w:val="24"/>
                <w:szCs w:val="24"/>
              </w:rPr>
              <w:t>Στοιχεία</w:t>
            </w:r>
            <w:r w:rsidRPr="00F57F18">
              <w:rPr>
                <w:rFonts w:ascii="Times New Roman" w:hAnsi="Times New Roman" w:cs="Times New Roman"/>
                <w:spacing w:val="-3"/>
                <w:sz w:val="24"/>
                <w:szCs w:val="24"/>
              </w:rPr>
              <w:t xml:space="preserve"> </w:t>
            </w:r>
            <w:r w:rsidRPr="00F57F18">
              <w:rPr>
                <w:rFonts w:ascii="Times New Roman" w:hAnsi="Times New Roman" w:cs="Times New Roman"/>
                <w:sz w:val="24"/>
                <w:szCs w:val="24"/>
              </w:rPr>
              <w:t>Ομάδας</w:t>
            </w:r>
            <w:r w:rsidRPr="00F57F18">
              <w:rPr>
                <w:rFonts w:ascii="Times New Roman" w:hAnsi="Times New Roman" w:cs="Times New Roman"/>
                <w:spacing w:val="2"/>
                <w:sz w:val="24"/>
                <w:szCs w:val="24"/>
              </w:rPr>
              <w:t xml:space="preserve"> </w:t>
            </w:r>
            <w:r w:rsidRPr="00F57F18">
              <w:rPr>
                <w:rFonts w:ascii="Times New Roman" w:hAnsi="Times New Roman" w:cs="Times New Roman"/>
                <w:sz w:val="24"/>
                <w:szCs w:val="24"/>
              </w:rPr>
              <w:t>και Εργαλεία</w:t>
            </w:r>
            <w:r w:rsidRPr="00F57F18">
              <w:rPr>
                <w:rFonts w:ascii="Times New Roman" w:hAnsi="Times New Roman" w:cs="Times New Roman"/>
                <w:spacing w:val="-2"/>
                <w:sz w:val="24"/>
                <w:szCs w:val="24"/>
              </w:rPr>
              <w:t xml:space="preserve"> </w:t>
            </w:r>
            <w:r w:rsidRPr="00F57F18">
              <w:rPr>
                <w:rFonts w:ascii="Times New Roman" w:hAnsi="Times New Roman" w:cs="Times New Roman"/>
                <w:sz w:val="24"/>
                <w:szCs w:val="24"/>
              </w:rPr>
              <w:t>που</w:t>
            </w:r>
            <w:r w:rsidRPr="00F57F18">
              <w:rPr>
                <w:rFonts w:ascii="Times New Roman" w:hAnsi="Times New Roman" w:cs="Times New Roman"/>
                <w:spacing w:val="4"/>
                <w:sz w:val="24"/>
                <w:szCs w:val="24"/>
              </w:rPr>
              <w:t xml:space="preserve"> </w:t>
            </w:r>
            <w:r w:rsidRPr="00F57F18">
              <w:rPr>
                <w:rFonts w:ascii="Times New Roman" w:hAnsi="Times New Roman" w:cs="Times New Roman"/>
                <w:sz w:val="24"/>
                <w:szCs w:val="24"/>
              </w:rPr>
              <w:t>χρησιμοποιήθηκαν</w:t>
            </w:r>
            <w:r w:rsidRPr="00F57F18">
              <w:rPr>
                <w:rFonts w:ascii="Times New Roman" w:hAnsi="Times New Roman" w:cs="Times New Roman"/>
                <w:sz w:val="24"/>
                <w:szCs w:val="24"/>
              </w:rPr>
              <w:tab/>
              <w:t>3</w:t>
            </w:r>
          </w:hyperlink>
        </w:p>
        <w:p w14:paraId="63A9B34C" w14:textId="77777777" w:rsidR="00123587" w:rsidRPr="00F57F18" w:rsidRDefault="00000000">
          <w:pPr>
            <w:pStyle w:val="20"/>
            <w:tabs>
              <w:tab w:val="right" w:leader="dot" w:pos="8446"/>
            </w:tabs>
            <w:rPr>
              <w:rFonts w:ascii="Times New Roman" w:hAnsi="Times New Roman" w:cs="Times New Roman"/>
              <w:i w:val="0"/>
              <w:sz w:val="24"/>
              <w:szCs w:val="24"/>
            </w:rPr>
          </w:pPr>
          <w:hyperlink w:anchor="_bookmark1" w:history="1">
            <w:r w:rsidR="005F21A5" w:rsidRPr="00F57F18">
              <w:rPr>
                <w:rFonts w:ascii="Times New Roman" w:hAnsi="Times New Roman" w:cs="Times New Roman"/>
                <w:sz w:val="24"/>
                <w:szCs w:val="24"/>
              </w:rPr>
              <w:t>Μέλη</w:t>
            </w:r>
            <w:r w:rsidR="005F21A5" w:rsidRPr="00F57F18">
              <w:rPr>
                <w:rFonts w:ascii="Times New Roman" w:hAnsi="Times New Roman" w:cs="Times New Roman"/>
                <w:spacing w:val="-8"/>
                <w:sz w:val="24"/>
                <w:szCs w:val="24"/>
              </w:rPr>
              <w:t xml:space="preserve"> </w:t>
            </w:r>
            <w:r w:rsidR="005F21A5" w:rsidRPr="00F57F18">
              <w:rPr>
                <w:rFonts w:ascii="Times New Roman" w:hAnsi="Times New Roman" w:cs="Times New Roman"/>
                <w:sz w:val="24"/>
                <w:szCs w:val="24"/>
              </w:rPr>
              <w:t>Ομάδας</w:t>
            </w:r>
            <w:r w:rsidR="005F21A5" w:rsidRPr="00F57F18">
              <w:rPr>
                <w:rFonts w:ascii="Times New Roman" w:hAnsi="Times New Roman" w:cs="Times New Roman"/>
                <w:sz w:val="24"/>
                <w:szCs w:val="24"/>
              </w:rPr>
              <w:tab/>
            </w:r>
            <w:r w:rsidR="005F21A5" w:rsidRPr="00F57F18">
              <w:rPr>
                <w:rFonts w:ascii="Times New Roman" w:hAnsi="Times New Roman" w:cs="Times New Roman"/>
                <w:i w:val="0"/>
                <w:sz w:val="24"/>
                <w:szCs w:val="24"/>
              </w:rPr>
              <w:t>3</w:t>
            </w:r>
          </w:hyperlink>
        </w:p>
        <w:p w14:paraId="00504C3F" w14:textId="77777777" w:rsidR="00123587" w:rsidRPr="00F57F18" w:rsidRDefault="00000000">
          <w:pPr>
            <w:pStyle w:val="20"/>
            <w:tabs>
              <w:tab w:val="right" w:leader="dot" w:pos="8446"/>
            </w:tabs>
            <w:spacing w:before="132"/>
            <w:rPr>
              <w:rFonts w:ascii="Times New Roman" w:hAnsi="Times New Roman" w:cs="Times New Roman"/>
              <w:i w:val="0"/>
              <w:sz w:val="24"/>
              <w:szCs w:val="24"/>
            </w:rPr>
          </w:pPr>
          <w:hyperlink w:anchor="_bookmark2" w:history="1">
            <w:r w:rsidR="005F21A5" w:rsidRPr="00F57F18">
              <w:rPr>
                <w:rFonts w:ascii="Times New Roman" w:hAnsi="Times New Roman" w:cs="Times New Roman"/>
                <w:sz w:val="24"/>
                <w:szCs w:val="24"/>
              </w:rPr>
              <w:t>Ρόλοι</w:t>
            </w:r>
            <w:r w:rsidR="005F21A5" w:rsidRPr="00F57F18">
              <w:rPr>
                <w:rFonts w:ascii="Times New Roman" w:hAnsi="Times New Roman" w:cs="Times New Roman"/>
                <w:spacing w:val="-1"/>
                <w:sz w:val="24"/>
                <w:szCs w:val="24"/>
              </w:rPr>
              <w:t xml:space="preserve"> </w:t>
            </w:r>
            <w:r w:rsidR="005F21A5" w:rsidRPr="00F57F18">
              <w:rPr>
                <w:rFonts w:ascii="Times New Roman" w:hAnsi="Times New Roman" w:cs="Times New Roman"/>
                <w:sz w:val="24"/>
                <w:szCs w:val="24"/>
              </w:rPr>
              <w:t>μελών</w:t>
            </w:r>
            <w:r w:rsidR="005F21A5" w:rsidRPr="00F57F18">
              <w:rPr>
                <w:rFonts w:ascii="Times New Roman" w:hAnsi="Times New Roman" w:cs="Times New Roman"/>
                <w:spacing w:val="-7"/>
                <w:sz w:val="24"/>
                <w:szCs w:val="24"/>
              </w:rPr>
              <w:t xml:space="preserve"> </w:t>
            </w:r>
            <w:r w:rsidR="005F21A5" w:rsidRPr="00F57F18">
              <w:rPr>
                <w:rFonts w:ascii="Times New Roman" w:hAnsi="Times New Roman" w:cs="Times New Roman"/>
                <w:sz w:val="24"/>
                <w:szCs w:val="24"/>
              </w:rPr>
              <w:t>ομάδας</w:t>
            </w:r>
            <w:r w:rsidR="005F21A5" w:rsidRPr="00F57F18">
              <w:rPr>
                <w:rFonts w:ascii="Times New Roman" w:hAnsi="Times New Roman" w:cs="Times New Roman"/>
                <w:spacing w:val="2"/>
                <w:sz w:val="24"/>
                <w:szCs w:val="24"/>
              </w:rPr>
              <w:t xml:space="preserve"> </w:t>
            </w:r>
            <w:r w:rsidR="005F21A5" w:rsidRPr="00F57F18">
              <w:rPr>
                <w:rFonts w:ascii="Times New Roman" w:hAnsi="Times New Roman" w:cs="Times New Roman"/>
                <w:sz w:val="24"/>
                <w:szCs w:val="24"/>
              </w:rPr>
              <w:t>για</w:t>
            </w:r>
            <w:r w:rsidR="005F21A5" w:rsidRPr="00F57F18">
              <w:rPr>
                <w:rFonts w:ascii="Times New Roman" w:hAnsi="Times New Roman" w:cs="Times New Roman"/>
                <w:spacing w:val="-1"/>
                <w:sz w:val="24"/>
                <w:szCs w:val="24"/>
              </w:rPr>
              <w:t xml:space="preserve"> </w:t>
            </w:r>
            <w:r w:rsidR="005F21A5" w:rsidRPr="00F57F18">
              <w:rPr>
                <w:rFonts w:ascii="Times New Roman" w:hAnsi="Times New Roman" w:cs="Times New Roman"/>
                <w:sz w:val="24"/>
                <w:szCs w:val="24"/>
              </w:rPr>
              <w:t>το</w:t>
            </w:r>
            <w:r w:rsidR="005F21A5" w:rsidRPr="00F57F18">
              <w:rPr>
                <w:rFonts w:ascii="Times New Roman" w:hAnsi="Times New Roman" w:cs="Times New Roman"/>
                <w:spacing w:val="-5"/>
                <w:sz w:val="24"/>
                <w:szCs w:val="24"/>
              </w:rPr>
              <w:t xml:space="preserve"> </w:t>
            </w:r>
            <w:r w:rsidR="005F21A5" w:rsidRPr="00F57F18">
              <w:rPr>
                <w:rFonts w:ascii="Times New Roman" w:hAnsi="Times New Roman" w:cs="Times New Roman"/>
                <w:sz w:val="24"/>
                <w:szCs w:val="24"/>
              </w:rPr>
              <w:t>τεχνικό</w:t>
            </w:r>
            <w:r w:rsidR="005F21A5" w:rsidRPr="00F57F18">
              <w:rPr>
                <w:rFonts w:ascii="Times New Roman" w:hAnsi="Times New Roman" w:cs="Times New Roman"/>
                <w:spacing w:val="-5"/>
                <w:sz w:val="24"/>
                <w:szCs w:val="24"/>
              </w:rPr>
              <w:t xml:space="preserve"> </w:t>
            </w:r>
            <w:r w:rsidR="005F21A5" w:rsidRPr="00F57F18">
              <w:rPr>
                <w:rFonts w:ascii="Times New Roman" w:hAnsi="Times New Roman" w:cs="Times New Roman"/>
                <w:sz w:val="24"/>
                <w:szCs w:val="24"/>
              </w:rPr>
              <w:t>κείμενο</w:t>
            </w:r>
            <w:r w:rsidR="005F21A5" w:rsidRPr="00F57F18">
              <w:rPr>
                <w:rFonts w:ascii="Times New Roman" w:hAnsi="Times New Roman" w:cs="Times New Roman"/>
                <w:sz w:val="24"/>
                <w:szCs w:val="24"/>
              </w:rPr>
              <w:tab/>
            </w:r>
            <w:r w:rsidR="005F21A5" w:rsidRPr="00F57F18">
              <w:rPr>
                <w:rFonts w:ascii="Times New Roman" w:hAnsi="Times New Roman" w:cs="Times New Roman"/>
                <w:i w:val="0"/>
                <w:sz w:val="24"/>
                <w:szCs w:val="24"/>
              </w:rPr>
              <w:t>3</w:t>
            </w:r>
          </w:hyperlink>
        </w:p>
        <w:p w14:paraId="2389B400" w14:textId="77777777" w:rsidR="00123587" w:rsidRPr="00F57F18" w:rsidRDefault="00000000">
          <w:pPr>
            <w:pStyle w:val="20"/>
            <w:tabs>
              <w:tab w:val="right" w:leader="dot" w:pos="8446"/>
            </w:tabs>
            <w:spacing w:before="115"/>
            <w:rPr>
              <w:rFonts w:ascii="Times New Roman" w:hAnsi="Times New Roman" w:cs="Times New Roman"/>
              <w:i w:val="0"/>
              <w:sz w:val="24"/>
              <w:szCs w:val="24"/>
            </w:rPr>
          </w:pPr>
          <w:hyperlink w:anchor="_bookmark3" w:history="1">
            <w:r w:rsidR="005F21A5" w:rsidRPr="00F57F18">
              <w:rPr>
                <w:rFonts w:ascii="Times New Roman" w:hAnsi="Times New Roman" w:cs="Times New Roman"/>
                <w:sz w:val="24"/>
                <w:szCs w:val="24"/>
              </w:rPr>
              <w:t>Εργαλεία</w:t>
            </w:r>
            <w:r w:rsidR="005F21A5" w:rsidRPr="00F57F18">
              <w:rPr>
                <w:rFonts w:ascii="Times New Roman" w:hAnsi="Times New Roman" w:cs="Times New Roman"/>
                <w:spacing w:val="-17"/>
                <w:sz w:val="24"/>
                <w:szCs w:val="24"/>
              </w:rPr>
              <w:t xml:space="preserve"> </w:t>
            </w:r>
            <w:r w:rsidR="005F21A5" w:rsidRPr="00F57F18">
              <w:rPr>
                <w:rFonts w:ascii="Times New Roman" w:hAnsi="Times New Roman" w:cs="Times New Roman"/>
                <w:sz w:val="24"/>
                <w:szCs w:val="24"/>
              </w:rPr>
              <w:t>που</w:t>
            </w:r>
            <w:r w:rsidR="005F21A5" w:rsidRPr="00F57F18">
              <w:rPr>
                <w:rFonts w:ascii="Times New Roman" w:hAnsi="Times New Roman" w:cs="Times New Roman"/>
                <w:spacing w:val="4"/>
                <w:sz w:val="24"/>
                <w:szCs w:val="24"/>
              </w:rPr>
              <w:t xml:space="preserve"> </w:t>
            </w:r>
            <w:r w:rsidR="005F21A5" w:rsidRPr="00F57F18">
              <w:rPr>
                <w:rFonts w:ascii="Times New Roman" w:hAnsi="Times New Roman" w:cs="Times New Roman"/>
                <w:sz w:val="24"/>
                <w:szCs w:val="24"/>
              </w:rPr>
              <w:t>χρησιμοποιήθηκαν</w:t>
            </w:r>
            <w:r w:rsidR="005F21A5" w:rsidRPr="00F57F18">
              <w:rPr>
                <w:rFonts w:ascii="Times New Roman" w:hAnsi="Times New Roman" w:cs="Times New Roman"/>
                <w:sz w:val="24"/>
                <w:szCs w:val="24"/>
              </w:rPr>
              <w:tab/>
            </w:r>
            <w:r w:rsidR="005F21A5" w:rsidRPr="00F57F18">
              <w:rPr>
                <w:rFonts w:ascii="Times New Roman" w:hAnsi="Times New Roman" w:cs="Times New Roman"/>
                <w:i w:val="0"/>
                <w:sz w:val="24"/>
                <w:szCs w:val="24"/>
              </w:rPr>
              <w:t>3</w:t>
            </w:r>
          </w:hyperlink>
        </w:p>
        <w:p w14:paraId="74CB36CB" w14:textId="77777777" w:rsidR="00123587" w:rsidRPr="00F57F18" w:rsidRDefault="00000000">
          <w:pPr>
            <w:pStyle w:val="20"/>
            <w:tabs>
              <w:tab w:val="right" w:leader="dot" w:pos="8446"/>
            </w:tabs>
            <w:spacing w:before="132"/>
            <w:rPr>
              <w:rFonts w:ascii="Times New Roman" w:hAnsi="Times New Roman" w:cs="Times New Roman"/>
              <w:i w:val="0"/>
              <w:sz w:val="24"/>
              <w:szCs w:val="24"/>
            </w:rPr>
          </w:pPr>
          <w:hyperlink w:anchor="_bookmark4" w:history="1">
            <w:r w:rsidR="005F21A5" w:rsidRPr="00F57F18">
              <w:rPr>
                <w:rFonts w:ascii="Times New Roman" w:hAnsi="Times New Roman" w:cs="Times New Roman"/>
                <w:sz w:val="24"/>
                <w:szCs w:val="24"/>
              </w:rPr>
              <w:t>Έκδοση</w:t>
            </w:r>
            <w:r w:rsidR="005F21A5" w:rsidRPr="00F57F18">
              <w:rPr>
                <w:rFonts w:ascii="Times New Roman" w:hAnsi="Times New Roman" w:cs="Times New Roman"/>
                <w:spacing w:val="-9"/>
                <w:sz w:val="24"/>
                <w:szCs w:val="24"/>
              </w:rPr>
              <w:t xml:space="preserve"> </w:t>
            </w:r>
            <w:r w:rsidR="005F21A5" w:rsidRPr="00F57F18">
              <w:rPr>
                <w:rFonts w:ascii="Times New Roman" w:hAnsi="Times New Roman" w:cs="Times New Roman"/>
                <w:sz w:val="24"/>
                <w:szCs w:val="24"/>
              </w:rPr>
              <w:t>παραδοτέου</w:t>
            </w:r>
            <w:r w:rsidR="005F21A5" w:rsidRPr="00F57F18">
              <w:rPr>
                <w:rFonts w:ascii="Times New Roman" w:hAnsi="Times New Roman" w:cs="Times New Roman"/>
                <w:sz w:val="24"/>
                <w:szCs w:val="24"/>
              </w:rPr>
              <w:tab/>
            </w:r>
            <w:r w:rsidR="005F21A5" w:rsidRPr="00F57F18">
              <w:rPr>
                <w:rFonts w:ascii="Times New Roman" w:hAnsi="Times New Roman" w:cs="Times New Roman"/>
                <w:i w:val="0"/>
                <w:sz w:val="24"/>
                <w:szCs w:val="24"/>
              </w:rPr>
              <w:t>3</w:t>
            </w:r>
          </w:hyperlink>
        </w:p>
        <w:p w14:paraId="33020D52" w14:textId="77777777" w:rsidR="00123587" w:rsidRPr="00F57F18" w:rsidRDefault="00000000">
          <w:pPr>
            <w:pStyle w:val="10"/>
            <w:tabs>
              <w:tab w:val="right" w:leader="dot" w:pos="8446"/>
            </w:tabs>
            <w:rPr>
              <w:rFonts w:ascii="Times New Roman" w:hAnsi="Times New Roman" w:cs="Times New Roman"/>
              <w:sz w:val="24"/>
              <w:szCs w:val="24"/>
            </w:rPr>
          </w:pPr>
          <w:hyperlink w:anchor="_bookmark5" w:history="1">
            <w:r w:rsidR="005F21A5" w:rsidRPr="00F57F18">
              <w:rPr>
                <w:rFonts w:ascii="Times New Roman" w:hAnsi="Times New Roman" w:cs="Times New Roman"/>
                <w:sz w:val="24"/>
                <w:szCs w:val="24"/>
              </w:rPr>
              <w:t>Περιεχόμενα</w:t>
            </w:r>
            <w:r w:rsidR="005F21A5" w:rsidRPr="00F57F18">
              <w:rPr>
                <w:rFonts w:ascii="Times New Roman" w:hAnsi="Times New Roman" w:cs="Times New Roman"/>
                <w:spacing w:val="-3"/>
                <w:sz w:val="24"/>
                <w:szCs w:val="24"/>
              </w:rPr>
              <w:t xml:space="preserve"> </w:t>
            </w:r>
            <w:r w:rsidR="005F21A5" w:rsidRPr="00F57F18">
              <w:rPr>
                <w:rFonts w:ascii="Times New Roman" w:hAnsi="Times New Roman" w:cs="Times New Roman"/>
                <w:sz w:val="24"/>
                <w:szCs w:val="24"/>
              </w:rPr>
              <w:t>Τεχνικού</w:t>
            </w:r>
            <w:r w:rsidR="005F21A5" w:rsidRPr="00F57F18">
              <w:rPr>
                <w:rFonts w:ascii="Times New Roman" w:hAnsi="Times New Roman" w:cs="Times New Roman"/>
                <w:spacing w:val="8"/>
                <w:sz w:val="24"/>
                <w:szCs w:val="24"/>
              </w:rPr>
              <w:t xml:space="preserve"> </w:t>
            </w:r>
            <w:r w:rsidR="005F21A5" w:rsidRPr="00F57F18">
              <w:rPr>
                <w:rFonts w:ascii="Times New Roman" w:hAnsi="Times New Roman" w:cs="Times New Roman"/>
                <w:sz w:val="24"/>
                <w:szCs w:val="24"/>
              </w:rPr>
              <w:t>Κειμένου</w:t>
            </w:r>
            <w:r w:rsidR="005F21A5" w:rsidRPr="00F57F18">
              <w:rPr>
                <w:rFonts w:ascii="Times New Roman" w:hAnsi="Times New Roman" w:cs="Times New Roman"/>
                <w:sz w:val="24"/>
                <w:szCs w:val="24"/>
              </w:rPr>
              <w:tab/>
              <w:t>4</w:t>
            </w:r>
          </w:hyperlink>
        </w:p>
        <w:p w14:paraId="70C5DB20" w14:textId="77777777" w:rsidR="00123587" w:rsidRPr="00F57F18" w:rsidRDefault="00000000">
          <w:pPr>
            <w:pStyle w:val="20"/>
            <w:tabs>
              <w:tab w:val="right" w:leader="dot" w:pos="8446"/>
            </w:tabs>
            <w:rPr>
              <w:rFonts w:ascii="Times New Roman" w:hAnsi="Times New Roman" w:cs="Times New Roman"/>
              <w:i w:val="0"/>
              <w:sz w:val="24"/>
              <w:szCs w:val="24"/>
            </w:rPr>
          </w:pPr>
          <w:hyperlink w:anchor="_bookmark6" w:history="1">
            <w:r w:rsidR="005F21A5" w:rsidRPr="00F57F18">
              <w:rPr>
                <w:rFonts w:ascii="Times New Roman" w:hAnsi="Times New Roman" w:cs="Times New Roman"/>
                <w:sz w:val="24"/>
                <w:szCs w:val="24"/>
              </w:rPr>
              <w:t>Περίληψη</w:t>
            </w:r>
            <w:r w:rsidR="005F21A5" w:rsidRPr="00F57F18">
              <w:rPr>
                <w:rFonts w:ascii="Times New Roman" w:hAnsi="Times New Roman" w:cs="Times New Roman"/>
                <w:sz w:val="24"/>
                <w:szCs w:val="24"/>
              </w:rPr>
              <w:tab/>
            </w:r>
            <w:r w:rsidR="005F21A5" w:rsidRPr="00F57F18">
              <w:rPr>
                <w:rFonts w:ascii="Times New Roman" w:hAnsi="Times New Roman" w:cs="Times New Roman"/>
                <w:i w:val="0"/>
                <w:sz w:val="24"/>
                <w:szCs w:val="24"/>
              </w:rPr>
              <w:t>4</w:t>
            </w:r>
          </w:hyperlink>
        </w:p>
        <w:p w14:paraId="717460BE" w14:textId="77777777" w:rsidR="00123587" w:rsidRPr="00F57F18" w:rsidRDefault="00000000">
          <w:pPr>
            <w:pStyle w:val="20"/>
            <w:tabs>
              <w:tab w:val="right" w:leader="dot" w:pos="8446"/>
            </w:tabs>
            <w:spacing w:before="131"/>
            <w:rPr>
              <w:rFonts w:ascii="Times New Roman" w:hAnsi="Times New Roman" w:cs="Times New Roman"/>
              <w:i w:val="0"/>
              <w:sz w:val="24"/>
              <w:szCs w:val="24"/>
            </w:rPr>
          </w:pPr>
          <w:hyperlink w:anchor="_bookmark7" w:history="1">
            <w:r w:rsidR="005F21A5" w:rsidRPr="00F57F18">
              <w:rPr>
                <w:rFonts w:ascii="Times New Roman" w:hAnsi="Times New Roman" w:cs="Times New Roman"/>
                <w:sz w:val="24"/>
                <w:szCs w:val="24"/>
              </w:rPr>
              <w:t>Φόρμες</w:t>
            </w:r>
            <w:r w:rsidR="005F21A5" w:rsidRPr="00F57F18">
              <w:rPr>
                <w:rFonts w:ascii="Times New Roman" w:hAnsi="Times New Roman" w:cs="Times New Roman"/>
                <w:sz w:val="24"/>
                <w:szCs w:val="24"/>
              </w:rPr>
              <w:tab/>
            </w:r>
            <w:r w:rsidR="005F21A5" w:rsidRPr="00F57F18">
              <w:rPr>
                <w:rFonts w:ascii="Times New Roman" w:hAnsi="Times New Roman" w:cs="Times New Roman"/>
                <w:i w:val="0"/>
                <w:sz w:val="24"/>
                <w:szCs w:val="24"/>
              </w:rPr>
              <w:t>5</w:t>
            </w:r>
          </w:hyperlink>
        </w:p>
        <w:p w14:paraId="18B05EA0" w14:textId="77777777" w:rsidR="00123587" w:rsidRPr="00F57F18" w:rsidRDefault="00000000">
          <w:pPr>
            <w:pStyle w:val="10"/>
            <w:tabs>
              <w:tab w:val="right" w:leader="dot" w:pos="8444"/>
            </w:tabs>
            <w:rPr>
              <w:rFonts w:ascii="Times New Roman" w:hAnsi="Times New Roman" w:cs="Times New Roman"/>
              <w:sz w:val="24"/>
              <w:szCs w:val="24"/>
            </w:rPr>
          </w:pPr>
          <w:hyperlink w:anchor="_bookmark8" w:history="1">
            <w:r w:rsidR="005F21A5" w:rsidRPr="00F57F18">
              <w:rPr>
                <w:rFonts w:ascii="Times New Roman" w:hAnsi="Times New Roman" w:cs="Times New Roman"/>
                <w:sz w:val="24"/>
                <w:szCs w:val="24"/>
              </w:rPr>
              <w:t>Αναφορές</w:t>
            </w:r>
            <w:r w:rsidR="005F21A5" w:rsidRPr="00F57F18">
              <w:rPr>
                <w:rFonts w:ascii="Times New Roman" w:hAnsi="Times New Roman" w:cs="Times New Roman"/>
                <w:sz w:val="24"/>
                <w:szCs w:val="24"/>
              </w:rPr>
              <w:tab/>
              <w:t>15</w:t>
            </w:r>
          </w:hyperlink>
        </w:p>
        <w:p w14:paraId="412ACE82" w14:textId="77777777" w:rsidR="00123587" w:rsidRPr="00F57F18" w:rsidRDefault="005F21A5">
          <w:pPr>
            <w:rPr>
              <w:rFonts w:ascii="Times New Roman" w:hAnsi="Times New Roman" w:cs="Times New Roman"/>
              <w:sz w:val="24"/>
              <w:szCs w:val="24"/>
            </w:rPr>
          </w:pPr>
          <w:r w:rsidRPr="00F57F18">
            <w:rPr>
              <w:rFonts w:ascii="Times New Roman" w:hAnsi="Times New Roman" w:cs="Times New Roman"/>
              <w:sz w:val="24"/>
              <w:szCs w:val="24"/>
            </w:rPr>
            <w:fldChar w:fldCharType="end"/>
          </w:r>
        </w:p>
      </w:sdtContent>
    </w:sdt>
    <w:p w14:paraId="2241156A" w14:textId="77777777" w:rsidR="00123587" w:rsidRPr="00F57F18" w:rsidRDefault="00123587">
      <w:pPr>
        <w:rPr>
          <w:rFonts w:ascii="Times New Roman" w:hAnsi="Times New Roman" w:cs="Times New Roman"/>
        </w:rPr>
        <w:sectPr w:rsidR="00123587" w:rsidRPr="00F57F18" w:rsidSect="00B43B23">
          <w:headerReference w:type="default" r:id="rId8"/>
          <w:pgSz w:w="11910" w:h="16840"/>
          <w:pgMar w:top="1600" w:right="1660" w:bottom="280" w:left="1680" w:header="720" w:footer="720" w:gutter="0"/>
          <w:cols w:space="720"/>
        </w:sectPr>
      </w:pPr>
    </w:p>
    <w:p w14:paraId="35DF4239" w14:textId="5333F333" w:rsidR="00123587" w:rsidRPr="00CA55E2" w:rsidRDefault="005F21A5">
      <w:pPr>
        <w:pStyle w:val="1"/>
        <w:rPr>
          <w:rFonts w:ascii="Times New Roman" w:hAnsi="Times New Roman" w:cs="Times New Roman"/>
          <w:color w:val="4F81BD" w:themeColor="accent1"/>
          <w:sz w:val="32"/>
          <w:szCs w:val="32"/>
        </w:rPr>
      </w:pPr>
      <w:bookmarkStart w:id="0" w:name="_bookmark0"/>
      <w:bookmarkEnd w:id="0"/>
      <w:r w:rsidRPr="00CA55E2">
        <w:rPr>
          <w:rFonts w:ascii="Times New Roman" w:hAnsi="Times New Roman" w:cs="Times New Roman"/>
          <w:color w:val="4F81BD" w:themeColor="accent1"/>
          <w:w w:val="95"/>
          <w:sz w:val="32"/>
          <w:szCs w:val="32"/>
        </w:rPr>
        <w:lastRenderedPageBreak/>
        <w:t>Στοιχεία</w:t>
      </w:r>
      <w:r w:rsidRPr="00CA55E2">
        <w:rPr>
          <w:rFonts w:ascii="Times New Roman" w:hAnsi="Times New Roman" w:cs="Times New Roman"/>
          <w:color w:val="4F81BD" w:themeColor="accent1"/>
          <w:spacing w:val="49"/>
          <w:w w:val="95"/>
          <w:sz w:val="32"/>
          <w:szCs w:val="32"/>
        </w:rPr>
        <w:t xml:space="preserve"> </w:t>
      </w:r>
      <w:r w:rsidRPr="00CA55E2">
        <w:rPr>
          <w:rFonts w:ascii="Times New Roman" w:hAnsi="Times New Roman" w:cs="Times New Roman"/>
          <w:color w:val="4F81BD" w:themeColor="accent1"/>
          <w:w w:val="95"/>
          <w:sz w:val="32"/>
          <w:szCs w:val="32"/>
        </w:rPr>
        <w:t>Ομάδας</w:t>
      </w:r>
      <w:r w:rsidRPr="00CA55E2">
        <w:rPr>
          <w:rFonts w:ascii="Times New Roman" w:hAnsi="Times New Roman" w:cs="Times New Roman"/>
          <w:color w:val="4F81BD" w:themeColor="accent1"/>
          <w:spacing w:val="25"/>
          <w:w w:val="95"/>
          <w:sz w:val="32"/>
          <w:szCs w:val="32"/>
        </w:rPr>
        <w:t xml:space="preserve"> </w:t>
      </w:r>
      <w:r w:rsidR="00CA55E2" w:rsidRPr="00CA55E2">
        <w:rPr>
          <w:rFonts w:ascii="Times New Roman" w:eastAsia="Times New Roman" w:hAnsi="Times New Roman" w:cs="Times New Roman"/>
          <w:color w:val="4F81BD" w:themeColor="accent1"/>
          <w:sz w:val="32"/>
          <w:szCs w:val="32"/>
        </w:rPr>
        <w:t>Έργου</w:t>
      </w:r>
    </w:p>
    <w:p w14:paraId="50FC5FD2" w14:textId="77777777" w:rsidR="00123587" w:rsidRPr="00F57F18" w:rsidRDefault="005F21A5">
      <w:pPr>
        <w:pStyle w:val="2"/>
        <w:spacing w:before="480"/>
        <w:ind w:left="691"/>
        <w:rPr>
          <w:rFonts w:ascii="Times New Roman" w:hAnsi="Times New Roman" w:cs="Times New Roman"/>
          <w:sz w:val="28"/>
          <w:szCs w:val="28"/>
        </w:rPr>
      </w:pPr>
      <w:bookmarkStart w:id="1" w:name="_bookmark1"/>
      <w:bookmarkEnd w:id="1"/>
      <w:r w:rsidRPr="00F57F18">
        <w:rPr>
          <w:rFonts w:ascii="Times New Roman" w:hAnsi="Times New Roman" w:cs="Times New Roman"/>
          <w:color w:val="4F81BD" w:themeColor="accent1"/>
          <w:sz w:val="28"/>
          <w:szCs w:val="28"/>
        </w:rPr>
        <w:t>Μέλη</w:t>
      </w:r>
      <w:r w:rsidRPr="00F57F18">
        <w:rPr>
          <w:rFonts w:ascii="Times New Roman" w:hAnsi="Times New Roman" w:cs="Times New Roman"/>
          <w:color w:val="4F81BD" w:themeColor="accent1"/>
          <w:spacing w:val="57"/>
          <w:sz w:val="28"/>
          <w:szCs w:val="28"/>
        </w:rPr>
        <w:t xml:space="preserve"> </w:t>
      </w:r>
      <w:r w:rsidRPr="00F57F18">
        <w:rPr>
          <w:rFonts w:ascii="Times New Roman" w:hAnsi="Times New Roman" w:cs="Times New Roman"/>
          <w:color w:val="4F81BD" w:themeColor="accent1"/>
          <w:sz w:val="28"/>
          <w:szCs w:val="28"/>
        </w:rPr>
        <w:t xml:space="preserve">Ομάδας </w:t>
      </w:r>
    </w:p>
    <w:p w14:paraId="7CF4D054" w14:textId="77777777" w:rsidR="00123587" w:rsidRPr="00F57F18" w:rsidRDefault="00123587">
      <w:pPr>
        <w:pStyle w:val="a3"/>
        <w:rPr>
          <w:rFonts w:ascii="Times New Roman" w:hAnsi="Times New Roman" w:cs="Times New Roman"/>
          <w:i/>
          <w:sz w:val="22"/>
        </w:rPr>
      </w:pPr>
    </w:p>
    <w:p w14:paraId="56E92CF0" w14:textId="77777777" w:rsidR="00123587" w:rsidRPr="00F57F18" w:rsidRDefault="00123587">
      <w:pPr>
        <w:pStyle w:val="a3"/>
        <w:spacing w:before="11"/>
        <w:rPr>
          <w:rFonts w:ascii="Times New Roman" w:hAnsi="Times New Roman" w:cs="Times New Roman"/>
          <w:i/>
          <w:sz w:val="16"/>
        </w:rPr>
      </w:pPr>
    </w:p>
    <w:p w14:paraId="4CDCCEF6" w14:textId="77777777" w:rsidR="00D468B6" w:rsidRPr="00F57F18" w:rsidRDefault="00D468B6" w:rsidP="00D468B6">
      <w:pPr>
        <w:pStyle w:val="a3"/>
        <w:spacing w:before="203"/>
        <w:rPr>
          <w:rFonts w:ascii="Times New Roman" w:hAnsi="Times New Roman" w:cs="Times New Roman"/>
          <w:i/>
          <w:color w:val="4F81BD" w:themeColor="accent1"/>
        </w:rPr>
      </w:pPr>
    </w:p>
    <w:p w14:paraId="4DFCA230" w14:textId="77777777" w:rsidR="00D468B6" w:rsidRPr="00F57F18" w:rsidRDefault="00D468B6" w:rsidP="00D468B6">
      <w:pPr>
        <w:pStyle w:val="a3"/>
        <w:tabs>
          <w:tab w:val="left" w:pos="4635"/>
        </w:tabs>
        <w:ind w:left="403"/>
        <w:rPr>
          <w:rFonts w:ascii="Times New Roman" w:hAnsi="Times New Roman" w:cs="Times New Roman"/>
        </w:rPr>
      </w:pPr>
      <w:r w:rsidRPr="00F57F18">
        <w:rPr>
          <w:rFonts w:ascii="Times New Roman" w:hAnsi="Times New Roman" w:cs="Times New Roman"/>
        </w:rPr>
        <w:t>ΒΥΝΙΟΣ ΝΙΚΟΛΑΟΣ,</w:t>
      </w:r>
      <w:r w:rsidRPr="00F57F18">
        <w:rPr>
          <w:rFonts w:ascii="Times New Roman" w:hAnsi="Times New Roman" w:cs="Times New Roman"/>
          <w:spacing w:val="-4"/>
        </w:rPr>
        <w:t xml:space="preserve">   </w:t>
      </w:r>
      <w:r w:rsidRPr="00F57F18">
        <w:rPr>
          <w:rFonts w:ascii="Times New Roman" w:hAnsi="Times New Roman" w:cs="Times New Roman"/>
        </w:rPr>
        <w:t>ΑΜ:</w:t>
      </w:r>
      <w:r w:rsidRPr="00F57F18">
        <w:rPr>
          <w:rFonts w:ascii="Times New Roman" w:hAnsi="Times New Roman" w:cs="Times New Roman"/>
          <w:spacing w:val="-4"/>
        </w:rPr>
        <w:t xml:space="preserve"> </w:t>
      </w:r>
      <w:r w:rsidRPr="00F57F18">
        <w:rPr>
          <w:rFonts w:ascii="Times New Roman" w:hAnsi="Times New Roman" w:cs="Times New Roman"/>
          <w:spacing w:val="-2"/>
        </w:rPr>
        <w:t>1054278</w:t>
      </w:r>
      <w:r w:rsidRPr="00F57F18">
        <w:rPr>
          <w:rFonts w:ascii="Times New Roman" w:hAnsi="Times New Roman" w:cs="Times New Roman"/>
        </w:rPr>
        <w:tab/>
        <w:t>Έτος:</w:t>
      </w:r>
      <w:r w:rsidRPr="00F57F18">
        <w:rPr>
          <w:rFonts w:ascii="Times New Roman" w:hAnsi="Times New Roman" w:cs="Times New Roman"/>
          <w:spacing w:val="-6"/>
        </w:rPr>
        <w:t xml:space="preserve"> </w:t>
      </w:r>
      <w:r w:rsidRPr="00F57F18">
        <w:rPr>
          <w:rFonts w:ascii="Times New Roman" w:hAnsi="Times New Roman" w:cs="Times New Roman"/>
          <w:spacing w:val="-5"/>
        </w:rPr>
        <w:t>7</w:t>
      </w:r>
      <w:r w:rsidRPr="00F57F18">
        <w:rPr>
          <w:rFonts w:ascii="Times New Roman" w:hAnsi="Times New Roman" w:cs="Times New Roman"/>
          <w:spacing w:val="-5"/>
          <w:vertAlign w:val="superscript"/>
        </w:rPr>
        <w:t>ο</w:t>
      </w:r>
    </w:p>
    <w:p w14:paraId="6FE6D7B6" w14:textId="77777777" w:rsidR="00D468B6" w:rsidRPr="00F57F18" w:rsidRDefault="00D468B6" w:rsidP="00D468B6">
      <w:pPr>
        <w:widowControl/>
        <w:autoSpaceDE/>
        <w:autoSpaceDN/>
        <w:spacing w:line="210" w:lineRule="atLeast"/>
        <w:ind w:firstLine="403"/>
        <w:textAlignment w:val="baseline"/>
        <w:rPr>
          <w:rFonts w:ascii="Times New Roman" w:eastAsia="Times New Roman" w:hAnsi="Times New Roman" w:cs="Times New Roman"/>
          <w:color w:val="000000"/>
          <w:sz w:val="24"/>
          <w:szCs w:val="24"/>
        </w:rPr>
      </w:pPr>
      <w:r w:rsidRPr="00F57F18">
        <w:rPr>
          <w:rFonts w:ascii="Times New Roman" w:hAnsi="Times New Roman" w:cs="Times New Roman"/>
          <w:sz w:val="24"/>
          <w:szCs w:val="24"/>
        </w:rPr>
        <w:t>ΚΑΖΙΞΗΣ ΙΩΑΝΝΗΣ,</w:t>
      </w:r>
      <w:r w:rsidRPr="00F57F18">
        <w:rPr>
          <w:rFonts w:ascii="Times New Roman" w:hAnsi="Times New Roman" w:cs="Times New Roman"/>
          <w:spacing w:val="-3"/>
          <w:sz w:val="24"/>
          <w:szCs w:val="24"/>
        </w:rPr>
        <w:t xml:space="preserve">   </w:t>
      </w:r>
      <w:r w:rsidRPr="00F57F18">
        <w:rPr>
          <w:rFonts w:ascii="Times New Roman" w:hAnsi="Times New Roman" w:cs="Times New Roman"/>
          <w:sz w:val="24"/>
          <w:szCs w:val="24"/>
        </w:rPr>
        <w:t>ΑΜ:1054380</w:t>
      </w:r>
      <w:r w:rsidRPr="00F57F18">
        <w:rPr>
          <w:rFonts w:ascii="Times New Roman" w:hAnsi="Times New Roman" w:cs="Times New Roman"/>
          <w:spacing w:val="65"/>
          <w:w w:val="150"/>
          <w:sz w:val="24"/>
          <w:szCs w:val="24"/>
        </w:rPr>
        <w:t xml:space="preserve"> </w:t>
      </w:r>
      <w:r w:rsidRPr="00F57F18">
        <w:rPr>
          <w:rFonts w:ascii="Times New Roman" w:hAnsi="Times New Roman" w:cs="Times New Roman"/>
          <w:sz w:val="24"/>
          <w:szCs w:val="24"/>
        </w:rPr>
        <w:t>Έτος:</w:t>
      </w:r>
      <w:r w:rsidRPr="00F57F18">
        <w:rPr>
          <w:rFonts w:ascii="Times New Roman" w:hAnsi="Times New Roman" w:cs="Times New Roman"/>
          <w:spacing w:val="-4"/>
          <w:sz w:val="24"/>
          <w:szCs w:val="24"/>
        </w:rPr>
        <w:t xml:space="preserve"> </w:t>
      </w:r>
      <w:r w:rsidRPr="00F57F18">
        <w:rPr>
          <w:rFonts w:ascii="Times New Roman" w:hAnsi="Times New Roman" w:cs="Times New Roman"/>
          <w:spacing w:val="-5"/>
          <w:sz w:val="24"/>
          <w:szCs w:val="24"/>
        </w:rPr>
        <w:t>5</w:t>
      </w:r>
      <w:r w:rsidRPr="00F57F18">
        <w:rPr>
          <w:rFonts w:ascii="Times New Roman" w:hAnsi="Times New Roman" w:cs="Times New Roman"/>
          <w:spacing w:val="-5"/>
          <w:sz w:val="24"/>
          <w:szCs w:val="24"/>
          <w:vertAlign w:val="superscript"/>
        </w:rPr>
        <w:t>ο</w:t>
      </w:r>
    </w:p>
    <w:p w14:paraId="05EE5DE0" w14:textId="77777777" w:rsidR="00D468B6" w:rsidRPr="00F57F18" w:rsidRDefault="00D468B6" w:rsidP="00D468B6">
      <w:pPr>
        <w:ind w:firstLine="403"/>
        <w:textAlignment w:val="baseline"/>
        <w:rPr>
          <w:rFonts w:ascii="Times New Roman" w:eastAsia="Times New Roman" w:hAnsi="Times New Roman" w:cs="Times New Roman"/>
          <w:color w:val="000000"/>
          <w:sz w:val="24"/>
          <w:szCs w:val="24"/>
        </w:rPr>
      </w:pPr>
      <w:r w:rsidRPr="00F57F18">
        <w:rPr>
          <w:rFonts w:ascii="Times New Roman" w:eastAsia="Times New Roman" w:hAnsi="Times New Roman" w:cs="Times New Roman"/>
          <w:color w:val="000000"/>
          <w:sz w:val="24"/>
          <w:szCs w:val="24"/>
          <w:bdr w:val="none" w:sz="0" w:space="0" w:color="auto" w:frame="1"/>
        </w:rPr>
        <w:t>ΜΗΤΡΟΜΑΡΑΣ ΓΕΩΡΓΙΟΣ,   ΑΜ:1070907</w:t>
      </w:r>
      <w:r w:rsidRPr="00F57F18">
        <w:rPr>
          <w:rFonts w:ascii="Times New Roman" w:eastAsia="Times New Roman" w:hAnsi="Times New Roman" w:cs="Times New Roman"/>
          <w:color w:val="000000"/>
          <w:sz w:val="24"/>
          <w:szCs w:val="24"/>
        </w:rPr>
        <w:t xml:space="preserve">   Έτος: 6</w:t>
      </w:r>
      <w:r w:rsidRPr="00F57F18">
        <w:rPr>
          <w:rFonts w:ascii="Times New Roman" w:eastAsia="Times New Roman" w:hAnsi="Times New Roman" w:cs="Times New Roman"/>
          <w:color w:val="000000"/>
          <w:sz w:val="24"/>
          <w:szCs w:val="24"/>
          <w:vertAlign w:val="superscript"/>
        </w:rPr>
        <w:t>ο</w:t>
      </w:r>
      <w:r w:rsidRPr="00F57F18">
        <w:rPr>
          <w:rFonts w:ascii="Times New Roman" w:eastAsia="Times New Roman" w:hAnsi="Times New Roman" w:cs="Times New Roman"/>
          <w:color w:val="000000"/>
          <w:sz w:val="24"/>
          <w:szCs w:val="24"/>
        </w:rPr>
        <w:t xml:space="preserve"> </w:t>
      </w:r>
    </w:p>
    <w:p w14:paraId="24941E7D" w14:textId="77777777" w:rsidR="00D468B6" w:rsidRPr="00F57F18" w:rsidRDefault="00D468B6" w:rsidP="00D468B6">
      <w:pPr>
        <w:textAlignment w:val="baseline"/>
        <w:rPr>
          <w:rFonts w:ascii="Times New Roman" w:eastAsia="Times New Roman" w:hAnsi="Times New Roman" w:cs="Times New Roman"/>
          <w:color w:val="000000"/>
          <w:sz w:val="24"/>
          <w:szCs w:val="24"/>
        </w:rPr>
      </w:pPr>
      <w:r w:rsidRPr="00F57F18">
        <w:rPr>
          <w:rFonts w:ascii="Times New Roman" w:eastAsia="Times New Roman" w:hAnsi="Times New Roman" w:cs="Times New Roman"/>
          <w:color w:val="000000"/>
          <w:sz w:val="24"/>
          <w:szCs w:val="24"/>
          <w:bdr w:val="none" w:sz="0" w:space="0" w:color="auto" w:frame="1"/>
        </w:rPr>
        <w:t xml:space="preserve">       ΜΕΤΑΞΑΣ ΑΘΑΝΑΣΙΟΣ,   ΑΜ:1071440</w:t>
      </w:r>
      <w:r w:rsidRPr="00F57F18">
        <w:rPr>
          <w:rFonts w:ascii="Times New Roman" w:eastAsia="Times New Roman" w:hAnsi="Times New Roman" w:cs="Times New Roman"/>
          <w:color w:val="000000"/>
          <w:sz w:val="24"/>
          <w:szCs w:val="24"/>
        </w:rPr>
        <w:t xml:space="preserve">   Έτος: 6</w:t>
      </w:r>
      <w:r w:rsidRPr="00F57F18">
        <w:rPr>
          <w:rFonts w:ascii="Times New Roman" w:eastAsia="Times New Roman" w:hAnsi="Times New Roman" w:cs="Times New Roman"/>
          <w:color w:val="000000"/>
          <w:sz w:val="24"/>
          <w:szCs w:val="24"/>
          <w:vertAlign w:val="superscript"/>
        </w:rPr>
        <w:t>ο</w:t>
      </w:r>
      <w:r w:rsidRPr="00F57F18">
        <w:rPr>
          <w:rFonts w:ascii="Times New Roman" w:eastAsia="Times New Roman" w:hAnsi="Times New Roman" w:cs="Times New Roman"/>
          <w:color w:val="000000"/>
          <w:sz w:val="24"/>
          <w:szCs w:val="24"/>
        </w:rPr>
        <w:t xml:space="preserve"> </w:t>
      </w:r>
    </w:p>
    <w:p w14:paraId="02FF6707" w14:textId="77777777" w:rsidR="00123587" w:rsidRPr="00F57F18" w:rsidRDefault="00123587">
      <w:pPr>
        <w:pStyle w:val="a3"/>
        <w:rPr>
          <w:rFonts w:ascii="Times New Roman" w:hAnsi="Times New Roman" w:cs="Times New Roman"/>
          <w:sz w:val="22"/>
        </w:rPr>
      </w:pPr>
    </w:p>
    <w:p w14:paraId="1B202D32" w14:textId="77777777" w:rsidR="00123587" w:rsidRPr="00F57F18" w:rsidRDefault="00123587">
      <w:pPr>
        <w:pStyle w:val="a3"/>
        <w:rPr>
          <w:rFonts w:ascii="Times New Roman" w:hAnsi="Times New Roman" w:cs="Times New Roman"/>
          <w:sz w:val="22"/>
        </w:rPr>
      </w:pPr>
    </w:p>
    <w:p w14:paraId="3C728CBE" w14:textId="77777777" w:rsidR="00123587" w:rsidRPr="00F57F18" w:rsidRDefault="00123587">
      <w:pPr>
        <w:pStyle w:val="a3"/>
        <w:rPr>
          <w:rFonts w:ascii="Times New Roman" w:hAnsi="Times New Roman" w:cs="Times New Roman"/>
          <w:sz w:val="22"/>
        </w:rPr>
      </w:pPr>
    </w:p>
    <w:p w14:paraId="118E1AA3" w14:textId="77777777" w:rsidR="00123587" w:rsidRPr="00F57F18" w:rsidRDefault="00123587">
      <w:pPr>
        <w:pStyle w:val="a3"/>
        <w:spacing w:before="6"/>
        <w:rPr>
          <w:rFonts w:ascii="Times New Roman" w:hAnsi="Times New Roman" w:cs="Times New Roman"/>
          <w:sz w:val="22"/>
          <w:u w:val="single"/>
        </w:rPr>
      </w:pPr>
    </w:p>
    <w:p w14:paraId="0DB78221" w14:textId="3BD13BD4" w:rsidR="00123587" w:rsidRPr="00F57F18" w:rsidRDefault="00123587" w:rsidP="00104F09">
      <w:pPr>
        <w:spacing w:before="187"/>
        <w:rPr>
          <w:rFonts w:ascii="Times New Roman" w:hAnsi="Times New Roman" w:cs="Times New Roman"/>
        </w:rPr>
      </w:pPr>
      <w:bookmarkStart w:id="2" w:name="_bookmark2"/>
      <w:bookmarkEnd w:id="2"/>
    </w:p>
    <w:p w14:paraId="3718BD85" w14:textId="77777777" w:rsidR="00123587" w:rsidRPr="00F57F18" w:rsidRDefault="00123587">
      <w:pPr>
        <w:pStyle w:val="a3"/>
        <w:rPr>
          <w:rFonts w:ascii="Times New Roman" w:hAnsi="Times New Roman" w:cs="Times New Roman"/>
          <w:sz w:val="22"/>
        </w:rPr>
      </w:pPr>
    </w:p>
    <w:p w14:paraId="4B2B79C6" w14:textId="77777777" w:rsidR="00123587" w:rsidRPr="00F57F18" w:rsidRDefault="00123587">
      <w:pPr>
        <w:pStyle w:val="a3"/>
        <w:spacing w:before="8"/>
        <w:rPr>
          <w:rFonts w:ascii="Times New Roman" w:hAnsi="Times New Roman" w:cs="Times New Roman"/>
          <w:sz w:val="27"/>
        </w:rPr>
      </w:pPr>
    </w:p>
    <w:p w14:paraId="5DEB6E54" w14:textId="254813A9" w:rsidR="00123587" w:rsidRPr="00F57F18" w:rsidRDefault="005F21A5">
      <w:pPr>
        <w:pStyle w:val="2"/>
        <w:spacing w:before="1"/>
        <w:rPr>
          <w:rFonts w:ascii="Times New Roman" w:eastAsia="Calibri" w:hAnsi="Times New Roman" w:cs="Times New Roman"/>
          <w:iCs w:val="0"/>
          <w:sz w:val="20"/>
          <w:szCs w:val="24"/>
          <w:u w:val="none"/>
        </w:rPr>
      </w:pPr>
      <w:bookmarkStart w:id="3" w:name="_bookmark4"/>
      <w:bookmarkEnd w:id="3"/>
      <w:r w:rsidRPr="00F57F18">
        <w:rPr>
          <w:rFonts w:ascii="Times New Roman" w:hAnsi="Times New Roman" w:cs="Times New Roman"/>
          <w:color w:val="4F81BD" w:themeColor="accent1"/>
          <w:sz w:val="28"/>
          <w:szCs w:val="28"/>
        </w:rPr>
        <w:t>Έκδοση</w:t>
      </w:r>
      <w:r w:rsidRPr="00F57F18">
        <w:rPr>
          <w:rFonts w:ascii="Times New Roman" w:hAnsi="Times New Roman" w:cs="Times New Roman"/>
          <w:color w:val="4F81BD" w:themeColor="accent1"/>
          <w:spacing w:val="55"/>
          <w:sz w:val="28"/>
          <w:szCs w:val="28"/>
        </w:rPr>
        <w:t xml:space="preserve"> </w:t>
      </w:r>
      <w:r w:rsidRPr="00F57F18">
        <w:rPr>
          <w:rFonts w:ascii="Times New Roman" w:hAnsi="Times New Roman" w:cs="Times New Roman"/>
          <w:color w:val="4F81BD" w:themeColor="accent1"/>
          <w:sz w:val="28"/>
          <w:szCs w:val="28"/>
        </w:rPr>
        <w:t>παραδοτέου</w:t>
      </w:r>
      <w:r w:rsidRPr="00F57F18">
        <w:rPr>
          <w:rFonts w:ascii="Times New Roman" w:eastAsia="Calibri" w:hAnsi="Times New Roman" w:cs="Times New Roman"/>
          <w:iCs w:val="0"/>
          <w:sz w:val="20"/>
          <w:szCs w:val="24"/>
          <w:u w:val="none"/>
        </w:rPr>
        <w:t xml:space="preserve"> </w:t>
      </w:r>
    </w:p>
    <w:p w14:paraId="2BF47EB5" w14:textId="77777777" w:rsidR="00123587" w:rsidRPr="00F57F18" w:rsidRDefault="00123587">
      <w:pPr>
        <w:pStyle w:val="a3"/>
        <w:rPr>
          <w:rFonts w:ascii="Times New Roman" w:hAnsi="Times New Roman" w:cs="Times New Roman"/>
          <w:i/>
          <w:sz w:val="20"/>
        </w:rPr>
      </w:pPr>
    </w:p>
    <w:p w14:paraId="5DADB8B3" w14:textId="77777777" w:rsidR="00123587" w:rsidRPr="00F57F18" w:rsidRDefault="00123587">
      <w:pPr>
        <w:pStyle w:val="a3"/>
        <w:spacing w:before="11"/>
        <w:rPr>
          <w:rFonts w:ascii="Times New Roman" w:hAnsi="Times New Roman" w:cs="Times New Roman"/>
          <w:i/>
          <w:sz w:val="18"/>
        </w:rPr>
      </w:pPr>
    </w:p>
    <w:p w14:paraId="6C9387C9" w14:textId="281046BE" w:rsidR="00123587" w:rsidRPr="00F57F18" w:rsidRDefault="005F21A5">
      <w:pPr>
        <w:spacing w:before="1"/>
        <w:ind w:left="419"/>
        <w:rPr>
          <w:rFonts w:ascii="Times New Roman" w:hAnsi="Times New Roman" w:cs="Times New Roman"/>
          <w:sz w:val="24"/>
          <w:szCs w:val="24"/>
        </w:rPr>
      </w:pPr>
      <w:r w:rsidRPr="00F57F18">
        <w:rPr>
          <w:rFonts w:ascii="Times New Roman" w:hAnsi="Times New Roman" w:cs="Times New Roman"/>
          <w:sz w:val="24"/>
          <w:szCs w:val="24"/>
        </w:rPr>
        <w:t>Το</w:t>
      </w:r>
      <w:r w:rsidRPr="00F57F18">
        <w:rPr>
          <w:rFonts w:ascii="Times New Roman" w:hAnsi="Times New Roman" w:cs="Times New Roman"/>
          <w:spacing w:val="-6"/>
          <w:sz w:val="24"/>
          <w:szCs w:val="24"/>
        </w:rPr>
        <w:t xml:space="preserve"> </w:t>
      </w:r>
      <w:r w:rsidRPr="00F57F18">
        <w:rPr>
          <w:rFonts w:ascii="Times New Roman" w:hAnsi="Times New Roman" w:cs="Times New Roman"/>
          <w:sz w:val="24"/>
          <w:szCs w:val="24"/>
        </w:rPr>
        <w:t>παρόν</w:t>
      </w:r>
      <w:r w:rsidRPr="00F57F18">
        <w:rPr>
          <w:rFonts w:ascii="Times New Roman" w:hAnsi="Times New Roman" w:cs="Times New Roman"/>
          <w:spacing w:val="47"/>
          <w:sz w:val="24"/>
          <w:szCs w:val="24"/>
        </w:rPr>
        <w:t xml:space="preserve"> </w:t>
      </w:r>
      <w:r w:rsidRPr="00F57F18">
        <w:rPr>
          <w:rFonts w:ascii="Times New Roman" w:hAnsi="Times New Roman" w:cs="Times New Roman"/>
          <w:sz w:val="24"/>
          <w:szCs w:val="24"/>
        </w:rPr>
        <w:t>τεχνικό</w:t>
      </w:r>
      <w:r w:rsidRPr="00F57F18">
        <w:rPr>
          <w:rFonts w:ascii="Times New Roman" w:hAnsi="Times New Roman" w:cs="Times New Roman"/>
          <w:spacing w:val="11"/>
          <w:sz w:val="24"/>
          <w:szCs w:val="24"/>
        </w:rPr>
        <w:t xml:space="preserve"> </w:t>
      </w:r>
      <w:r w:rsidRPr="00F57F18">
        <w:rPr>
          <w:rFonts w:ascii="Times New Roman" w:hAnsi="Times New Roman" w:cs="Times New Roman"/>
          <w:sz w:val="24"/>
          <w:szCs w:val="24"/>
        </w:rPr>
        <w:t>κείμενο</w:t>
      </w:r>
      <w:r w:rsidRPr="00F57F18">
        <w:rPr>
          <w:rFonts w:ascii="Times New Roman" w:hAnsi="Times New Roman" w:cs="Times New Roman"/>
          <w:spacing w:val="11"/>
          <w:sz w:val="24"/>
          <w:szCs w:val="24"/>
        </w:rPr>
        <w:t xml:space="preserve"> </w:t>
      </w:r>
      <w:r w:rsidRPr="00F57F18">
        <w:rPr>
          <w:rFonts w:ascii="Times New Roman" w:hAnsi="Times New Roman" w:cs="Times New Roman"/>
          <w:sz w:val="24"/>
          <w:szCs w:val="24"/>
        </w:rPr>
        <w:t>αποτελεί</w:t>
      </w:r>
      <w:r w:rsidRPr="00F57F18">
        <w:rPr>
          <w:rFonts w:ascii="Times New Roman" w:hAnsi="Times New Roman" w:cs="Times New Roman"/>
          <w:spacing w:val="-14"/>
          <w:sz w:val="24"/>
          <w:szCs w:val="24"/>
        </w:rPr>
        <w:t xml:space="preserve"> </w:t>
      </w:r>
      <w:r w:rsidRPr="00F57F18">
        <w:rPr>
          <w:rFonts w:ascii="Times New Roman" w:hAnsi="Times New Roman" w:cs="Times New Roman"/>
          <w:sz w:val="24"/>
          <w:szCs w:val="24"/>
        </w:rPr>
        <w:t>την</w:t>
      </w:r>
      <w:r w:rsidRPr="00F57F18">
        <w:rPr>
          <w:rFonts w:ascii="Times New Roman" w:hAnsi="Times New Roman" w:cs="Times New Roman"/>
          <w:spacing w:val="-4"/>
          <w:sz w:val="24"/>
          <w:szCs w:val="24"/>
        </w:rPr>
        <w:t xml:space="preserve"> </w:t>
      </w:r>
      <w:r w:rsidRPr="00F57F18">
        <w:rPr>
          <w:rFonts w:ascii="Times New Roman" w:hAnsi="Times New Roman" w:cs="Times New Roman"/>
          <w:sz w:val="24"/>
          <w:szCs w:val="24"/>
        </w:rPr>
        <w:t>έκδοση</w:t>
      </w:r>
      <w:r w:rsidRPr="00F57F18">
        <w:rPr>
          <w:rFonts w:ascii="Times New Roman" w:hAnsi="Times New Roman" w:cs="Times New Roman"/>
          <w:spacing w:val="35"/>
          <w:sz w:val="24"/>
          <w:szCs w:val="24"/>
        </w:rPr>
        <w:t xml:space="preserve"> </w:t>
      </w:r>
      <w:r w:rsidRPr="00F57F18">
        <w:rPr>
          <w:rFonts w:ascii="Times New Roman" w:hAnsi="Times New Roman" w:cs="Times New Roman"/>
          <w:sz w:val="24"/>
          <w:szCs w:val="24"/>
        </w:rPr>
        <w:t>v0.</w:t>
      </w:r>
      <w:r w:rsidR="00F7233F">
        <w:rPr>
          <w:rFonts w:ascii="Times New Roman" w:hAnsi="Times New Roman" w:cs="Times New Roman"/>
          <w:sz w:val="24"/>
          <w:szCs w:val="24"/>
        </w:rPr>
        <w:t>2</w:t>
      </w:r>
      <w:r w:rsidRPr="00F57F18">
        <w:rPr>
          <w:rFonts w:ascii="Times New Roman" w:hAnsi="Times New Roman" w:cs="Times New Roman"/>
          <w:spacing w:val="-1"/>
          <w:sz w:val="24"/>
          <w:szCs w:val="24"/>
        </w:rPr>
        <w:t xml:space="preserve"> </w:t>
      </w:r>
      <w:r w:rsidR="00F7233F">
        <w:rPr>
          <w:rFonts w:ascii="Times New Roman" w:hAnsi="Times New Roman" w:cs="Times New Roman"/>
          <w:sz w:val="24"/>
          <w:szCs w:val="24"/>
        </w:rPr>
        <w:t xml:space="preserve">με </w:t>
      </w:r>
      <w:r w:rsidRPr="00F57F18">
        <w:rPr>
          <w:rFonts w:ascii="Times New Roman" w:hAnsi="Times New Roman" w:cs="Times New Roman"/>
          <w:sz w:val="24"/>
          <w:szCs w:val="24"/>
        </w:rPr>
        <w:t>.</w:t>
      </w:r>
    </w:p>
    <w:p w14:paraId="72CD2546" w14:textId="77777777" w:rsidR="00123587" w:rsidRPr="00F57F18" w:rsidRDefault="00123587">
      <w:pPr>
        <w:rPr>
          <w:rFonts w:ascii="Times New Roman" w:hAnsi="Times New Roman" w:cs="Times New Roman"/>
        </w:rPr>
        <w:sectPr w:rsidR="00123587" w:rsidRPr="00F57F18" w:rsidSect="00B43B23">
          <w:pgSz w:w="11910" w:h="16840"/>
          <w:pgMar w:top="1420" w:right="1660" w:bottom="280" w:left="1680" w:header="720" w:footer="720" w:gutter="0"/>
          <w:cols w:space="720"/>
        </w:sectPr>
      </w:pPr>
    </w:p>
    <w:p w14:paraId="431BE6FD" w14:textId="77777777" w:rsidR="00123587" w:rsidRPr="00F57F18" w:rsidRDefault="00123587">
      <w:pPr>
        <w:pStyle w:val="a3"/>
        <w:spacing w:before="4"/>
        <w:rPr>
          <w:rFonts w:ascii="Times New Roman" w:hAnsi="Times New Roman" w:cs="Times New Roman"/>
          <w:sz w:val="27"/>
        </w:rPr>
      </w:pPr>
    </w:p>
    <w:p w14:paraId="20795BCB" w14:textId="77777777" w:rsidR="00123587" w:rsidRPr="00F57F18" w:rsidRDefault="005F21A5">
      <w:pPr>
        <w:pStyle w:val="1"/>
        <w:spacing w:before="24"/>
        <w:rPr>
          <w:rFonts w:ascii="Times New Roman" w:hAnsi="Times New Roman" w:cs="Times New Roman"/>
          <w:color w:val="4F81BD" w:themeColor="accent1"/>
          <w:sz w:val="36"/>
          <w:szCs w:val="36"/>
        </w:rPr>
      </w:pPr>
      <w:bookmarkStart w:id="4" w:name="_bookmark5"/>
      <w:bookmarkEnd w:id="4"/>
      <w:r w:rsidRPr="00F57F18">
        <w:rPr>
          <w:rFonts w:ascii="Times New Roman" w:hAnsi="Times New Roman" w:cs="Times New Roman"/>
          <w:color w:val="4F81BD" w:themeColor="accent1"/>
          <w:w w:val="95"/>
          <w:sz w:val="36"/>
          <w:szCs w:val="36"/>
        </w:rPr>
        <w:t>Περιεχόμενα</w:t>
      </w:r>
      <w:r w:rsidRPr="00F57F18">
        <w:rPr>
          <w:rFonts w:ascii="Times New Roman" w:hAnsi="Times New Roman" w:cs="Times New Roman"/>
          <w:color w:val="4F81BD" w:themeColor="accent1"/>
          <w:spacing w:val="40"/>
          <w:w w:val="95"/>
          <w:sz w:val="36"/>
          <w:szCs w:val="36"/>
        </w:rPr>
        <w:t xml:space="preserve"> </w:t>
      </w:r>
      <w:r w:rsidRPr="00F57F18">
        <w:rPr>
          <w:rFonts w:ascii="Times New Roman" w:hAnsi="Times New Roman" w:cs="Times New Roman"/>
          <w:color w:val="4F81BD" w:themeColor="accent1"/>
          <w:w w:val="95"/>
          <w:sz w:val="36"/>
          <w:szCs w:val="36"/>
        </w:rPr>
        <w:t>Τεχνικού</w:t>
      </w:r>
      <w:r w:rsidRPr="00F57F18">
        <w:rPr>
          <w:rFonts w:ascii="Times New Roman" w:hAnsi="Times New Roman" w:cs="Times New Roman"/>
          <w:color w:val="4F81BD" w:themeColor="accent1"/>
          <w:spacing w:val="92"/>
          <w:sz w:val="36"/>
          <w:szCs w:val="36"/>
        </w:rPr>
        <w:t xml:space="preserve"> </w:t>
      </w:r>
      <w:r w:rsidRPr="00F57F18">
        <w:rPr>
          <w:rFonts w:ascii="Times New Roman" w:hAnsi="Times New Roman" w:cs="Times New Roman"/>
          <w:color w:val="4F81BD" w:themeColor="accent1"/>
          <w:w w:val="95"/>
          <w:sz w:val="36"/>
          <w:szCs w:val="36"/>
        </w:rPr>
        <w:t>Κειμένου</w:t>
      </w:r>
    </w:p>
    <w:p w14:paraId="6AC33317" w14:textId="77777777" w:rsidR="00123587" w:rsidRPr="00F57F18" w:rsidRDefault="005F21A5">
      <w:pPr>
        <w:spacing w:before="79"/>
        <w:ind w:left="419"/>
        <w:rPr>
          <w:rFonts w:ascii="Times New Roman" w:hAnsi="Times New Roman" w:cs="Times New Roman"/>
          <w:i/>
          <w:sz w:val="25"/>
        </w:rPr>
      </w:pPr>
      <w:r w:rsidRPr="00F57F18">
        <w:rPr>
          <w:rFonts w:ascii="Times New Roman" w:hAnsi="Times New Roman" w:cs="Times New Roman"/>
          <w:i/>
          <w:color w:val="91420D"/>
          <w:w w:val="102"/>
          <w:sz w:val="25"/>
        </w:rPr>
        <w:t xml:space="preserve"> </w:t>
      </w:r>
    </w:p>
    <w:p w14:paraId="5D8BE9F9" w14:textId="77777777" w:rsidR="00123587" w:rsidRPr="00F57F18" w:rsidRDefault="005F21A5">
      <w:pPr>
        <w:pStyle w:val="2"/>
        <w:rPr>
          <w:rFonts w:ascii="Times New Roman" w:hAnsi="Times New Roman" w:cs="Times New Roman"/>
          <w:color w:val="4F81BD" w:themeColor="accent1"/>
          <w:sz w:val="28"/>
          <w:szCs w:val="28"/>
        </w:rPr>
      </w:pPr>
      <w:bookmarkStart w:id="5" w:name="_bookmark6"/>
      <w:bookmarkEnd w:id="5"/>
      <w:r w:rsidRPr="00F57F18">
        <w:rPr>
          <w:rFonts w:ascii="Times New Roman" w:hAnsi="Times New Roman" w:cs="Times New Roman"/>
          <w:color w:val="4F81BD" w:themeColor="accent1"/>
          <w:sz w:val="28"/>
          <w:szCs w:val="28"/>
        </w:rPr>
        <w:t xml:space="preserve">Περίληψη </w:t>
      </w:r>
    </w:p>
    <w:p w14:paraId="5B9BCF85" w14:textId="77777777" w:rsidR="00123587" w:rsidRPr="00F57F18" w:rsidRDefault="00123587">
      <w:pPr>
        <w:pStyle w:val="a3"/>
        <w:rPr>
          <w:rFonts w:ascii="Times New Roman" w:hAnsi="Times New Roman" w:cs="Times New Roman"/>
          <w:i/>
          <w:sz w:val="20"/>
        </w:rPr>
      </w:pPr>
    </w:p>
    <w:p w14:paraId="138CEBB7" w14:textId="60845F84" w:rsidR="00CA55E2" w:rsidRPr="00D46CB4" w:rsidRDefault="00CA55E2" w:rsidP="00CA55E2">
      <w:pPr>
        <w:pStyle w:val="Web"/>
        <w:ind w:left="419"/>
        <w:rPr>
          <w:lang w:val="el-GR"/>
        </w:rPr>
      </w:pPr>
      <w:r w:rsidRPr="00D46CB4">
        <w:rPr>
          <w:lang w:val="el-GR"/>
        </w:rPr>
        <w:t>Η ανάπτυξη ενός συστήματος διαχείρισης νοσοκομείου εμπεριέχει πολλούς κινδύνους, οι οποίοι αν δεν αντιμετωπιστούν αποτελεσματικά, μπορεί να επηρεάσουν την ποιότητα και την παράδοση του έργου. Το παρόν έγγραφο περιγράφει τους κυριότερους κινδύνους που εντοπίστηκαν κατά την φάση σχεδιασμού, την προτεινόμενη στρατηγική αντιμετώπισης για καθέναν από αυτούς, καθώς και τον</w:t>
      </w:r>
      <w:r w:rsidRPr="00CA55E2">
        <w:rPr>
          <w:lang w:val="el-GR"/>
        </w:rPr>
        <w:t xml:space="preserve"> </w:t>
      </w:r>
      <w:r w:rsidRPr="00D46CB4">
        <w:rPr>
          <w:lang w:val="el-GR"/>
        </w:rPr>
        <w:t xml:space="preserve">υπεύθυνο προσωπικό για την αντιμετώπισή τους. Τα στοιχεία της ομάδας, τα εργαλεία που χρησιμοποιήθηκαν, καθώς και η περιγραφή του </w:t>
      </w:r>
      <w:r>
        <w:t>project</w:t>
      </w:r>
      <w:r w:rsidRPr="00D46CB4">
        <w:rPr>
          <w:lang w:val="el-GR"/>
        </w:rPr>
        <w:t xml:space="preserve"> παρέχουν το απαραίτητο υπόβαθρο για την κατανόηση των προκλήσεων και των στόχων του έργου.</w:t>
      </w:r>
      <w:r w:rsidRPr="00D46CB4">
        <w:rPr>
          <w:lang w:val="el-GR"/>
        </w:rPr>
        <w:br/>
      </w:r>
      <w:r w:rsidRPr="00D46CB4">
        <w:rPr>
          <w:lang w:val="el-GR"/>
        </w:rPr>
        <w:br/>
      </w:r>
      <w:r w:rsidRPr="00D46CB4">
        <w:rPr>
          <w:sz w:val="28"/>
          <w:szCs w:val="28"/>
          <w:lang w:val="el-GR"/>
        </w:rPr>
        <w:br/>
      </w:r>
      <w:r w:rsidRPr="00CA55E2">
        <w:rPr>
          <w:i/>
          <w:iCs/>
          <w:color w:val="4F81BD" w:themeColor="accent1"/>
          <w:sz w:val="28"/>
          <w:szCs w:val="28"/>
          <w:u w:val="single"/>
          <w:lang w:val="el-GR"/>
        </w:rPr>
        <w:t>Αξιολόγηση</w:t>
      </w:r>
      <w:r w:rsidRPr="00D46CB4">
        <w:rPr>
          <w:i/>
          <w:iCs/>
          <w:color w:val="4F81BD" w:themeColor="accent1"/>
          <w:sz w:val="28"/>
          <w:szCs w:val="28"/>
          <w:u w:val="single"/>
          <w:lang w:val="el-GR"/>
        </w:rPr>
        <w:t xml:space="preserve"> </w:t>
      </w:r>
      <w:r w:rsidRPr="00CA55E2">
        <w:rPr>
          <w:i/>
          <w:iCs/>
          <w:color w:val="4F81BD" w:themeColor="accent1"/>
          <w:sz w:val="28"/>
          <w:szCs w:val="28"/>
          <w:u w:val="single"/>
          <w:lang w:val="el-GR"/>
        </w:rPr>
        <w:t>Κινδύνων</w:t>
      </w:r>
    </w:p>
    <w:p w14:paraId="01E6250C" w14:textId="77777777" w:rsidR="00852A3B" w:rsidRPr="00852A3B" w:rsidRDefault="00852A3B" w:rsidP="00852A3B">
      <w:pPr>
        <w:widowControl/>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sz w:val="24"/>
          <w:szCs w:val="24"/>
        </w:rPr>
        <w:t>Βασισμένοι στην περιγραφή του έργου, οι εξής κίνδυνοι έχουν εντοπιστεί και αξιολογηθεί:</w:t>
      </w:r>
    </w:p>
    <w:p w14:paraId="7527EFC8"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Τεχνολογικής Υποδομής</w:t>
      </w:r>
    </w:p>
    <w:p w14:paraId="1826D53B"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Η ανεπαρκής τεχνολογική υποδομή μπορεί να περιορίσει την αποδοτικότητα και την αξιοπιστία του συστήματος.</w:t>
      </w:r>
    </w:p>
    <w:p w14:paraId="24CEEF82"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31C7151C"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3D81A691"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Ενδελεχής αξιολόγηση των τεχνικών απαιτήσεων και επένδυση σε υψηλής ποιότητας υποδομές.</w:t>
      </w:r>
    </w:p>
    <w:p w14:paraId="31DFE8E3"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75F608A1"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Ασφάλειας Δεδομένων</w:t>
      </w:r>
    </w:p>
    <w:p w14:paraId="7AB60338"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Ο κίνδυνος διαρροής ή κακόβουλης χρήσης ευαίσθητων δεδομένων ασθενών και ιατρικού προσωπικού.</w:t>
      </w:r>
    </w:p>
    <w:p w14:paraId="33A66990"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Υψηλή</w:t>
      </w:r>
    </w:p>
    <w:p w14:paraId="122C9AA6"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543583E8"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Υιοθέτηση σύγχρονων προτύπων ασφάλειας και κρυπτογράφησης δεδομένων.</w:t>
      </w:r>
    </w:p>
    <w:p w14:paraId="24123E90"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6AF6E7A3"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Ελλείψεως Ειδικευμένου Προσωπικού</w:t>
      </w:r>
    </w:p>
    <w:p w14:paraId="1D214371"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Η δυσκολία στην πρόσληψη ή την εκπαίδευση ειδικευμένου προσωπικού για τη διαχείριση και συντήρηση του συστήματος.</w:t>
      </w:r>
    </w:p>
    <w:p w14:paraId="2024F6D5"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451E065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Μέσος</w:t>
      </w:r>
    </w:p>
    <w:p w14:paraId="2BE73EC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Ανάπτυξη εσωτερικών προγραμμάτων εκπαίδευσης και πιθανή συνεργασία με τεχνολογικά ινστιτούτα ή πανεπιστήμια.</w:t>
      </w:r>
    </w:p>
    <w:p w14:paraId="61614BF0"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6CAB0DA0"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Υπερφόρτωσης Συστήματος</w:t>
      </w:r>
    </w:p>
    <w:p w14:paraId="7936B25A"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Οι πιθανές υπερφορτώσεις λόγω αυξημένης χρήσης ή ανεπαρκούς υποδομής.</w:t>
      </w:r>
    </w:p>
    <w:p w14:paraId="42651105"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3A4ABD11"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6043FD41"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lastRenderedPageBreak/>
        <w:t>Στρατηγική Αντιμετώπισης</w:t>
      </w:r>
      <w:r w:rsidRPr="00852A3B">
        <w:rPr>
          <w:rFonts w:ascii="Times New Roman" w:eastAsia="Times New Roman" w:hAnsi="Times New Roman" w:cs="Times New Roman"/>
          <w:sz w:val="24"/>
          <w:szCs w:val="24"/>
        </w:rPr>
        <w:t>: Σχεδιασμός για ελαστικότητα και κλιμάκωση, με προβλέψεις για αυξημένες ανάγκες χρήσης.</w:t>
      </w:r>
    </w:p>
    <w:p w14:paraId="2B579CC7"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5B2642ED"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Καθυστερημένης Παράδοσης</w:t>
      </w:r>
    </w:p>
    <w:p w14:paraId="65E2669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Οι καθυστερήσεις στην ανάπτυξη ή την παράδοση του συστήματος.</w:t>
      </w:r>
    </w:p>
    <w:p w14:paraId="3987CA83"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Υψηλή</w:t>
      </w:r>
    </w:p>
    <w:p w14:paraId="2970DAE2"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6989DB07"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Ρεαλιστικός σχεδιασμός έργου, διαχείριση προσδοκιών και έγκαιρη επικοινωνία με τους εμπλεκόμενους.</w:t>
      </w:r>
    </w:p>
    <w:p w14:paraId="68A48DF5"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0BE6D7DC"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Ασυμβατότητας Συστημάτων</w:t>
      </w:r>
    </w:p>
    <w:p w14:paraId="31F3BCF5"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Η πιθανή ασυμβατότητα του νέου συστήματος με υπάρχοντα συστήματα ή τεχνολογίες στο νοσοκομείο.</w:t>
      </w:r>
    </w:p>
    <w:p w14:paraId="6EA4D905"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452682BC"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Μέσος</w:t>
      </w:r>
    </w:p>
    <w:p w14:paraId="7172521E"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Διεξαγωγή λεπτομερούς τεχνικής ανάλυσης και δοκιμών συμβατότητας πριν από την ενσωμάτωση του συστήματος στο ευρύτερο τεχνολογικό περιβάλλον του νοσοκομείου.</w:t>
      </w:r>
    </w:p>
    <w:p w14:paraId="49C53159"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2D030544"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Διακοπής Λειτουργίας</w:t>
      </w:r>
    </w:p>
    <w:p w14:paraId="67EDC4B0"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Ο κίνδυνος διακοπής της λειτουργίας του συστήματος λόγω τεχνικών ή άλλων αναπάντεχων προβλημάτων.</w:t>
      </w:r>
    </w:p>
    <w:p w14:paraId="279F7C9D"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2C7C635C"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3AFC8F79"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Υλοποίηση συστημάτων ανάκτησης μετά από καταστροφή και δημιουργία λεπτομερών σχεδίων εκτάκτων αναγκών για την αντιμετώπιση τέτοιων σεναρίων.</w:t>
      </w:r>
    </w:p>
    <w:p w14:paraId="0618E0A3"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036E923A"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Κίνδυνος Μη Αποδοχής από τους Χρήστες</w:t>
      </w:r>
    </w:p>
    <w:p w14:paraId="43EC79B6"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Η ενδεχόμενη απροθυμία ή αντίσταση των τελικών χρηστών (π.χ., ιατρικό προσωπικό, διαχειριστές ασθενών) να υιοθετήσουν το νέο σύστημα.</w:t>
      </w:r>
    </w:p>
    <w:p w14:paraId="62060F43"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1D845682"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Μέσος</w:t>
      </w:r>
    </w:p>
    <w:p w14:paraId="78F7728B"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Διοργάνωση εκτενών προγραμμάτων εκπαίδευσης και ενημέρωσης, συμπεριλαμβανομένων εργαστηρίων και σεμιναρίων, για να εξηγηθούν οι οφέλη και να αυξηθεί η εμπιστοσύνη στο σύστημα.</w:t>
      </w:r>
    </w:p>
    <w:p w14:paraId="47F23CFA"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331A0DAD"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Περιορισμένης Επεκτασιμότητας</w:t>
      </w:r>
    </w:p>
    <w:p w14:paraId="098B6AE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Η αδυναμία του συστήματος να προσαρμοστεί σε μελλοντικές ανάγκες ή απαιτήσεις χωρίς σημαντικές τροποποιήσεις.</w:t>
      </w:r>
    </w:p>
    <w:p w14:paraId="4492186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Χαμηλή</w:t>
      </w:r>
    </w:p>
    <w:p w14:paraId="33C02A59"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Μέσος</w:t>
      </w:r>
    </w:p>
    <w:p w14:paraId="6E2571DE"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Αρχικός σχεδιασμός με γνώμονα την ευελιξία και την επεκτασιμότητα, επιτρέποντας την εύκολη προσαρμογή σε μελλοντικές αναβαθμίσεις ή αλλαγές.</w:t>
      </w:r>
    </w:p>
    <w:p w14:paraId="2D8E542D"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Τεχνικός Διευθυντής</w:t>
      </w:r>
    </w:p>
    <w:p w14:paraId="48400602"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Νομικών Επιπτώσεων</w:t>
      </w:r>
    </w:p>
    <w:p w14:paraId="5B335563"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Πιθανές νομικές επιπτώσεις λόγω μη συμμόρφωσης με τις υπάρχουσες νομοθεσίες για την προστασία δεδομένων και ασφάλειας των ασθενών.</w:t>
      </w:r>
    </w:p>
    <w:p w14:paraId="5B5FAEEC"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Υψηλή</w:t>
      </w:r>
    </w:p>
    <w:p w14:paraId="00C68C86"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lastRenderedPageBreak/>
        <w:t>Αντίκτυπος/Σημαντικότητα</w:t>
      </w:r>
      <w:r w:rsidRPr="00852A3B">
        <w:rPr>
          <w:rFonts w:ascii="Times New Roman" w:eastAsia="Times New Roman" w:hAnsi="Times New Roman" w:cs="Times New Roman"/>
          <w:sz w:val="24"/>
          <w:szCs w:val="24"/>
          <w:lang w:val="en-US"/>
        </w:rPr>
        <w:t>: Υψηλός</w:t>
      </w:r>
    </w:p>
    <w:p w14:paraId="5C099CA9"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Συνεργασία με νομικούς συμβούλους για την ενδελεχή επανεξέταση και συμμόρφωση με όλες τις ισχύουσες νομοθεσίες και κανονισμούς πριν από την υλοποίηση του συστήματος.</w:t>
      </w:r>
    </w:p>
    <w:p w14:paraId="77CBF122"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Υπεύθυνος</w:t>
      </w:r>
      <w:r w:rsidRPr="00852A3B">
        <w:rPr>
          <w:rFonts w:ascii="Times New Roman" w:eastAsia="Times New Roman" w:hAnsi="Times New Roman" w:cs="Times New Roman"/>
          <w:sz w:val="24"/>
          <w:szCs w:val="24"/>
        </w:rPr>
        <w:t>: Νομικός Σύμβουλος της Ομάδας Έργου</w:t>
      </w:r>
    </w:p>
    <w:p w14:paraId="65EEA6AD"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 xml:space="preserve">Κίνδυνος Μη Συμμόρφωσης με Κανονισμούς </w:t>
      </w:r>
      <w:r w:rsidRPr="00852A3B">
        <w:rPr>
          <w:rFonts w:ascii="Times New Roman" w:eastAsia="Times New Roman" w:hAnsi="Times New Roman" w:cs="Times New Roman"/>
          <w:b/>
          <w:bCs/>
          <w:sz w:val="24"/>
          <w:szCs w:val="24"/>
          <w:lang w:val="en-US"/>
        </w:rPr>
        <w:t>GDPR</w:t>
      </w:r>
    </w:p>
    <w:p w14:paraId="0F7D2879"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Πιθανές παραβιάσεις της νομοθεσίας περί προστασίας δεδομένων προσωπικού χαρακτήρα (</w:t>
      </w:r>
      <w:r w:rsidRPr="00852A3B">
        <w:rPr>
          <w:rFonts w:ascii="Times New Roman" w:eastAsia="Times New Roman" w:hAnsi="Times New Roman" w:cs="Times New Roman"/>
          <w:sz w:val="24"/>
          <w:szCs w:val="24"/>
          <w:lang w:val="en-US"/>
        </w:rPr>
        <w:t>GDPR</w:t>
      </w:r>
      <w:r w:rsidRPr="00852A3B">
        <w:rPr>
          <w:rFonts w:ascii="Times New Roman" w:eastAsia="Times New Roman" w:hAnsi="Times New Roman" w:cs="Times New Roman"/>
          <w:sz w:val="24"/>
          <w:szCs w:val="24"/>
        </w:rPr>
        <w:t>).</w:t>
      </w:r>
    </w:p>
    <w:p w14:paraId="4F865377"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Υψηλή</w:t>
      </w:r>
    </w:p>
    <w:p w14:paraId="6F3CEE32"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0F8AD892"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xml:space="preserve">: Συνεργασία με νομικούς συμβούλους για την εξασφάλιση της συμμόρφωσης με τον </w:t>
      </w:r>
      <w:r w:rsidRPr="00852A3B">
        <w:rPr>
          <w:rFonts w:ascii="Times New Roman" w:eastAsia="Times New Roman" w:hAnsi="Times New Roman" w:cs="Times New Roman"/>
          <w:sz w:val="24"/>
          <w:szCs w:val="24"/>
          <w:lang w:val="en-US"/>
        </w:rPr>
        <w:t>GDPR</w:t>
      </w:r>
      <w:r w:rsidRPr="00852A3B">
        <w:rPr>
          <w:rFonts w:ascii="Times New Roman" w:eastAsia="Times New Roman" w:hAnsi="Times New Roman" w:cs="Times New Roman"/>
          <w:sz w:val="24"/>
          <w:szCs w:val="24"/>
        </w:rPr>
        <w:t xml:space="preserve">. </w:t>
      </w:r>
      <w:r w:rsidRPr="00852A3B">
        <w:rPr>
          <w:rFonts w:ascii="Times New Roman" w:eastAsia="Times New Roman" w:hAnsi="Times New Roman" w:cs="Times New Roman"/>
          <w:sz w:val="24"/>
          <w:szCs w:val="24"/>
          <w:lang w:val="en-US"/>
        </w:rPr>
        <w:t>Εκπαίδευση του προσωπικού στη διαχείριση προσωπικών δεδομένων.</w:t>
      </w:r>
    </w:p>
    <w:p w14:paraId="5CA31BCC"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Υπεύθυνος</w:t>
      </w:r>
      <w:r w:rsidRPr="00852A3B">
        <w:rPr>
          <w:rFonts w:ascii="Times New Roman" w:eastAsia="Times New Roman" w:hAnsi="Times New Roman" w:cs="Times New Roman"/>
          <w:sz w:val="24"/>
          <w:szCs w:val="24"/>
        </w:rPr>
        <w:t>: Νομικός Σύμβουλος της Ομάδας Έργου</w:t>
      </w:r>
    </w:p>
    <w:p w14:paraId="786E5B3D"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Απώλειας Δεδομένων λόγω Καταστροφών</w:t>
      </w:r>
    </w:p>
    <w:p w14:paraId="3CAF3636"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Απώλεια δεδομένων λόγω φυσικών καταστροφών ή τεχνικών προβλημάτων.</w:t>
      </w:r>
    </w:p>
    <w:p w14:paraId="28BF839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5629219C"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02FB3604"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xml:space="preserve">: Δημιουργία και διατήρηση εφεδρικών αντιγράφων ασφαλείας. </w:t>
      </w:r>
      <w:r w:rsidRPr="00852A3B">
        <w:rPr>
          <w:rFonts w:ascii="Times New Roman" w:eastAsia="Times New Roman" w:hAnsi="Times New Roman" w:cs="Times New Roman"/>
          <w:sz w:val="24"/>
          <w:szCs w:val="24"/>
          <w:lang w:val="en-US"/>
        </w:rPr>
        <w:t>Σχεδιασμός διαδικασιών ανάκτησης δεδομένων μετά από καταστροφή.</w:t>
      </w:r>
    </w:p>
    <w:p w14:paraId="7A53F0D8"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IT Manager</w:t>
      </w:r>
    </w:p>
    <w:p w14:paraId="014B93EC"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Κίνδυνος Κακής Επικοινωνίας με τους Χρήστες</w:t>
      </w:r>
    </w:p>
    <w:p w14:paraId="4B767C1B"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Η μη αποτελεσματική επικοινωνία με τους τελικούς χρήστες μπορεί να οδηγήσει σε παρεξηγήσεις και μη αποδοχή του συστήματος.</w:t>
      </w:r>
    </w:p>
    <w:p w14:paraId="1B83FA91"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31305B0D"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Μέσος</w:t>
      </w:r>
    </w:p>
    <w:p w14:paraId="2721DB6A"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Ανάπτυξη στρατηγικής επικοινωνίας, τακτικές ενημερώσεις και εργαστήρια για τους χρήστες για να κατανοήσουν τα οφέλη και τη λειτουργικότητα του συστήματος.</w:t>
      </w:r>
    </w:p>
    <w:p w14:paraId="58EB353E"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Διευθυντής Σχέσεων Πελατών</w:t>
      </w:r>
    </w:p>
    <w:p w14:paraId="52666D27" w14:textId="77777777" w:rsidR="00852A3B" w:rsidRPr="00852A3B" w:rsidRDefault="00852A3B" w:rsidP="00852A3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Κίνδυνος Μη Επαρκούς Χρηματοδότησης</w:t>
      </w:r>
    </w:p>
    <w:p w14:paraId="3E766502"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b/>
          <w:bCs/>
          <w:sz w:val="24"/>
          <w:szCs w:val="24"/>
        </w:rPr>
        <w:t>Περιγραφή</w:t>
      </w:r>
      <w:r w:rsidRPr="00852A3B">
        <w:rPr>
          <w:rFonts w:ascii="Times New Roman" w:eastAsia="Times New Roman" w:hAnsi="Times New Roman" w:cs="Times New Roman"/>
          <w:sz w:val="24"/>
          <w:szCs w:val="24"/>
        </w:rPr>
        <w:t>: Η μη επαρκής χρηματοδότηση μπορεί να επηρεάσει την ολοκλήρωση και την ποιότητα του έργου.</w:t>
      </w:r>
    </w:p>
    <w:p w14:paraId="5F0DD085"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Πιθανότητα Εμφάνισης</w:t>
      </w:r>
      <w:r w:rsidRPr="00852A3B">
        <w:rPr>
          <w:rFonts w:ascii="Times New Roman" w:eastAsia="Times New Roman" w:hAnsi="Times New Roman" w:cs="Times New Roman"/>
          <w:sz w:val="24"/>
          <w:szCs w:val="24"/>
          <w:lang w:val="en-US"/>
        </w:rPr>
        <w:t>: Μέτρια</w:t>
      </w:r>
    </w:p>
    <w:p w14:paraId="30057381"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Αντίκτυπος/Σημαντικότητα</w:t>
      </w:r>
      <w:r w:rsidRPr="00852A3B">
        <w:rPr>
          <w:rFonts w:ascii="Times New Roman" w:eastAsia="Times New Roman" w:hAnsi="Times New Roman" w:cs="Times New Roman"/>
          <w:sz w:val="24"/>
          <w:szCs w:val="24"/>
          <w:lang w:val="en-US"/>
        </w:rPr>
        <w:t>: Υψηλός</w:t>
      </w:r>
    </w:p>
    <w:p w14:paraId="5C2CF8F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rPr>
        <w:t>Στρατηγική Αντιμετώπισης</w:t>
      </w:r>
      <w:r w:rsidRPr="00852A3B">
        <w:rPr>
          <w:rFonts w:ascii="Times New Roman" w:eastAsia="Times New Roman" w:hAnsi="Times New Roman" w:cs="Times New Roman"/>
          <w:sz w:val="24"/>
          <w:szCs w:val="24"/>
        </w:rPr>
        <w:t xml:space="preserve">: Σαφής προϋπολογισμός και έλεγχος δαπανών. </w:t>
      </w:r>
      <w:r w:rsidRPr="00852A3B">
        <w:rPr>
          <w:rFonts w:ascii="Times New Roman" w:eastAsia="Times New Roman" w:hAnsi="Times New Roman" w:cs="Times New Roman"/>
          <w:sz w:val="24"/>
          <w:szCs w:val="24"/>
          <w:lang w:val="en-US"/>
        </w:rPr>
        <w:t>Αναζήτηση εναλλακτικών πηγών χρηματοδότησης και χορηγιών.</w:t>
      </w:r>
    </w:p>
    <w:p w14:paraId="4459465F" w14:textId="77777777" w:rsidR="00852A3B" w:rsidRPr="00852A3B" w:rsidRDefault="00852A3B" w:rsidP="00852A3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US"/>
        </w:rPr>
      </w:pPr>
      <w:r w:rsidRPr="00852A3B">
        <w:rPr>
          <w:rFonts w:ascii="Times New Roman" w:eastAsia="Times New Roman" w:hAnsi="Times New Roman" w:cs="Times New Roman"/>
          <w:b/>
          <w:bCs/>
          <w:sz w:val="24"/>
          <w:szCs w:val="24"/>
          <w:lang w:val="en-US"/>
        </w:rPr>
        <w:t>Υπεύθυνος</w:t>
      </w:r>
      <w:r w:rsidRPr="00852A3B">
        <w:rPr>
          <w:rFonts w:ascii="Times New Roman" w:eastAsia="Times New Roman" w:hAnsi="Times New Roman" w:cs="Times New Roman"/>
          <w:sz w:val="24"/>
          <w:szCs w:val="24"/>
          <w:lang w:val="en-US"/>
        </w:rPr>
        <w:t>: Οικονομικός Διευθυντής</w:t>
      </w:r>
    </w:p>
    <w:p w14:paraId="2FED8E64" w14:textId="77777777" w:rsidR="00852A3B" w:rsidRPr="00852A3B" w:rsidRDefault="00852A3B" w:rsidP="00852A3B">
      <w:pPr>
        <w:widowControl/>
        <w:autoSpaceDE/>
        <w:autoSpaceDN/>
        <w:spacing w:before="100" w:beforeAutospacing="1" w:after="100" w:afterAutospacing="1"/>
        <w:rPr>
          <w:rFonts w:ascii="Times New Roman" w:eastAsia="Times New Roman" w:hAnsi="Times New Roman" w:cs="Times New Roman"/>
          <w:sz w:val="24"/>
          <w:szCs w:val="24"/>
        </w:rPr>
      </w:pPr>
      <w:r w:rsidRPr="00852A3B">
        <w:rPr>
          <w:rFonts w:ascii="Times New Roman" w:eastAsia="Times New Roman" w:hAnsi="Times New Roman" w:cs="Times New Roman"/>
          <w:sz w:val="24"/>
          <w:szCs w:val="24"/>
        </w:rPr>
        <w:t>Η αξιολόγηση και η συνεχής παρακολούθηση αυτών των κινδύνων είναι κρίσιμη για την επιτυχή υλοποίηση και λειτουργία του συστήματος διαχείρισης νοσοκομείου. Η προετοιμασία για την αντιμετώπιση των παραπάνω κινδύνων θα βοηθήσει στην εξασφάλιση ότι το έργο θα παραδοθεί εγκαίρως, εντός προϋπολογισμού και με την απαιτούμενη ποιότητα. Αυτή η προσέγγιση επιτρέπει στην ομάδα έργου να σχεδιάσει στρατηγικές αντιμετώπισης με στόχο την ελαχιστοποίηση των κινδύνων και τη διασφάλιση της επιτυχίας του έργου.</w:t>
      </w:r>
    </w:p>
    <w:p w14:paraId="4C209352" w14:textId="77777777" w:rsidR="00CA55E2" w:rsidRPr="00852A3B" w:rsidRDefault="00CA55E2" w:rsidP="00852A3B">
      <w:pPr>
        <w:widowControl/>
        <w:autoSpaceDE/>
        <w:autoSpaceDN/>
        <w:spacing w:before="100" w:beforeAutospacing="1" w:after="100" w:afterAutospacing="1"/>
        <w:ind w:firstLine="360"/>
        <w:rPr>
          <w:rFonts w:ascii="Times New Roman" w:eastAsia="Times New Roman" w:hAnsi="Times New Roman" w:cs="Times New Roman"/>
          <w:sz w:val="24"/>
          <w:szCs w:val="24"/>
        </w:rPr>
      </w:pPr>
    </w:p>
    <w:sectPr w:rsidR="00CA55E2" w:rsidRPr="00852A3B">
      <w:pgSz w:w="11910" w:h="16840"/>
      <w:pgMar w:top="1420" w:right="166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2BFD8" w14:textId="77777777" w:rsidR="002D60C9" w:rsidRDefault="002D60C9" w:rsidP="00D468B6">
      <w:r>
        <w:separator/>
      </w:r>
    </w:p>
  </w:endnote>
  <w:endnote w:type="continuationSeparator" w:id="0">
    <w:p w14:paraId="0642D416" w14:textId="77777777" w:rsidR="002D60C9" w:rsidRDefault="002D60C9" w:rsidP="00D4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C9FB7" w14:textId="77777777" w:rsidR="002D60C9" w:rsidRDefault="002D60C9" w:rsidP="00D468B6">
      <w:r>
        <w:separator/>
      </w:r>
    </w:p>
  </w:footnote>
  <w:footnote w:type="continuationSeparator" w:id="0">
    <w:p w14:paraId="3BB4B146" w14:textId="77777777" w:rsidR="002D60C9" w:rsidRDefault="002D60C9" w:rsidP="00D46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F875C" w14:textId="6AF9CD8D" w:rsidR="00D468B6" w:rsidRPr="00D468B6" w:rsidRDefault="00D468B6" w:rsidP="00D468B6">
    <w:pPr>
      <w:pStyle w:val="a5"/>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6023A"/>
    <w:multiLevelType w:val="multilevel"/>
    <w:tmpl w:val="5478F1D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460CF"/>
    <w:multiLevelType w:val="multilevel"/>
    <w:tmpl w:val="7FF451A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12FA"/>
    <w:multiLevelType w:val="multilevel"/>
    <w:tmpl w:val="5816D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67949"/>
    <w:multiLevelType w:val="multilevel"/>
    <w:tmpl w:val="8236E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74209"/>
    <w:multiLevelType w:val="multilevel"/>
    <w:tmpl w:val="4664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B7D7D"/>
    <w:multiLevelType w:val="multilevel"/>
    <w:tmpl w:val="D01A1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C3203"/>
    <w:multiLevelType w:val="multilevel"/>
    <w:tmpl w:val="9EE41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034383">
    <w:abstractNumId w:val="2"/>
  </w:num>
  <w:num w:numId="2" w16cid:durableId="222180792">
    <w:abstractNumId w:val="4"/>
  </w:num>
  <w:num w:numId="3" w16cid:durableId="250159490">
    <w:abstractNumId w:val="1"/>
  </w:num>
  <w:num w:numId="4" w16cid:durableId="490482993">
    <w:abstractNumId w:val="6"/>
  </w:num>
  <w:num w:numId="5" w16cid:durableId="236212499">
    <w:abstractNumId w:val="5"/>
  </w:num>
  <w:num w:numId="6" w16cid:durableId="399443883">
    <w:abstractNumId w:val="0"/>
  </w:num>
  <w:num w:numId="7" w16cid:durableId="129945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87"/>
    <w:rsid w:val="00027F4B"/>
    <w:rsid w:val="00073896"/>
    <w:rsid w:val="00104F09"/>
    <w:rsid w:val="00123587"/>
    <w:rsid w:val="002D60C9"/>
    <w:rsid w:val="002F29E8"/>
    <w:rsid w:val="00314583"/>
    <w:rsid w:val="00513E0F"/>
    <w:rsid w:val="0052478F"/>
    <w:rsid w:val="005B22D6"/>
    <w:rsid w:val="005F21A5"/>
    <w:rsid w:val="0060712D"/>
    <w:rsid w:val="006B0B79"/>
    <w:rsid w:val="006B398D"/>
    <w:rsid w:val="00711AAB"/>
    <w:rsid w:val="00773AD0"/>
    <w:rsid w:val="00852A3B"/>
    <w:rsid w:val="008C04A2"/>
    <w:rsid w:val="009048EA"/>
    <w:rsid w:val="00921454"/>
    <w:rsid w:val="009F7185"/>
    <w:rsid w:val="00A2038B"/>
    <w:rsid w:val="00A634D8"/>
    <w:rsid w:val="00AC6998"/>
    <w:rsid w:val="00AE3E8C"/>
    <w:rsid w:val="00B4369B"/>
    <w:rsid w:val="00B43B23"/>
    <w:rsid w:val="00CA55E2"/>
    <w:rsid w:val="00CE616F"/>
    <w:rsid w:val="00D468B6"/>
    <w:rsid w:val="00D46CB4"/>
    <w:rsid w:val="00F57F18"/>
    <w:rsid w:val="00F7233F"/>
    <w:rsid w:val="00FD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D0594"/>
  <w15:docId w15:val="{38ABDEF6-8C94-48B2-8828-1C406E69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l-GR"/>
    </w:rPr>
  </w:style>
  <w:style w:type="paragraph" w:styleId="1">
    <w:name w:val="heading 1"/>
    <w:basedOn w:val="a"/>
    <w:uiPriority w:val="9"/>
    <w:qFormat/>
    <w:pPr>
      <w:spacing w:before="9"/>
      <w:ind w:left="419"/>
      <w:outlineLvl w:val="0"/>
    </w:pPr>
    <w:rPr>
      <w:rFonts w:ascii="Calibri Light" w:eastAsia="Calibri Light" w:hAnsi="Calibri Light" w:cs="Calibri Light"/>
      <w:sz w:val="37"/>
      <w:szCs w:val="37"/>
    </w:rPr>
  </w:style>
  <w:style w:type="paragraph" w:styleId="2">
    <w:name w:val="heading 2"/>
    <w:basedOn w:val="a"/>
    <w:uiPriority w:val="9"/>
    <w:unhideWhenUsed/>
    <w:qFormat/>
    <w:pPr>
      <w:spacing w:before="79"/>
      <w:ind w:left="419"/>
      <w:outlineLvl w:val="1"/>
    </w:pPr>
    <w:rPr>
      <w:rFonts w:ascii="Calibri Light" w:eastAsia="Calibri Light" w:hAnsi="Calibri Light" w:cs="Calibri Light"/>
      <w:i/>
      <w:iCs/>
      <w:sz w:val="25"/>
      <w:szCs w:val="25"/>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16"/>
      <w:ind w:left="419"/>
    </w:pPr>
  </w:style>
  <w:style w:type="paragraph" w:styleId="20">
    <w:name w:val="toc 2"/>
    <w:basedOn w:val="a"/>
    <w:uiPriority w:val="1"/>
    <w:qFormat/>
    <w:pPr>
      <w:spacing w:before="116"/>
      <w:ind w:left="626"/>
    </w:pPr>
    <w:rPr>
      <w:i/>
      <w:iCs/>
    </w:r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D468B6"/>
    <w:pPr>
      <w:tabs>
        <w:tab w:val="center" w:pos="4320"/>
        <w:tab w:val="right" w:pos="8640"/>
      </w:tabs>
    </w:pPr>
  </w:style>
  <w:style w:type="character" w:customStyle="1" w:styleId="Char">
    <w:name w:val="Κεφαλίδα Char"/>
    <w:basedOn w:val="a0"/>
    <w:link w:val="a5"/>
    <w:uiPriority w:val="99"/>
    <w:rsid w:val="00D468B6"/>
    <w:rPr>
      <w:rFonts w:ascii="Calibri" w:eastAsia="Calibri" w:hAnsi="Calibri" w:cs="Calibri"/>
      <w:lang w:val="el-GR"/>
    </w:rPr>
  </w:style>
  <w:style w:type="paragraph" w:styleId="a6">
    <w:name w:val="footer"/>
    <w:basedOn w:val="a"/>
    <w:link w:val="Char0"/>
    <w:uiPriority w:val="99"/>
    <w:unhideWhenUsed/>
    <w:rsid w:val="00D468B6"/>
    <w:pPr>
      <w:tabs>
        <w:tab w:val="center" w:pos="4320"/>
        <w:tab w:val="right" w:pos="8640"/>
      </w:tabs>
    </w:pPr>
  </w:style>
  <w:style w:type="character" w:customStyle="1" w:styleId="Char0">
    <w:name w:val="Υποσέλιδο Char"/>
    <w:basedOn w:val="a0"/>
    <w:link w:val="a6"/>
    <w:uiPriority w:val="99"/>
    <w:rsid w:val="00D468B6"/>
    <w:rPr>
      <w:rFonts w:ascii="Calibri" w:eastAsia="Calibri" w:hAnsi="Calibri" w:cs="Calibri"/>
      <w:lang w:val="el-GR"/>
    </w:rPr>
  </w:style>
  <w:style w:type="paragraph" w:styleId="Web">
    <w:name w:val="Normal (Web)"/>
    <w:basedOn w:val="a"/>
    <w:uiPriority w:val="99"/>
    <w:semiHidden/>
    <w:unhideWhenUsed/>
    <w:rsid w:val="00CA55E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a7">
    <w:name w:val="Strong"/>
    <w:basedOn w:val="a0"/>
    <w:uiPriority w:val="22"/>
    <w:qFormat/>
    <w:rsid w:val="00CA5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121125">
      <w:bodyDiv w:val="1"/>
      <w:marLeft w:val="0"/>
      <w:marRight w:val="0"/>
      <w:marTop w:val="0"/>
      <w:marBottom w:val="0"/>
      <w:divBdr>
        <w:top w:val="none" w:sz="0" w:space="0" w:color="auto"/>
        <w:left w:val="none" w:sz="0" w:space="0" w:color="auto"/>
        <w:bottom w:val="none" w:sz="0" w:space="0" w:color="auto"/>
        <w:right w:val="none" w:sz="0" w:space="0" w:color="auto"/>
      </w:divBdr>
    </w:div>
    <w:div w:id="323822846">
      <w:bodyDiv w:val="1"/>
      <w:marLeft w:val="0"/>
      <w:marRight w:val="0"/>
      <w:marTop w:val="0"/>
      <w:marBottom w:val="0"/>
      <w:divBdr>
        <w:top w:val="none" w:sz="0" w:space="0" w:color="auto"/>
        <w:left w:val="none" w:sz="0" w:space="0" w:color="auto"/>
        <w:bottom w:val="none" w:sz="0" w:space="0" w:color="auto"/>
        <w:right w:val="none" w:sz="0" w:space="0" w:color="auto"/>
      </w:divBdr>
    </w:div>
    <w:div w:id="341856110">
      <w:bodyDiv w:val="1"/>
      <w:marLeft w:val="0"/>
      <w:marRight w:val="0"/>
      <w:marTop w:val="0"/>
      <w:marBottom w:val="0"/>
      <w:divBdr>
        <w:top w:val="none" w:sz="0" w:space="0" w:color="auto"/>
        <w:left w:val="none" w:sz="0" w:space="0" w:color="auto"/>
        <w:bottom w:val="none" w:sz="0" w:space="0" w:color="auto"/>
        <w:right w:val="none" w:sz="0" w:space="0" w:color="auto"/>
      </w:divBdr>
      <w:divsChild>
        <w:div w:id="1343239159">
          <w:marLeft w:val="0"/>
          <w:marRight w:val="0"/>
          <w:marTop w:val="0"/>
          <w:marBottom w:val="0"/>
          <w:divBdr>
            <w:top w:val="none" w:sz="0" w:space="0" w:color="auto"/>
            <w:left w:val="none" w:sz="0" w:space="0" w:color="auto"/>
            <w:bottom w:val="none" w:sz="0" w:space="0" w:color="auto"/>
            <w:right w:val="none" w:sz="0" w:space="0" w:color="auto"/>
          </w:divBdr>
          <w:divsChild>
            <w:div w:id="1284459420">
              <w:marLeft w:val="0"/>
              <w:marRight w:val="0"/>
              <w:marTop w:val="0"/>
              <w:marBottom w:val="0"/>
              <w:divBdr>
                <w:top w:val="none" w:sz="0" w:space="0" w:color="auto"/>
                <w:left w:val="none" w:sz="0" w:space="0" w:color="auto"/>
                <w:bottom w:val="none" w:sz="0" w:space="0" w:color="auto"/>
                <w:right w:val="none" w:sz="0" w:space="0" w:color="auto"/>
              </w:divBdr>
              <w:divsChild>
                <w:div w:id="5994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6810">
      <w:bodyDiv w:val="1"/>
      <w:marLeft w:val="0"/>
      <w:marRight w:val="0"/>
      <w:marTop w:val="0"/>
      <w:marBottom w:val="0"/>
      <w:divBdr>
        <w:top w:val="none" w:sz="0" w:space="0" w:color="auto"/>
        <w:left w:val="none" w:sz="0" w:space="0" w:color="auto"/>
        <w:bottom w:val="none" w:sz="0" w:space="0" w:color="auto"/>
        <w:right w:val="none" w:sz="0" w:space="0" w:color="auto"/>
      </w:divBdr>
    </w:div>
    <w:div w:id="1001157759">
      <w:bodyDiv w:val="1"/>
      <w:marLeft w:val="0"/>
      <w:marRight w:val="0"/>
      <w:marTop w:val="0"/>
      <w:marBottom w:val="0"/>
      <w:divBdr>
        <w:top w:val="none" w:sz="0" w:space="0" w:color="auto"/>
        <w:left w:val="none" w:sz="0" w:space="0" w:color="auto"/>
        <w:bottom w:val="none" w:sz="0" w:space="0" w:color="auto"/>
        <w:right w:val="none" w:sz="0" w:space="0" w:color="auto"/>
      </w:divBdr>
    </w:div>
    <w:div w:id="1717926577">
      <w:bodyDiv w:val="1"/>
      <w:marLeft w:val="0"/>
      <w:marRight w:val="0"/>
      <w:marTop w:val="0"/>
      <w:marBottom w:val="0"/>
      <w:divBdr>
        <w:top w:val="none" w:sz="0" w:space="0" w:color="auto"/>
        <w:left w:val="none" w:sz="0" w:space="0" w:color="auto"/>
        <w:bottom w:val="none" w:sz="0" w:space="0" w:color="auto"/>
        <w:right w:val="none" w:sz="0" w:space="0" w:color="auto"/>
      </w:divBdr>
    </w:div>
    <w:div w:id="189269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1158</Words>
  <Characters>6605</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makis lampaditis</dc:creator>
  <cp:keywords/>
  <dc:description/>
  <cp:lastModifiedBy>Nathan Drake</cp:lastModifiedBy>
  <cp:revision>3</cp:revision>
  <dcterms:created xsi:type="dcterms:W3CDTF">2024-05-15T08:49:00Z</dcterms:created>
  <dcterms:modified xsi:type="dcterms:W3CDTF">2024-05-15T08:49:00Z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2019</vt:lpwstr>
  </property>
  <property fmtid="{D5CDD505-2E9C-101B-9397-08002B2CF9AE}" pid="4" name="LastSaved">
    <vt:filetime>2024-03-08T00:00:00Z</vt:filetime>
  </property>
</Properties>
</file>