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C79EC" w14:textId="565A9FF4" w:rsidR="007F0610" w:rsidRDefault="00CA335E" w:rsidP="00CA335E">
      <w:pPr>
        <w:jc w:val="center"/>
        <w:rPr>
          <w:rFonts w:ascii="Times New Roman" w:hAnsi="Times New Roman" w:cs="Times New Roman"/>
          <w:sz w:val="36"/>
          <w:szCs w:val="36"/>
        </w:rPr>
      </w:pPr>
      <w:proofErr w:type="spellStart"/>
      <w:r>
        <w:rPr>
          <w:rFonts w:ascii="Times New Roman" w:hAnsi="Times New Roman" w:cs="Times New Roman"/>
          <w:sz w:val="36"/>
          <w:szCs w:val="36"/>
        </w:rPr>
        <w:t>Oblig</w:t>
      </w:r>
      <w:proofErr w:type="spellEnd"/>
      <w:r>
        <w:rPr>
          <w:rFonts w:ascii="Times New Roman" w:hAnsi="Times New Roman" w:cs="Times New Roman"/>
          <w:sz w:val="36"/>
          <w:szCs w:val="36"/>
        </w:rPr>
        <w:t xml:space="preserve"> 3 – IN2090</w:t>
      </w:r>
    </w:p>
    <w:p w14:paraId="65046E9C" w14:textId="242B0019" w:rsidR="00CA335E" w:rsidRDefault="00CA335E" w:rsidP="00CA335E">
      <w:pPr>
        <w:rPr>
          <w:rFonts w:ascii="Times New Roman" w:hAnsi="Times New Roman" w:cs="Times New Roman"/>
        </w:rPr>
      </w:pPr>
    </w:p>
    <w:p w14:paraId="20AF72C9" w14:textId="1E767363" w:rsidR="005D43C5" w:rsidRDefault="005D43C5" w:rsidP="00CA335E">
      <w:pPr>
        <w:rPr>
          <w:rFonts w:ascii="Times New Roman" w:hAnsi="Times New Roman" w:cs="Times New Roman"/>
        </w:rPr>
      </w:pPr>
      <w:r>
        <w:rPr>
          <w:rFonts w:ascii="Times New Roman" w:hAnsi="Times New Roman" w:cs="Times New Roman"/>
          <w:u w:val="single"/>
        </w:rPr>
        <w:t>Oppgave 1 – Funksjonelle avhengigheter</w:t>
      </w:r>
    </w:p>
    <w:p w14:paraId="41355F6D" w14:textId="379AB6DC" w:rsidR="005D43C5" w:rsidRDefault="005D43C5" w:rsidP="00CA335E">
      <w:pPr>
        <w:rPr>
          <w:rFonts w:ascii="Times New Roman" w:hAnsi="Times New Roman" w:cs="Times New Roman"/>
        </w:rPr>
      </w:pPr>
    </w:p>
    <w:p w14:paraId="4565DCBB" w14:textId="48D5102F" w:rsidR="005D43C5" w:rsidRDefault="005D43C5" w:rsidP="00CA335E">
      <w:pPr>
        <w:rPr>
          <w:rFonts w:ascii="Times New Roman" w:hAnsi="Times New Roman" w:cs="Times New Roman"/>
        </w:rPr>
      </w:pPr>
      <w:proofErr w:type="gramStart"/>
      <w:r>
        <w:rPr>
          <w:rFonts w:ascii="Times New Roman" w:hAnsi="Times New Roman" w:cs="Times New Roman"/>
        </w:rPr>
        <w:t>Født  =</w:t>
      </w:r>
      <w:proofErr w:type="gramEnd"/>
      <w:r>
        <w:rPr>
          <w:rFonts w:ascii="Times New Roman" w:hAnsi="Times New Roman" w:cs="Times New Roman"/>
        </w:rPr>
        <w:t>&gt; Alder</w:t>
      </w:r>
    </w:p>
    <w:p w14:paraId="30DAB66A" w14:textId="4ED0D975" w:rsidR="005D43C5" w:rsidRDefault="005D43C5" w:rsidP="00CA335E">
      <w:pPr>
        <w:rPr>
          <w:rFonts w:ascii="Times New Roman" w:hAnsi="Times New Roman" w:cs="Times New Roman"/>
        </w:rPr>
      </w:pPr>
      <w:r>
        <w:rPr>
          <w:rFonts w:ascii="Times New Roman" w:hAnsi="Times New Roman" w:cs="Times New Roman"/>
        </w:rPr>
        <w:t xml:space="preserve">Født </w:t>
      </w:r>
      <w:proofErr w:type="spellStart"/>
      <w:r>
        <w:rPr>
          <w:rFonts w:ascii="Times New Roman" w:hAnsi="Times New Roman" w:cs="Times New Roman"/>
        </w:rPr>
        <w:t>Personnr</w:t>
      </w:r>
      <w:proofErr w:type="spellEnd"/>
      <w:r>
        <w:rPr>
          <w:rFonts w:ascii="Times New Roman" w:hAnsi="Times New Roman" w:cs="Times New Roman"/>
        </w:rPr>
        <w:t xml:space="preserve"> =&gt; </w:t>
      </w:r>
      <w:r w:rsidR="002C7FB6">
        <w:rPr>
          <w:rFonts w:ascii="Times New Roman" w:hAnsi="Times New Roman" w:cs="Times New Roman"/>
        </w:rPr>
        <w:t xml:space="preserve">Navn Alder </w:t>
      </w:r>
    </w:p>
    <w:p w14:paraId="5FFE90B2" w14:textId="1F3E24D0" w:rsidR="005D43C5" w:rsidRDefault="005D43C5" w:rsidP="00CA335E">
      <w:pPr>
        <w:rPr>
          <w:rFonts w:ascii="Times New Roman" w:hAnsi="Times New Roman" w:cs="Times New Roman"/>
        </w:rPr>
      </w:pPr>
      <w:r>
        <w:rPr>
          <w:rFonts w:ascii="Times New Roman" w:hAnsi="Times New Roman" w:cs="Times New Roman"/>
        </w:rPr>
        <w:t>Stilling</w:t>
      </w:r>
      <w:r w:rsidR="002C7FB6">
        <w:rPr>
          <w:rFonts w:ascii="Times New Roman" w:hAnsi="Times New Roman" w:cs="Times New Roman"/>
        </w:rPr>
        <w:t xml:space="preserve"> </w:t>
      </w:r>
      <w:proofErr w:type="spellStart"/>
      <w:r w:rsidR="002C7FB6">
        <w:rPr>
          <w:rFonts w:ascii="Times New Roman" w:hAnsi="Times New Roman" w:cs="Times New Roman"/>
        </w:rPr>
        <w:t>fareT</w:t>
      </w:r>
      <w:proofErr w:type="spellEnd"/>
      <w:r w:rsidR="002C7FB6">
        <w:rPr>
          <w:rFonts w:ascii="Times New Roman" w:hAnsi="Times New Roman" w:cs="Times New Roman"/>
        </w:rPr>
        <w:t xml:space="preserve"> </w:t>
      </w:r>
      <w:proofErr w:type="spellStart"/>
      <w:r w:rsidR="002C7FB6">
        <w:rPr>
          <w:rFonts w:ascii="Times New Roman" w:hAnsi="Times New Roman" w:cs="Times New Roman"/>
        </w:rPr>
        <w:t>hemmeligT</w:t>
      </w:r>
      <w:proofErr w:type="spellEnd"/>
      <w:r w:rsidR="002C7FB6">
        <w:rPr>
          <w:rFonts w:ascii="Times New Roman" w:hAnsi="Times New Roman" w:cs="Times New Roman"/>
        </w:rPr>
        <w:t xml:space="preserve"> </w:t>
      </w:r>
      <w:proofErr w:type="spellStart"/>
      <w:r w:rsidR="002C7FB6">
        <w:rPr>
          <w:rFonts w:ascii="Times New Roman" w:hAnsi="Times New Roman" w:cs="Times New Roman"/>
        </w:rPr>
        <w:t>skummeltT</w:t>
      </w:r>
      <w:proofErr w:type="spellEnd"/>
      <w:r>
        <w:rPr>
          <w:rFonts w:ascii="Times New Roman" w:hAnsi="Times New Roman" w:cs="Times New Roman"/>
        </w:rPr>
        <w:t xml:space="preserve"> =&gt; Lønn </w:t>
      </w:r>
    </w:p>
    <w:p w14:paraId="4427913A" w14:textId="5B75AFEE" w:rsidR="005D43C5" w:rsidRDefault="005D43C5" w:rsidP="00CA335E">
      <w:pPr>
        <w:rPr>
          <w:rFonts w:ascii="Times New Roman" w:hAnsi="Times New Roman" w:cs="Times New Roman"/>
        </w:rPr>
      </w:pPr>
      <w:r>
        <w:rPr>
          <w:rFonts w:ascii="Times New Roman" w:hAnsi="Times New Roman" w:cs="Times New Roman"/>
        </w:rPr>
        <w:t xml:space="preserve">Stilling </w:t>
      </w:r>
      <w:proofErr w:type="spellStart"/>
      <w:r>
        <w:rPr>
          <w:rFonts w:ascii="Times New Roman" w:hAnsi="Times New Roman" w:cs="Times New Roman"/>
        </w:rPr>
        <w:t>fareT</w:t>
      </w:r>
      <w:proofErr w:type="spellEnd"/>
      <w:r>
        <w:rPr>
          <w:rFonts w:ascii="Times New Roman" w:hAnsi="Times New Roman" w:cs="Times New Roman"/>
        </w:rPr>
        <w:t xml:space="preserve"> =&gt; </w:t>
      </w:r>
      <w:proofErr w:type="spellStart"/>
      <w:r>
        <w:rPr>
          <w:rFonts w:ascii="Times New Roman" w:hAnsi="Times New Roman" w:cs="Times New Roman"/>
        </w:rPr>
        <w:t>skummelT</w:t>
      </w:r>
      <w:proofErr w:type="spellEnd"/>
    </w:p>
    <w:p w14:paraId="4CEB2A68" w14:textId="386D2D11" w:rsidR="005D43C5" w:rsidRDefault="005D43C5" w:rsidP="00CA335E">
      <w:pPr>
        <w:rPr>
          <w:rFonts w:ascii="Times New Roman" w:hAnsi="Times New Roman" w:cs="Times New Roman"/>
        </w:rPr>
      </w:pPr>
    </w:p>
    <w:p w14:paraId="4F66C190" w14:textId="77777777" w:rsidR="005D43C5" w:rsidRDefault="005D43C5" w:rsidP="00CA335E">
      <w:pPr>
        <w:rPr>
          <w:rFonts w:ascii="Times New Roman" w:hAnsi="Times New Roman" w:cs="Times New Roman"/>
        </w:rPr>
      </w:pPr>
    </w:p>
    <w:p w14:paraId="06342B74" w14:textId="46273938" w:rsidR="005D43C5" w:rsidRDefault="005D43C5" w:rsidP="00CA335E">
      <w:pPr>
        <w:rPr>
          <w:rFonts w:ascii="Times New Roman" w:hAnsi="Times New Roman" w:cs="Times New Roman"/>
          <w:u w:val="single"/>
        </w:rPr>
      </w:pPr>
      <w:r>
        <w:rPr>
          <w:rFonts w:ascii="Times New Roman" w:hAnsi="Times New Roman" w:cs="Times New Roman"/>
          <w:u w:val="single"/>
        </w:rPr>
        <w:t>Oppgave 2 – Tillukninger og nøkler</w:t>
      </w:r>
    </w:p>
    <w:p w14:paraId="69CAFC9F" w14:textId="2B4A5374" w:rsidR="005D43C5" w:rsidRDefault="005D43C5" w:rsidP="00CA335E">
      <w:pPr>
        <w:rPr>
          <w:rFonts w:ascii="Times New Roman" w:hAnsi="Times New Roman" w:cs="Times New Roman"/>
          <w:u w:val="single"/>
        </w:rPr>
      </w:pPr>
    </w:p>
    <w:p w14:paraId="5D704E00" w14:textId="1F8EAE5B" w:rsidR="005D43C5" w:rsidRDefault="000E2DE4" w:rsidP="000E2DE4">
      <w:pPr>
        <w:pStyle w:val="Listeavsnitt"/>
        <w:numPr>
          <w:ilvl w:val="0"/>
          <w:numId w:val="1"/>
        </w:numPr>
        <w:rPr>
          <w:rFonts w:ascii="Times New Roman" w:hAnsi="Times New Roman" w:cs="Times New Roman"/>
        </w:rPr>
      </w:pPr>
      <w:r w:rsidRPr="000E2DE4">
        <w:rPr>
          <w:rFonts w:ascii="Times New Roman" w:hAnsi="Times New Roman" w:cs="Times New Roman"/>
        </w:rPr>
        <w:t>A</w:t>
      </w:r>
      <w:r w:rsidRPr="000E2DE4">
        <w:rPr>
          <w:rFonts w:ascii="Times New Roman" w:hAnsi="Times New Roman" w:cs="Times New Roman"/>
          <w:vertAlign w:val="superscript"/>
        </w:rPr>
        <w:t>+</w:t>
      </w:r>
      <w:r w:rsidRPr="000E2DE4">
        <w:rPr>
          <w:rFonts w:ascii="Times New Roman" w:hAnsi="Times New Roman" w:cs="Times New Roman"/>
        </w:rPr>
        <w:t xml:space="preserve"> = AL</w:t>
      </w:r>
    </w:p>
    <w:p w14:paraId="15604D59" w14:textId="09977AB2" w:rsidR="000E2DE4" w:rsidRDefault="000E2DE4" w:rsidP="000E2DE4">
      <w:pPr>
        <w:rPr>
          <w:rFonts w:ascii="Times New Roman" w:hAnsi="Times New Roman" w:cs="Times New Roman"/>
        </w:rPr>
      </w:pPr>
    </w:p>
    <w:p w14:paraId="134AA601" w14:textId="1BF81490" w:rsidR="000E2DE4" w:rsidRDefault="000E2DE4" w:rsidP="000E2DE4">
      <w:pPr>
        <w:pStyle w:val="Listeavsnitt"/>
        <w:numPr>
          <w:ilvl w:val="0"/>
          <w:numId w:val="1"/>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NKA</w:t>
      </w:r>
      <w:proofErr w:type="spellEnd"/>
      <w:r>
        <w:rPr>
          <w:rFonts w:ascii="Times New Roman" w:hAnsi="Times New Roman" w:cs="Times New Roman"/>
        </w:rPr>
        <w:t>)</w:t>
      </w:r>
      <w:r>
        <w:rPr>
          <w:rFonts w:ascii="Times New Roman" w:hAnsi="Times New Roman" w:cs="Times New Roman"/>
          <w:vertAlign w:val="superscript"/>
        </w:rPr>
        <w:t>+</w:t>
      </w:r>
      <w:r>
        <w:rPr>
          <w:rFonts w:ascii="Times New Roman" w:hAnsi="Times New Roman" w:cs="Times New Roman"/>
        </w:rPr>
        <w:t xml:space="preserve"> = </w:t>
      </w:r>
      <w:proofErr w:type="spellStart"/>
      <w:r>
        <w:rPr>
          <w:rFonts w:ascii="Times New Roman" w:hAnsi="Times New Roman" w:cs="Times New Roman"/>
        </w:rPr>
        <w:t>NKAFGLPB</w:t>
      </w:r>
      <w:proofErr w:type="spellEnd"/>
    </w:p>
    <w:p w14:paraId="16C889A4" w14:textId="77777777" w:rsidR="000E2DE4" w:rsidRPr="000E2DE4" w:rsidRDefault="000E2DE4" w:rsidP="000E2DE4">
      <w:pPr>
        <w:pStyle w:val="Listeavsnitt"/>
        <w:rPr>
          <w:rFonts w:ascii="Times New Roman" w:hAnsi="Times New Roman" w:cs="Times New Roman"/>
        </w:rPr>
      </w:pPr>
    </w:p>
    <w:p w14:paraId="035841E1" w14:textId="723A68C6" w:rsidR="000E2DE4" w:rsidRDefault="000E2DE4" w:rsidP="000E2DE4">
      <w:pPr>
        <w:pStyle w:val="Listeavsnitt"/>
        <w:numPr>
          <w:ilvl w:val="0"/>
          <w:numId w:val="1"/>
        </w:numPr>
        <w:rPr>
          <w:rFonts w:ascii="Times New Roman" w:hAnsi="Times New Roman" w:cs="Times New Roman"/>
        </w:rPr>
      </w:pPr>
      <w:r>
        <w:rPr>
          <w:rFonts w:ascii="Times New Roman" w:hAnsi="Times New Roman" w:cs="Times New Roman"/>
        </w:rPr>
        <w:t>Attributter som ikke forkommer på høyre side, er: N A</w:t>
      </w:r>
    </w:p>
    <w:p w14:paraId="580E5B4D" w14:textId="5A799807" w:rsidR="000E2DE4" w:rsidRDefault="000E2DE4" w:rsidP="000E2DE4">
      <w:pPr>
        <w:ind w:left="708"/>
        <w:rPr>
          <w:rFonts w:ascii="Times New Roman" w:hAnsi="Times New Roman" w:cs="Times New Roman"/>
        </w:rPr>
      </w:pPr>
      <w:r>
        <w:rPr>
          <w:rFonts w:ascii="Times New Roman" w:hAnsi="Times New Roman" w:cs="Times New Roman"/>
        </w:rPr>
        <w:t xml:space="preserve">Attributter som kun er på høyre side, er: </w:t>
      </w:r>
      <w:r w:rsidR="00B01868">
        <w:rPr>
          <w:rFonts w:ascii="Times New Roman" w:hAnsi="Times New Roman" w:cs="Times New Roman"/>
        </w:rPr>
        <w:t>P B. Disse er ikke del av kandidatnøkkel</w:t>
      </w:r>
    </w:p>
    <w:p w14:paraId="05CA3816" w14:textId="40198B90" w:rsidR="00B01868" w:rsidRDefault="00B01868" w:rsidP="000E2DE4">
      <w:pPr>
        <w:ind w:left="708"/>
        <w:rPr>
          <w:rFonts w:ascii="Times New Roman" w:hAnsi="Times New Roman" w:cs="Times New Roman"/>
        </w:rPr>
      </w:pPr>
      <w:r>
        <w:rPr>
          <w:rFonts w:ascii="Times New Roman" w:hAnsi="Times New Roman" w:cs="Times New Roman"/>
        </w:rPr>
        <w:t>Attributter man kan bruke til å utvide: F G K</w:t>
      </w:r>
      <w:r w:rsidR="0020092A">
        <w:rPr>
          <w:rFonts w:ascii="Times New Roman" w:hAnsi="Times New Roman" w:cs="Times New Roman"/>
        </w:rPr>
        <w:t xml:space="preserve"> L</w:t>
      </w:r>
    </w:p>
    <w:p w14:paraId="54E21F94" w14:textId="1B8F5A41" w:rsidR="00B01868" w:rsidRDefault="00B01868" w:rsidP="000E2DE4">
      <w:pPr>
        <w:ind w:left="708"/>
        <w:rPr>
          <w:rFonts w:ascii="Times New Roman" w:hAnsi="Times New Roman" w:cs="Times New Roman"/>
        </w:rPr>
      </w:pPr>
    </w:p>
    <w:tbl>
      <w:tblPr>
        <w:tblStyle w:val="Tabellrutenett"/>
        <w:tblW w:w="0" w:type="auto"/>
        <w:tblInd w:w="708" w:type="dxa"/>
        <w:tblLook w:val="04A0" w:firstRow="1" w:lastRow="0" w:firstColumn="1" w:lastColumn="0" w:noHBand="0" w:noVBand="1"/>
      </w:tblPr>
      <w:tblGrid>
        <w:gridCol w:w="4205"/>
        <w:gridCol w:w="4149"/>
      </w:tblGrid>
      <w:tr w:rsidR="00B01868" w14:paraId="6EF26139" w14:textId="77777777" w:rsidTr="00B01868">
        <w:tc>
          <w:tcPr>
            <w:tcW w:w="4531" w:type="dxa"/>
          </w:tcPr>
          <w:p w14:paraId="1DD54E59" w14:textId="3E7E68FB" w:rsidR="00B01868" w:rsidRDefault="00B01868" w:rsidP="00B01868">
            <w:pPr>
              <w:rPr>
                <w:rFonts w:ascii="Times New Roman" w:hAnsi="Times New Roman" w:cs="Times New Roman"/>
              </w:rPr>
            </w:pPr>
            <w:r>
              <w:rPr>
                <w:rFonts w:ascii="Times New Roman" w:hAnsi="Times New Roman" w:cs="Times New Roman"/>
              </w:rPr>
              <w:t>Kandidatnøkler</w:t>
            </w:r>
          </w:p>
        </w:tc>
        <w:tc>
          <w:tcPr>
            <w:tcW w:w="4531" w:type="dxa"/>
          </w:tcPr>
          <w:p w14:paraId="1B2B80A1" w14:textId="6CC166B2" w:rsidR="00B01868" w:rsidRDefault="00B01868" w:rsidP="00B01868">
            <w:pPr>
              <w:rPr>
                <w:rFonts w:ascii="Times New Roman" w:hAnsi="Times New Roman" w:cs="Times New Roman"/>
              </w:rPr>
            </w:pPr>
            <w:r>
              <w:rPr>
                <w:rFonts w:ascii="Times New Roman" w:hAnsi="Times New Roman" w:cs="Times New Roman"/>
              </w:rPr>
              <w:t>Tillukning</w:t>
            </w:r>
          </w:p>
        </w:tc>
      </w:tr>
      <w:tr w:rsidR="00B01868" w14:paraId="62DD2B2F" w14:textId="77777777" w:rsidTr="00B01868">
        <w:tc>
          <w:tcPr>
            <w:tcW w:w="4531" w:type="dxa"/>
          </w:tcPr>
          <w:p w14:paraId="6388C583" w14:textId="1B86A6D5" w:rsidR="00B01868" w:rsidRDefault="00B01868" w:rsidP="00B01868">
            <w:pPr>
              <w:rPr>
                <w:rFonts w:ascii="Times New Roman" w:hAnsi="Times New Roman" w:cs="Times New Roman"/>
              </w:rPr>
            </w:pPr>
            <w:r>
              <w:rPr>
                <w:rFonts w:ascii="Times New Roman" w:hAnsi="Times New Roman" w:cs="Times New Roman"/>
              </w:rPr>
              <w:t>N A F</w:t>
            </w:r>
          </w:p>
        </w:tc>
        <w:tc>
          <w:tcPr>
            <w:tcW w:w="4531" w:type="dxa"/>
          </w:tcPr>
          <w:p w14:paraId="110E0B88" w14:textId="13EF517B" w:rsidR="00B01868" w:rsidRDefault="00B01868" w:rsidP="00B01868">
            <w:pPr>
              <w:rPr>
                <w:rFonts w:ascii="Times New Roman" w:hAnsi="Times New Roman" w:cs="Times New Roman"/>
              </w:rPr>
            </w:pPr>
            <w:r>
              <w:rPr>
                <w:rFonts w:ascii="Times New Roman" w:hAnsi="Times New Roman" w:cs="Times New Roman"/>
              </w:rPr>
              <w:t>N A F L</w:t>
            </w:r>
          </w:p>
        </w:tc>
      </w:tr>
      <w:tr w:rsidR="0020092A" w14:paraId="062356C1" w14:textId="77777777" w:rsidTr="00B01868">
        <w:tc>
          <w:tcPr>
            <w:tcW w:w="4531" w:type="dxa"/>
          </w:tcPr>
          <w:p w14:paraId="4F97AD49" w14:textId="1E45B6AC" w:rsidR="0020092A" w:rsidRDefault="0020092A" w:rsidP="00B01868">
            <w:pPr>
              <w:rPr>
                <w:rFonts w:ascii="Times New Roman" w:hAnsi="Times New Roman" w:cs="Times New Roman"/>
              </w:rPr>
            </w:pPr>
            <w:r>
              <w:rPr>
                <w:rFonts w:ascii="Times New Roman" w:hAnsi="Times New Roman" w:cs="Times New Roman"/>
              </w:rPr>
              <w:t>N A L</w:t>
            </w:r>
          </w:p>
        </w:tc>
        <w:tc>
          <w:tcPr>
            <w:tcW w:w="4531" w:type="dxa"/>
          </w:tcPr>
          <w:p w14:paraId="08DFA0AA" w14:textId="03CD7E1F" w:rsidR="0020092A" w:rsidRDefault="0020092A" w:rsidP="00B01868">
            <w:pPr>
              <w:rPr>
                <w:rFonts w:ascii="Times New Roman" w:hAnsi="Times New Roman" w:cs="Times New Roman"/>
              </w:rPr>
            </w:pPr>
            <w:r>
              <w:rPr>
                <w:rFonts w:ascii="Times New Roman" w:hAnsi="Times New Roman" w:cs="Times New Roman"/>
              </w:rPr>
              <w:t>N A L</w:t>
            </w:r>
          </w:p>
        </w:tc>
      </w:tr>
      <w:tr w:rsidR="00B01868" w14:paraId="79029E12" w14:textId="77777777" w:rsidTr="00B01868">
        <w:tc>
          <w:tcPr>
            <w:tcW w:w="4531" w:type="dxa"/>
          </w:tcPr>
          <w:p w14:paraId="59CE8E8D" w14:textId="6532DB37" w:rsidR="00B01868" w:rsidRDefault="00B01868" w:rsidP="00B01868">
            <w:pPr>
              <w:rPr>
                <w:rFonts w:ascii="Times New Roman" w:hAnsi="Times New Roman" w:cs="Times New Roman"/>
              </w:rPr>
            </w:pPr>
            <w:r>
              <w:rPr>
                <w:rFonts w:ascii="Times New Roman" w:hAnsi="Times New Roman" w:cs="Times New Roman"/>
              </w:rPr>
              <w:t>N A G</w:t>
            </w:r>
          </w:p>
        </w:tc>
        <w:tc>
          <w:tcPr>
            <w:tcW w:w="4531" w:type="dxa"/>
          </w:tcPr>
          <w:p w14:paraId="643FA750" w14:textId="6E3C2FDB" w:rsidR="00B01868" w:rsidRDefault="00B01868" w:rsidP="00B01868">
            <w:pPr>
              <w:rPr>
                <w:rFonts w:ascii="Times New Roman" w:hAnsi="Times New Roman" w:cs="Times New Roman"/>
              </w:rPr>
            </w:pPr>
            <w:r>
              <w:rPr>
                <w:rFonts w:ascii="Times New Roman" w:hAnsi="Times New Roman" w:cs="Times New Roman"/>
              </w:rPr>
              <w:t>N A G</w:t>
            </w:r>
          </w:p>
        </w:tc>
      </w:tr>
      <w:tr w:rsidR="00B01868" w14:paraId="5A3FCC11" w14:textId="77777777" w:rsidTr="00B01868">
        <w:tc>
          <w:tcPr>
            <w:tcW w:w="4531" w:type="dxa"/>
          </w:tcPr>
          <w:p w14:paraId="5515AE80" w14:textId="06B1E814" w:rsidR="00B01868" w:rsidRDefault="00B01868" w:rsidP="00B01868">
            <w:pPr>
              <w:rPr>
                <w:rFonts w:ascii="Times New Roman" w:hAnsi="Times New Roman" w:cs="Times New Roman"/>
              </w:rPr>
            </w:pPr>
            <w:r>
              <w:rPr>
                <w:rFonts w:ascii="Times New Roman" w:hAnsi="Times New Roman" w:cs="Times New Roman"/>
              </w:rPr>
              <w:t>N A K</w:t>
            </w:r>
          </w:p>
        </w:tc>
        <w:tc>
          <w:tcPr>
            <w:tcW w:w="4531" w:type="dxa"/>
          </w:tcPr>
          <w:p w14:paraId="3BD44AA1" w14:textId="5E69E56D" w:rsidR="00B01868" w:rsidRDefault="00B01868" w:rsidP="00B01868">
            <w:pPr>
              <w:rPr>
                <w:rFonts w:ascii="Times New Roman" w:hAnsi="Times New Roman" w:cs="Times New Roman"/>
              </w:rPr>
            </w:pPr>
            <w:r>
              <w:rPr>
                <w:rFonts w:ascii="Times New Roman" w:hAnsi="Times New Roman" w:cs="Times New Roman"/>
              </w:rPr>
              <w:t>N A K L F G P B</w:t>
            </w:r>
          </w:p>
        </w:tc>
      </w:tr>
      <w:tr w:rsidR="0020092A" w14:paraId="3C380844" w14:textId="77777777" w:rsidTr="00B01868">
        <w:tc>
          <w:tcPr>
            <w:tcW w:w="4531" w:type="dxa"/>
          </w:tcPr>
          <w:p w14:paraId="0198E36C" w14:textId="1AE0BC8A" w:rsidR="0020092A" w:rsidRDefault="0020092A" w:rsidP="00B01868">
            <w:pPr>
              <w:rPr>
                <w:rFonts w:ascii="Times New Roman" w:hAnsi="Times New Roman" w:cs="Times New Roman"/>
              </w:rPr>
            </w:pPr>
            <w:r>
              <w:rPr>
                <w:rFonts w:ascii="Times New Roman" w:hAnsi="Times New Roman" w:cs="Times New Roman"/>
              </w:rPr>
              <w:t>N A F G</w:t>
            </w:r>
          </w:p>
        </w:tc>
        <w:tc>
          <w:tcPr>
            <w:tcW w:w="4531" w:type="dxa"/>
          </w:tcPr>
          <w:p w14:paraId="61595C55" w14:textId="2BC95AD8" w:rsidR="0020092A" w:rsidRDefault="0020092A" w:rsidP="00B01868">
            <w:pPr>
              <w:rPr>
                <w:rFonts w:ascii="Times New Roman" w:hAnsi="Times New Roman" w:cs="Times New Roman"/>
              </w:rPr>
            </w:pPr>
            <w:r>
              <w:rPr>
                <w:rFonts w:ascii="Times New Roman" w:hAnsi="Times New Roman" w:cs="Times New Roman"/>
              </w:rPr>
              <w:t>N A F G L K P B</w:t>
            </w:r>
          </w:p>
        </w:tc>
      </w:tr>
    </w:tbl>
    <w:p w14:paraId="24FB3F9B" w14:textId="49F524E3" w:rsidR="00B01868" w:rsidRDefault="00B01868" w:rsidP="00B01868">
      <w:pPr>
        <w:ind w:left="708"/>
        <w:rPr>
          <w:rFonts w:ascii="Times New Roman" w:hAnsi="Times New Roman" w:cs="Times New Roman"/>
        </w:rPr>
      </w:pPr>
    </w:p>
    <w:p w14:paraId="5C94F334" w14:textId="120EC8B5" w:rsidR="00B01868" w:rsidRDefault="00B01868" w:rsidP="00B01868">
      <w:pPr>
        <w:ind w:left="708"/>
        <w:rPr>
          <w:rFonts w:ascii="Times New Roman" w:hAnsi="Times New Roman" w:cs="Times New Roman"/>
        </w:rPr>
      </w:pPr>
      <w:r>
        <w:rPr>
          <w:rFonts w:ascii="Times New Roman" w:hAnsi="Times New Roman" w:cs="Times New Roman"/>
        </w:rPr>
        <w:t xml:space="preserve">Eneste kandidatnøkkel er </w:t>
      </w:r>
      <w:proofErr w:type="spellStart"/>
      <w:r>
        <w:rPr>
          <w:rFonts w:ascii="Times New Roman" w:hAnsi="Times New Roman" w:cs="Times New Roman"/>
        </w:rPr>
        <w:t>NAK</w:t>
      </w:r>
      <w:proofErr w:type="spellEnd"/>
    </w:p>
    <w:p w14:paraId="52B96EAD" w14:textId="2ED7D677" w:rsidR="00B01868" w:rsidRDefault="00B01868" w:rsidP="00B01868">
      <w:pPr>
        <w:rPr>
          <w:rFonts w:ascii="Times New Roman" w:hAnsi="Times New Roman" w:cs="Times New Roman"/>
        </w:rPr>
      </w:pPr>
    </w:p>
    <w:p w14:paraId="294B511F" w14:textId="4973ED73" w:rsidR="00B01868" w:rsidRDefault="00B01868" w:rsidP="00B01868">
      <w:pPr>
        <w:rPr>
          <w:rFonts w:ascii="Times New Roman" w:hAnsi="Times New Roman" w:cs="Times New Roman"/>
        </w:rPr>
      </w:pPr>
    </w:p>
    <w:p w14:paraId="7F6930C9" w14:textId="606D45EE" w:rsidR="00B01868" w:rsidRDefault="00B01868" w:rsidP="00B01868">
      <w:pPr>
        <w:rPr>
          <w:rFonts w:ascii="Times New Roman" w:hAnsi="Times New Roman" w:cs="Times New Roman"/>
        </w:rPr>
      </w:pPr>
      <w:r>
        <w:rPr>
          <w:rFonts w:ascii="Times New Roman" w:hAnsi="Times New Roman" w:cs="Times New Roman"/>
          <w:u w:val="single"/>
        </w:rPr>
        <w:t>Oppgave 3 – Normalformer</w:t>
      </w:r>
    </w:p>
    <w:p w14:paraId="2E4F9086" w14:textId="5B20A94E" w:rsidR="00B01868" w:rsidRDefault="00B01868" w:rsidP="00B01868">
      <w:pPr>
        <w:rPr>
          <w:rFonts w:ascii="Times New Roman" w:hAnsi="Times New Roman" w:cs="Times New Roman"/>
        </w:rPr>
      </w:pPr>
    </w:p>
    <w:p w14:paraId="0F0BFA1E" w14:textId="3F99E76C" w:rsidR="00B01868" w:rsidRDefault="00F42688" w:rsidP="00F42688">
      <w:pPr>
        <w:pStyle w:val="Listeavsnitt"/>
        <w:numPr>
          <w:ilvl w:val="0"/>
          <w:numId w:val="2"/>
        </w:numPr>
        <w:rPr>
          <w:rFonts w:ascii="Times New Roman" w:hAnsi="Times New Roman" w:cs="Times New Roman"/>
        </w:rPr>
      </w:pPr>
      <w:proofErr w:type="spellStart"/>
      <w:r>
        <w:rPr>
          <w:rFonts w:ascii="Times New Roman" w:hAnsi="Times New Roman" w:cs="Times New Roman"/>
        </w:rPr>
        <w:t>Normaleformer</w:t>
      </w:r>
      <w:proofErr w:type="spellEnd"/>
      <w:r>
        <w:rPr>
          <w:rFonts w:ascii="Times New Roman" w:hAnsi="Times New Roman" w:cs="Times New Roman"/>
        </w:rPr>
        <w:t xml:space="preserve"> forteller oss om hierarkiet som oppstår mellom skjemaer. Hvordan man bestemmer skjemaer sin plass på hierarkiet, er ved å se om de oppfyller visse krav. For skjemaer som rangerer høyere enn andre skjemaer vil det da si at de oppfyller kravene til de under seg og noe som er et krav for den rangeringen.</w:t>
      </w:r>
    </w:p>
    <w:p w14:paraId="0E4FE40B" w14:textId="1677AD0D" w:rsidR="00F42688" w:rsidRDefault="00F42688" w:rsidP="00F42688">
      <w:pPr>
        <w:rPr>
          <w:rFonts w:ascii="Times New Roman" w:hAnsi="Times New Roman" w:cs="Times New Roman"/>
        </w:rPr>
      </w:pPr>
    </w:p>
    <w:p w14:paraId="0836826D" w14:textId="3A78F956" w:rsidR="00F42688" w:rsidRDefault="00F42688" w:rsidP="00F42688">
      <w:pPr>
        <w:pStyle w:val="Listeavsnitt"/>
        <w:numPr>
          <w:ilvl w:val="0"/>
          <w:numId w:val="2"/>
        </w:numPr>
        <w:rPr>
          <w:rFonts w:ascii="Times New Roman" w:hAnsi="Times New Roman" w:cs="Times New Roman"/>
        </w:rPr>
      </w:pPr>
      <w:r>
        <w:rPr>
          <w:rFonts w:ascii="Times New Roman" w:hAnsi="Times New Roman" w:cs="Times New Roman"/>
        </w:rPr>
        <w:t xml:space="preserve">Vi kan finne ut av den normalformen til relasjonen </w:t>
      </w:r>
      <w:proofErr w:type="spellStart"/>
      <w:r>
        <w:rPr>
          <w:rFonts w:ascii="Times New Roman" w:hAnsi="Times New Roman" w:cs="Times New Roman"/>
        </w:rPr>
        <w:t>AgenterPåOppdrag</w:t>
      </w:r>
      <w:proofErr w:type="spellEnd"/>
      <w:r>
        <w:rPr>
          <w:rFonts w:ascii="Times New Roman" w:hAnsi="Times New Roman" w:cs="Times New Roman"/>
        </w:rPr>
        <w:t xml:space="preserve"> ved å jobbe oss </w:t>
      </w:r>
      <w:r w:rsidR="00E96C02">
        <w:rPr>
          <w:rFonts w:ascii="Times New Roman" w:hAnsi="Times New Roman" w:cs="Times New Roman"/>
        </w:rPr>
        <w:t>nedover</w:t>
      </w:r>
      <w:r>
        <w:rPr>
          <w:rFonts w:ascii="Times New Roman" w:hAnsi="Times New Roman" w:cs="Times New Roman"/>
        </w:rPr>
        <w:t xml:space="preserve"> hierarkiet.</w:t>
      </w:r>
    </w:p>
    <w:p w14:paraId="29EEB88F" w14:textId="77777777" w:rsidR="00F42688" w:rsidRPr="00F42688" w:rsidRDefault="00F42688" w:rsidP="00F42688">
      <w:pPr>
        <w:pStyle w:val="Listeavsnitt"/>
        <w:rPr>
          <w:rFonts w:ascii="Times New Roman" w:hAnsi="Times New Roman" w:cs="Times New Roman"/>
        </w:rPr>
      </w:pPr>
    </w:p>
    <w:p w14:paraId="7228FFEA" w14:textId="16FD5F7A" w:rsidR="00F42688" w:rsidRDefault="00E96C02" w:rsidP="00F42688">
      <w:pPr>
        <w:pStyle w:val="Listeavsnitt"/>
        <w:rPr>
          <w:rFonts w:ascii="Times New Roman" w:hAnsi="Times New Roman" w:cs="Times New Roman"/>
        </w:rPr>
      </w:pPr>
      <w:r>
        <w:rPr>
          <w:rFonts w:ascii="Times New Roman" w:hAnsi="Times New Roman" w:cs="Times New Roman"/>
        </w:rPr>
        <w:t xml:space="preserve">FD 1 </w:t>
      </w:r>
      <w:r w:rsidR="006B3071">
        <w:rPr>
          <w:rFonts w:ascii="Times New Roman" w:hAnsi="Times New Roman" w:cs="Times New Roman"/>
        </w:rPr>
        <w:t>–</w:t>
      </w:r>
      <w:r>
        <w:rPr>
          <w:rFonts w:ascii="Times New Roman" w:hAnsi="Times New Roman" w:cs="Times New Roman"/>
        </w:rPr>
        <w:t xml:space="preserve"> </w:t>
      </w:r>
      <w:proofErr w:type="spellStart"/>
      <w:r w:rsidR="006B3071">
        <w:rPr>
          <w:rFonts w:ascii="Times New Roman" w:hAnsi="Times New Roman" w:cs="Times New Roman"/>
        </w:rPr>
        <w:t>agentID</w:t>
      </w:r>
      <w:proofErr w:type="spellEnd"/>
      <w:r w:rsidR="006B3071">
        <w:rPr>
          <w:rFonts w:ascii="Times New Roman" w:hAnsi="Times New Roman" w:cs="Times New Roman"/>
        </w:rPr>
        <w:t xml:space="preserve"> er ikke supernøkkel. Brudd på </w:t>
      </w:r>
      <w:proofErr w:type="spellStart"/>
      <w:r w:rsidR="006B3071">
        <w:rPr>
          <w:rFonts w:ascii="Times New Roman" w:hAnsi="Times New Roman" w:cs="Times New Roman"/>
        </w:rPr>
        <w:t>BCNF</w:t>
      </w:r>
      <w:proofErr w:type="spellEnd"/>
    </w:p>
    <w:p w14:paraId="265B95F5" w14:textId="73A79C9E" w:rsidR="004264FE" w:rsidRPr="006B3071" w:rsidRDefault="006B3071" w:rsidP="006B3071">
      <w:pPr>
        <w:pStyle w:val="Listeavsnitt"/>
        <w:rPr>
          <w:rFonts w:ascii="Times New Roman" w:hAnsi="Times New Roman" w:cs="Times New Roman"/>
        </w:rPr>
      </w:pPr>
      <w:r>
        <w:rPr>
          <w:rFonts w:ascii="Times New Roman" w:hAnsi="Times New Roman" w:cs="Times New Roman"/>
        </w:rPr>
        <w:t>Alle ikke-</w:t>
      </w:r>
      <w:proofErr w:type="spellStart"/>
      <w:r>
        <w:rPr>
          <w:rFonts w:ascii="Times New Roman" w:hAnsi="Times New Roman" w:cs="Times New Roman"/>
        </w:rPr>
        <w:t>nøkkelattributer</w:t>
      </w:r>
      <w:proofErr w:type="spellEnd"/>
      <w:r>
        <w:rPr>
          <w:rFonts w:ascii="Times New Roman" w:hAnsi="Times New Roman" w:cs="Times New Roman"/>
        </w:rPr>
        <w:t xml:space="preserve"> er funksjonelt avhengig av en delmengde av kandidatnøkklene, så den kan ikke vare NF3 eller NF2. Derfor er den NF1</w:t>
      </w:r>
    </w:p>
    <w:p w14:paraId="283A7879" w14:textId="662C7A05" w:rsidR="004264FE" w:rsidRDefault="004264FE" w:rsidP="004264FE">
      <w:pPr>
        <w:rPr>
          <w:rFonts w:ascii="Times New Roman" w:hAnsi="Times New Roman" w:cs="Times New Roman"/>
          <w:u w:val="single"/>
        </w:rPr>
      </w:pPr>
    </w:p>
    <w:p w14:paraId="5351F745" w14:textId="0A87E9A9" w:rsidR="004264FE" w:rsidRDefault="004264FE" w:rsidP="004264FE">
      <w:pPr>
        <w:rPr>
          <w:rFonts w:ascii="Times New Roman" w:hAnsi="Times New Roman" w:cs="Times New Roman"/>
          <w:u w:val="single"/>
        </w:rPr>
      </w:pPr>
    </w:p>
    <w:p w14:paraId="1B1BB8D6" w14:textId="118EA550" w:rsidR="004264FE" w:rsidRDefault="004264FE" w:rsidP="004264FE">
      <w:pPr>
        <w:rPr>
          <w:rFonts w:ascii="Times New Roman" w:hAnsi="Times New Roman" w:cs="Times New Roman"/>
          <w:u w:val="single"/>
        </w:rPr>
      </w:pPr>
    </w:p>
    <w:p w14:paraId="2868B10D" w14:textId="535D0209" w:rsidR="004264FE" w:rsidRDefault="004264FE" w:rsidP="004264FE">
      <w:pPr>
        <w:rPr>
          <w:rFonts w:ascii="Times New Roman" w:hAnsi="Times New Roman" w:cs="Times New Roman"/>
          <w:u w:val="single"/>
        </w:rPr>
      </w:pPr>
    </w:p>
    <w:p w14:paraId="3223E398" w14:textId="00303C02" w:rsidR="004264FE" w:rsidRDefault="004264FE" w:rsidP="004264FE">
      <w:pPr>
        <w:rPr>
          <w:rFonts w:ascii="Times New Roman" w:hAnsi="Times New Roman" w:cs="Times New Roman"/>
          <w:u w:val="single"/>
        </w:rPr>
      </w:pPr>
    </w:p>
    <w:p w14:paraId="557ACDB3" w14:textId="633235FA" w:rsidR="006B3071" w:rsidRDefault="006B3071" w:rsidP="004264FE">
      <w:pPr>
        <w:rPr>
          <w:rFonts w:ascii="Times New Roman" w:hAnsi="Times New Roman" w:cs="Times New Roman"/>
          <w:u w:val="single"/>
        </w:rPr>
      </w:pPr>
    </w:p>
    <w:p w14:paraId="184D99E7" w14:textId="741603D6" w:rsidR="006B3071" w:rsidRDefault="006B3071" w:rsidP="004264FE">
      <w:pPr>
        <w:rPr>
          <w:rFonts w:ascii="Times New Roman" w:hAnsi="Times New Roman" w:cs="Times New Roman"/>
          <w:u w:val="single"/>
        </w:rPr>
      </w:pPr>
    </w:p>
    <w:p w14:paraId="0B9E2F8B" w14:textId="4E929248" w:rsidR="006B3071" w:rsidRDefault="006B3071" w:rsidP="004264FE">
      <w:pPr>
        <w:rPr>
          <w:rFonts w:ascii="Times New Roman" w:hAnsi="Times New Roman" w:cs="Times New Roman"/>
          <w:u w:val="single"/>
        </w:rPr>
      </w:pPr>
    </w:p>
    <w:p w14:paraId="6802A321" w14:textId="77777777" w:rsidR="006B3071" w:rsidRDefault="006B3071" w:rsidP="004264FE">
      <w:pPr>
        <w:rPr>
          <w:rFonts w:ascii="Times New Roman" w:hAnsi="Times New Roman" w:cs="Times New Roman"/>
          <w:u w:val="single"/>
        </w:rPr>
      </w:pPr>
    </w:p>
    <w:p w14:paraId="0BC44EC6" w14:textId="124DF20E" w:rsidR="004264FE" w:rsidRDefault="004264FE" w:rsidP="004264FE">
      <w:pPr>
        <w:rPr>
          <w:rFonts w:ascii="Times New Roman" w:hAnsi="Times New Roman" w:cs="Times New Roman"/>
          <w:u w:val="single"/>
        </w:rPr>
      </w:pPr>
      <w:r>
        <w:rPr>
          <w:rFonts w:ascii="Times New Roman" w:hAnsi="Times New Roman" w:cs="Times New Roman"/>
          <w:u w:val="single"/>
        </w:rPr>
        <w:t>Oppgave 4</w:t>
      </w:r>
      <w:r w:rsidR="0005332A">
        <w:rPr>
          <w:rFonts w:ascii="Times New Roman" w:hAnsi="Times New Roman" w:cs="Times New Roman"/>
          <w:u w:val="single"/>
        </w:rPr>
        <w:t xml:space="preserve"> – Tapsfri dekomposisjon</w:t>
      </w:r>
    </w:p>
    <w:p w14:paraId="534BCDDD" w14:textId="1E257BC4" w:rsidR="0005332A" w:rsidRDefault="0005332A" w:rsidP="004264FE">
      <w:pPr>
        <w:rPr>
          <w:rFonts w:ascii="Times New Roman" w:hAnsi="Times New Roman" w:cs="Times New Roman"/>
        </w:rPr>
      </w:pPr>
    </w:p>
    <w:p w14:paraId="1F09D7EF" w14:textId="60C4454F" w:rsidR="0005332A" w:rsidRDefault="00B34822" w:rsidP="004264FE">
      <w:pPr>
        <w:rPr>
          <w:rFonts w:ascii="Times New Roman" w:hAnsi="Times New Roman" w:cs="Times New Roman"/>
        </w:rPr>
      </w:pPr>
      <w:r>
        <w:rPr>
          <w:rFonts w:ascii="Times New Roman" w:hAnsi="Times New Roman" w:cs="Times New Roman"/>
        </w:rPr>
        <w:t>R(</w:t>
      </w:r>
      <w:proofErr w:type="spellStart"/>
      <w:proofErr w:type="gramStart"/>
      <w:r>
        <w:rPr>
          <w:rFonts w:ascii="Times New Roman" w:hAnsi="Times New Roman" w:cs="Times New Roman"/>
        </w:rPr>
        <w:t>A,B</w:t>
      </w:r>
      <w:proofErr w:type="gramEnd"/>
      <w:r>
        <w:rPr>
          <w:rFonts w:ascii="Times New Roman" w:hAnsi="Times New Roman" w:cs="Times New Roman"/>
        </w:rPr>
        <w:t>,C,D,E,F</w:t>
      </w:r>
      <w:proofErr w:type="spellEnd"/>
      <w:r>
        <w:rPr>
          <w:rFonts w:ascii="Times New Roman" w:hAnsi="Times New Roman" w:cs="Times New Roman"/>
        </w:rPr>
        <w:t>)</w:t>
      </w:r>
    </w:p>
    <w:p w14:paraId="64A3D70A" w14:textId="7C7D97AF" w:rsidR="00B34822" w:rsidRDefault="00B34822" w:rsidP="004264FE">
      <w:pPr>
        <w:rPr>
          <w:rFonts w:ascii="Times New Roman" w:hAnsi="Times New Roman" w:cs="Times New Roman"/>
        </w:rPr>
      </w:pPr>
    </w:p>
    <w:p w14:paraId="79311AD8" w14:textId="5D373892" w:rsidR="00B34822" w:rsidRDefault="00B34822" w:rsidP="004264FE">
      <w:pPr>
        <w:rPr>
          <w:rFonts w:ascii="Times New Roman" w:hAnsi="Times New Roman" w:cs="Times New Roman"/>
        </w:rPr>
      </w:pPr>
      <w:r>
        <w:rPr>
          <w:rFonts w:ascii="Times New Roman" w:hAnsi="Times New Roman" w:cs="Times New Roman"/>
        </w:rPr>
        <w:t xml:space="preserve">Splitter alle </w:t>
      </w:r>
      <w:proofErr w:type="spellStart"/>
      <w:r>
        <w:rPr>
          <w:rFonts w:ascii="Times New Roman" w:hAnsi="Times New Roman" w:cs="Times New Roman"/>
        </w:rPr>
        <w:t>FDer</w:t>
      </w:r>
      <w:proofErr w:type="spellEnd"/>
      <w:r>
        <w:rPr>
          <w:rFonts w:ascii="Times New Roman" w:hAnsi="Times New Roman" w:cs="Times New Roman"/>
        </w:rPr>
        <w:t xml:space="preserve"> slik at det kun er et attributt på høyre side:</w:t>
      </w:r>
    </w:p>
    <w:p w14:paraId="2A821B92" w14:textId="5C688468" w:rsidR="00B34822" w:rsidRDefault="00B34822" w:rsidP="004264FE">
      <w:pPr>
        <w:rPr>
          <w:rFonts w:ascii="Times New Roman" w:hAnsi="Times New Roman" w:cs="Times New Roman"/>
        </w:rPr>
      </w:pPr>
    </w:p>
    <w:p w14:paraId="30AC77DA" w14:textId="16F89A24" w:rsidR="00B34822" w:rsidRPr="002C7FB6" w:rsidRDefault="00B34822" w:rsidP="004264FE">
      <w:pPr>
        <w:rPr>
          <w:rFonts w:ascii="Times New Roman" w:hAnsi="Times New Roman" w:cs="Times New Roman"/>
          <w:lang w:val="en-US"/>
        </w:rPr>
      </w:pPr>
      <w:r w:rsidRPr="002C7FB6">
        <w:rPr>
          <w:rFonts w:ascii="Times New Roman" w:hAnsi="Times New Roman" w:cs="Times New Roman"/>
          <w:lang w:val="en-US"/>
        </w:rPr>
        <w:t>A =&gt; B</w:t>
      </w:r>
    </w:p>
    <w:p w14:paraId="2D7C7E0B" w14:textId="38800F5F" w:rsidR="00B34822" w:rsidRPr="002C7FB6" w:rsidRDefault="00B34822" w:rsidP="004264FE">
      <w:pPr>
        <w:rPr>
          <w:rFonts w:ascii="Times New Roman" w:hAnsi="Times New Roman" w:cs="Times New Roman"/>
          <w:lang w:val="en-US"/>
        </w:rPr>
      </w:pPr>
      <w:r w:rsidRPr="002C7FB6">
        <w:rPr>
          <w:rFonts w:ascii="Times New Roman" w:hAnsi="Times New Roman" w:cs="Times New Roman"/>
          <w:lang w:val="en-US"/>
        </w:rPr>
        <w:t>A =&gt; C</w:t>
      </w:r>
    </w:p>
    <w:p w14:paraId="23DA81A3" w14:textId="7B9BE0DA" w:rsidR="00B34822" w:rsidRPr="002C7FB6" w:rsidRDefault="00B34822" w:rsidP="004264FE">
      <w:pPr>
        <w:rPr>
          <w:rFonts w:ascii="Times New Roman" w:hAnsi="Times New Roman" w:cs="Times New Roman"/>
          <w:lang w:val="en-US"/>
        </w:rPr>
      </w:pPr>
      <w:r w:rsidRPr="002C7FB6">
        <w:rPr>
          <w:rFonts w:ascii="Times New Roman" w:hAnsi="Times New Roman" w:cs="Times New Roman"/>
          <w:lang w:val="en-US"/>
        </w:rPr>
        <w:t>BC =&gt; A</w:t>
      </w:r>
    </w:p>
    <w:p w14:paraId="260E167D" w14:textId="70D85EF8" w:rsidR="00B34822" w:rsidRPr="002C7FB6" w:rsidRDefault="00B34822" w:rsidP="004264FE">
      <w:pPr>
        <w:rPr>
          <w:rFonts w:ascii="Times New Roman" w:hAnsi="Times New Roman" w:cs="Times New Roman"/>
          <w:lang w:val="en-US"/>
        </w:rPr>
      </w:pPr>
      <w:r w:rsidRPr="002C7FB6">
        <w:rPr>
          <w:rFonts w:ascii="Times New Roman" w:hAnsi="Times New Roman" w:cs="Times New Roman"/>
          <w:lang w:val="en-US"/>
        </w:rPr>
        <w:t>D =&gt; E</w:t>
      </w:r>
    </w:p>
    <w:p w14:paraId="37C04FB3" w14:textId="3A159069" w:rsidR="00B34822" w:rsidRPr="002C7FB6" w:rsidRDefault="00B34822" w:rsidP="004264FE">
      <w:pPr>
        <w:rPr>
          <w:rFonts w:ascii="Times New Roman" w:hAnsi="Times New Roman" w:cs="Times New Roman"/>
          <w:lang w:val="en-US"/>
        </w:rPr>
      </w:pPr>
      <w:r w:rsidRPr="002C7FB6">
        <w:rPr>
          <w:rFonts w:ascii="Times New Roman" w:hAnsi="Times New Roman" w:cs="Times New Roman"/>
          <w:lang w:val="en-US"/>
        </w:rPr>
        <w:t>AD =&gt; F</w:t>
      </w:r>
    </w:p>
    <w:p w14:paraId="6851E2C2" w14:textId="72E0D87D" w:rsidR="00B34822" w:rsidRDefault="00B34822" w:rsidP="004264FE">
      <w:pPr>
        <w:rPr>
          <w:rFonts w:ascii="Times New Roman" w:hAnsi="Times New Roman" w:cs="Times New Roman"/>
        </w:rPr>
      </w:pPr>
      <w:r>
        <w:rPr>
          <w:rFonts w:ascii="Times New Roman" w:hAnsi="Times New Roman" w:cs="Times New Roman"/>
        </w:rPr>
        <w:t>E =&gt; F</w:t>
      </w:r>
    </w:p>
    <w:p w14:paraId="36DE388F" w14:textId="062C9740" w:rsidR="00B34822" w:rsidRDefault="00B34822" w:rsidP="004264FE">
      <w:pPr>
        <w:rPr>
          <w:rFonts w:ascii="Times New Roman" w:hAnsi="Times New Roman" w:cs="Times New Roman"/>
        </w:rPr>
      </w:pPr>
    </w:p>
    <w:p w14:paraId="77B328CB" w14:textId="1D36028A" w:rsidR="00B34822" w:rsidRDefault="00B34822" w:rsidP="004264FE">
      <w:pPr>
        <w:rPr>
          <w:rFonts w:ascii="Times New Roman" w:hAnsi="Times New Roman" w:cs="Times New Roman"/>
        </w:rPr>
      </w:pPr>
      <w:r>
        <w:rPr>
          <w:rFonts w:ascii="Times New Roman" w:hAnsi="Times New Roman" w:cs="Times New Roman"/>
        </w:rPr>
        <w:t xml:space="preserve">Sjekker om den oppfyller </w:t>
      </w:r>
      <w:proofErr w:type="spellStart"/>
      <w:r>
        <w:rPr>
          <w:rFonts w:ascii="Times New Roman" w:hAnsi="Times New Roman" w:cs="Times New Roman"/>
        </w:rPr>
        <w:t>BCNF</w:t>
      </w:r>
      <w:proofErr w:type="spellEnd"/>
      <w:r>
        <w:rPr>
          <w:rFonts w:ascii="Times New Roman" w:hAnsi="Times New Roman" w:cs="Times New Roman"/>
        </w:rPr>
        <w:t xml:space="preserve">. R oppfyller ikke </w:t>
      </w:r>
      <w:proofErr w:type="spellStart"/>
      <w:r>
        <w:rPr>
          <w:rFonts w:ascii="Times New Roman" w:hAnsi="Times New Roman" w:cs="Times New Roman"/>
        </w:rPr>
        <w:t>BCNF</w:t>
      </w:r>
      <w:proofErr w:type="spellEnd"/>
      <w:r>
        <w:rPr>
          <w:rFonts w:ascii="Times New Roman" w:hAnsi="Times New Roman" w:cs="Times New Roman"/>
        </w:rPr>
        <w:t xml:space="preserve"> ettersom den </w:t>
      </w:r>
      <w:r w:rsidR="004300EA">
        <w:rPr>
          <w:rFonts w:ascii="Times New Roman" w:hAnsi="Times New Roman" w:cs="Times New Roman"/>
        </w:rPr>
        <w:t>F er avhengig av E, men E er ikke en kandidatnøkkel.</w:t>
      </w:r>
    </w:p>
    <w:p w14:paraId="3C0C30E4" w14:textId="3ABC5C9E" w:rsidR="004300EA" w:rsidRDefault="004300EA" w:rsidP="004264FE">
      <w:pPr>
        <w:rPr>
          <w:rFonts w:ascii="Times New Roman" w:hAnsi="Times New Roman" w:cs="Times New Roman"/>
        </w:rPr>
      </w:pPr>
    </w:p>
    <w:p w14:paraId="024CFE5E" w14:textId="77777777" w:rsidR="004300EA" w:rsidRDefault="004300EA" w:rsidP="004264FE">
      <w:pPr>
        <w:rPr>
          <w:rFonts w:ascii="Times New Roman" w:hAnsi="Times New Roman" w:cs="Times New Roman"/>
        </w:rPr>
      </w:pPr>
      <w:r>
        <w:rPr>
          <w:rFonts w:ascii="Times New Roman" w:hAnsi="Times New Roman" w:cs="Times New Roman"/>
        </w:rPr>
        <w:t xml:space="preserve">Finner da en FD som bryter med </w:t>
      </w:r>
      <w:proofErr w:type="spellStart"/>
      <w:r>
        <w:rPr>
          <w:rFonts w:ascii="Times New Roman" w:hAnsi="Times New Roman" w:cs="Times New Roman"/>
        </w:rPr>
        <w:t>BCNF</w:t>
      </w:r>
      <w:proofErr w:type="spellEnd"/>
      <w:r>
        <w:rPr>
          <w:rFonts w:ascii="Times New Roman" w:hAnsi="Times New Roman" w:cs="Times New Roman"/>
        </w:rPr>
        <w:t xml:space="preserve"> og finner </w:t>
      </w:r>
      <w:proofErr w:type="spellStart"/>
      <w:r>
        <w:rPr>
          <w:rFonts w:ascii="Times New Roman" w:hAnsi="Times New Roman" w:cs="Times New Roman"/>
        </w:rPr>
        <w:t>tilukningen</w:t>
      </w:r>
      <w:proofErr w:type="spellEnd"/>
      <w:r>
        <w:rPr>
          <w:rFonts w:ascii="Times New Roman" w:hAnsi="Times New Roman" w:cs="Times New Roman"/>
        </w:rPr>
        <w:t xml:space="preserve"> til </w:t>
      </w:r>
      <w:proofErr w:type="spellStart"/>
      <w:r>
        <w:rPr>
          <w:rFonts w:ascii="Times New Roman" w:hAnsi="Times New Roman" w:cs="Times New Roman"/>
        </w:rPr>
        <w:t>FDen</w:t>
      </w:r>
      <w:proofErr w:type="spellEnd"/>
      <w:r>
        <w:rPr>
          <w:rFonts w:ascii="Times New Roman" w:hAnsi="Times New Roman" w:cs="Times New Roman"/>
        </w:rPr>
        <w:t xml:space="preserve">. I dette tilfellet er det </w:t>
      </w:r>
    </w:p>
    <w:p w14:paraId="72E4E795" w14:textId="52952362" w:rsidR="004300EA" w:rsidRDefault="004300EA" w:rsidP="004264FE">
      <w:pPr>
        <w:rPr>
          <w:rFonts w:ascii="Times New Roman" w:hAnsi="Times New Roman" w:cs="Times New Roman"/>
        </w:rPr>
      </w:pPr>
      <w:r>
        <w:rPr>
          <w:rFonts w:ascii="Times New Roman" w:hAnsi="Times New Roman" w:cs="Times New Roman"/>
        </w:rPr>
        <w:t xml:space="preserve">E =&gt; F. </w:t>
      </w:r>
    </w:p>
    <w:p w14:paraId="3E7B41F1" w14:textId="3B80B589" w:rsidR="004300EA" w:rsidRDefault="004300EA" w:rsidP="004264FE">
      <w:pPr>
        <w:rPr>
          <w:rFonts w:ascii="Times New Roman" w:hAnsi="Times New Roman" w:cs="Times New Roman"/>
        </w:rPr>
      </w:pPr>
      <w:r>
        <w:rPr>
          <w:rFonts w:ascii="Times New Roman" w:hAnsi="Times New Roman" w:cs="Times New Roman"/>
        </w:rPr>
        <w:t>Finner tillukning til E:</w:t>
      </w:r>
    </w:p>
    <w:p w14:paraId="33035039" w14:textId="39EAE496" w:rsidR="004300EA" w:rsidRDefault="004300EA" w:rsidP="004264FE">
      <w:pPr>
        <w:rPr>
          <w:rFonts w:ascii="Times New Roman" w:hAnsi="Times New Roman" w:cs="Times New Roman"/>
        </w:rPr>
      </w:pPr>
      <w:r>
        <w:rPr>
          <w:rFonts w:ascii="Times New Roman" w:hAnsi="Times New Roman" w:cs="Times New Roman"/>
        </w:rPr>
        <w:t>E</w:t>
      </w:r>
      <w:r>
        <w:rPr>
          <w:rFonts w:ascii="Times New Roman" w:hAnsi="Times New Roman" w:cs="Times New Roman"/>
          <w:vertAlign w:val="superscript"/>
        </w:rPr>
        <w:t>+</w:t>
      </w:r>
      <w:r>
        <w:rPr>
          <w:rFonts w:ascii="Times New Roman" w:hAnsi="Times New Roman" w:cs="Times New Roman"/>
        </w:rPr>
        <w:t xml:space="preserve"> = E, F</w:t>
      </w:r>
    </w:p>
    <w:p w14:paraId="035022A4" w14:textId="7FC0F965" w:rsidR="004300EA" w:rsidRDefault="004300EA" w:rsidP="004264FE">
      <w:pPr>
        <w:rPr>
          <w:rFonts w:ascii="Times New Roman" w:hAnsi="Times New Roman" w:cs="Times New Roman"/>
        </w:rPr>
      </w:pPr>
      <w:r>
        <w:rPr>
          <w:rFonts w:ascii="Times New Roman" w:hAnsi="Times New Roman" w:cs="Times New Roman"/>
        </w:rPr>
        <w:t>Dekomponerer R til to deler:</w:t>
      </w:r>
    </w:p>
    <w:p w14:paraId="292C8264" w14:textId="25BF87CB" w:rsidR="004300EA" w:rsidRDefault="004300EA" w:rsidP="004264FE">
      <w:pPr>
        <w:rPr>
          <w:rFonts w:ascii="Times New Roman" w:hAnsi="Times New Roman" w:cs="Times New Roman"/>
          <w:lang w:val="en-US"/>
        </w:rPr>
      </w:pPr>
      <w:r w:rsidRPr="004300EA">
        <w:rPr>
          <w:rFonts w:ascii="Times New Roman" w:hAnsi="Times New Roman" w:cs="Times New Roman"/>
          <w:lang w:val="en-US"/>
        </w:rPr>
        <w:t>S(</w:t>
      </w:r>
      <w:proofErr w:type="spellStart"/>
      <w:proofErr w:type="gramStart"/>
      <w:r w:rsidRPr="004300EA">
        <w:rPr>
          <w:rFonts w:ascii="Times New Roman" w:hAnsi="Times New Roman" w:cs="Times New Roman"/>
          <w:lang w:val="en-US"/>
        </w:rPr>
        <w:t>E,F</w:t>
      </w:r>
      <w:proofErr w:type="spellEnd"/>
      <w:proofErr w:type="gramEnd"/>
      <w:r w:rsidRPr="004300EA">
        <w:rPr>
          <w:rFonts w:ascii="Times New Roman" w:hAnsi="Times New Roman" w:cs="Times New Roman"/>
          <w:lang w:val="en-US"/>
        </w:rPr>
        <w:t xml:space="preserve">) </w:t>
      </w:r>
      <w:proofErr w:type="spellStart"/>
      <w:r w:rsidRPr="004300EA">
        <w:rPr>
          <w:rFonts w:ascii="Times New Roman" w:hAnsi="Times New Roman" w:cs="Times New Roman"/>
          <w:lang w:val="en-US"/>
        </w:rPr>
        <w:t>og</w:t>
      </w:r>
      <w:proofErr w:type="spellEnd"/>
      <w:r w:rsidRPr="004300EA">
        <w:rPr>
          <w:rFonts w:ascii="Times New Roman" w:hAnsi="Times New Roman" w:cs="Times New Roman"/>
          <w:lang w:val="en-US"/>
        </w:rPr>
        <w:t xml:space="preserve"> S</w:t>
      </w:r>
      <w:r w:rsidRPr="004300EA">
        <w:rPr>
          <w:rFonts w:ascii="Times New Roman" w:hAnsi="Times New Roman" w:cs="Times New Roman"/>
          <w:vertAlign w:val="subscript"/>
          <w:lang w:val="en-US"/>
        </w:rPr>
        <w:t>2</w:t>
      </w:r>
      <w:r w:rsidRPr="004300EA">
        <w:rPr>
          <w:rFonts w:ascii="Times New Roman" w:hAnsi="Times New Roman" w:cs="Times New Roman"/>
          <w:lang w:val="en-US"/>
        </w:rPr>
        <w:t>(</w:t>
      </w:r>
      <w:proofErr w:type="spellStart"/>
      <w:r w:rsidRPr="004300EA">
        <w:rPr>
          <w:rFonts w:ascii="Times New Roman" w:hAnsi="Times New Roman" w:cs="Times New Roman"/>
          <w:lang w:val="en-US"/>
        </w:rPr>
        <w:t>E,A,B,C</w:t>
      </w:r>
      <w:r>
        <w:rPr>
          <w:rFonts w:ascii="Times New Roman" w:hAnsi="Times New Roman" w:cs="Times New Roman"/>
          <w:lang w:val="en-US"/>
        </w:rPr>
        <w:t>,D</w:t>
      </w:r>
      <w:proofErr w:type="spellEnd"/>
      <w:r>
        <w:rPr>
          <w:rFonts w:ascii="Times New Roman" w:hAnsi="Times New Roman" w:cs="Times New Roman"/>
          <w:lang w:val="en-US"/>
        </w:rPr>
        <w:t>)</w:t>
      </w:r>
    </w:p>
    <w:p w14:paraId="3FC93EAD" w14:textId="72B282F5" w:rsidR="004300EA" w:rsidRDefault="004300EA" w:rsidP="004264FE">
      <w:pPr>
        <w:rPr>
          <w:rFonts w:ascii="Times New Roman" w:hAnsi="Times New Roman" w:cs="Times New Roman"/>
          <w:lang w:val="en-US"/>
        </w:rPr>
      </w:pPr>
    </w:p>
    <w:p w14:paraId="4556E31F" w14:textId="57475CD2" w:rsidR="004300EA" w:rsidRPr="00B01713" w:rsidRDefault="004300EA" w:rsidP="004264FE">
      <w:pPr>
        <w:rPr>
          <w:rFonts w:ascii="Times New Roman" w:hAnsi="Times New Roman" w:cs="Times New Roman"/>
        </w:rPr>
      </w:pPr>
      <w:r w:rsidRPr="00B01713">
        <w:rPr>
          <w:rFonts w:ascii="Times New Roman" w:hAnsi="Times New Roman" w:cs="Times New Roman"/>
        </w:rPr>
        <w:t>Nå er den dekomponert</w:t>
      </w:r>
      <w:r w:rsidR="00B01713" w:rsidRPr="00B01713">
        <w:rPr>
          <w:rFonts w:ascii="Times New Roman" w:hAnsi="Times New Roman" w:cs="Times New Roman"/>
        </w:rPr>
        <w:t>, men der</w:t>
      </w:r>
      <w:r w:rsidR="00B01713">
        <w:rPr>
          <w:rFonts w:ascii="Times New Roman" w:hAnsi="Times New Roman" w:cs="Times New Roman"/>
        </w:rPr>
        <w:t>som den ikke hadde vært det hadde man gjort det samme om igjen til de nye relasjonene hadde oppfylt BNCF.</w:t>
      </w:r>
    </w:p>
    <w:p w14:paraId="1479C0CE" w14:textId="77777777" w:rsidR="004264FE" w:rsidRPr="00B01713" w:rsidRDefault="004264FE" w:rsidP="004264FE">
      <w:pPr>
        <w:rPr>
          <w:rFonts w:ascii="Times New Roman" w:hAnsi="Times New Roman" w:cs="Times New Roman"/>
        </w:rPr>
      </w:pPr>
    </w:p>
    <w:p w14:paraId="45FCCB44" w14:textId="77777777" w:rsidR="00F42688" w:rsidRPr="00B01713" w:rsidRDefault="00F42688" w:rsidP="00F42688">
      <w:pPr>
        <w:pStyle w:val="Listeavsnitt"/>
        <w:rPr>
          <w:rFonts w:ascii="Times New Roman" w:hAnsi="Times New Roman" w:cs="Times New Roman"/>
        </w:rPr>
      </w:pPr>
    </w:p>
    <w:p w14:paraId="4FD10AC3" w14:textId="2196C6E3" w:rsidR="00F42688" w:rsidRPr="00B01713" w:rsidRDefault="00F42688" w:rsidP="00F42688">
      <w:pPr>
        <w:pStyle w:val="Listeavsnitt"/>
        <w:rPr>
          <w:rFonts w:ascii="Times New Roman" w:hAnsi="Times New Roman" w:cs="Times New Roman"/>
        </w:rPr>
      </w:pPr>
    </w:p>
    <w:p w14:paraId="3058C975" w14:textId="77777777" w:rsidR="00F42688" w:rsidRPr="00B01713" w:rsidRDefault="00F42688" w:rsidP="00F42688">
      <w:pPr>
        <w:pStyle w:val="Listeavsnitt"/>
        <w:rPr>
          <w:rFonts w:ascii="Times New Roman" w:hAnsi="Times New Roman" w:cs="Times New Roman"/>
        </w:rPr>
      </w:pPr>
    </w:p>
    <w:sectPr w:rsidR="00F42688" w:rsidRPr="00B017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706C1"/>
    <w:multiLevelType w:val="hybridMultilevel"/>
    <w:tmpl w:val="C4D83C96"/>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79DF3A81"/>
    <w:multiLevelType w:val="hybridMultilevel"/>
    <w:tmpl w:val="F190C35A"/>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2081516837">
    <w:abstractNumId w:val="0"/>
  </w:num>
  <w:num w:numId="2" w16cid:durableId="636372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35E"/>
    <w:rsid w:val="0005332A"/>
    <w:rsid w:val="000E2DE4"/>
    <w:rsid w:val="0020092A"/>
    <w:rsid w:val="002C7FB6"/>
    <w:rsid w:val="004264FE"/>
    <w:rsid w:val="004300EA"/>
    <w:rsid w:val="005B4839"/>
    <w:rsid w:val="005D43C5"/>
    <w:rsid w:val="006B3071"/>
    <w:rsid w:val="00772754"/>
    <w:rsid w:val="007F0610"/>
    <w:rsid w:val="00B01713"/>
    <w:rsid w:val="00B01868"/>
    <w:rsid w:val="00B34822"/>
    <w:rsid w:val="00BE366F"/>
    <w:rsid w:val="00CA335E"/>
    <w:rsid w:val="00E96C02"/>
    <w:rsid w:val="00F4268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2AA6B406"/>
  <w15:chartTrackingRefBased/>
  <w15:docId w15:val="{5EDFD382-F7C5-C44A-A5E1-2321A554B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Listeavsnitt">
    <w:name w:val="List Paragraph"/>
    <w:basedOn w:val="Normal"/>
    <w:uiPriority w:val="34"/>
    <w:qFormat/>
    <w:rsid w:val="000E2DE4"/>
    <w:pPr>
      <w:ind w:left="720"/>
      <w:contextualSpacing/>
    </w:pPr>
  </w:style>
  <w:style w:type="table" w:styleId="Tabellrutenett">
    <w:name w:val="Table Grid"/>
    <w:basedOn w:val="Vanligtabell"/>
    <w:uiPriority w:val="39"/>
    <w:rsid w:val="00B01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2</Pages>
  <Words>291</Words>
  <Characters>1547</Characters>
  <Application>Microsoft Office Word</Application>
  <DocSecurity>0</DocSecurity>
  <Lines>12</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van Tran</dc:creator>
  <cp:keywords/>
  <dc:description/>
  <cp:lastModifiedBy>Johnny van Tran</cp:lastModifiedBy>
  <cp:revision>2</cp:revision>
  <cp:lastPrinted>2022-10-21T14:16:00Z</cp:lastPrinted>
  <dcterms:created xsi:type="dcterms:W3CDTF">2022-10-20T13:08:00Z</dcterms:created>
  <dcterms:modified xsi:type="dcterms:W3CDTF">2022-11-02T14:46:00Z</dcterms:modified>
</cp:coreProperties>
</file>