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3"/>
      </w:tblGrid>
      <w:tr w:rsidR="00CB7BBD" w:rsidRPr="005B4597" w14:paraId="37805402" w14:textId="77777777" w:rsidTr="6993852B">
        <w:trPr>
          <w:trHeight w:val="693"/>
        </w:trPr>
        <w:tc>
          <w:tcPr>
            <w:tcW w:w="9323" w:type="dxa"/>
            <w:shd w:val="clear" w:color="auto" w:fill="auto"/>
            <w:vAlign w:val="center"/>
          </w:tcPr>
          <w:p w14:paraId="64A20AAC" w14:textId="77777777" w:rsidR="00CB7BBD" w:rsidRPr="005B4597" w:rsidRDefault="000A3168" w:rsidP="005B4597">
            <w:pPr>
              <w:pStyle w:val="Default"/>
              <w:jc w:val="center"/>
              <w:rPr>
                <w:rFonts w:eastAsia="標楷體"/>
                <w:sz w:val="32"/>
                <w:szCs w:val="32"/>
              </w:rPr>
            </w:pPr>
            <w:r>
              <w:rPr>
                <w:rFonts w:eastAsia="標楷體"/>
                <w:sz w:val="32"/>
                <w:szCs w:val="32"/>
              </w:rPr>
              <w:t>20</w:t>
            </w:r>
            <w:r>
              <w:rPr>
                <w:rFonts w:eastAsia="標楷體" w:hint="eastAsia"/>
                <w:sz w:val="32"/>
                <w:szCs w:val="32"/>
              </w:rPr>
              <w:t>2</w:t>
            </w:r>
            <w:r w:rsidR="001D7179">
              <w:rPr>
                <w:rFonts w:eastAsia="標楷體"/>
                <w:sz w:val="32"/>
                <w:szCs w:val="32"/>
              </w:rPr>
              <w:t>1</w:t>
            </w:r>
            <w:r w:rsidR="00F312AC" w:rsidRPr="00F312AC">
              <w:rPr>
                <w:rFonts w:eastAsia="標楷體"/>
                <w:sz w:val="32"/>
                <w:szCs w:val="32"/>
              </w:rPr>
              <w:t>年全國大專校院智慧創新暨跨域整合創作</w:t>
            </w:r>
            <w:r w:rsidR="00CB7BBD" w:rsidRPr="005B4597">
              <w:rPr>
                <w:rFonts w:eastAsia="標楷體" w:hint="eastAsia"/>
                <w:sz w:val="32"/>
                <w:szCs w:val="32"/>
              </w:rPr>
              <w:t>競賽企劃書</w:t>
            </w:r>
          </w:p>
        </w:tc>
      </w:tr>
      <w:tr w:rsidR="00CB7BBD" w:rsidRPr="005B4597" w14:paraId="22E0A512" w14:textId="77777777" w:rsidTr="6993852B">
        <w:tc>
          <w:tcPr>
            <w:tcW w:w="9323" w:type="dxa"/>
            <w:shd w:val="clear" w:color="auto" w:fill="auto"/>
          </w:tcPr>
          <w:p w14:paraId="51239D4D" w14:textId="77777777" w:rsidR="00CB7BBD" w:rsidRPr="005B4597" w:rsidRDefault="00CB7BBD" w:rsidP="005B4597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eastAsia="標楷體" w:hint="eastAsia"/>
                <w:sz w:val="28"/>
                <w:szCs w:val="28"/>
              </w:rPr>
              <w:t>競賽主題：</w:t>
            </w:r>
          </w:p>
          <w:p w14:paraId="5E56853D" w14:textId="77777777" w:rsidR="00CB7BBD" w:rsidRDefault="00CB7BBD" w:rsidP="005B4597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ascii="新細明體" w:hint="eastAsia"/>
                <w:sz w:val="28"/>
                <w:szCs w:val="28"/>
              </w:rPr>
              <w:t>□</w:t>
            </w:r>
            <w:r w:rsidR="00F312AC">
              <w:rPr>
                <w:rFonts w:ascii="新細明體" w:hint="eastAsia"/>
                <w:sz w:val="28"/>
                <w:szCs w:val="28"/>
              </w:rPr>
              <w:t xml:space="preserve"> </w:t>
            </w:r>
            <w:r w:rsidRPr="005B4597">
              <w:rPr>
                <w:rFonts w:eastAsia="標楷體"/>
                <w:sz w:val="28"/>
                <w:szCs w:val="28"/>
              </w:rPr>
              <w:t>1.</w:t>
            </w:r>
            <w:r w:rsidR="00F312AC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F312AC">
              <w:rPr>
                <w:rFonts w:eastAsia="標楷體" w:hint="eastAsia"/>
                <w:sz w:val="28"/>
                <w:szCs w:val="28"/>
              </w:rPr>
              <w:t>物聯網組</w:t>
            </w:r>
          </w:p>
          <w:p w14:paraId="38424F13" w14:textId="77777777" w:rsidR="00F312AC" w:rsidRDefault="00F312AC" w:rsidP="00F312AC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ascii="新細明體" w:hint="eastAsia"/>
                <w:sz w:val="28"/>
                <w:szCs w:val="28"/>
              </w:rPr>
              <w:t>□</w:t>
            </w:r>
            <w:r>
              <w:rPr>
                <w:rFonts w:eastAsia="標楷體" w:hint="eastAsia"/>
                <w:sz w:val="28"/>
                <w:szCs w:val="28"/>
              </w:rPr>
              <w:t xml:space="preserve"> 2. </w:t>
            </w:r>
            <w:r>
              <w:rPr>
                <w:rFonts w:eastAsia="標楷體" w:hint="eastAsia"/>
                <w:sz w:val="28"/>
                <w:szCs w:val="28"/>
              </w:rPr>
              <w:t>智慧機器組</w:t>
            </w:r>
          </w:p>
          <w:p w14:paraId="62E0648A" w14:textId="77777777" w:rsidR="00DF2B7D" w:rsidRDefault="00F312AC" w:rsidP="00F312AC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C362F1">
              <w:rPr>
                <w:rFonts w:ascii="新細明體" w:hint="eastAsia"/>
                <w:sz w:val="28"/>
                <w:szCs w:val="28"/>
                <w:shd w:val="clear" w:color="auto" w:fill="FF0000"/>
              </w:rPr>
              <w:t>□</w:t>
            </w:r>
            <w:r w:rsidRPr="00C362F1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DF2B7D" w:rsidRPr="005B4597">
              <w:rPr>
                <w:rFonts w:eastAsia="標楷體"/>
                <w:sz w:val="28"/>
                <w:szCs w:val="28"/>
              </w:rPr>
              <w:t>3.</w:t>
            </w:r>
            <w:r>
              <w:rPr>
                <w:rFonts w:eastAsia="標楷體" w:hint="eastAsia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數位永續科技組</w:t>
            </w:r>
          </w:p>
          <w:p w14:paraId="557DFDC3" w14:textId="77777777" w:rsidR="00F312AC" w:rsidRDefault="00F312AC" w:rsidP="00F312AC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ascii="新細明體" w:hint="eastAsia"/>
                <w:sz w:val="28"/>
                <w:szCs w:val="28"/>
              </w:rPr>
              <w:t>□</w:t>
            </w:r>
            <w:r>
              <w:rPr>
                <w:rFonts w:eastAsia="標楷體" w:hint="eastAsia"/>
                <w:sz w:val="28"/>
                <w:szCs w:val="28"/>
              </w:rPr>
              <w:t xml:space="preserve"> 4</w:t>
            </w:r>
            <w:r w:rsidRPr="005B4597">
              <w:rPr>
                <w:rFonts w:eastAsia="標楷體"/>
                <w:sz w:val="28"/>
                <w:szCs w:val="28"/>
              </w:rPr>
              <w:t>.</w:t>
            </w:r>
            <w:r>
              <w:rPr>
                <w:rFonts w:eastAsia="標楷體" w:hint="eastAsia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體感互動科技組</w:t>
            </w:r>
          </w:p>
          <w:p w14:paraId="5D7D16CD" w14:textId="77777777" w:rsidR="00F312AC" w:rsidRPr="005B4597" w:rsidRDefault="00F312AC" w:rsidP="00F312AC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ascii="新細明體" w:hint="eastAsia"/>
                <w:sz w:val="28"/>
                <w:szCs w:val="28"/>
              </w:rPr>
              <w:t>□</w:t>
            </w:r>
            <w:r>
              <w:rPr>
                <w:rFonts w:eastAsia="標楷體" w:hint="eastAsia"/>
                <w:sz w:val="28"/>
                <w:szCs w:val="28"/>
              </w:rPr>
              <w:t xml:space="preserve"> 5</w:t>
            </w:r>
            <w:r w:rsidRPr="005B4597">
              <w:rPr>
                <w:rFonts w:eastAsia="標楷體"/>
                <w:sz w:val="28"/>
                <w:szCs w:val="28"/>
              </w:rPr>
              <w:t>.</w:t>
            </w:r>
            <w:r>
              <w:rPr>
                <w:rFonts w:eastAsia="標楷體" w:hint="eastAsia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電商與金融科技組</w:t>
            </w:r>
          </w:p>
        </w:tc>
      </w:tr>
      <w:tr w:rsidR="00CB7BBD" w:rsidRPr="005B4597" w14:paraId="0F5DACD0" w14:textId="77777777" w:rsidTr="6993852B">
        <w:tc>
          <w:tcPr>
            <w:tcW w:w="9323" w:type="dxa"/>
            <w:shd w:val="clear" w:color="auto" w:fill="auto"/>
          </w:tcPr>
          <w:p w14:paraId="1F295AEA" w14:textId="77777777" w:rsidR="00CB7BBD" w:rsidRPr="002A31B3" w:rsidRDefault="00DF2B7D" w:rsidP="005B4597">
            <w:pPr>
              <w:pStyle w:val="Default"/>
              <w:numPr>
                <w:ilvl w:val="0"/>
                <w:numId w:val="1"/>
              </w:numPr>
              <w:spacing w:beforeLines="50" w:before="120" w:line="360" w:lineRule="auto"/>
              <w:rPr>
                <w:rFonts w:eastAsia="標楷體"/>
                <w:color w:val="auto"/>
                <w:sz w:val="28"/>
                <w:szCs w:val="28"/>
              </w:rPr>
            </w:pPr>
            <w:r w:rsidRPr="002A31B3">
              <w:rPr>
                <w:rFonts w:eastAsia="標楷體" w:hint="eastAsia"/>
                <w:color w:val="auto"/>
                <w:sz w:val="28"/>
                <w:szCs w:val="28"/>
              </w:rPr>
              <w:t>創作主題</w:t>
            </w:r>
          </w:p>
          <w:p w14:paraId="10917F67" w14:textId="77777777" w:rsidR="00DF2B7D" w:rsidRPr="002A31B3" w:rsidRDefault="00DF2B7D" w:rsidP="005B4597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26"/>
              <w:rPr>
                <w:rFonts w:eastAsia="標楷體"/>
                <w:color w:val="auto"/>
                <w:sz w:val="28"/>
                <w:szCs w:val="28"/>
              </w:rPr>
            </w:pPr>
            <w:r w:rsidRPr="002A31B3">
              <w:rPr>
                <w:rFonts w:eastAsia="標楷體" w:hint="eastAsia"/>
                <w:color w:val="auto"/>
                <w:sz w:val="28"/>
                <w:szCs w:val="28"/>
              </w:rPr>
              <w:t>題目</w:t>
            </w:r>
          </w:p>
          <w:p w14:paraId="468E34D6" w14:textId="4618DCCB" w:rsidR="00693AC0" w:rsidRPr="002A31B3" w:rsidRDefault="00693AC0" w:rsidP="00693AC0">
            <w:pPr>
              <w:pStyle w:val="Default"/>
              <w:spacing w:beforeLines="50" w:before="120" w:line="360" w:lineRule="auto"/>
              <w:ind w:firstLineChars="163" w:firstLine="456"/>
              <w:rPr>
                <w:rFonts w:eastAsia="標楷體" w:hint="eastAsia"/>
                <w:color w:val="auto"/>
                <w:sz w:val="28"/>
                <w:szCs w:val="28"/>
              </w:rPr>
            </w:pPr>
            <w:r>
              <w:rPr>
                <w:rFonts w:eastAsia="標楷體" w:hint="eastAsia"/>
                <w:color w:val="auto"/>
                <w:sz w:val="28"/>
                <w:szCs w:val="28"/>
              </w:rPr>
              <w:t>我們在做決定的時候，大多容易受到周遭親友或是媒體氛圍影響，要如何可以聽到心裡真正的聲音呢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 xml:space="preserve">? 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我們開發的智慧系統可以感受來自內心的真正想法，幫助我們做出對的決定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!</w:t>
            </w:r>
          </w:p>
          <w:p w14:paraId="51C35939" w14:textId="77777777" w:rsidR="00DF2B7D" w:rsidRPr="00F766EA" w:rsidRDefault="00DF2B7D" w:rsidP="005B4597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26"/>
              <w:rPr>
                <w:rFonts w:eastAsia="標楷體"/>
                <w:color w:val="auto"/>
                <w:sz w:val="28"/>
                <w:szCs w:val="28"/>
              </w:rPr>
            </w:pPr>
            <w:r w:rsidRPr="00F766EA">
              <w:rPr>
                <w:rFonts w:eastAsia="標楷體" w:hint="eastAsia"/>
                <w:color w:val="auto"/>
                <w:sz w:val="28"/>
                <w:szCs w:val="28"/>
              </w:rPr>
              <w:t>實用功能描述</w:t>
            </w:r>
          </w:p>
          <w:p w14:paraId="4E42B427" w14:textId="7C305F73" w:rsidR="00A037F8" w:rsidRPr="002A31B3" w:rsidRDefault="00915CD3" w:rsidP="00F766EA">
            <w:pPr>
              <w:pStyle w:val="Default"/>
              <w:spacing w:beforeLines="50" w:before="120" w:line="360" w:lineRule="auto"/>
              <w:ind w:firstLineChars="163" w:firstLine="456"/>
              <w:rPr>
                <w:rFonts w:eastAsia="標楷體"/>
                <w:color w:val="auto"/>
                <w:sz w:val="28"/>
                <w:szCs w:val="28"/>
              </w:rPr>
            </w:pPr>
            <w:r>
              <w:rPr>
                <w:rFonts w:eastAsia="標楷體" w:hint="eastAsia"/>
                <w:color w:val="auto"/>
                <w:sz w:val="28"/>
                <w:szCs w:val="28"/>
              </w:rPr>
              <w:t>面臨選擇未來科系有所困惑的學生，可以使用本系統，選擇想了解的科系視頻觀看，透過觀看影片時所收集到的生理資訊，來檢測對於該科系的興趣程度，</w:t>
            </w:r>
            <w:r w:rsidR="00D6363B">
              <w:rPr>
                <w:rFonts w:eastAsia="標楷體" w:hint="eastAsia"/>
                <w:color w:val="auto"/>
                <w:sz w:val="28"/>
                <w:szCs w:val="28"/>
              </w:rPr>
              <w:t>並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提供學生</w:t>
            </w:r>
            <w:r w:rsidR="00D6363B">
              <w:rPr>
                <w:rFonts w:eastAsia="標楷體" w:hint="eastAsia"/>
                <w:color w:val="auto"/>
                <w:sz w:val="28"/>
                <w:szCs w:val="28"/>
              </w:rPr>
              <w:t>選擇科系的參考依據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。</w:t>
            </w:r>
          </w:p>
          <w:p w14:paraId="70060AD7" w14:textId="77777777" w:rsidR="00A037F8" w:rsidRPr="00B71FE0" w:rsidRDefault="00541DB8" w:rsidP="00541DB8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26"/>
              <w:rPr>
                <w:rFonts w:eastAsia="標楷體"/>
                <w:color w:val="auto"/>
                <w:sz w:val="28"/>
                <w:szCs w:val="28"/>
              </w:rPr>
            </w:pPr>
            <w:r w:rsidRPr="00B71FE0">
              <w:rPr>
                <w:rFonts w:eastAsia="標楷體" w:hint="eastAsia"/>
                <w:color w:val="auto"/>
                <w:sz w:val="28"/>
                <w:szCs w:val="28"/>
              </w:rPr>
              <w:t>作品與市場相關產品差異</w:t>
            </w:r>
          </w:p>
          <w:p w14:paraId="32DACFAB" w14:textId="170E8E21" w:rsidR="00541DB8" w:rsidRPr="002A31B3" w:rsidRDefault="00B71FE0" w:rsidP="00693AC0">
            <w:pPr>
              <w:pStyle w:val="Default"/>
              <w:spacing w:beforeLines="50" w:before="120" w:line="360" w:lineRule="auto"/>
              <w:ind w:firstLineChars="7" w:firstLine="20"/>
              <w:jc w:val="center"/>
              <w:rPr>
                <w:rFonts w:eastAsia="標楷體"/>
                <w:color w:val="auto"/>
                <w:sz w:val="28"/>
                <w:szCs w:val="28"/>
              </w:rPr>
            </w:pPr>
            <w:r>
              <w:rPr>
                <w:rFonts w:eastAsia="標楷體"/>
                <w:noProof/>
                <w:color w:val="auto"/>
                <w:sz w:val="28"/>
                <w:szCs w:val="28"/>
              </w:rPr>
              <w:drawing>
                <wp:inline distT="0" distB="0" distL="0" distR="0" wp14:anchorId="5ACC2B5E" wp14:editId="3D1C5574">
                  <wp:extent cx="4190414" cy="2295739"/>
                  <wp:effectExtent l="0" t="0" r="635" b="952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2197" cy="2335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BBD" w:rsidRPr="005B4597" w14:paraId="5CB04F8A" w14:textId="77777777" w:rsidTr="6993852B">
        <w:tc>
          <w:tcPr>
            <w:tcW w:w="9323" w:type="dxa"/>
            <w:shd w:val="clear" w:color="auto" w:fill="auto"/>
          </w:tcPr>
          <w:p w14:paraId="17BB6B4D" w14:textId="77777777" w:rsidR="00CB7BBD" w:rsidRPr="002A31B3" w:rsidRDefault="00DF2B7D" w:rsidP="005B4597">
            <w:pPr>
              <w:pStyle w:val="Default"/>
              <w:numPr>
                <w:ilvl w:val="0"/>
                <w:numId w:val="1"/>
              </w:numPr>
              <w:spacing w:beforeLines="50" w:before="120" w:line="360" w:lineRule="auto"/>
              <w:rPr>
                <w:rFonts w:eastAsia="標楷體"/>
                <w:color w:val="auto"/>
                <w:sz w:val="28"/>
                <w:szCs w:val="28"/>
              </w:rPr>
            </w:pPr>
            <w:r w:rsidRPr="002A31B3">
              <w:rPr>
                <w:rFonts w:eastAsia="標楷體" w:hint="eastAsia"/>
                <w:color w:val="auto"/>
                <w:sz w:val="28"/>
                <w:szCs w:val="28"/>
              </w:rPr>
              <w:lastRenderedPageBreak/>
              <w:t>創意構想</w:t>
            </w:r>
          </w:p>
          <w:p w14:paraId="0C10243F" w14:textId="77777777" w:rsidR="00541DB8" w:rsidRPr="002A31B3" w:rsidRDefault="00541DB8" w:rsidP="00541DB8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26"/>
              <w:rPr>
                <w:rFonts w:eastAsia="標楷體"/>
                <w:color w:val="auto"/>
                <w:sz w:val="28"/>
                <w:szCs w:val="28"/>
              </w:rPr>
            </w:pPr>
            <w:r w:rsidRPr="002A31B3">
              <w:rPr>
                <w:rFonts w:eastAsia="標楷體" w:hint="eastAsia"/>
                <w:color w:val="auto"/>
                <w:sz w:val="28"/>
                <w:szCs w:val="28"/>
              </w:rPr>
              <w:t>理論基礎</w:t>
            </w:r>
          </w:p>
          <w:p w14:paraId="624B2BFF" w14:textId="4EC2D264" w:rsidR="00541DB8" w:rsidRDefault="003E5C8B" w:rsidP="00897F7D">
            <w:pPr>
              <w:pStyle w:val="Default"/>
              <w:spacing w:beforeLines="50" w:before="120" w:line="360" w:lineRule="auto"/>
              <w:ind w:firstLineChars="214" w:firstLine="599"/>
              <w:jc w:val="both"/>
              <w:rPr>
                <w:rFonts w:eastAsia="標楷體"/>
                <w:color w:val="auto"/>
                <w:sz w:val="28"/>
                <w:szCs w:val="28"/>
              </w:rPr>
            </w:pPr>
            <w:r w:rsidRPr="003E5C8B">
              <w:rPr>
                <w:rFonts w:eastAsia="標楷體"/>
                <w:color w:val="auto"/>
                <w:sz w:val="28"/>
                <w:szCs w:val="28"/>
              </w:rPr>
              <w:t>加州大學梅西分校（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>UC Merced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>）助理教授馬修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˙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>薩瓦德斯基（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 xml:space="preserve">Matthew </w:t>
            </w:r>
            <w:proofErr w:type="spellStart"/>
            <w:r w:rsidRPr="003E5C8B">
              <w:rPr>
                <w:rFonts w:eastAsia="標楷體"/>
                <w:color w:val="auto"/>
                <w:sz w:val="28"/>
                <w:szCs w:val="28"/>
              </w:rPr>
              <w:t>Zawadzki</w:t>
            </w:r>
            <w:proofErr w:type="spellEnd"/>
            <w:r w:rsidRPr="003E5C8B">
              <w:rPr>
                <w:rFonts w:eastAsia="標楷體"/>
                <w:color w:val="auto"/>
                <w:sz w:val="28"/>
                <w:szCs w:val="28"/>
              </w:rPr>
              <w:t>）的研究指出，做自己</w:t>
            </w:r>
            <w:r w:rsidR="00897F7D">
              <w:rPr>
                <w:rFonts w:eastAsia="標楷體" w:hint="eastAsia"/>
                <w:color w:val="auto"/>
                <w:sz w:val="28"/>
                <w:szCs w:val="28"/>
              </w:rPr>
              <w:t>感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>興趣的事物時，</w:t>
            </w:r>
            <w:r w:rsidR="00897F7D">
              <w:rPr>
                <w:rFonts w:eastAsia="標楷體" w:hint="eastAsia"/>
                <w:color w:val="auto"/>
                <w:sz w:val="28"/>
                <w:szCs w:val="28"/>
              </w:rPr>
              <w:t>能夠降低焦慮感，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>心率</w:t>
            </w:r>
            <w:r w:rsidR="00897F7D">
              <w:rPr>
                <w:rFonts w:eastAsia="標楷體" w:hint="eastAsia"/>
                <w:color w:val="auto"/>
                <w:sz w:val="28"/>
                <w:szCs w:val="28"/>
              </w:rPr>
              <w:t>也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>有所降低</w:t>
            </w:r>
            <w:r w:rsidR="00897F7D">
              <w:rPr>
                <w:rFonts w:eastAsia="標楷體" w:hint="eastAsia"/>
                <w:color w:val="auto"/>
                <w:sz w:val="28"/>
                <w:szCs w:val="28"/>
              </w:rPr>
              <w:t>，</w:t>
            </w:r>
            <w:r w:rsidRPr="003E5C8B">
              <w:rPr>
                <w:rFonts w:eastAsia="標楷體"/>
                <w:color w:val="auto"/>
                <w:sz w:val="28"/>
                <w:szCs w:val="28"/>
              </w:rPr>
              <w:t>而且心率變化和精神壓力有緊密關係</w:t>
            </w:r>
            <w:r w:rsidR="00897F7D">
              <w:rPr>
                <w:rFonts w:eastAsia="標楷體" w:hint="eastAsia"/>
                <w:color w:val="auto"/>
                <w:sz w:val="28"/>
                <w:szCs w:val="28"/>
              </w:rPr>
              <w:t>。</w:t>
            </w:r>
          </w:p>
          <w:p w14:paraId="45A8B696" w14:textId="79FD6BE6" w:rsidR="00897F7D" w:rsidRDefault="00897F7D" w:rsidP="00D6363B">
            <w:pPr>
              <w:pStyle w:val="Default"/>
              <w:spacing w:beforeLines="50" w:before="120" w:line="360" w:lineRule="auto"/>
              <w:ind w:firstLineChars="214" w:firstLine="599"/>
              <w:jc w:val="both"/>
              <w:rPr>
                <w:rFonts w:eastAsia="標楷體"/>
                <w:color w:val="auto"/>
                <w:sz w:val="28"/>
                <w:szCs w:val="28"/>
              </w:rPr>
            </w:pPr>
            <w:r>
              <w:rPr>
                <w:rFonts w:eastAsia="標楷體" w:hint="eastAsia"/>
                <w:color w:val="auto"/>
                <w:sz w:val="28"/>
                <w:szCs w:val="28"/>
              </w:rPr>
              <w:t>在生理上，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交感神經系統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是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負責心跳加快、呼吸急促，以及增加肌肉張力等功能，使人在焦慮緊繃的狀態下，用以應付緊急的情況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；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而副交感神經系統負責心跳放慢、呼吸減緩，以及減少肌肉張力等功能，使人體能夠呈現放鬆的狀態，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然而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交感神經系統與副交感神經系統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是相互</w:t>
            </w:r>
            <w:r w:rsidR="000341B8" w:rsidRPr="000341B8">
              <w:rPr>
                <w:rFonts w:eastAsia="標楷體"/>
                <w:color w:val="auto"/>
                <w:sz w:val="28"/>
                <w:szCs w:val="28"/>
              </w:rPr>
              <w:t>拮抗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作用而達一平衡的狀態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。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因此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交感神經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和副交感神經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對於精神壓力增減變化有顯著的反應，在交感神經較為活躍時，心跳會明顯變快；而在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副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交感神經活性較為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活躍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時，心跳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則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會變</w:t>
            </w:r>
            <w:r w:rsidR="000341B8">
              <w:rPr>
                <w:rFonts w:eastAsia="標楷體" w:hint="eastAsia"/>
                <w:color w:val="auto"/>
                <w:sz w:val="28"/>
                <w:szCs w:val="28"/>
              </w:rPr>
              <w:t>慢</w:t>
            </w:r>
            <w:r w:rsidR="00E4150E">
              <w:rPr>
                <w:rFonts w:eastAsia="標楷體" w:hint="eastAsia"/>
                <w:color w:val="auto"/>
                <w:sz w:val="28"/>
                <w:szCs w:val="28"/>
              </w:rPr>
              <w:t>。</w:t>
            </w:r>
          </w:p>
          <w:p w14:paraId="78E3CECB" w14:textId="77777777" w:rsidR="00DF2B7D" w:rsidRPr="002A31B3" w:rsidRDefault="002B4F14" w:rsidP="005B4597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26"/>
              <w:rPr>
                <w:rFonts w:eastAsia="標楷體"/>
                <w:color w:val="auto"/>
                <w:sz w:val="28"/>
                <w:szCs w:val="28"/>
              </w:rPr>
            </w:pPr>
            <w:r w:rsidRPr="002A31B3">
              <w:rPr>
                <w:rFonts w:eastAsia="標楷體" w:hint="eastAsia"/>
                <w:color w:val="auto"/>
                <w:sz w:val="28"/>
                <w:szCs w:val="28"/>
              </w:rPr>
              <w:t>設計創新說明</w:t>
            </w:r>
          </w:p>
          <w:p w14:paraId="322B1B04" w14:textId="77777777" w:rsidR="00A730AD" w:rsidRDefault="003D4EB9" w:rsidP="00A730AD">
            <w:pPr>
              <w:pStyle w:val="Default"/>
              <w:spacing w:beforeLines="50" w:before="120" w:line="360" w:lineRule="auto"/>
              <w:ind w:firstLineChars="214" w:firstLine="599"/>
              <w:jc w:val="both"/>
              <w:rPr>
                <w:rFonts w:eastAsia="標楷體"/>
                <w:color w:val="auto"/>
                <w:sz w:val="28"/>
                <w:szCs w:val="28"/>
              </w:rPr>
            </w:pPr>
            <w:r>
              <w:rPr>
                <w:rFonts w:eastAsia="標楷體" w:hint="eastAsia"/>
                <w:color w:val="auto"/>
                <w:sz w:val="28"/>
                <w:szCs w:val="28"/>
              </w:rPr>
              <w:t>對於現在正面臨升學問題，因不知道選擇甚麼科系而有所困惑的學生，會利用不同管道透過各種興趣量表，來尋找自己擅長或是感興趣的科系，在這過程中，需要填寫繁雜的問卷或是回答上百題的問題，</w:t>
            </w:r>
            <w:r w:rsidR="00A730AD">
              <w:rPr>
                <w:rFonts w:eastAsia="標楷體" w:hint="eastAsia"/>
                <w:color w:val="auto"/>
                <w:sz w:val="28"/>
                <w:szCs w:val="28"/>
              </w:rPr>
              <w:t>才能得到最後的興趣結果。</w:t>
            </w:r>
          </w:p>
          <w:p w14:paraId="568136EF" w14:textId="7A156211" w:rsidR="002B4F14" w:rsidRPr="002A31B3" w:rsidRDefault="003D4EB9" w:rsidP="00A730AD">
            <w:pPr>
              <w:pStyle w:val="Default"/>
              <w:spacing w:beforeLines="50" w:before="120" w:line="360" w:lineRule="auto"/>
              <w:ind w:firstLineChars="214" w:firstLine="599"/>
              <w:jc w:val="both"/>
              <w:rPr>
                <w:rFonts w:eastAsia="標楷體"/>
                <w:color w:val="auto"/>
                <w:sz w:val="28"/>
                <w:szCs w:val="28"/>
              </w:rPr>
            </w:pPr>
            <w:r>
              <w:rPr>
                <w:rFonts w:eastAsia="標楷體" w:hint="eastAsia"/>
                <w:color w:val="auto"/>
                <w:sz w:val="28"/>
                <w:szCs w:val="28"/>
              </w:rPr>
              <w:t>我們曾經也經歷過</w:t>
            </w:r>
            <w:r w:rsidR="00A730AD">
              <w:rPr>
                <w:rFonts w:eastAsia="標楷體" w:hint="eastAsia"/>
                <w:color w:val="auto"/>
                <w:sz w:val="28"/>
                <w:szCs w:val="28"/>
              </w:rPr>
              <w:t>如此</w:t>
            </w:r>
            <w:r>
              <w:rPr>
                <w:rFonts w:eastAsia="標楷體" w:hint="eastAsia"/>
                <w:color w:val="auto"/>
                <w:sz w:val="28"/>
                <w:szCs w:val="28"/>
              </w:rPr>
              <w:t>漫長且麻煩的程序</w:t>
            </w:r>
            <w:r w:rsidR="00A730AD">
              <w:rPr>
                <w:rFonts w:eastAsia="標楷體" w:hint="eastAsia"/>
                <w:color w:val="auto"/>
                <w:sz w:val="28"/>
                <w:szCs w:val="28"/>
              </w:rPr>
              <w:t>，因此想藉由不一樣的方式來簡化流程，我們透過觀看不同科系視頻，利用穿戴裝置收集心率，將這些生理資訊進行整理、運算，以及分析，將最終結果</w:t>
            </w:r>
            <w:r w:rsidR="00D6363B">
              <w:rPr>
                <w:rFonts w:eastAsia="標楷體" w:hint="eastAsia"/>
                <w:color w:val="auto"/>
                <w:sz w:val="28"/>
                <w:szCs w:val="28"/>
              </w:rPr>
              <w:t>以統計圖呈現</w:t>
            </w:r>
            <w:r w:rsidR="00A730AD">
              <w:rPr>
                <w:rFonts w:eastAsia="標楷體" w:hint="eastAsia"/>
                <w:color w:val="auto"/>
                <w:sz w:val="28"/>
                <w:szCs w:val="28"/>
              </w:rPr>
              <w:t>。</w:t>
            </w:r>
          </w:p>
          <w:p w14:paraId="36254BF6" w14:textId="77777777" w:rsidR="00DF2B7D" w:rsidRPr="00D6363B" w:rsidRDefault="00DF2B7D" w:rsidP="005B4597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26"/>
              <w:rPr>
                <w:rFonts w:eastAsia="標楷體"/>
                <w:color w:val="auto"/>
                <w:sz w:val="28"/>
                <w:szCs w:val="28"/>
              </w:rPr>
            </w:pPr>
            <w:r w:rsidRPr="00D6363B">
              <w:rPr>
                <w:rFonts w:eastAsia="標楷體"/>
                <w:color w:val="auto"/>
                <w:sz w:val="28"/>
                <w:szCs w:val="28"/>
              </w:rPr>
              <w:t>特殊功能描述</w:t>
            </w:r>
          </w:p>
          <w:p w14:paraId="4FDFEDBD" w14:textId="20157682" w:rsidR="00CF268A" w:rsidRPr="002A31B3" w:rsidRDefault="359559DC" w:rsidP="2905C0F8">
            <w:pPr>
              <w:pStyle w:val="Default"/>
              <w:spacing w:beforeLines="50" w:before="120" w:line="360" w:lineRule="auto"/>
              <w:ind w:firstLine="630"/>
              <w:rPr>
                <w:rFonts w:eastAsia="標楷體"/>
                <w:color w:val="auto"/>
                <w:sz w:val="28"/>
                <w:szCs w:val="28"/>
              </w:rPr>
            </w:pPr>
            <w:r w:rsidRPr="2905C0F8">
              <w:rPr>
                <w:rFonts w:eastAsia="標楷體"/>
                <w:color w:val="auto"/>
                <w:sz w:val="28"/>
                <w:szCs w:val="28"/>
              </w:rPr>
              <w:t>在每次測驗完後，我們將收集到的數據存入後端資料庫，再從資料庫取出</w:t>
            </w:r>
            <w:r w:rsidR="4B71198B" w:rsidRPr="2905C0F8">
              <w:rPr>
                <w:rFonts w:eastAsia="標楷體"/>
                <w:color w:val="auto"/>
                <w:sz w:val="28"/>
                <w:szCs w:val="28"/>
              </w:rPr>
              <w:t>放進</w:t>
            </w:r>
            <w:r w:rsidR="2369FAF4" w:rsidRPr="2905C0F8">
              <w:rPr>
                <w:rFonts w:eastAsia="標楷體"/>
                <w:color w:val="auto"/>
                <w:sz w:val="28"/>
                <w:szCs w:val="28"/>
              </w:rPr>
              <w:t>智慧學習系統進行特徵採樣，</w:t>
            </w:r>
            <w:r w:rsidR="156BFE97" w:rsidRPr="2905C0F8">
              <w:rPr>
                <w:rFonts w:eastAsia="標楷體"/>
                <w:color w:val="auto"/>
                <w:sz w:val="28"/>
                <w:szCs w:val="28"/>
              </w:rPr>
              <w:t>將特徵</w:t>
            </w:r>
            <w:r w:rsidR="2369FAF4" w:rsidRPr="2905C0F8">
              <w:rPr>
                <w:rFonts w:eastAsia="標楷體"/>
                <w:color w:val="auto"/>
                <w:sz w:val="28"/>
                <w:szCs w:val="28"/>
              </w:rPr>
              <w:t>透過演算法</w:t>
            </w:r>
            <w:r w:rsidR="1CCAA14B" w:rsidRPr="2905C0F8">
              <w:rPr>
                <w:rFonts w:eastAsia="標楷體"/>
                <w:color w:val="auto"/>
                <w:sz w:val="28"/>
                <w:szCs w:val="28"/>
              </w:rPr>
              <w:t>進行分類兩區塊，分別為處於開心</w:t>
            </w:r>
            <w:r w:rsidR="3C76FACC" w:rsidRPr="2905C0F8">
              <w:rPr>
                <w:rFonts w:eastAsia="標楷體"/>
                <w:color w:val="auto"/>
                <w:sz w:val="28"/>
                <w:szCs w:val="28"/>
              </w:rPr>
              <w:t>情緒</w:t>
            </w:r>
            <w:r w:rsidR="1CCAA14B" w:rsidRPr="2905C0F8">
              <w:rPr>
                <w:rFonts w:eastAsia="標楷體"/>
                <w:color w:val="auto"/>
                <w:sz w:val="28"/>
                <w:szCs w:val="28"/>
              </w:rPr>
              <w:t>放鬆的狀態以及難過</w:t>
            </w:r>
            <w:r w:rsidR="1CDD36AE" w:rsidRPr="2905C0F8">
              <w:rPr>
                <w:rFonts w:eastAsia="標楷體"/>
                <w:color w:val="auto"/>
                <w:sz w:val="28"/>
                <w:szCs w:val="28"/>
              </w:rPr>
              <w:t>情緒緊繃的狀態，</w:t>
            </w:r>
            <w:r w:rsidR="00D6363B">
              <w:rPr>
                <w:rFonts w:eastAsia="標楷體" w:hint="eastAsia"/>
                <w:color w:val="auto"/>
                <w:sz w:val="28"/>
                <w:szCs w:val="28"/>
              </w:rPr>
              <w:t>以</w:t>
            </w:r>
            <w:r w:rsidR="1CDD36AE" w:rsidRPr="2905C0F8">
              <w:rPr>
                <w:rFonts w:eastAsia="標楷體"/>
                <w:color w:val="auto"/>
                <w:sz w:val="28"/>
                <w:szCs w:val="28"/>
              </w:rPr>
              <w:t>放鬆狀態</w:t>
            </w:r>
            <w:r w:rsidR="00D6363B">
              <w:rPr>
                <w:rFonts w:eastAsia="標楷體" w:hint="eastAsia"/>
                <w:color w:val="auto"/>
                <w:sz w:val="28"/>
                <w:szCs w:val="28"/>
              </w:rPr>
              <w:t>與總樣本數</w:t>
            </w:r>
            <w:r w:rsidR="1CDD36AE" w:rsidRPr="2905C0F8">
              <w:rPr>
                <w:rFonts w:eastAsia="標楷體"/>
                <w:color w:val="auto"/>
                <w:sz w:val="28"/>
                <w:szCs w:val="28"/>
              </w:rPr>
              <w:t>之</w:t>
            </w:r>
            <w:r w:rsidR="00D6363B">
              <w:rPr>
                <w:rFonts w:eastAsia="標楷體" w:hint="eastAsia"/>
                <w:color w:val="auto"/>
                <w:sz w:val="28"/>
                <w:szCs w:val="28"/>
              </w:rPr>
              <w:t>比例</w:t>
            </w:r>
            <w:r w:rsidR="1CDD36AE" w:rsidRPr="2905C0F8">
              <w:rPr>
                <w:rFonts w:eastAsia="標楷體"/>
                <w:color w:val="auto"/>
                <w:sz w:val="28"/>
                <w:szCs w:val="28"/>
              </w:rPr>
              <w:t>當作興趣程度的參考依據</w:t>
            </w:r>
            <w:r w:rsidR="223003C9" w:rsidRPr="2905C0F8">
              <w:rPr>
                <w:rFonts w:eastAsia="標楷體"/>
                <w:color w:val="auto"/>
                <w:sz w:val="28"/>
                <w:szCs w:val="28"/>
              </w:rPr>
              <w:t>。</w:t>
            </w:r>
          </w:p>
        </w:tc>
      </w:tr>
    </w:tbl>
    <w:p w14:paraId="5BD84A12" w14:textId="77777777" w:rsidR="00010481" w:rsidRDefault="00010481">
      <w:r>
        <w:br w:type="page"/>
      </w:r>
    </w:p>
    <w:tbl>
      <w:tblPr>
        <w:tblW w:w="9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3"/>
      </w:tblGrid>
      <w:tr w:rsidR="00CB7BBD" w:rsidRPr="005B4597" w14:paraId="7D2AB6A4" w14:textId="77777777" w:rsidTr="6993852B">
        <w:tc>
          <w:tcPr>
            <w:tcW w:w="9323" w:type="dxa"/>
            <w:shd w:val="clear" w:color="auto" w:fill="auto"/>
          </w:tcPr>
          <w:p w14:paraId="72E83FD7" w14:textId="0FD790BD" w:rsidR="00CB7BBD" w:rsidRPr="005B4597" w:rsidRDefault="00DF2B7D" w:rsidP="005B4597">
            <w:pPr>
              <w:pStyle w:val="Default"/>
              <w:numPr>
                <w:ilvl w:val="0"/>
                <w:numId w:val="1"/>
              </w:numPr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eastAsia="標楷體" w:hint="eastAsia"/>
                <w:sz w:val="28"/>
                <w:szCs w:val="28"/>
              </w:rPr>
              <w:lastRenderedPageBreak/>
              <w:t>系統架構</w:t>
            </w:r>
          </w:p>
          <w:p w14:paraId="395761CD" w14:textId="77777777" w:rsidR="00A730AD" w:rsidRDefault="002A31B3" w:rsidP="002A31B3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47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架構說明</w:t>
            </w:r>
          </w:p>
          <w:p w14:paraId="5E5C9258" w14:textId="334A02BA" w:rsidR="002A31B3" w:rsidRPr="00A730AD" w:rsidRDefault="00821B29" w:rsidP="00A730AD">
            <w:pPr>
              <w:pStyle w:val="Default"/>
              <w:spacing w:beforeLines="50" w:before="120" w:line="360" w:lineRule="auto"/>
              <w:ind w:left="87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D5583D" wp14:editId="67A00020">
                  <wp:extent cx="4809067" cy="4647565"/>
                  <wp:effectExtent l="0" t="0" r="0" b="63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410" cy="4673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72784" w14:textId="0B4F6F46" w:rsidR="002A31B3" w:rsidRDefault="002A31B3" w:rsidP="002A31B3">
            <w:pPr>
              <w:pStyle w:val="Default"/>
              <w:numPr>
                <w:ilvl w:val="1"/>
                <w:numId w:val="1"/>
              </w:numPr>
              <w:spacing w:beforeLines="50" w:before="120" w:line="360" w:lineRule="auto"/>
              <w:ind w:left="447"/>
              <w:rPr>
                <w:rFonts w:eastAsia="標楷體"/>
                <w:sz w:val="28"/>
                <w:szCs w:val="28"/>
              </w:rPr>
            </w:pPr>
            <w:r w:rsidRPr="002A31B3">
              <w:rPr>
                <w:rFonts w:eastAsia="標楷體"/>
                <w:sz w:val="28"/>
                <w:szCs w:val="28"/>
              </w:rPr>
              <w:t>「人機介面設計」</w:t>
            </w:r>
            <w:r w:rsidRPr="002A31B3">
              <w:rPr>
                <w:rFonts w:eastAsia="標楷體" w:hint="eastAsia"/>
                <w:sz w:val="28"/>
                <w:szCs w:val="28"/>
              </w:rPr>
              <w:t>（</w:t>
            </w:r>
            <w:r w:rsidRPr="002A31B3">
              <w:rPr>
                <w:rFonts w:eastAsia="標楷體" w:hint="eastAsia"/>
                <w:sz w:val="28"/>
                <w:szCs w:val="28"/>
              </w:rPr>
              <w:t>UI</w:t>
            </w:r>
            <w:r w:rsidRPr="002A31B3">
              <w:rPr>
                <w:rFonts w:eastAsia="標楷體" w:hint="eastAsia"/>
                <w:sz w:val="28"/>
                <w:szCs w:val="28"/>
              </w:rPr>
              <w:t>）</w:t>
            </w:r>
            <w:r w:rsidRPr="002A31B3">
              <w:rPr>
                <w:rFonts w:eastAsia="標楷體"/>
                <w:sz w:val="28"/>
                <w:szCs w:val="28"/>
              </w:rPr>
              <w:t>與「使用者體驗」</w:t>
            </w:r>
            <w:r>
              <w:rPr>
                <w:rFonts w:eastAsia="標楷體" w:hint="eastAsia"/>
                <w:sz w:val="28"/>
                <w:szCs w:val="28"/>
              </w:rPr>
              <w:t>（</w:t>
            </w:r>
            <w:r>
              <w:rPr>
                <w:rFonts w:eastAsia="標楷體" w:hint="eastAsia"/>
                <w:sz w:val="28"/>
                <w:szCs w:val="28"/>
              </w:rPr>
              <w:t>UX</w:t>
            </w:r>
            <w:r>
              <w:rPr>
                <w:rFonts w:eastAsia="標楷體" w:hint="eastAsia"/>
                <w:sz w:val="28"/>
                <w:szCs w:val="28"/>
              </w:rPr>
              <w:t>）設計</w:t>
            </w:r>
          </w:p>
          <w:p w14:paraId="016C9837" w14:textId="65B59919" w:rsidR="00A813C8" w:rsidRPr="00A813C8" w:rsidRDefault="00A813C8" w:rsidP="00A813C8">
            <w:pPr>
              <w:pStyle w:val="Default"/>
              <w:spacing w:beforeLines="50" w:before="120" w:line="360" w:lineRule="auto"/>
              <w:ind w:left="447"/>
              <w:rPr>
                <w:rFonts w:eastAsia="標楷體"/>
                <w:sz w:val="28"/>
                <w:szCs w:val="28"/>
              </w:rPr>
            </w:pPr>
            <w:r w:rsidRPr="002A31B3">
              <w:rPr>
                <w:rFonts w:eastAsia="標楷體"/>
                <w:sz w:val="28"/>
                <w:szCs w:val="28"/>
              </w:rPr>
              <w:t>「人機介面設計」</w:t>
            </w:r>
            <w:r w:rsidRPr="002A31B3">
              <w:rPr>
                <w:rFonts w:eastAsia="標楷體" w:hint="eastAsia"/>
                <w:sz w:val="28"/>
                <w:szCs w:val="28"/>
              </w:rPr>
              <w:t>（</w:t>
            </w:r>
            <w:r w:rsidRPr="002A31B3">
              <w:rPr>
                <w:rFonts w:eastAsia="標楷體" w:hint="eastAsia"/>
                <w:sz w:val="28"/>
                <w:szCs w:val="28"/>
              </w:rPr>
              <w:t>UI</w:t>
            </w:r>
            <w:r w:rsidRPr="002A31B3">
              <w:rPr>
                <w:rFonts w:eastAsia="標楷體" w:hint="eastAsia"/>
                <w:sz w:val="28"/>
                <w:szCs w:val="28"/>
              </w:rPr>
              <w:t>）</w:t>
            </w:r>
            <w:r>
              <w:rPr>
                <w:rFonts w:eastAsia="標楷體" w:hint="eastAsia"/>
                <w:sz w:val="28"/>
                <w:szCs w:val="28"/>
              </w:rPr>
              <w:t>說明圖：</w:t>
            </w:r>
          </w:p>
          <w:p w14:paraId="0587288E" w14:textId="3A5A018C" w:rsidR="00601DC1" w:rsidRPr="005B4597" w:rsidRDefault="00601DC1" w:rsidP="00693AC0">
            <w:pPr>
              <w:pStyle w:val="Default"/>
              <w:spacing w:beforeLines="50" w:before="120" w:line="360" w:lineRule="auto"/>
              <w:ind w:left="447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B2A6F5" wp14:editId="5CE97D55">
                  <wp:extent cx="2878455" cy="287845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45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D59D14" w14:textId="74153DD3" w:rsidR="00A813C8" w:rsidRPr="00A813C8" w:rsidRDefault="00A813C8" w:rsidP="00A813C8">
            <w:pPr>
              <w:pStyle w:val="Default"/>
              <w:spacing w:beforeLines="50" w:before="120" w:line="360" w:lineRule="auto"/>
              <w:ind w:left="447"/>
              <w:rPr>
                <w:rFonts w:eastAsia="標楷體"/>
                <w:sz w:val="28"/>
                <w:szCs w:val="28"/>
              </w:rPr>
            </w:pPr>
            <w:r w:rsidRPr="002A31B3">
              <w:rPr>
                <w:rFonts w:eastAsia="標楷體"/>
                <w:sz w:val="28"/>
                <w:szCs w:val="28"/>
              </w:rPr>
              <w:lastRenderedPageBreak/>
              <w:t>「人機介面設計」</w:t>
            </w:r>
            <w:r w:rsidRPr="002A31B3">
              <w:rPr>
                <w:rFonts w:eastAsia="標楷體" w:hint="eastAsia"/>
                <w:sz w:val="28"/>
                <w:szCs w:val="28"/>
              </w:rPr>
              <w:t>（</w:t>
            </w:r>
            <w:r w:rsidRPr="002A31B3">
              <w:rPr>
                <w:rFonts w:eastAsia="標楷體" w:hint="eastAsia"/>
                <w:sz w:val="28"/>
                <w:szCs w:val="28"/>
              </w:rPr>
              <w:t>UI</w:t>
            </w:r>
            <w:r w:rsidRPr="002A31B3">
              <w:rPr>
                <w:rFonts w:eastAsia="標楷體" w:hint="eastAsia"/>
                <w:sz w:val="28"/>
                <w:szCs w:val="28"/>
              </w:rPr>
              <w:t>）</w:t>
            </w:r>
            <w:r>
              <w:rPr>
                <w:rFonts w:eastAsia="標楷體" w:hint="eastAsia"/>
                <w:sz w:val="28"/>
                <w:szCs w:val="28"/>
              </w:rPr>
              <w:t>介面展示：</w:t>
            </w:r>
          </w:p>
          <w:p w14:paraId="0A75051F" w14:textId="0D1225EA" w:rsidR="002A31B3" w:rsidRDefault="007D249C" w:rsidP="00CA5651">
            <w:pPr>
              <w:pStyle w:val="Default"/>
              <w:spacing w:beforeLines="50" w:before="120" w:line="36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70608977" wp14:editId="64188E61">
                  <wp:extent cx="2216641" cy="3960000"/>
                  <wp:effectExtent l="0" t="0" r="0" b="254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641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A5651">
              <w:rPr>
                <w:rFonts w:eastAsia="標楷體" w:hint="eastAsia"/>
                <w:sz w:val="28"/>
                <w:szCs w:val="28"/>
              </w:rPr>
              <w:t xml:space="preserve"> </w:t>
            </w:r>
            <w:r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5E799881" wp14:editId="7EA263D5">
                  <wp:extent cx="2230137" cy="3960000"/>
                  <wp:effectExtent l="0" t="0" r="0" b="254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137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019CF" w14:textId="066AC570" w:rsidR="00830B8D" w:rsidRDefault="00A813C8" w:rsidP="00830B8D">
            <w:pPr>
              <w:pStyle w:val="Default"/>
              <w:spacing w:after="240"/>
              <w:jc w:val="center"/>
              <w:rPr>
                <w:rFonts w:eastAsia="標楷體"/>
                <w:sz w:val="28"/>
                <w:szCs w:val="28"/>
              </w:rPr>
            </w:pPr>
            <w:r w:rsidRPr="00A813C8">
              <w:rPr>
                <w:rFonts w:eastAsia="標楷體" w:hint="eastAsia"/>
                <w:sz w:val="28"/>
                <w:szCs w:val="28"/>
              </w:rPr>
              <w:t>同意條款介面</w:t>
            </w:r>
            <w:r w:rsidRPr="00A813C8">
              <w:rPr>
                <w:rFonts w:eastAsia="標楷體" w:hint="eastAsia"/>
                <w:sz w:val="28"/>
                <w:szCs w:val="28"/>
              </w:rPr>
              <w:t xml:space="preserve">    </w:t>
            </w:r>
            <w:r w:rsidR="00CA5651">
              <w:rPr>
                <w:rFonts w:eastAsia="標楷體" w:hint="eastAsia"/>
                <w:sz w:val="28"/>
                <w:szCs w:val="28"/>
              </w:rPr>
              <w:t xml:space="preserve">     </w:t>
            </w:r>
            <w:r w:rsidRPr="00A813C8">
              <w:rPr>
                <w:rFonts w:eastAsia="標楷體" w:hint="eastAsia"/>
                <w:sz w:val="28"/>
                <w:szCs w:val="28"/>
              </w:rPr>
              <w:t xml:space="preserve">      </w:t>
            </w:r>
            <w:r w:rsidR="00CA5651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A813C8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A813C8">
              <w:rPr>
                <w:rFonts w:eastAsia="標楷體" w:hint="eastAsia"/>
                <w:sz w:val="28"/>
                <w:szCs w:val="28"/>
              </w:rPr>
              <w:t>首頁</w:t>
            </w:r>
            <w:r w:rsidR="00CA5651">
              <w:rPr>
                <w:rFonts w:eastAsia="標楷體" w:hint="eastAsia"/>
                <w:sz w:val="28"/>
                <w:szCs w:val="28"/>
              </w:rPr>
              <w:t>介面</w:t>
            </w:r>
            <w:r w:rsidR="00CA5651">
              <w:rPr>
                <w:rFonts w:eastAsia="標楷體" w:hint="eastAsia"/>
                <w:sz w:val="28"/>
                <w:szCs w:val="28"/>
              </w:rPr>
              <w:t xml:space="preserve">     </w:t>
            </w:r>
            <w:r w:rsidR="00830B8D">
              <w:rPr>
                <w:noProof/>
              </w:rPr>
              <w:drawing>
                <wp:inline distT="0" distB="0" distL="0" distR="0" wp14:anchorId="4E8D9B12" wp14:editId="030D2677">
                  <wp:extent cx="2272710" cy="396000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"/>
                          <a:stretch/>
                        </pic:blipFill>
                        <pic:spPr bwMode="auto">
                          <a:xfrm>
                            <a:off x="0" y="0"/>
                            <a:ext cx="2272710" cy="39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30B8D">
              <w:rPr>
                <w:rFonts w:eastAsia="標楷體"/>
                <w:sz w:val="28"/>
                <w:szCs w:val="28"/>
              </w:rPr>
              <w:t xml:space="preserve"> </w:t>
            </w:r>
            <w:r w:rsidR="007D249C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3A968BA0" wp14:editId="222BBD09">
                  <wp:extent cx="2226747" cy="3960000"/>
                  <wp:effectExtent l="0" t="0" r="2540" b="254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747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505BF" w14:textId="791AC8BD" w:rsidR="00830B8D" w:rsidRDefault="00830B8D" w:rsidP="00830B8D">
            <w:pPr>
              <w:pStyle w:val="Default"/>
              <w:spacing w:after="240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 </w:t>
            </w:r>
            <w:r>
              <w:rPr>
                <w:rFonts w:eastAsia="標楷體"/>
                <w:sz w:val="28"/>
                <w:szCs w:val="28"/>
              </w:rPr>
              <w:t xml:space="preserve">           </w:t>
            </w:r>
            <w:r>
              <w:rPr>
                <w:rFonts w:eastAsia="標楷體" w:hint="eastAsia"/>
                <w:sz w:val="28"/>
                <w:szCs w:val="28"/>
              </w:rPr>
              <w:t>連接穿戴裝置介面</w:t>
            </w:r>
            <w:r>
              <w:rPr>
                <w:rFonts w:eastAsia="標楷體" w:hint="eastAsia"/>
                <w:sz w:val="28"/>
                <w:szCs w:val="28"/>
              </w:rPr>
              <w:t xml:space="preserve">            </w:t>
            </w:r>
            <w:r>
              <w:rPr>
                <w:rFonts w:eastAsia="標楷體" w:hint="eastAsia"/>
                <w:sz w:val="28"/>
                <w:szCs w:val="28"/>
              </w:rPr>
              <w:t>基本資料介面</w:t>
            </w:r>
          </w:p>
          <w:p w14:paraId="199D6084" w14:textId="776964DF" w:rsidR="00A813C8" w:rsidRDefault="00A813C8" w:rsidP="00830B8D">
            <w:pPr>
              <w:pStyle w:val="Default"/>
              <w:spacing w:after="240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noProof/>
                <w:sz w:val="28"/>
                <w:szCs w:val="28"/>
              </w:rPr>
              <w:lastRenderedPageBreak/>
              <w:drawing>
                <wp:inline distT="0" distB="0" distL="0" distR="0" wp14:anchorId="4A07458E" wp14:editId="76D589B7">
                  <wp:extent cx="2233536" cy="3960000"/>
                  <wp:effectExtent l="0" t="0" r="0" b="254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536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0B8D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830B8D">
              <w:rPr>
                <w:noProof/>
              </w:rPr>
              <w:drawing>
                <wp:inline distT="0" distB="0" distL="0" distR="0" wp14:anchorId="70B656F7" wp14:editId="1E333AAB">
                  <wp:extent cx="2221992" cy="3959352"/>
                  <wp:effectExtent l="0" t="0" r="0" b="0"/>
                  <wp:docPr id="734585443" name="圖片 734585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92" cy="395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2AAA3" w14:textId="3B3046AA" w:rsidR="00A813C8" w:rsidRDefault="00CA5651" w:rsidP="00CA5651">
            <w:pPr>
              <w:pStyle w:val="Default"/>
              <w:spacing w:after="240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　　　　　　</w:t>
            </w:r>
            <w:r w:rsidR="00830B8D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A813C8">
              <w:rPr>
                <w:rFonts w:eastAsia="標楷體" w:hint="eastAsia"/>
                <w:sz w:val="28"/>
                <w:szCs w:val="28"/>
              </w:rPr>
              <w:t>新手教學</w:t>
            </w:r>
            <w:r>
              <w:rPr>
                <w:rFonts w:eastAsia="標楷體" w:hint="eastAsia"/>
                <w:sz w:val="28"/>
                <w:szCs w:val="28"/>
              </w:rPr>
              <w:t>介面</w:t>
            </w:r>
            <w:r w:rsidR="00830B8D">
              <w:rPr>
                <w:rFonts w:eastAsia="標楷體" w:hint="eastAsia"/>
                <w:sz w:val="28"/>
                <w:szCs w:val="28"/>
              </w:rPr>
              <w:t xml:space="preserve">              </w:t>
            </w:r>
            <w:r w:rsidR="00830B8D" w:rsidRPr="6993852B">
              <w:rPr>
                <w:rFonts w:eastAsia="標楷體"/>
                <w:sz w:val="28"/>
                <w:szCs w:val="28"/>
              </w:rPr>
              <w:t>測驗開始介面</w:t>
            </w:r>
          </w:p>
          <w:p w14:paraId="073F154F" w14:textId="0E7024C0" w:rsidR="00A813C8" w:rsidRDefault="4B68FDB5" w:rsidP="00CA5651">
            <w:pPr>
              <w:pStyle w:val="Default"/>
              <w:spacing w:beforeLines="50" w:before="120" w:line="36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BA12D5" wp14:editId="32BE7CA8">
                  <wp:extent cx="2221992" cy="3959352"/>
                  <wp:effectExtent l="0" t="0" r="0" b="0"/>
                  <wp:docPr id="1939815566" name="圖片 1939815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92" cy="395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0B8D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830B8D">
              <w:rPr>
                <w:noProof/>
              </w:rPr>
              <w:drawing>
                <wp:inline distT="0" distB="0" distL="0" distR="0" wp14:anchorId="0761039D" wp14:editId="2FD44F1D">
                  <wp:extent cx="2218887" cy="3959352"/>
                  <wp:effectExtent l="0" t="0" r="0" b="0"/>
                  <wp:docPr id="8254056" name="圖片 8254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887" cy="395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E83B5" w14:textId="00CBA2E8" w:rsidR="00830B8D" w:rsidRDefault="00830B8D" w:rsidP="00830B8D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          </w:t>
            </w:r>
            <w:r w:rsidRPr="6993852B">
              <w:rPr>
                <w:rFonts w:eastAsia="標楷體"/>
                <w:sz w:val="28"/>
                <w:szCs w:val="28"/>
              </w:rPr>
              <w:t>基礎測量（注意事項）</w:t>
            </w:r>
            <w:r>
              <w:rPr>
                <w:rFonts w:eastAsia="標楷體" w:hint="eastAsia"/>
                <w:sz w:val="28"/>
                <w:szCs w:val="28"/>
              </w:rPr>
              <w:t xml:space="preserve">     </w:t>
            </w:r>
            <w:r w:rsidRPr="6993852B">
              <w:rPr>
                <w:rFonts w:eastAsia="標楷體"/>
                <w:sz w:val="28"/>
                <w:szCs w:val="28"/>
              </w:rPr>
              <w:t>基礎測量（</w:t>
            </w:r>
            <w:r>
              <w:rPr>
                <w:rFonts w:eastAsia="標楷體" w:hint="eastAsia"/>
                <w:sz w:val="28"/>
                <w:szCs w:val="28"/>
              </w:rPr>
              <w:t>第一次測量</w:t>
            </w:r>
            <w:r w:rsidRPr="6993852B">
              <w:rPr>
                <w:rFonts w:eastAsia="標楷體"/>
                <w:sz w:val="28"/>
                <w:szCs w:val="28"/>
              </w:rPr>
              <w:t>）</w:t>
            </w:r>
          </w:p>
          <w:p w14:paraId="68BB07D1" w14:textId="7AB55B2D" w:rsidR="00CA5651" w:rsidRDefault="00D6363B" w:rsidP="00830B8D">
            <w:pPr>
              <w:pStyle w:val="Default"/>
              <w:spacing w:beforeLines="50" w:before="120" w:after="240" w:line="36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noProof/>
                <w:sz w:val="28"/>
                <w:szCs w:val="28"/>
              </w:rPr>
              <w:lastRenderedPageBreak/>
              <w:drawing>
                <wp:inline distT="0" distB="0" distL="0" distR="0" wp14:anchorId="15D91072" wp14:editId="76D9D13D">
                  <wp:extent cx="2216058" cy="3960000"/>
                  <wp:effectExtent l="0" t="0" r="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058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0B8D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830B8D">
              <w:rPr>
                <w:noProof/>
              </w:rPr>
              <w:drawing>
                <wp:inline distT="0" distB="0" distL="0" distR="0" wp14:anchorId="2CB1EC4D" wp14:editId="40C30C1B">
                  <wp:extent cx="2218887" cy="3959352"/>
                  <wp:effectExtent l="0" t="0" r="0" b="0"/>
                  <wp:docPr id="814641838" name="圖片 814641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887" cy="395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7C22A" w14:textId="72F9CEBE" w:rsidR="00830B8D" w:rsidRDefault="00830B8D" w:rsidP="00830B8D">
            <w:pPr>
              <w:pStyle w:val="Default"/>
              <w:spacing w:beforeLines="50" w:before="120" w:after="240" w:line="360" w:lineRule="auto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         </w:t>
            </w:r>
            <w:r w:rsidRPr="6993852B">
              <w:rPr>
                <w:rFonts w:eastAsia="標楷體"/>
                <w:sz w:val="28"/>
                <w:szCs w:val="28"/>
              </w:rPr>
              <w:t>基礎測量（</w:t>
            </w:r>
            <w:r>
              <w:rPr>
                <w:rFonts w:eastAsia="標楷體" w:hint="eastAsia"/>
                <w:sz w:val="28"/>
                <w:szCs w:val="28"/>
              </w:rPr>
              <w:t>第二次測量</w:t>
            </w:r>
            <w:r w:rsidRPr="6993852B">
              <w:rPr>
                <w:rFonts w:eastAsia="標楷體"/>
                <w:sz w:val="28"/>
                <w:szCs w:val="28"/>
              </w:rPr>
              <w:t>）</w:t>
            </w:r>
            <w:r>
              <w:rPr>
                <w:rFonts w:eastAsia="標楷體" w:hint="eastAsia"/>
                <w:sz w:val="28"/>
                <w:szCs w:val="28"/>
              </w:rPr>
              <w:t xml:space="preserve">     </w:t>
            </w:r>
            <w:r>
              <w:rPr>
                <w:rFonts w:eastAsia="標楷體" w:hint="eastAsia"/>
                <w:sz w:val="28"/>
                <w:szCs w:val="28"/>
              </w:rPr>
              <w:t>基礎測量</w:t>
            </w:r>
            <w:r>
              <w:rPr>
                <w:rFonts w:eastAsia="標楷體" w:hint="eastAsia"/>
                <w:sz w:val="28"/>
                <w:szCs w:val="28"/>
              </w:rPr>
              <w:t>(</w:t>
            </w:r>
            <w:r>
              <w:rPr>
                <w:rFonts w:eastAsia="標楷體" w:hint="eastAsia"/>
                <w:sz w:val="28"/>
                <w:szCs w:val="28"/>
              </w:rPr>
              <w:t>結束介面</w:t>
            </w:r>
            <w:r>
              <w:rPr>
                <w:rFonts w:eastAsia="標楷體" w:hint="eastAsia"/>
                <w:sz w:val="28"/>
                <w:szCs w:val="28"/>
              </w:rPr>
              <w:t>)</w:t>
            </w:r>
          </w:p>
          <w:p w14:paraId="7CE10B6E" w14:textId="01E9DCF6" w:rsidR="00CA5651" w:rsidRDefault="00D6363B" w:rsidP="00D6363B">
            <w:pPr>
              <w:pStyle w:val="Default"/>
              <w:spacing w:after="240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36342D" wp14:editId="647C7631">
                  <wp:extent cx="2224109" cy="3960000"/>
                  <wp:effectExtent l="0" t="0" r="5080" b="254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109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254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AC254B">
              <w:rPr>
                <w:noProof/>
              </w:rPr>
              <w:drawing>
                <wp:inline distT="0" distB="0" distL="0" distR="0" wp14:anchorId="6DD378EE" wp14:editId="64D33E3E">
                  <wp:extent cx="2218082" cy="3960000"/>
                  <wp:effectExtent l="0" t="0" r="0" b="254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082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81852" w14:textId="25E00727" w:rsidR="00D6363B" w:rsidRPr="00D6363B" w:rsidRDefault="00365C19" w:rsidP="00365C19">
            <w:pPr>
              <w:pStyle w:val="Default"/>
              <w:spacing w:after="240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          </w:t>
            </w:r>
            <w:r w:rsidR="00D6363B">
              <w:rPr>
                <w:rFonts w:eastAsia="標楷體" w:hint="eastAsia"/>
                <w:sz w:val="28"/>
                <w:szCs w:val="28"/>
              </w:rPr>
              <w:t>科系測量（注意事項）</w:t>
            </w:r>
            <w:r w:rsidR="00AC254B">
              <w:rPr>
                <w:rFonts w:eastAsia="標楷體" w:hint="eastAsia"/>
                <w:sz w:val="28"/>
                <w:szCs w:val="28"/>
              </w:rPr>
              <w:t xml:space="preserve">      </w:t>
            </w:r>
            <w:r w:rsidR="00AC254B">
              <w:rPr>
                <w:rFonts w:eastAsia="標楷體" w:hint="eastAsia"/>
                <w:sz w:val="28"/>
                <w:szCs w:val="28"/>
              </w:rPr>
              <w:t>科系測量（列表介面）</w:t>
            </w:r>
          </w:p>
          <w:p w14:paraId="18908654" w14:textId="3C101792" w:rsidR="00A813C8" w:rsidRDefault="00365C19" w:rsidP="00CA5651">
            <w:pPr>
              <w:pStyle w:val="Default"/>
              <w:spacing w:beforeLines="50" w:before="120" w:line="36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94689B" wp14:editId="347DB496">
                  <wp:extent cx="2202675" cy="3960000"/>
                  <wp:effectExtent l="0" t="0" r="7620" b="254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75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254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AC254B">
              <w:rPr>
                <w:noProof/>
              </w:rPr>
              <w:drawing>
                <wp:inline distT="0" distB="0" distL="0" distR="0" wp14:anchorId="4DBFA77B" wp14:editId="4C88ED9A">
                  <wp:extent cx="2202675" cy="3960000"/>
                  <wp:effectExtent l="0" t="0" r="7620" b="254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75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BFE50" w14:textId="326029ED" w:rsidR="00CA5651" w:rsidRDefault="00CA5651" w:rsidP="00CA5651">
            <w:pPr>
              <w:pStyle w:val="Default"/>
              <w:spacing w:after="240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　　　　　</w:t>
            </w:r>
            <w:r w:rsidR="00365C19">
              <w:rPr>
                <w:rFonts w:eastAsia="標楷體" w:hint="eastAsia"/>
                <w:sz w:val="28"/>
                <w:szCs w:val="28"/>
              </w:rPr>
              <w:t>科系測量（過程介面）</w:t>
            </w:r>
            <w:r w:rsidR="00AC254B">
              <w:rPr>
                <w:rFonts w:eastAsia="標楷體" w:hint="eastAsia"/>
                <w:sz w:val="28"/>
                <w:szCs w:val="28"/>
              </w:rPr>
              <w:t xml:space="preserve">      </w:t>
            </w:r>
            <w:r w:rsidR="00AC254B">
              <w:rPr>
                <w:rFonts w:eastAsia="標楷體" w:hint="eastAsia"/>
                <w:sz w:val="28"/>
                <w:szCs w:val="28"/>
              </w:rPr>
              <w:t>科系測量（結束介面）</w:t>
            </w:r>
          </w:p>
          <w:p w14:paraId="2EC0A276" w14:textId="7B36D628" w:rsidR="00A813C8" w:rsidRDefault="00365C19" w:rsidP="00365C19">
            <w:pPr>
              <w:pStyle w:val="Default"/>
              <w:spacing w:beforeLines="50" w:before="120" w:line="36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43DF03" wp14:editId="38CF407F">
                  <wp:extent cx="2227500" cy="3960000"/>
                  <wp:effectExtent l="0" t="0" r="1905" b="254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9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254B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="00AC254B">
              <w:rPr>
                <w:noProof/>
              </w:rPr>
              <w:drawing>
                <wp:inline distT="0" distB="0" distL="0" distR="0" wp14:anchorId="1C432BBF" wp14:editId="57F20857">
                  <wp:extent cx="2233536" cy="3960000"/>
                  <wp:effectExtent l="0" t="0" r="0" b="254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60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536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26736" w14:textId="2ED012CC" w:rsidR="00010481" w:rsidRDefault="00CA5651" w:rsidP="00CA5651">
            <w:pPr>
              <w:pStyle w:val="Default"/>
              <w:spacing w:after="240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　　　　　</w:t>
            </w:r>
            <w:r w:rsidR="00365C19">
              <w:rPr>
                <w:rFonts w:eastAsia="標楷體" w:hint="eastAsia"/>
                <w:sz w:val="28"/>
                <w:szCs w:val="28"/>
              </w:rPr>
              <w:t>結果分析（列表介面）</w:t>
            </w:r>
            <w:r w:rsidR="00AC254B">
              <w:rPr>
                <w:rFonts w:eastAsia="標楷體" w:hint="eastAsia"/>
                <w:sz w:val="28"/>
                <w:szCs w:val="28"/>
              </w:rPr>
              <w:t xml:space="preserve">      </w:t>
            </w:r>
            <w:r>
              <w:rPr>
                <w:rFonts w:eastAsia="標楷體" w:hint="eastAsia"/>
                <w:sz w:val="28"/>
                <w:szCs w:val="28"/>
              </w:rPr>
              <w:t>結果分析（結果介面）</w:t>
            </w:r>
          </w:p>
          <w:p w14:paraId="44004715" w14:textId="77777777" w:rsidR="00010481" w:rsidRPr="00AC254B" w:rsidRDefault="00010481" w:rsidP="00693AC0">
            <w:pPr>
              <w:pStyle w:val="Default"/>
              <w:spacing w:after="240"/>
              <w:jc w:val="center"/>
              <w:rPr>
                <w:rFonts w:eastAsia="標楷體" w:hint="eastAsia"/>
                <w:sz w:val="57"/>
                <w:szCs w:val="57"/>
              </w:rPr>
            </w:pPr>
          </w:p>
          <w:p w14:paraId="1F404C29" w14:textId="53529605" w:rsidR="00365C19" w:rsidRPr="00365C19" w:rsidRDefault="00A813C8" w:rsidP="00010481">
            <w:pPr>
              <w:pStyle w:val="Default"/>
              <w:spacing w:beforeLines="300" w:before="720" w:line="360" w:lineRule="auto"/>
              <w:ind w:leftChars="-1" w:left="-2" w:firstLineChars="211" w:firstLine="591"/>
              <w:rPr>
                <w:rFonts w:eastAsia="標楷體"/>
                <w:sz w:val="28"/>
                <w:szCs w:val="28"/>
              </w:rPr>
            </w:pPr>
            <w:r w:rsidRPr="00365C19">
              <w:rPr>
                <w:rFonts w:eastAsia="標楷體"/>
                <w:sz w:val="28"/>
                <w:szCs w:val="28"/>
              </w:rPr>
              <w:lastRenderedPageBreak/>
              <w:t>「使用者體驗」</w:t>
            </w:r>
            <w:r w:rsidRPr="00365C19">
              <w:rPr>
                <w:rFonts w:eastAsia="標楷體" w:hint="eastAsia"/>
                <w:sz w:val="28"/>
                <w:szCs w:val="28"/>
              </w:rPr>
              <w:t>（</w:t>
            </w:r>
            <w:r w:rsidRPr="00365C19">
              <w:rPr>
                <w:rFonts w:eastAsia="標楷體" w:hint="eastAsia"/>
                <w:sz w:val="28"/>
                <w:szCs w:val="28"/>
              </w:rPr>
              <w:t>UX</w:t>
            </w:r>
            <w:r w:rsidRPr="00365C19">
              <w:rPr>
                <w:rFonts w:eastAsia="標楷體" w:hint="eastAsia"/>
                <w:sz w:val="28"/>
                <w:szCs w:val="28"/>
              </w:rPr>
              <w:t>）</w:t>
            </w:r>
            <w:r w:rsidR="00365C19" w:rsidRPr="00365C19">
              <w:rPr>
                <w:rFonts w:eastAsia="標楷體" w:hint="eastAsia"/>
                <w:sz w:val="28"/>
                <w:szCs w:val="28"/>
              </w:rPr>
              <w:t>設計說明</w:t>
            </w:r>
            <w:r w:rsidRPr="00365C19">
              <w:rPr>
                <w:rFonts w:eastAsia="標楷體" w:hint="eastAsia"/>
                <w:sz w:val="28"/>
                <w:szCs w:val="28"/>
              </w:rPr>
              <w:t>：</w:t>
            </w:r>
          </w:p>
          <w:p w14:paraId="2F054620" w14:textId="14340A64" w:rsidR="0079567E" w:rsidRDefault="00365C19" w:rsidP="00693AC0">
            <w:pPr>
              <w:pStyle w:val="Default"/>
              <w:spacing w:beforeLines="50" w:before="120" w:line="36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3717336B" wp14:editId="177AD100">
                  <wp:extent cx="4815840" cy="3108853"/>
                  <wp:effectExtent l="0" t="0" r="381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540" cy="31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3BBDC" w14:textId="260BD55E" w:rsidR="00365C19" w:rsidRPr="005B4597" w:rsidRDefault="00365C19" w:rsidP="0079567E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</w:p>
        </w:tc>
      </w:tr>
      <w:tr w:rsidR="00CB7BBD" w:rsidRPr="005B4597" w14:paraId="60B678D1" w14:textId="77777777" w:rsidTr="6993852B">
        <w:trPr>
          <w:trHeight w:val="10820"/>
        </w:trPr>
        <w:tc>
          <w:tcPr>
            <w:tcW w:w="9323" w:type="dxa"/>
            <w:shd w:val="clear" w:color="auto" w:fill="auto"/>
          </w:tcPr>
          <w:p w14:paraId="6AADBBF8" w14:textId="77777777" w:rsidR="00A037F8" w:rsidRPr="00533065" w:rsidRDefault="00DF2B7D" w:rsidP="005B4597">
            <w:pPr>
              <w:pStyle w:val="Default"/>
              <w:numPr>
                <w:ilvl w:val="0"/>
                <w:numId w:val="1"/>
              </w:numPr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33065">
              <w:rPr>
                <w:rFonts w:eastAsia="標楷體" w:hint="eastAsia"/>
                <w:sz w:val="28"/>
                <w:szCs w:val="28"/>
              </w:rPr>
              <w:lastRenderedPageBreak/>
              <w:t>計劃管理</w:t>
            </w:r>
          </w:p>
          <w:tbl>
            <w:tblPr>
              <w:tblW w:w="0" w:type="auto"/>
              <w:tblInd w:w="4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0"/>
              <w:gridCol w:w="1984"/>
              <w:gridCol w:w="4678"/>
            </w:tblGrid>
            <w:tr w:rsidR="00A037F8" w:rsidRPr="005B4597" w14:paraId="0068A572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61105D1" w14:textId="77777777" w:rsidR="00A037F8" w:rsidRPr="005B4597" w:rsidRDefault="00A037F8" w:rsidP="005B4597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工作階段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618EBE7" w14:textId="77777777" w:rsidR="00A037F8" w:rsidRPr="005B4597" w:rsidRDefault="00A037F8" w:rsidP="005B4597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工作日數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51EF9F9" w14:textId="77777777" w:rsidR="00A037F8" w:rsidRPr="005B4597" w:rsidRDefault="00A037F8" w:rsidP="005B4597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工作內容</w:t>
                  </w:r>
                </w:p>
              </w:tc>
            </w:tr>
            <w:tr w:rsidR="00A037F8" w:rsidRPr="005B4597" w14:paraId="5F02D32C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99FADAD" w14:textId="77777777" w:rsidR="00A037F8" w:rsidRPr="005B4597" w:rsidRDefault="00A037F8" w:rsidP="005B4597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DD6A696" w14:textId="4FEA3BBF" w:rsidR="00A037F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14</w:t>
                  </w:r>
                  <w:r>
                    <w:rPr>
                      <w:rFonts w:eastAsia="標楷體" w:hint="eastAsia"/>
                      <w:sz w:val="28"/>
                      <w:szCs w:val="28"/>
                    </w:rPr>
                    <w:t>天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C17718" w14:textId="170D86C3" w:rsidR="00A037F8" w:rsidRPr="005B4597" w:rsidRDefault="0079567E" w:rsidP="005B4597">
                  <w:pPr>
                    <w:pStyle w:val="Default"/>
                    <w:spacing w:beforeLines="50" w:before="120" w:line="360" w:lineRule="auto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進行</w:t>
                  </w:r>
                  <w:r w:rsidR="00E21EC8">
                    <w:rPr>
                      <w:rFonts w:eastAsia="標楷體" w:hint="eastAsia"/>
                      <w:sz w:val="28"/>
                      <w:szCs w:val="28"/>
                    </w:rPr>
                    <w:t>文獻蒐集</w:t>
                  </w:r>
                  <w:r>
                    <w:rPr>
                      <w:rFonts w:eastAsia="標楷體" w:hint="eastAsia"/>
                      <w:sz w:val="28"/>
                      <w:szCs w:val="28"/>
                    </w:rPr>
                    <w:t>流程</w:t>
                  </w:r>
                </w:p>
              </w:tc>
            </w:tr>
            <w:tr w:rsidR="00E21EC8" w:rsidRPr="005B4597" w14:paraId="0DA7BBC2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FBA8380" w14:textId="11A05AF3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15375D5" w14:textId="67F27572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14</w:t>
                  </w: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天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DC25EC" w14:textId="60DCCC8E" w:rsidR="00E21EC8" w:rsidRDefault="00E21EC8" w:rsidP="00E21EC8">
                  <w:pPr>
                    <w:pStyle w:val="Default"/>
                    <w:spacing w:beforeLines="50" w:before="120" w:line="360" w:lineRule="auto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進行</w:t>
                  </w:r>
                  <w:r>
                    <w:rPr>
                      <w:rFonts w:eastAsia="標楷體"/>
                      <w:sz w:val="28"/>
                      <w:szCs w:val="28"/>
                    </w:rPr>
                    <w:t>UI</w:t>
                  </w:r>
                  <w:r>
                    <w:rPr>
                      <w:rFonts w:eastAsia="標楷體" w:hint="eastAsia"/>
                      <w:sz w:val="28"/>
                      <w:szCs w:val="28"/>
                    </w:rPr>
                    <w:t>介面設計流程</w:t>
                  </w:r>
                </w:p>
              </w:tc>
            </w:tr>
            <w:tr w:rsidR="00E21EC8" w:rsidRPr="005B4597" w14:paraId="296B2CF6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A6C17C7" w14:textId="27B03961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FD8EA22" w14:textId="5B908156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14</w:t>
                  </w: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天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F9B0712" w14:textId="1937D0F9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進行數據蒐集及演算法設計流程</w:t>
                  </w:r>
                </w:p>
              </w:tc>
            </w:tr>
            <w:tr w:rsidR="00E21EC8" w:rsidRPr="005B4597" w14:paraId="3409065D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FA890BE" w14:textId="4C88C712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C5856A" w14:textId="51BEA1CC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14</w:t>
                  </w: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天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49C1CC8" w14:textId="5519506A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進行資料庫連結及實作流程</w:t>
                  </w:r>
                </w:p>
              </w:tc>
            </w:tr>
            <w:tr w:rsidR="00E21EC8" w:rsidRPr="005B4597" w14:paraId="69698333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945F23A" w14:textId="49F254BF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A901B" w14:textId="1951FBFC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14</w:t>
                  </w: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天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27515E" w14:textId="4171E603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進行</w:t>
                  </w:r>
                  <w:r>
                    <w:rPr>
                      <w:rFonts w:eastAsia="標楷體" w:hint="eastAsia"/>
                      <w:sz w:val="28"/>
                      <w:szCs w:val="28"/>
                    </w:rPr>
                    <w:t>APP</w:t>
                  </w:r>
                  <w:r>
                    <w:rPr>
                      <w:rFonts w:eastAsia="標楷體" w:hint="eastAsia"/>
                      <w:sz w:val="28"/>
                      <w:szCs w:val="28"/>
                    </w:rPr>
                    <w:t>介面實作流程</w:t>
                  </w:r>
                </w:p>
              </w:tc>
            </w:tr>
            <w:tr w:rsidR="00E21EC8" w:rsidRPr="005B4597" w14:paraId="219C62A4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FDB25B4" w14:textId="44840A52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5422CA0" w14:textId="793CA319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14</w:t>
                  </w: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天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B6E5D8" w14:textId="3DEBBF95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進行整合系統流程</w:t>
                  </w:r>
                </w:p>
              </w:tc>
            </w:tr>
            <w:tr w:rsidR="00E21EC8" w:rsidRPr="005B4597" w14:paraId="6ADA316D" w14:textId="77777777" w:rsidTr="005B4597">
              <w:tc>
                <w:tcPr>
                  <w:tcW w:w="15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780F8E3" w14:textId="6A6CCFD5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D8BEA1" w14:textId="2649EAE6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14</w:t>
                  </w:r>
                  <w:r w:rsidRPr="0038331D">
                    <w:rPr>
                      <w:rFonts w:eastAsia="標楷體" w:hint="eastAsia"/>
                      <w:sz w:val="28"/>
                      <w:szCs w:val="28"/>
                    </w:rPr>
                    <w:t>天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6201A" w14:textId="19800E15" w:rsidR="00E21EC8" w:rsidRPr="005B4597" w:rsidRDefault="00E21EC8" w:rsidP="00E21EC8">
                  <w:pPr>
                    <w:pStyle w:val="Default"/>
                    <w:spacing w:beforeLines="50" w:before="120" w:line="360" w:lineRule="auto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進行測試及優化流程</w:t>
                  </w:r>
                </w:p>
              </w:tc>
            </w:tr>
          </w:tbl>
          <w:p w14:paraId="4FA71457" w14:textId="23E0FCA0" w:rsidR="00A037F8" w:rsidRDefault="00A037F8" w:rsidP="005B4597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</w:p>
          <w:tbl>
            <w:tblPr>
              <w:tblpPr w:leftFromText="180" w:rightFromText="180" w:vertAnchor="text" w:horzAnchor="margin" w:tblpXSpec="center" w:tblpY="64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775"/>
              <w:gridCol w:w="928"/>
              <w:gridCol w:w="929"/>
              <w:gridCol w:w="928"/>
              <w:gridCol w:w="929"/>
              <w:gridCol w:w="928"/>
              <w:gridCol w:w="929"/>
              <w:gridCol w:w="928"/>
            </w:tblGrid>
            <w:tr w:rsidR="00CE0FDB" w:rsidRPr="005B4597" w14:paraId="2BE85EAD" w14:textId="77777777" w:rsidTr="00CE0FDB">
              <w:trPr>
                <w:trHeight w:val="647"/>
              </w:trPr>
              <w:tc>
                <w:tcPr>
                  <w:tcW w:w="163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621A434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周次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3A5457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666D99E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2B7781C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387B1BA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7B9E118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0FD3C39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DFC1CC3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13</w:t>
                  </w:r>
                </w:p>
              </w:tc>
            </w:tr>
            <w:tr w:rsidR="00CE0FDB" w:rsidRPr="005B4597" w14:paraId="55E24D94" w14:textId="77777777" w:rsidTr="00CE0FDB">
              <w:trPr>
                <w:trHeight w:val="647"/>
              </w:trPr>
              <w:tc>
                <w:tcPr>
                  <w:tcW w:w="163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C84D3AA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起始日期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EB8D8CD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7/1</w:t>
                  </w: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4622B94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7/15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52EB750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7/29</w:t>
                  </w: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C3B5D4B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8/12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C76C90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8/26</w:t>
                  </w: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40A257F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9/9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44D55D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9/23</w:t>
                  </w:r>
                </w:p>
              </w:tc>
            </w:tr>
            <w:tr w:rsidR="00CE0FDB" w:rsidRPr="005B4597" w14:paraId="458BE301" w14:textId="77777777" w:rsidTr="00CE0FDB">
              <w:trPr>
                <w:trHeight w:val="588"/>
              </w:trPr>
              <w:tc>
                <w:tcPr>
                  <w:tcW w:w="864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textDirection w:val="tbRlV"/>
                  <w:vAlign w:val="center"/>
                </w:tcPr>
                <w:p w14:paraId="65C6FD0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ind w:left="113" w:right="113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工</w:t>
                  </w:r>
                  <w:r w:rsidRPr="005B4597">
                    <w:rPr>
                      <w:rFonts w:eastAsia="標楷體"/>
                      <w:sz w:val="28"/>
                      <w:szCs w:val="28"/>
                    </w:rPr>
                    <w:t xml:space="preserve">  </w:t>
                  </w: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作</w:t>
                  </w:r>
                  <w:r w:rsidRPr="005B4597">
                    <w:rPr>
                      <w:rFonts w:eastAsia="標楷體"/>
                      <w:sz w:val="28"/>
                      <w:szCs w:val="28"/>
                    </w:rPr>
                    <w:t xml:space="preserve">  </w:t>
                  </w: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階</w:t>
                  </w:r>
                  <w:r w:rsidRPr="005B4597">
                    <w:rPr>
                      <w:rFonts w:eastAsia="標楷體"/>
                      <w:sz w:val="28"/>
                      <w:szCs w:val="28"/>
                    </w:rPr>
                    <w:t xml:space="preserve">  </w:t>
                  </w:r>
                  <w:r w:rsidRPr="005B4597">
                    <w:rPr>
                      <w:rFonts w:eastAsia="標楷體" w:hint="eastAsia"/>
                      <w:sz w:val="28"/>
                      <w:szCs w:val="28"/>
                    </w:rPr>
                    <w:t>段</w:t>
                  </w:r>
                </w:p>
              </w:tc>
              <w:tc>
                <w:tcPr>
                  <w:tcW w:w="7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DE51231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vAlign w:val="center"/>
                </w:tcPr>
                <w:p w14:paraId="77F79AD1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0FB4CE4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3C1C88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C36CD10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D65DFEB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84BECA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3C27193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  <w:tr w:rsidR="00CE0FDB" w:rsidRPr="005B4597" w14:paraId="04E6B559" w14:textId="77777777" w:rsidTr="00CE0FDB">
              <w:trPr>
                <w:trHeight w:val="603"/>
              </w:trPr>
              <w:tc>
                <w:tcPr>
                  <w:tcW w:w="864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2906599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7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89655F5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A6C5465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vAlign w:val="center"/>
                </w:tcPr>
                <w:p w14:paraId="08EE8FF8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315D870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81D152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EC0880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B2F43BE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F46A9A3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  <w:tr w:rsidR="00CE0FDB" w:rsidRPr="005B4597" w14:paraId="14203E11" w14:textId="77777777" w:rsidTr="00CE0FDB">
              <w:trPr>
                <w:trHeight w:val="603"/>
              </w:trPr>
              <w:tc>
                <w:tcPr>
                  <w:tcW w:w="864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1C7D6CC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7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A88242F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3E0CAE9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1D50A1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vAlign w:val="center"/>
                </w:tcPr>
                <w:p w14:paraId="64F0C5BB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3DE8BAE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BA1362E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2A83D61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B4794B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  <w:tr w:rsidR="00CE0FDB" w:rsidRPr="005B4597" w14:paraId="4CE695BA" w14:textId="77777777" w:rsidTr="00CE0FDB">
              <w:trPr>
                <w:trHeight w:val="603"/>
              </w:trPr>
              <w:tc>
                <w:tcPr>
                  <w:tcW w:w="864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3F9DE01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7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3C69F50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5DA7676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8FF61C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85647F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vAlign w:val="center"/>
                </w:tcPr>
                <w:p w14:paraId="11138535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4E9F7C1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ED2751E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AE3B6BF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  <w:tr w:rsidR="00CE0FDB" w:rsidRPr="005B4597" w14:paraId="79306B80" w14:textId="77777777" w:rsidTr="00CE0FDB">
              <w:trPr>
                <w:trHeight w:val="588"/>
              </w:trPr>
              <w:tc>
                <w:tcPr>
                  <w:tcW w:w="864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50AE054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7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D4CD599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7AB3BAE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F1D47AC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153539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4B9E9D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vAlign w:val="center"/>
                </w:tcPr>
                <w:p w14:paraId="5B4BF8B3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C90DBF3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C52A27D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  <w:tr w:rsidR="00CE0FDB" w:rsidRPr="005B4597" w14:paraId="273FA9F6" w14:textId="77777777" w:rsidTr="00CE0FDB">
              <w:trPr>
                <w:trHeight w:val="603"/>
              </w:trPr>
              <w:tc>
                <w:tcPr>
                  <w:tcW w:w="864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1990263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7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5FD7796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5B4597">
                    <w:rPr>
                      <w:rFonts w:eastAsia="標楷體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7E1BDB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A37D1A6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A72A1AC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AB1318D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AC6E7E7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vAlign w:val="center"/>
                </w:tcPr>
                <w:p w14:paraId="3BBB8885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4713D0C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  <w:tr w:rsidR="00CE0FDB" w:rsidRPr="005B4597" w14:paraId="6814E3B3" w14:textId="77777777" w:rsidTr="00CE0FDB">
              <w:trPr>
                <w:trHeight w:val="603"/>
              </w:trPr>
              <w:tc>
                <w:tcPr>
                  <w:tcW w:w="864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0680979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7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2404F4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>
                    <w:rPr>
                      <w:rFonts w:eastAsia="標楷體" w:hint="eastAsia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82D6AD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167DDF2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8BA56B8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F9DA776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E2E32CE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D5FF9FA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  <w:tc>
                <w:tcPr>
                  <w:tcW w:w="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0000"/>
                  <w:vAlign w:val="center"/>
                </w:tcPr>
                <w:p w14:paraId="4605D04D" w14:textId="77777777" w:rsidR="00CE0FDB" w:rsidRPr="005B4597" w:rsidRDefault="00CE0FDB" w:rsidP="00CE0FDB">
                  <w:pPr>
                    <w:pStyle w:val="Default"/>
                    <w:spacing w:beforeLines="50" w:before="120" w:line="360" w:lineRule="auto"/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1940A995" w14:textId="77777777" w:rsidR="00A037F8" w:rsidRPr="005B4597" w:rsidRDefault="00A037F8" w:rsidP="00CE0FDB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</w:p>
        </w:tc>
      </w:tr>
      <w:tr w:rsidR="00DF2B7D" w:rsidRPr="005B4597" w14:paraId="1C3E7764" w14:textId="77777777" w:rsidTr="6993852B">
        <w:tc>
          <w:tcPr>
            <w:tcW w:w="9323" w:type="dxa"/>
            <w:shd w:val="clear" w:color="auto" w:fill="auto"/>
          </w:tcPr>
          <w:p w14:paraId="5345D2E6" w14:textId="77777777" w:rsidR="00DF2B7D" w:rsidRPr="005B4597" w:rsidRDefault="00DF2B7D" w:rsidP="005B4597">
            <w:pPr>
              <w:pStyle w:val="Default"/>
              <w:numPr>
                <w:ilvl w:val="0"/>
                <w:numId w:val="1"/>
              </w:numPr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eastAsia="標楷體" w:hint="eastAsia"/>
                <w:sz w:val="28"/>
                <w:szCs w:val="28"/>
              </w:rPr>
              <w:t>修改舊作參賽說明</w:t>
            </w:r>
          </w:p>
          <w:p w14:paraId="38B8ADC0" w14:textId="77777777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C362F1">
              <w:rPr>
                <w:rFonts w:ascii="新細明體" w:hAnsi="新細明體"/>
                <w:sz w:val="28"/>
                <w:szCs w:val="28"/>
                <w:shd w:val="clear" w:color="auto" w:fill="FF0000"/>
              </w:rPr>
              <w:t>□</w:t>
            </w:r>
            <w:r w:rsidRPr="005B4597">
              <w:rPr>
                <w:rFonts w:ascii="新細明體" w:hAnsi="新細明體"/>
                <w:sz w:val="28"/>
                <w:szCs w:val="28"/>
              </w:rPr>
              <w:t xml:space="preserve"> </w:t>
            </w:r>
            <w:r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本專案開發之作品未使用團隊成員曾獲競賽獎勵之作品。</w:t>
            </w:r>
          </w:p>
          <w:p w14:paraId="1FEE83AE" w14:textId="77777777" w:rsidR="00DF2B7D" w:rsidRPr="005B4597" w:rsidRDefault="00DF2B7D" w:rsidP="6993852B">
            <w:pPr>
              <w:autoSpaceDE w:val="0"/>
              <w:autoSpaceDN w:val="0"/>
              <w:adjustRightInd w:val="0"/>
              <w:spacing w:beforeLines="50" w:before="120" w:line="360" w:lineRule="auto"/>
              <w:ind w:left="360" w:hanging="360"/>
              <w:rPr>
                <w:rFonts w:ascii="Times New Roman" w:eastAsia="標楷體" w:hAnsi="Times New Roman"/>
                <w:sz w:val="28"/>
                <w:szCs w:val="28"/>
              </w:rPr>
            </w:pPr>
            <w:r w:rsidRPr="005B4597">
              <w:rPr>
                <w:rFonts w:ascii="新細明體" w:hAnsi="新細明體"/>
                <w:sz w:val="28"/>
                <w:szCs w:val="28"/>
              </w:rPr>
              <w:t xml:space="preserve">□ 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本專案開發之作品採用團隊成員曾獲競賽獎勵之作品，至少應有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50%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差異，請說明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(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參考切結書第十點之規定）。</w:t>
            </w:r>
          </w:p>
        </w:tc>
      </w:tr>
      <w:tr w:rsidR="00DF2B7D" w:rsidRPr="005B4597" w14:paraId="0DEF1CF4" w14:textId="77777777" w:rsidTr="6993852B">
        <w:tc>
          <w:tcPr>
            <w:tcW w:w="9323" w:type="dxa"/>
            <w:shd w:val="clear" w:color="auto" w:fill="auto"/>
          </w:tcPr>
          <w:p w14:paraId="2376EE41" w14:textId="77777777" w:rsidR="00DF2B7D" w:rsidRPr="005B4597" w:rsidRDefault="00DF2B7D" w:rsidP="005B4597">
            <w:pPr>
              <w:pStyle w:val="Default"/>
              <w:numPr>
                <w:ilvl w:val="0"/>
                <w:numId w:val="1"/>
              </w:numPr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eastAsia="標楷體" w:hint="eastAsia"/>
                <w:sz w:val="28"/>
                <w:szCs w:val="28"/>
              </w:rPr>
              <w:lastRenderedPageBreak/>
              <w:t>軟體清單</w:t>
            </w:r>
          </w:p>
          <w:p w14:paraId="249EEC90" w14:textId="77777777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1. </w:t>
            </w:r>
            <w:r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作業系統環境</w:t>
            </w:r>
          </w:p>
          <w:p w14:paraId="7FE60595" w14:textId="77777777" w:rsidR="00DF2B7D" w:rsidRPr="005B4597" w:rsidRDefault="00A037F8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C362F1">
              <w:rPr>
                <w:rFonts w:ascii="新細明體" w:hAnsi="新細明體"/>
                <w:sz w:val="28"/>
                <w:szCs w:val="28"/>
                <w:shd w:val="clear" w:color="auto" w:fill="FF0000"/>
              </w:rPr>
              <w:t>□</w:t>
            </w:r>
            <w:r w:rsidR="00DF2B7D" w:rsidRPr="00C362F1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Windows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FreeBSD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Linux</w:t>
            </w:r>
          </w:p>
          <w:p w14:paraId="36712AF4" w14:textId="77777777" w:rsidR="00DF2B7D" w:rsidRPr="005B4597" w:rsidRDefault="00A037F8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MacOSX</w:t>
            </w:r>
            <w:proofErr w:type="spellEnd"/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MacOS Classic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其他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_______________</w:t>
            </w:r>
          </w:p>
          <w:p w14:paraId="2E899601" w14:textId="77777777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2. </w:t>
            </w:r>
            <w:r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主要開發程式語言</w:t>
            </w:r>
          </w:p>
          <w:p w14:paraId="6F4C6327" w14:textId="77777777" w:rsidR="00DF2B7D" w:rsidRPr="005B4597" w:rsidRDefault="00A037F8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Assembly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C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C++ </w:t>
            </w:r>
            <w:r w:rsidRPr="00C362F1">
              <w:rPr>
                <w:rFonts w:ascii="新細明體" w:hAnsi="新細明體"/>
                <w:sz w:val="28"/>
                <w:szCs w:val="28"/>
                <w:shd w:val="clear" w:color="auto" w:fill="FF0000"/>
              </w:rPr>
              <w:t>□</w:t>
            </w:r>
            <w:r w:rsidR="00DF2B7D" w:rsidRPr="00C362F1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Java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Perl</w:t>
            </w:r>
          </w:p>
          <w:p w14:paraId="6084B13F" w14:textId="77777777" w:rsidR="00DF2B7D" w:rsidRPr="005B4597" w:rsidRDefault="00A037F8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PHP </w:t>
            </w:r>
            <w:r w:rsidRPr="00C362F1">
              <w:rPr>
                <w:rFonts w:ascii="新細明體" w:hAnsi="新細明體"/>
                <w:sz w:val="28"/>
                <w:szCs w:val="28"/>
                <w:shd w:val="clear" w:color="auto" w:fill="FF0000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Python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Ruby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.NET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其他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______</w:t>
            </w:r>
          </w:p>
          <w:p w14:paraId="5D90B53F" w14:textId="77777777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3. </w:t>
            </w:r>
            <w:r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專案支援語言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(</w:t>
            </w:r>
            <w:r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可複選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)</w:t>
            </w:r>
          </w:p>
          <w:p w14:paraId="1386194A" w14:textId="77777777" w:rsidR="00DF2B7D" w:rsidRPr="005B4597" w:rsidRDefault="00A037F8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C362F1">
              <w:rPr>
                <w:rFonts w:ascii="新細明體" w:hAnsi="新細明體"/>
                <w:sz w:val="28"/>
                <w:szCs w:val="28"/>
                <w:highlight w:val="red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中文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英文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其他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_____</w:t>
            </w:r>
          </w:p>
          <w:p w14:paraId="1A84F8D6" w14:textId="77777777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4. </w:t>
            </w:r>
            <w:r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開發環境</w:t>
            </w:r>
          </w:p>
          <w:p w14:paraId="7A4AF21F" w14:textId="3FF846B2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(1) </w:t>
            </w:r>
            <w:proofErr w:type="spellStart"/>
            <w:r w:rsidR="00BD22EA" w:rsidRPr="00BD22EA">
              <w:rPr>
                <w:rFonts w:ascii="Times New Roman" w:eastAsia="標楷體" w:hAnsi="Times New Roman"/>
                <w:kern w:val="0"/>
                <w:sz w:val="28"/>
                <w:szCs w:val="28"/>
              </w:rPr>
              <w:t>Jupyter</w:t>
            </w:r>
            <w:proofErr w:type="spellEnd"/>
            <w:r w:rsidR="00BD22EA" w:rsidRPr="00BD22EA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Notebook</w:t>
            </w:r>
          </w:p>
          <w:p w14:paraId="28377AEF" w14:textId="6E712226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(2) </w:t>
            </w:r>
            <w:r w:rsidR="00BD22EA" w:rsidRPr="00BD22EA">
              <w:rPr>
                <w:rFonts w:ascii="Times New Roman" w:eastAsia="標楷體" w:hAnsi="Times New Roman"/>
                <w:kern w:val="0"/>
                <w:sz w:val="28"/>
                <w:szCs w:val="28"/>
              </w:rPr>
              <w:t>Android Studio</w:t>
            </w:r>
          </w:p>
          <w:p w14:paraId="7373FD69" w14:textId="0537FBAD" w:rsidR="00DF2B7D" w:rsidRDefault="00BD22EA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(3)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Pr="00BD22EA">
              <w:rPr>
                <w:rFonts w:ascii="Times New Roman" w:eastAsia="標楷體" w:hAnsi="Times New Roman"/>
                <w:kern w:val="0"/>
                <w:sz w:val="28"/>
                <w:szCs w:val="28"/>
              </w:rPr>
              <w:t>Elasticsearch</w:t>
            </w:r>
          </w:p>
          <w:p w14:paraId="767AFBCA" w14:textId="671A75DB" w:rsidR="00BD22EA" w:rsidRPr="00BD22EA" w:rsidRDefault="00BD22EA" w:rsidP="00BD22EA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(</w:t>
            </w:r>
            <w:r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4</w:t>
            </w: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>)</w:t>
            </w:r>
            <w:r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標楷體" w:hAnsi="Times New Roman"/>
                <w:kern w:val="0"/>
                <w:sz w:val="28"/>
                <w:szCs w:val="28"/>
              </w:rPr>
              <w:t>GoLife</w:t>
            </w:r>
            <w:proofErr w:type="spellEnd"/>
            <w:r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/>
                <w:kern w:val="0"/>
                <w:sz w:val="28"/>
                <w:szCs w:val="28"/>
              </w:rPr>
              <w:t>SDK</w:t>
            </w:r>
          </w:p>
          <w:p w14:paraId="43CD9623" w14:textId="77777777" w:rsidR="00DF2B7D" w:rsidRPr="005B4597" w:rsidRDefault="00DF2B7D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5. </w:t>
            </w:r>
            <w:r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專案成果預定授權條款</w:t>
            </w:r>
          </w:p>
          <w:p w14:paraId="41059342" w14:textId="62BE2F88" w:rsidR="00DF2B7D" w:rsidRPr="005B4597" w:rsidRDefault="00DF2B7D" w:rsidP="005B4597">
            <w:pPr>
              <w:pStyle w:val="Default"/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6993852B">
              <w:rPr>
                <w:rFonts w:eastAsia="標楷體"/>
                <w:sz w:val="28"/>
                <w:szCs w:val="28"/>
              </w:rPr>
              <w:t>本專案開發產品授權條款使用</w:t>
            </w:r>
            <w:r w:rsidR="2A90D8FB" w:rsidRPr="6993852B">
              <w:rPr>
                <w:rFonts w:eastAsia="標楷體"/>
                <w:color w:val="000000" w:themeColor="text1"/>
                <w:sz w:val="28"/>
                <w:szCs w:val="28"/>
              </w:rPr>
              <w:t>免費軟體</w:t>
            </w:r>
            <w:r w:rsidR="2A90D8FB" w:rsidRPr="6993852B">
              <w:rPr>
                <w:rFonts w:eastAsia="標楷體"/>
                <w:color w:val="000000" w:themeColor="text1"/>
                <w:sz w:val="28"/>
                <w:szCs w:val="28"/>
              </w:rPr>
              <w:t>(fr</w:t>
            </w:r>
            <w:r w:rsidR="2A90D8FB" w:rsidRPr="6993852B">
              <w:rPr>
                <w:rFonts w:eastAsia="標楷體"/>
                <w:sz w:val="28"/>
                <w:szCs w:val="28"/>
              </w:rPr>
              <w:t>eeware</w:t>
            </w:r>
            <w:r w:rsidR="2A90D8FB" w:rsidRPr="6993852B">
              <w:rPr>
                <w:rFonts w:eastAsia="標楷體"/>
                <w:color w:val="000000" w:themeColor="text1"/>
                <w:sz w:val="28"/>
                <w:szCs w:val="28"/>
              </w:rPr>
              <w:t xml:space="preserve">) </w:t>
            </w:r>
            <w:r w:rsidRPr="6993852B">
              <w:rPr>
                <w:rFonts w:eastAsia="標楷體"/>
                <w:color w:val="000000" w:themeColor="text1"/>
                <w:sz w:val="28"/>
                <w:szCs w:val="28"/>
              </w:rPr>
              <w:t>宣告</w:t>
            </w:r>
            <w:r w:rsidRPr="6993852B">
              <w:rPr>
                <w:rFonts w:eastAsia="標楷體"/>
                <w:sz w:val="28"/>
                <w:szCs w:val="28"/>
              </w:rPr>
              <w:t>。</w:t>
            </w:r>
          </w:p>
        </w:tc>
      </w:tr>
      <w:tr w:rsidR="00DF2B7D" w:rsidRPr="005B4597" w14:paraId="1B091E96" w14:textId="77777777" w:rsidTr="6993852B">
        <w:tc>
          <w:tcPr>
            <w:tcW w:w="9323" w:type="dxa"/>
            <w:shd w:val="clear" w:color="auto" w:fill="auto"/>
          </w:tcPr>
          <w:p w14:paraId="2936652E" w14:textId="77777777" w:rsidR="00DF2B7D" w:rsidRPr="005B4597" w:rsidRDefault="00DF2B7D" w:rsidP="005B4597">
            <w:pPr>
              <w:pStyle w:val="Default"/>
              <w:numPr>
                <w:ilvl w:val="0"/>
                <w:numId w:val="1"/>
              </w:numPr>
              <w:spacing w:beforeLines="50" w:before="120" w:line="360" w:lineRule="auto"/>
              <w:rPr>
                <w:rFonts w:eastAsia="標楷體"/>
                <w:sz w:val="28"/>
                <w:szCs w:val="28"/>
              </w:rPr>
            </w:pPr>
            <w:r w:rsidRPr="005B4597">
              <w:rPr>
                <w:rFonts w:eastAsia="標楷體" w:hint="eastAsia"/>
                <w:sz w:val="28"/>
                <w:szCs w:val="28"/>
              </w:rPr>
              <w:t>權力分配</w:t>
            </w:r>
          </w:p>
          <w:p w14:paraId="26D45374" w14:textId="77777777" w:rsidR="00DF2B7D" w:rsidRPr="005B4597" w:rsidRDefault="00A037F8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C362F1">
              <w:rPr>
                <w:rFonts w:ascii="新細明體" w:hAnsi="新細明體"/>
                <w:sz w:val="28"/>
                <w:szCs w:val="28"/>
                <w:shd w:val="clear" w:color="auto" w:fill="FF0000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依著作權法第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40 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條之規定，由參賽學生與指導教授均等共有。</w:t>
            </w:r>
          </w:p>
          <w:p w14:paraId="3A925664" w14:textId="77777777" w:rsidR="00DF2B7D" w:rsidRPr="005B4597" w:rsidRDefault="00A037F8" w:rsidP="005B4597">
            <w:pPr>
              <w:autoSpaceDE w:val="0"/>
              <w:autoSpaceDN w:val="0"/>
              <w:adjustRightInd w:val="0"/>
              <w:spacing w:beforeLines="50" w:before="120" w:line="360" w:lineRule="auto"/>
              <w:rPr>
                <w:rFonts w:ascii="Times New Roman" w:eastAsia="標楷體" w:hAnsi="Times New Roman"/>
                <w:kern w:val="0"/>
                <w:sz w:val="28"/>
                <w:szCs w:val="28"/>
              </w:rPr>
            </w:pPr>
            <w:r w:rsidRPr="005B4597">
              <w:rPr>
                <w:rFonts w:ascii="新細明體" w:hAnsi="新細明體"/>
                <w:sz w:val="28"/>
                <w:szCs w:val="28"/>
              </w:rPr>
              <w:t>□</w:t>
            </w:r>
            <w:r w:rsidR="00DF2B7D" w:rsidRPr="005B4597">
              <w:rPr>
                <w:rFonts w:ascii="Times New Roman" w:eastAsia="標楷體" w:hAnsi="Times New Roman"/>
                <w:kern w:val="0"/>
                <w:sz w:val="28"/>
                <w:szCs w:val="28"/>
              </w:rPr>
              <w:t xml:space="preserve"> </w:t>
            </w:r>
            <w:r w:rsidR="00DF2B7D" w:rsidRPr="005B4597">
              <w:rPr>
                <w:rFonts w:ascii="Times New Roman" w:eastAsia="標楷體" w:hAnsi="Times New Roman" w:hint="eastAsia"/>
                <w:kern w:val="0"/>
                <w:sz w:val="28"/>
                <w:szCs w:val="28"/>
              </w:rPr>
              <w:t>其他比例分配表，請說明。</w:t>
            </w:r>
          </w:p>
        </w:tc>
      </w:tr>
    </w:tbl>
    <w:p w14:paraId="47E71551" w14:textId="77777777" w:rsidR="008B3A55" w:rsidRDefault="008B3A55">
      <w:pPr>
        <w:pStyle w:val="Default"/>
      </w:pPr>
    </w:p>
    <w:sectPr w:rsidR="008B3A55">
      <w:pgSz w:w="11904" w:h="16840"/>
      <w:pgMar w:top="1418" w:right="1412" w:bottom="0" w:left="1225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C69A5" w14:textId="77777777" w:rsidR="00931BA7" w:rsidRDefault="00931BA7" w:rsidP="002B4F14">
      <w:r>
        <w:separator/>
      </w:r>
    </w:p>
  </w:endnote>
  <w:endnote w:type="continuationSeparator" w:id="0">
    <w:p w14:paraId="6264FD6E" w14:textId="77777777" w:rsidR="00931BA7" w:rsidRDefault="00931BA7" w:rsidP="002B4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60640" w14:textId="77777777" w:rsidR="00931BA7" w:rsidRDefault="00931BA7" w:rsidP="002B4F14">
      <w:r>
        <w:separator/>
      </w:r>
    </w:p>
  </w:footnote>
  <w:footnote w:type="continuationSeparator" w:id="0">
    <w:p w14:paraId="7D1E13A1" w14:textId="77777777" w:rsidR="00931BA7" w:rsidRDefault="00931BA7" w:rsidP="002B4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65B86"/>
    <w:multiLevelType w:val="hybridMultilevel"/>
    <w:tmpl w:val="F6DE3EE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cs="Times New Roman" w:hint="default"/>
      </w:rPr>
    </w:lvl>
    <w:lvl w:ilvl="1" w:tplc="5D3E8FC0">
      <w:start w:val="1"/>
      <w:numFmt w:val="decimal"/>
      <w:lvlText w:val="%2."/>
      <w:lvlJc w:val="left"/>
      <w:pPr>
        <w:ind w:left="84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 w15:restartNumberingAfterBreak="0">
    <w:nsid w:val="25F26B13"/>
    <w:multiLevelType w:val="hybridMultilevel"/>
    <w:tmpl w:val="09485F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0E09A6"/>
    <w:multiLevelType w:val="hybridMultilevel"/>
    <w:tmpl w:val="E0F226CA"/>
    <w:lvl w:ilvl="0" w:tplc="78A284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BD"/>
    <w:rsid w:val="00010481"/>
    <w:rsid w:val="000341B8"/>
    <w:rsid w:val="000A3168"/>
    <w:rsid w:val="00103417"/>
    <w:rsid w:val="001D7179"/>
    <w:rsid w:val="002A31B3"/>
    <w:rsid w:val="002B4F14"/>
    <w:rsid w:val="00365C19"/>
    <w:rsid w:val="003D4EB9"/>
    <w:rsid w:val="003E5C8B"/>
    <w:rsid w:val="004220EC"/>
    <w:rsid w:val="004361BA"/>
    <w:rsid w:val="00515103"/>
    <w:rsid w:val="00533065"/>
    <w:rsid w:val="00541DB8"/>
    <w:rsid w:val="005B4597"/>
    <w:rsid w:val="00601DC1"/>
    <w:rsid w:val="00693AC0"/>
    <w:rsid w:val="006F00A0"/>
    <w:rsid w:val="006F346B"/>
    <w:rsid w:val="0079567E"/>
    <w:rsid w:val="007D249C"/>
    <w:rsid w:val="00821B29"/>
    <w:rsid w:val="00830B8D"/>
    <w:rsid w:val="00897F7D"/>
    <w:rsid w:val="008A618E"/>
    <w:rsid w:val="008B065F"/>
    <w:rsid w:val="008B3A55"/>
    <w:rsid w:val="00915CD3"/>
    <w:rsid w:val="00931BA7"/>
    <w:rsid w:val="0093622F"/>
    <w:rsid w:val="00946588"/>
    <w:rsid w:val="009470CD"/>
    <w:rsid w:val="009666EF"/>
    <w:rsid w:val="00A037F8"/>
    <w:rsid w:val="00A2572E"/>
    <w:rsid w:val="00A730AD"/>
    <w:rsid w:val="00A74FEF"/>
    <w:rsid w:val="00A813C8"/>
    <w:rsid w:val="00AC254B"/>
    <w:rsid w:val="00B71FE0"/>
    <w:rsid w:val="00BD22EA"/>
    <w:rsid w:val="00C362F1"/>
    <w:rsid w:val="00CA5651"/>
    <w:rsid w:val="00CB7BBD"/>
    <w:rsid w:val="00CD0F23"/>
    <w:rsid w:val="00CE0FDB"/>
    <w:rsid w:val="00CF268A"/>
    <w:rsid w:val="00D6363B"/>
    <w:rsid w:val="00DF2B7D"/>
    <w:rsid w:val="00E21EC8"/>
    <w:rsid w:val="00E4150E"/>
    <w:rsid w:val="00F312AC"/>
    <w:rsid w:val="00F766EA"/>
    <w:rsid w:val="00F84969"/>
    <w:rsid w:val="050FD8FD"/>
    <w:rsid w:val="096B869E"/>
    <w:rsid w:val="0F9506EA"/>
    <w:rsid w:val="0FE20E0F"/>
    <w:rsid w:val="11769883"/>
    <w:rsid w:val="123196D8"/>
    <w:rsid w:val="12F94087"/>
    <w:rsid w:val="156BFE97"/>
    <w:rsid w:val="17CCB1AA"/>
    <w:rsid w:val="18223434"/>
    <w:rsid w:val="1968820B"/>
    <w:rsid w:val="1CCAA14B"/>
    <w:rsid w:val="1CDD36AE"/>
    <w:rsid w:val="1EC613DD"/>
    <w:rsid w:val="1FD4391E"/>
    <w:rsid w:val="223003C9"/>
    <w:rsid w:val="2369FAF4"/>
    <w:rsid w:val="2905C0F8"/>
    <w:rsid w:val="299ADABC"/>
    <w:rsid w:val="29C4C797"/>
    <w:rsid w:val="2A90D8FB"/>
    <w:rsid w:val="2ABB704E"/>
    <w:rsid w:val="2B2263BC"/>
    <w:rsid w:val="2C0EE875"/>
    <w:rsid w:val="2EEAE066"/>
    <w:rsid w:val="33CFD8C5"/>
    <w:rsid w:val="359559DC"/>
    <w:rsid w:val="3737C373"/>
    <w:rsid w:val="393B29DC"/>
    <w:rsid w:val="3C76FACC"/>
    <w:rsid w:val="3FBBFA9B"/>
    <w:rsid w:val="41D268AC"/>
    <w:rsid w:val="4B68FDB5"/>
    <w:rsid w:val="4B71198B"/>
    <w:rsid w:val="4D31503A"/>
    <w:rsid w:val="50D395C1"/>
    <w:rsid w:val="53BB72EE"/>
    <w:rsid w:val="5629F05F"/>
    <w:rsid w:val="570A5F44"/>
    <w:rsid w:val="58BE56A5"/>
    <w:rsid w:val="59619121"/>
    <w:rsid w:val="5C42763A"/>
    <w:rsid w:val="5DDE469B"/>
    <w:rsid w:val="5F5FF248"/>
    <w:rsid w:val="66C0E68C"/>
    <w:rsid w:val="67CC29D9"/>
    <w:rsid w:val="68921431"/>
    <w:rsid w:val="6993852B"/>
    <w:rsid w:val="6A783856"/>
    <w:rsid w:val="6C852FD1"/>
    <w:rsid w:val="722903CD"/>
    <w:rsid w:val="77D70FDE"/>
    <w:rsid w:val="7CBA7353"/>
    <w:rsid w:val="7E33B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BAF562"/>
  <w14:defaultImageDpi w14:val="0"/>
  <w15:docId w15:val="{798595FA-B3C7-470F-A7CF-2AACFBA6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kern w:val="2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Pr>
      <w:color w:val="auto"/>
    </w:rPr>
  </w:style>
  <w:style w:type="paragraph" w:customStyle="1" w:styleId="CM3">
    <w:name w:val="CM3"/>
    <w:basedOn w:val="Default"/>
    <w:next w:val="Default"/>
    <w:uiPriority w:val="99"/>
    <w:rPr>
      <w:color w:val="auto"/>
    </w:rPr>
  </w:style>
  <w:style w:type="paragraph" w:customStyle="1" w:styleId="CM1">
    <w:name w:val="CM1"/>
    <w:basedOn w:val="Default"/>
    <w:next w:val="Default"/>
    <w:uiPriority w:val="99"/>
    <w:pPr>
      <w:spacing w:line="360" w:lineRule="atLeast"/>
    </w:pPr>
    <w:rPr>
      <w:color w:val="auto"/>
    </w:rPr>
  </w:style>
  <w:style w:type="table" w:styleId="TableGrid">
    <w:name w:val="Table Grid"/>
    <w:basedOn w:val="TableNormal"/>
    <w:uiPriority w:val="39"/>
    <w:rsid w:val="00CB7BBD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uiPriority w:val="99"/>
    <w:semiHidden/>
    <w:unhideWhenUsed/>
    <w:rsid w:val="00DF2B7D"/>
    <w:rPr>
      <w:rFonts w:ascii="細明體" w:eastAsia="細明體" w:hAnsi="細明體"/>
      <w:sz w:val="24"/>
    </w:rPr>
  </w:style>
  <w:style w:type="paragraph" w:styleId="Header">
    <w:name w:val="header"/>
    <w:basedOn w:val="Normal"/>
    <w:link w:val="HeaderChar"/>
    <w:uiPriority w:val="99"/>
    <w:unhideWhenUsed/>
    <w:rsid w:val="002B4F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2B4F14"/>
    <w:rPr>
      <w:kern w:val="2"/>
    </w:rPr>
  </w:style>
  <w:style w:type="paragraph" w:styleId="Footer">
    <w:name w:val="footer"/>
    <w:basedOn w:val="Normal"/>
    <w:link w:val="FooterChar"/>
    <w:uiPriority w:val="99"/>
    <w:unhideWhenUsed/>
    <w:rsid w:val="002B4F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B4F14"/>
    <w:rPr>
      <w:kern w:val="2"/>
    </w:rPr>
  </w:style>
  <w:style w:type="paragraph" w:styleId="ListParagraph">
    <w:name w:val="List Paragraph"/>
    <w:basedOn w:val="Normal"/>
    <w:uiPriority w:val="34"/>
    <w:qFormat/>
    <w:rsid w:val="00BD22E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5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95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15C0E-3CB4-495F-8C79-59EF001C1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&lt;4D6963726F736F667420576F7264202D2032303136B36EC5E9B3D0A740C476C1C9A5F8B9BAAED12E646F6378&gt;</dc:title>
  <dc:subject/>
  <dc:creator>jykuo</dc:creator>
  <cp:keywords/>
  <dc:description/>
  <cp:lastModifiedBy>張哲唯</cp:lastModifiedBy>
  <cp:revision>3</cp:revision>
  <dcterms:created xsi:type="dcterms:W3CDTF">2021-08-12T14:31:00Z</dcterms:created>
  <dcterms:modified xsi:type="dcterms:W3CDTF">2021-08-12T16:41:00Z</dcterms:modified>
</cp:coreProperties>
</file>