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5473" w:rsidRDefault="00647790" w:rsidP="00A46A09">
      <w:pPr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 xml:space="preserve">Name: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Yohannes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Woldegerima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 </w:t>
      </w:r>
    </w:p>
    <w:p w:rsidR="00647790" w:rsidRDefault="00647790" w:rsidP="00A46A09">
      <w:pPr>
        <w:rPr>
          <w:rFonts w:ascii="Arial" w:hAnsi="Arial" w:cs="Arial"/>
          <w:color w:val="222222"/>
          <w:sz w:val="19"/>
          <w:szCs w:val="19"/>
        </w:rPr>
      </w:pPr>
    </w:p>
    <w:p w:rsidR="00647790" w:rsidRDefault="00647790" w:rsidP="00A46A09">
      <w:pPr>
        <w:rPr>
          <w:rFonts w:ascii="Arial" w:hAnsi="Arial" w:cs="Arial"/>
          <w:color w:val="222222"/>
          <w:sz w:val="19"/>
          <w:szCs w:val="19"/>
        </w:rPr>
      </w:pPr>
    </w:p>
    <w:p w:rsidR="00647790" w:rsidRDefault="00647790" w:rsidP="00A46A09">
      <w:pPr>
        <w:rPr>
          <w:rFonts w:ascii="Arial" w:hAnsi="Arial" w:cs="Arial"/>
          <w:color w:val="222222"/>
          <w:sz w:val="19"/>
          <w:szCs w:val="19"/>
        </w:rPr>
      </w:pPr>
    </w:p>
    <w:p w:rsidR="00647790" w:rsidRDefault="00647790" w:rsidP="00A46A09">
      <w:pPr>
        <w:rPr>
          <w:rFonts w:ascii="Arial" w:hAnsi="Arial" w:cs="Arial"/>
          <w:color w:val="222222"/>
          <w:sz w:val="19"/>
          <w:szCs w:val="19"/>
        </w:rPr>
      </w:pPr>
    </w:p>
    <w:p w:rsidR="00647790" w:rsidRDefault="00647790" w:rsidP="00A46A09">
      <w:pPr>
        <w:rPr>
          <w:rFonts w:ascii="Arial" w:hAnsi="Arial" w:cs="Arial"/>
          <w:color w:val="222222"/>
          <w:sz w:val="19"/>
          <w:szCs w:val="19"/>
        </w:rPr>
      </w:pPr>
    </w:p>
    <w:p w:rsidR="00647790" w:rsidRDefault="00647790" w:rsidP="00A46A09">
      <w:pPr>
        <w:rPr>
          <w:rFonts w:ascii="Arial" w:hAnsi="Arial" w:cs="Arial"/>
          <w:color w:val="222222"/>
          <w:sz w:val="19"/>
          <w:szCs w:val="19"/>
        </w:rPr>
      </w:pPr>
    </w:p>
    <w:p w:rsidR="00647790" w:rsidRDefault="00647790" w:rsidP="00A46A09">
      <w:pPr>
        <w:rPr>
          <w:rFonts w:ascii="Arial" w:hAnsi="Arial" w:cs="Arial"/>
          <w:color w:val="222222"/>
          <w:sz w:val="19"/>
          <w:szCs w:val="19"/>
        </w:rPr>
      </w:pPr>
    </w:p>
    <w:p w:rsidR="00647790" w:rsidRDefault="00647790" w:rsidP="00A46A09">
      <w:pPr>
        <w:rPr>
          <w:rFonts w:ascii="Arial" w:hAnsi="Arial" w:cs="Arial"/>
          <w:color w:val="222222"/>
          <w:sz w:val="19"/>
          <w:szCs w:val="19"/>
        </w:rPr>
      </w:pPr>
    </w:p>
    <w:p w:rsidR="00647790" w:rsidRDefault="00647790" w:rsidP="00A46A09">
      <w:pPr>
        <w:rPr>
          <w:rFonts w:ascii="Arial" w:hAnsi="Arial" w:cs="Arial"/>
          <w:color w:val="222222"/>
          <w:sz w:val="19"/>
          <w:szCs w:val="19"/>
        </w:rPr>
      </w:pPr>
    </w:p>
    <w:p w:rsidR="00647790" w:rsidRDefault="00647790" w:rsidP="00A46A09">
      <w:pPr>
        <w:rPr>
          <w:rFonts w:ascii="Arial" w:hAnsi="Arial" w:cs="Arial"/>
          <w:color w:val="222222"/>
          <w:sz w:val="19"/>
          <w:szCs w:val="19"/>
        </w:rPr>
      </w:pPr>
    </w:p>
    <w:p w:rsidR="002D5473" w:rsidRDefault="002D5473" w:rsidP="00A46A09">
      <w:pPr>
        <w:rPr>
          <w:rFonts w:ascii="Arial" w:hAnsi="Arial" w:cs="Arial"/>
          <w:color w:val="222222"/>
          <w:sz w:val="19"/>
          <w:szCs w:val="19"/>
        </w:rPr>
      </w:pPr>
    </w:p>
    <w:p w:rsidR="00A46A09" w:rsidRDefault="002D5473" w:rsidP="00A46A09">
      <w:r>
        <w:rPr>
          <w:rFonts w:ascii="Arial" w:hAnsi="Arial" w:cs="Arial"/>
          <w:color w:val="222222"/>
          <w:sz w:val="19"/>
          <w:szCs w:val="19"/>
        </w:rPr>
        <w:t>Computer IP address screenshot</w:t>
      </w:r>
      <w:r w:rsidR="00A46A09" w:rsidRPr="00A46A09">
        <w:rPr>
          <w:rFonts w:ascii="Arial" w:hAnsi="Arial" w:cs="Arial"/>
          <w:color w:val="222222"/>
          <w:sz w:val="19"/>
          <w:szCs w:val="19"/>
        </w:rPr>
        <w:br/>
      </w:r>
    </w:p>
    <w:p w:rsidR="00647790" w:rsidRPr="00A46A09" w:rsidRDefault="00647790" w:rsidP="00A46A09"/>
    <w:p w:rsidR="00D73F18" w:rsidRDefault="002D5473">
      <w:r>
        <w:rPr>
          <w:noProof/>
        </w:rPr>
        <w:drawing>
          <wp:inline distT="0" distB="0" distL="0" distR="0" wp14:anchorId="1608FB3A" wp14:editId="719A9C29">
            <wp:extent cx="5943600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17 at 1.19.0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73" w:rsidRDefault="002D5473"/>
    <w:p w:rsidR="002D5473" w:rsidRDefault="002D5473"/>
    <w:p w:rsidR="002D5473" w:rsidRDefault="002D5473"/>
    <w:p w:rsidR="002D5473" w:rsidRDefault="002D5473"/>
    <w:p w:rsidR="002D5473" w:rsidRDefault="002D5473"/>
    <w:p w:rsidR="002D5473" w:rsidRDefault="002D5473"/>
    <w:p w:rsidR="002D5473" w:rsidRDefault="002D5473"/>
    <w:p w:rsidR="002D5473" w:rsidRDefault="002D5473"/>
    <w:p w:rsidR="00113FFE" w:rsidRPr="002D5473" w:rsidRDefault="00113FFE" w:rsidP="002D5473">
      <w:pPr>
        <w:pStyle w:val="ListParagraph"/>
        <w:numPr>
          <w:ilvl w:val="0"/>
          <w:numId w:val="2"/>
        </w:numPr>
      </w:pPr>
      <w:r w:rsidRPr="002D5473">
        <w:lastRenderedPageBreak/>
        <w:t>Client Hello Record: 1. What is the SSL/TLS version of the of the Client Hello frame?</w:t>
      </w:r>
    </w:p>
    <w:p w:rsidR="002D5473" w:rsidRDefault="002D5473" w:rsidP="002D5473">
      <w:pPr>
        <w:pStyle w:val="ListParagraph"/>
      </w:pPr>
      <w:r>
        <w:rPr>
          <w:noProof/>
        </w:rPr>
        <w:drawing>
          <wp:inline distT="0" distB="0" distL="0" distR="0">
            <wp:extent cx="5943600" cy="3374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7 at 2.01.5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90" w:rsidRDefault="00647790" w:rsidP="002D5473">
      <w:pPr>
        <w:pStyle w:val="ListParagraph"/>
        <w:rPr>
          <w:color w:val="FF0000"/>
        </w:rPr>
      </w:pPr>
    </w:p>
    <w:p w:rsidR="002D5473" w:rsidRPr="00647790" w:rsidRDefault="00647790" w:rsidP="002D5473">
      <w:pPr>
        <w:pStyle w:val="ListParagraph"/>
        <w:rPr>
          <w:color w:val="FF0000"/>
        </w:rPr>
      </w:pPr>
      <w:r w:rsidRPr="00647790">
        <w:rPr>
          <w:color w:val="FF0000"/>
        </w:rPr>
        <w:t xml:space="preserve">The frame is 226 and has a protocol of TCP </w:t>
      </w: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647790" w:rsidRDefault="00647790" w:rsidP="002D5473">
      <w:pPr>
        <w:pStyle w:val="ListParagraph"/>
      </w:pPr>
    </w:p>
    <w:p w:rsidR="00113FFE" w:rsidRDefault="00113FFE" w:rsidP="00647790">
      <w:pPr>
        <w:pStyle w:val="ListParagraph"/>
        <w:numPr>
          <w:ilvl w:val="0"/>
          <w:numId w:val="2"/>
        </w:numPr>
      </w:pPr>
      <w:r w:rsidRPr="00113FFE">
        <w:lastRenderedPageBreak/>
        <w:t>Expand the Client</w:t>
      </w:r>
      <w:r>
        <w:t xml:space="preserve"> </w:t>
      </w:r>
      <w:r w:rsidRPr="00113FFE">
        <w:t>Hello record. (If your trace contains multiple Client</w:t>
      </w:r>
      <w:r>
        <w:t xml:space="preserve"> </w:t>
      </w:r>
      <w:r w:rsidRPr="00113FFE">
        <w:t>Hello records, expand the frame that contains the first one.) What is the value of the content type?</w:t>
      </w:r>
    </w:p>
    <w:p w:rsidR="00647790" w:rsidRDefault="00647790" w:rsidP="00647790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7 at 1.29.5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90" w:rsidRDefault="00647790" w:rsidP="00647790">
      <w:pPr>
        <w:pStyle w:val="ListParagraph"/>
        <w:rPr>
          <w:color w:val="FF0000"/>
        </w:rPr>
      </w:pPr>
    </w:p>
    <w:p w:rsidR="00647790" w:rsidRDefault="00647790" w:rsidP="00647790">
      <w:pPr>
        <w:pStyle w:val="ListParagraph"/>
        <w:rPr>
          <w:color w:val="FF0000"/>
        </w:rPr>
      </w:pPr>
    </w:p>
    <w:p w:rsidR="00647790" w:rsidRPr="00647790" w:rsidRDefault="00647790" w:rsidP="00647790">
      <w:pPr>
        <w:pStyle w:val="ListParagraph"/>
        <w:rPr>
          <w:color w:val="FF0000"/>
        </w:rPr>
      </w:pPr>
      <w:r w:rsidRPr="00647790">
        <w:rPr>
          <w:color w:val="FF0000"/>
        </w:rPr>
        <w:t>The Content Type is Handshake and value is 22</w:t>
      </w: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647790" w:rsidRDefault="00647790" w:rsidP="00647790">
      <w:pPr>
        <w:pStyle w:val="ListParagraph"/>
      </w:pPr>
    </w:p>
    <w:p w:rsidR="00113FFE" w:rsidRPr="00113FFE" w:rsidRDefault="00113FFE" w:rsidP="00113FFE">
      <w:pPr>
        <w:pStyle w:val="ListParagraph"/>
      </w:pPr>
    </w:p>
    <w:p w:rsidR="00113FFE" w:rsidRDefault="00113FFE" w:rsidP="00647790">
      <w:pPr>
        <w:pStyle w:val="ListParagraph"/>
        <w:numPr>
          <w:ilvl w:val="0"/>
          <w:numId w:val="2"/>
        </w:numPr>
      </w:pPr>
      <w:r w:rsidRPr="00113FFE">
        <w:t>Does the Client</w:t>
      </w:r>
      <w:r>
        <w:t xml:space="preserve"> </w:t>
      </w:r>
      <w:r w:rsidRPr="00113FFE">
        <w:t>Hello record contain a nonce (also known as a “challenge”)? If so, what is the value of the challenge in hexadecimal notation?</w:t>
      </w:r>
    </w:p>
    <w:p w:rsidR="00113FFE" w:rsidRPr="00113FFE" w:rsidRDefault="00647790" w:rsidP="00113FFE">
      <w:pPr>
        <w:pStyle w:val="ListParagraph"/>
      </w:pPr>
      <w:r>
        <w:rPr>
          <w:noProof/>
        </w:rPr>
        <w:drawing>
          <wp:inline distT="0" distB="0" distL="0" distR="0">
            <wp:extent cx="5943600" cy="356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7 at 1.37.3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FE" w:rsidRDefault="00113FFE" w:rsidP="00113FFE">
      <w:pPr>
        <w:pStyle w:val="ListParagraph"/>
      </w:pPr>
    </w:p>
    <w:p w:rsidR="00647790" w:rsidRDefault="00647790" w:rsidP="00113FFE">
      <w:pPr>
        <w:pStyle w:val="ListParagraph"/>
        <w:rPr>
          <w:color w:val="FF0000"/>
        </w:rPr>
      </w:pPr>
      <w:r w:rsidRPr="00647790">
        <w:rPr>
          <w:color w:val="FF0000"/>
        </w:rPr>
        <w:t>It Doesn’t contain a nonce</w:t>
      </w: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Default="00647790" w:rsidP="00113FFE">
      <w:pPr>
        <w:pStyle w:val="ListParagraph"/>
        <w:rPr>
          <w:color w:val="FF0000"/>
        </w:rPr>
      </w:pPr>
    </w:p>
    <w:p w:rsidR="00647790" w:rsidRPr="00647790" w:rsidRDefault="00647790" w:rsidP="00113FFE">
      <w:pPr>
        <w:pStyle w:val="ListParagraph"/>
        <w:rPr>
          <w:color w:val="FF0000"/>
        </w:rPr>
      </w:pPr>
    </w:p>
    <w:p w:rsidR="00113FFE" w:rsidRPr="00113FFE" w:rsidRDefault="00113FFE" w:rsidP="00647790">
      <w:pPr>
        <w:pStyle w:val="ListParagraph"/>
        <w:numPr>
          <w:ilvl w:val="0"/>
          <w:numId w:val="2"/>
        </w:numPr>
      </w:pPr>
      <w:r w:rsidRPr="00113FFE">
        <w:lastRenderedPageBreak/>
        <w:t xml:space="preserve"> Does the Client</w:t>
      </w:r>
      <w:r>
        <w:t xml:space="preserve"> </w:t>
      </w:r>
      <w:r w:rsidRPr="00113FFE">
        <w:t>Hello record advertise the cyber suites it supports? If so, in the first listed suite, what are the public-key algorithm, the symmetric-key algorithm, and the hash algorithm?</w:t>
      </w:r>
    </w:p>
    <w:p w:rsidR="00647790" w:rsidRDefault="00647790" w:rsidP="00113FFE">
      <w:pPr>
        <w:pStyle w:val="ListParagraph"/>
        <w:ind w:left="1440"/>
      </w:pPr>
    </w:p>
    <w:p w:rsidR="00113FFE" w:rsidRDefault="00647790" w:rsidP="00113FF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461156" cy="326385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7 at 1.58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409" cy="32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27" w:rsidRDefault="00A75435" w:rsidP="00647790">
      <w:pPr>
        <w:pStyle w:val="ListParagraph"/>
        <w:ind w:left="1440"/>
        <w:rPr>
          <w:color w:val="FF0000"/>
        </w:rPr>
      </w:pPr>
      <w:r w:rsidRPr="00A75435">
        <w:rPr>
          <w:color w:val="FF0000"/>
        </w:rPr>
        <w:t xml:space="preserve">The first cipher suit listed is Reserved </w:t>
      </w:r>
      <w:r w:rsidR="00032827">
        <w:rPr>
          <w:color w:val="FF0000"/>
        </w:rPr>
        <w:t>(Grease</w:t>
      </w:r>
      <w:r w:rsidRPr="00A75435">
        <w:rPr>
          <w:color w:val="FF0000"/>
        </w:rPr>
        <w:t>) but</w:t>
      </w:r>
    </w:p>
    <w:p w:rsidR="00032827" w:rsidRDefault="00032827" w:rsidP="00647790">
      <w:pPr>
        <w:pStyle w:val="ListParagraph"/>
        <w:ind w:left="1440"/>
        <w:rPr>
          <w:color w:val="FF0000"/>
        </w:rPr>
      </w:pPr>
    </w:p>
    <w:p w:rsidR="00A75435" w:rsidRPr="00A75435" w:rsidRDefault="00032827" w:rsidP="00647790">
      <w:pPr>
        <w:pStyle w:val="ListParagraph"/>
        <w:ind w:left="1440"/>
        <w:rPr>
          <w:color w:val="FF0000"/>
        </w:rPr>
      </w:pPr>
      <w:r>
        <w:rPr>
          <w:color w:val="FF0000"/>
        </w:rPr>
        <w:t>T</w:t>
      </w:r>
      <w:r w:rsidR="00A75435" w:rsidRPr="00A75435">
        <w:rPr>
          <w:color w:val="FF0000"/>
        </w:rPr>
        <w:t xml:space="preserve">he </w:t>
      </w:r>
      <w:r>
        <w:rPr>
          <w:color w:val="FF0000"/>
        </w:rPr>
        <w:t>S</w:t>
      </w:r>
      <w:r w:rsidR="00A75435" w:rsidRPr="00A75435">
        <w:rPr>
          <w:color w:val="FF0000"/>
        </w:rPr>
        <w:t xml:space="preserve">econd </w:t>
      </w:r>
      <w:r>
        <w:rPr>
          <w:color w:val="FF0000"/>
        </w:rPr>
        <w:t xml:space="preserve">listed </w:t>
      </w:r>
      <w:proofErr w:type="gramStart"/>
      <w:r>
        <w:rPr>
          <w:color w:val="FF0000"/>
        </w:rPr>
        <w:t>suit ;</w:t>
      </w:r>
      <w:proofErr w:type="gramEnd"/>
    </w:p>
    <w:p w:rsidR="00647790" w:rsidRPr="00A75435" w:rsidRDefault="00647790" w:rsidP="00647790">
      <w:pPr>
        <w:pStyle w:val="ListParagraph"/>
        <w:ind w:left="1440"/>
        <w:rPr>
          <w:color w:val="FF0000"/>
        </w:rPr>
      </w:pPr>
      <w:r w:rsidRPr="00A75435">
        <w:rPr>
          <w:color w:val="FF0000"/>
        </w:rPr>
        <w:t xml:space="preserve">Public key algorithm: </w:t>
      </w:r>
      <w:r w:rsidR="005945CF" w:rsidRPr="00A75435">
        <w:rPr>
          <w:color w:val="FF0000"/>
        </w:rPr>
        <w:t>ECDHE</w:t>
      </w:r>
      <w:r w:rsidR="00A75435" w:rsidRPr="00A75435">
        <w:rPr>
          <w:color w:val="FF0000"/>
        </w:rPr>
        <w:t>_ECDSA</w:t>
      </w:r>
    </w:p>
    <w:p w:rsidR="00647790" w:rsidRPr="00A75435" w:rsidRDefault="00647790" w:rsidP="00647790">
      <w:pPr>
        <w:pStyle w:val="ListParagraph"/>
        <w:ind w:left="1440"/>
        <w:rPr>
          <w:color w:val="FF0000"/>
        </w:rPr>
      </w:pPr>
      <w:r w:rsidRPr="00A75435">
        <w:rPr>
          <w:color w:val="FF0000"/>
        </w:rPr>
        <w:t>Symmetric</w:t>
      </w:r>
      <w:r w:rsidRPr="00A75435">
        <w:rPr>
          <w:rFonts w:ascii="Cambria Math" w:hAnsi="Cambria Math" w:cs="Cambria Math"/>
          <w:color w:val="FF0000"/>
        </w:rPr>
        <w:t>‐</w:t>
      </w:r>
      <w:r w:rsidRPr="00A75435">
        <w:rPr>
          <w:color w:val="FF0000"/>
        </w:rPr>
        <w:t xml:space="preserve">key algorithm: </w:t>
      </w:r>
      <w:r w:rsidR="005945CF" w:rsidRPr="00A75435">
        <w:rPr>
          <w:color w:val="FF0000"/>
        </w:rPr>
        <w:t>AES</w:t>
      </w:r>
      <w:r w:rsidR="005945CF" w:rsidRPr="00A75435">
        <w:rPr>
          <w:color w:val="FF0000"/>
        </w:rPr>
        <w:t>_</w:t>
      </w:r>
      <w:r w:rsidR="005945CF" w:rsidRPr="00A75435">
        <w:rPr>
          <w:color w:val="FF0000"/>
        </w:rPr>
        <w:t>128</w:t>
      </w:r>
      <w:r w:rsidR="005945CF" w:rsidRPr="00A75435">
        <w:rPr>
          <w:color w:val="FF0000"/>
        </w:rPr>
        <w:t>_</w:t>
      </w:r>
      <w:r w:rsidR="00D139EA" w:rsidRPr="00A75435">
        <w:rPr>
          <w:color w:val="FF0000"/>
        </w:rPr>
        <w:t>GCM</w:t>
      </w:r>
    </w:p>
    <w:p w:rsidR="00647790" w:rsidRPr="00A75435" w:rsidRDefault="00647790" w:rsidP="00647790">
      <w:pPr>
        <w:pStyle w:val="ListParagraph"/>
        <w:ind w:left="1440"/>
        <w:rPr>
          <w:color w:val="FF0000"/>
        </w:rPr>
      </w:pPr>
      <w:r w:rsidRPr="00A75435">
        <w:rPr>
          <w:color w:val="FF0000"/>
        </w:rPr>
        <w:t xml:space="preserve">Hash algorithm: </w:t>
      </w:r>
      <w:r w:rsidR="00D139EA" w:rsidRPr="00A75435">
        <w:rPr>
          <w:color w:val="FF0000"/>
        </w:rPr>
        <w:t>SHA256</w:t>
      </w: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Default="00647790" w:rsidP="00113FFE">
      <w:pPr>
        <w:pStyle w:val="ListParagraph"/>
        <w:ind w:left="1440"/>
      </w:pPr>
    </w:p>
    <w:p w:rsidR="00647790" w:rsidRPr="00113FFE" w:rsidRDefault="00647790" w:rsidP="00113FFE">
      <w:pPr>
        <w:pStyle w:val="ListParagraph"/>
        <w:ind w:left="1440"/>
      </w:pPr>
    </w:p>
    <w:p w:rsidR="002D5473" w:rsidRDefault="002D5473" w:rsidP="00647790">
      <w:pPr>
        <w:pStyle w:val="ListParagraph"/>
        <w:numPr>
          <w:ilvl w:val="0"/>
          <w:numId w:val="2"/>
        </w:numPr>
      </w:pPr>
      <w:r>
        <w:t>Server Hello Record: 1. Locate the Server</w:t>
      </w:r>
      <w:r>
        <w:t xml:space="preserve"> </w:t>
      </w:r>
      <w:r>
        <w:t>Hello SSL record. Does this record specify a chosen cipher suite? What are the algorithms in the chosen cipher suite?</w:t>
      </w:r>
    </w:p>
    <w:p w:rsidR="00D139EA" w:rsidRDefault="00647790">
      <w:r>
        <w:rPr>
          <w:noProof/>
        </w:rPr>
        <w:drawing>
          <wp:inline distT="0" distB="0" distL="0" distR="0">
            <wp:extent cx="5943600" cy="3370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7 at 1.59.5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42" w:rsidRDefault="00BD7142" w:rsidP="00D139EA">
      <w:pPr>
        <w:ind w:left="720" w:firstLine="720"/>
        <w:rPr>
          <w:color w:val="FF0000"/>
        </w:rPr>
      </w:pPr>
      <w:bookmarkStart w:id="0" w:name="_GoBack"/>
      <w:bookmarkEnd w:id="0"/>
    </w:p>
    <w:p w:rsidR="00D139EA" w:rsidRPr="00032827" w:rsidRDefault="00D139EA" w:rsidP="00D139EA">
      <w:pPr>
        <w:ind w:left="720" w:firstLine="720"/>
        <w:rPr>
          <w:color w:val="FF0000"/>
        </w:rPr>
      </w:pPr>
      <w:r w:rsidRPr="00032827">
        <w:rPr>
          <w:color w:val="FF0000"/>
        </w:rPr>
        <w:t xml:space="preserve">Public key algorithm: </w:t>
      </w:r>
      <w:r w:rsidR="00A75435" w:rsidRPr="00032827">
        <w:rPr>
          <w:color w:val="FF0000"/>
        </w:rPr>
        <w:t>ECDHE_ECDSA</w:t>
      </w:r>
    </w:p>
    <w:p w:rsidR="00D139EA" w:rsidRPr="00032827" w:rsidRDefault="00D139EA" w:rsidP="00D139EA">
      <w:pPr>
        <w:pStyle w:val="ListParagraph"/>
        <w:ind w:left="1440"/>
        <w:rPr>
          <w:color w:val="FF0000"/>
        </w:rPr>
      </w:pPr>
      <w:r w:rsidRPr="00032827">
        <w:rPr>
          <w:color w:val="FF0000"/>
        </w:rPr>
        <w:t>Symmetric</w:t>
      </w:r>
      <w:r w:rsidRPr="00032827">
        <w:rPr>
          <w:rFonts w:ascii="Cambria Math" w:hAnsi="Cambria Math" w:cs="Cambria Math"/>
          <w:color w:val="FF0000"/>
        </w:rPr>
        <w:t>‐</w:t>
      </w:r>
      <w:r w:rsidRPr="00032827">
        <w:rPr>
          <w:color w:val="FF0000"/>
        </w:rPr>
        <w:t xml:space="preserve">key algorithm: </w:t>
      </w:r>
      <w:r w:rsidR="00A75435" w:rsidRPr="00032827">
        <w:rPr>
          <w:color w:val="FF0000"/>
        </w:rPr>
        <w:t>AES_128_GCM</w:t>
      </w:r>
    </w:p>
    <w:p w:rsidR="00D139EA" w:rsidRPr="00032827" w:rsidRDefault="00D139EA" w:rsidP="00D139EA">
      <w:pPr>
        <w:pStyle w:val="ListParagraph"/>
        <w:ind w:left="1440"/>
        <w:rPr>
          <w:color w:val="FF0000"/>
        </w:rPr>
      </w:pPr>
      <w:r w:rsidRPr="00032827">
        <w:rPr>
          <w:color w:val="FF0000"/>
        </w:rPr>
        <w:t>Hash algorithm: SHA256</w:t>
      </w:r>
    </w:p>
    <w:p w:rsidR="00A46A09" w:rsidRPr="00032827" w:rsidRDefault="00A46A09" w:rsidP="00D139EA">
      <w:pPr>
        <w:tabs>
          <w:tab w:val="left" w:pos="1307"/>
        </w:tabs>
        <w:rPr>
          <w:color w:val="FF0000"/>
        </w:rPr>
      </w:pPr>
    </w:p>
    <w:sectPr w:rsidR="00A46A09" w:rsidRPr="00032827" w:rsidSect="00842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2A70CA"/>
    <w:multiLevelType w:val="hybridMultilevel"/>
    <w:tmpl w:val="A39C2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091F4F"/>
    <w:multiLevelType w:val="hybridMultilevel"/>
    <w:tmpl w:val="25DE25C2"/>
    <w:lvl w:ilvl="0" w:tplc="F138B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A09"/>
    <w:rsid w:val="00032827"/>
    <w:rsid w:val="00113FFE"/>
    <w:rsid w:val="002D5473"/>
    <w:rsid w:val="005945CF"/>
    <w:rsid w:val="006402A6"/>
    <w:rsid w:val="00647790"/>
    <w:rsid w:val="00842063"/>
    <w:rsid w:val="008D608C"/>
    <w:rsid w:val="00A46A09"/>
    <w:rsid w:val="00A75435"/>
    <w:rsid w:val="00BD7142"/>
    <w:rsid w:val="00D13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BFD19"/>
  <w14:defaultImageDpi w14:val="32767"/>
  <w15:chartTrackingRefBased/>
  <w15:docId w15:val="{0B419ACA-66B0-CE4F-8BFD-53044D0ED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D547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46A0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13F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5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6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YOHANNES WOLDEGERIMA</dc:creator>
  <cp:keywords/>
  <dc:description/>
  <cp:lastModifiedBy>YOHANNES WOLDEGERIMA</cp:lastModifiedBy>
  <cp:revision>3</cp:revision>
  <dcterms:created xsi:type="dcterms:W3CDTF">2018-04-16T22:36:00Z</dcterms:created>
  <dcterms:modified xsi:type="dcterms:W3CDTF">2018-04-17T18:48:00Z</dcterms:modified>
</cp:coreProperties>
</file>