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48"/>
          <w:szCs w:val="48"/>
        </w:rPr>
        <w:t xml:space="preserve">THREAT HUNT REPORT</w:t>
      </w:r>
    </w:p>
    <w:p>
      <w:pPr>
        <w:spacing w:after="80" w:before="0"/>
        <w:jc w:val="center"/>
      </w:pPr>
      <w:r>
        <w:rPr>
          <w:rFonts w:ascii="Arial" w:cs="Arial" w:eastAsia="Arial" w:hAnsi="Arial"/>
          <w:color w:val="2E5FA3"/>
          <w:sz w:val="32"/>
          <w:szCs w:val="32"/>
        </w:rPr>
        <w:t xml:space="preserve">Unauthorized Tor Browser Usage</w:t>
      </w:r>
    </w:p>
    <w:p>
      <w:pPr>
        <w:spacing w:after="80" w:before="0"/>
        <w:jc w:val="center"/>
      </w:pPr>
      <w:r>
        <w:rPr>
          <w:rFonts w:ascii="Arial" w:cs="Arial" w:eastAsia="Arial" w:hAnsi="Arial"/>
          <w:color w:val="555555"/>
          <w:sz w:val="20"/>
          <w:szCs w:val="20"/>
        </w:rPr>
        <w:t xml:space="preserve">Device: threat-hunt-lab  |  Users: employee, johnnynet1</w:t>
      </w:r>
    </w:p>
    <w:p>
      <w:pPr>
        <w:spacing w:after="80" w:before="0"/>
        <w:jc w:val="center"/>
      </w:pPr>
      <w:r>
        <w:rPr>
          <w:rFonts w:ascii="Arial" w:cs="Arial" w:eastAsia="Arial" w:hAnsi="Arial"/>
          <w:color w:val="555555"/>
          <w:sz w:val="20"/>
          <w:szCs w:val="20"/>
        </w:rPr>
        <w:t xml:space="preserve">Hunt Period: April 14 – May 4, 2026  |  Classification: CONFIDENTIAL</w:t>
      </w:r>
    </w:p>
    <w:p>
      <w:pPr>
        <w:pBdr>
          <w:bottom w:val="single" w:color="2E5FA3" w:sz="4" w:space="1"/>
        </w:pBdr>
        <w:spacing w:after="120" w:before="120"/>
      </w:pPr>
      <w:r>
        <w:t xml:space="preserve"/>
      </w:r>
    </w:p>
    <w:p>
      <w:r>
        <w:t xml:space="preserve"/>
      </w:r>
    </w:p>
    <w:p>
      <w:pPr>
        <w:pStyle w:val="Heading1"/>
        <w:spacing w:after="160" w:before="320"/>
      </w:pPr>
      <w:r>
        <w:rPr>
          <w:rFonts w:ascii="Arial" w:cs="Arial" w:eastAsia="Arial" w:hAnsi="Arial"/>
          <w:b/>
          <w:bCs/>
          <w:color w:val="1F3864"/>
          <w:sz w:val="28"/>
          <w:szCs w:val="28"/>
        </w:rPr>
        <w:t xml:space="preserve">Executive Summary</w:t>
      </w:r>
    </w:p>
    <w:p>
      <w:pPr>
        <w:spacing w:after="80" w:before="80"/>
      </w:pPr>
      <w:r>
        <w:rPr>
          <w:rFonts w:ascii="Arial" w:cs="Arial" w:eastAsia="Arial" w:hAnsi="Arial"/>
          <w:color w:val="222222"/>
          <w:sz w:val="20"/>
          <w:szCs w:val="20"/>
        </w:rPr>
        <w:t xml:space="preserve">This report documents the findings of a threat hunt conducted on the endpoint threat-hunt-lab following indicators of unauthorized Tor Browser usage. The investigation confirmed that at least two user accounts — employee and johnnynet1 — deliberately downloaded, installed, and actively used the Tor Browser on this corporate device across three distinct sessions spanning April 14 to May 4, 2026.</w:t>
      </w:r>
    </w:p>
    <w:p>
      <w:r>
        <w:t xml:space="preserve"/>
      </w:r>
    </w:p>
    <w:p>
      <w:pPr>
        <w:spacing w:after="80" w:before="80"/>
      </w:pPr>
      <w:r>
        <w:rPr>
          <w:rFonts w:ascii="Arial" w:cs="Arial" w:eastAsia="Arial" w:hAnsi="Arial"/>
          <w:color w:val="222222"/>
          <w:sz w:val="20"/>
          <w:szCs w:val="20"/>
        </w:rPr>
        <w:t xml:space="preserve">The most significant finding is the creation of a file named Tor-shopping-list.txt on April 29, 2026, immediately following an active Tor browsing session. This file, combined with confirmed outbound connections to Tor relay nodes, strongly suggests the user was engaging in dark web activity. The Tor Browser installer was also deleted after extraction — a likely attempt to conceal the installation.</w:t>
      </w:r>
    </w:p>
    <w:p>
      <w:r>
        <w:t xml:space="preserve"/>
      </w:r>
    </w:p>
    <w:p>
      <w:pPr>
        <w:spacing w:after="80" w:before="80"/>
      </w:pPr>
      <w:r>
        <w:rPr>
          <w:rFonts w:ascii="Arial" w:cs="Arial" w:eastAsia="Arial" w:hAnsi="Arial"/>
          <w:color w:val="222222"/>
          <w:sz w:val="20"/>
          <w:szCs w:val="20"/>
        </w:rPr>
        <w:t xml:space="preserve">The device was isolated upon confirmation of findings and the user's direct manager was notified.</w:t>
      </w:r>
    </w:p>
    <w:p>
      <w:r>
        <w:t xml:space="preserve"/>
      </w:r>
    </w:p>
    <w:p>
      <w:pPr>
        <w:pBdr>
          <w:bottom w:val="single" w:color="2E5FA3" w:sz="4" w:space="1"/>
        </w:pBdr>
        <w:spacing w:after="120" w:before="120"/>
      </w:pPr>
      <w:r>
        <w:t xml:space="preserve"/>
      </w:r>
    </w:p>
    <w:p>
      <w:pPr>
        <w:pStyle w:val="Heading1"/>
        <w:spacing w:after="160" w:before="320"/>
      </w:pPr>
      <w:r>
        <w:rPr>
          <w:rFonts w:ascii="Arial" w:cs="Arial" w:eastAsia="Arial" w:hAnsi="Arial"/>
          <w:b/>
          <w:bCs/>
          <w:color w:val="1F3864"/>
          <w:sz w:val="28"/>
          <w:szCs w:val="28"/>
        </w:rPr>
        <w:t xml:space="preserve">Case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Device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threat-hunt-lab</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Affected Accounts</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employee, johnnynet1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First 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April 14, 2026 at 8:44 AM</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Last Event</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May 4, 2026 at 10:52 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Tor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tor-browser-windows-x86_64-portable-15.0.11.exe</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Install Location</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C:\Users\[account]\Desktop\Tor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Confirmed Sessions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3 (Apr 14, Apr 29, May 4)</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Outcome</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Device isolated. Manager notified.</w:t>
            </w:r>
          </w:p>
        </w:tc>
      </w:tr>
    </w:tbl>
    <w:p>
      <w:r>
        <w:t xml:space="preserve"/>
      </w:r>
    </w:p>
    <w:p>
      <w:pPr>
        <w:pBdr>
          <w:bottom w:val="single" w:color="2E5FA3" w:sz="4" w:space="1"/>
        </w:pBdr>
        <w:spacing w:after="120" w:before="120"/>
      </w:pPr>
      <w:r>
        <w:t xml:space="preserve"/>
      </w:r>
    </w:p>
    <w:p>
      <w:pPr>
        <w:pStyle w:val="Heading1"/>
        <w:spacing w:after="160" w:before="320"/>
      </w:pPr>
      <w:r>
        <w:rPr>
          <w:rFonts w:ascii="Arial" w:cs="Arial" w:eastAsia="Arial" w:hAnsi="Arial"/>
          <w:b/>
          <w:bCs/>
          <w:color w:val="1F3864"/>
          <w:sz w:val="28"/>
          <w:szCs w:val="28"/>
        </w:rPr>
        <w:t xml:space="preserve">Chronological Timeline of Events</w:t>
      </w:r>
    </w:p>
    <w:p>
      <w:pPr>
        <w:spacing w:after="80" w:before="80"/>
      </w:pPr>
      <w:r>
        <w:rPr>
          <w:rFonts w:ascii="Arial" w:cs="Arial" w:eastAsia="Arial" w:hAnsi="Arial"/>
          <w:color w:val="222222"/>
          <w:sz w:val="20"/>
          <w:szCs w:val="20"/>
        </w:rPr>
        <w:t xml:space="preserve">All events below are listed in chronological order and pertain directly to Tor Browser activity on the device threat-hunt-lab.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Timestamp</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Event</w:t>
            </w:r>
          </w:p>
        </w:tc>
        <w:tc>
          <w:tcPr>
            <w:tcW w:type="dxa" w:w="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Type</w:t>
            </w:r>
          </w:p>
        </w:tc>
        <w:tc>
          <w:tcPr>
            <w:tcW w:type="dxa" w:w="54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Details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Apr 14, 2026 — 8:44 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First Tor Browser Execution (Session 1)</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6"/>
                <w:szCs w:val="16"/>
              </w:rPr>
              <w:t xml:space="preserve">Execution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firefox.exe and tor.exe launched from C:\Users\employee\Desktop\Tor Browser\. Multiple browser content processes spawned (tabs 1–10). tor.exe initiated with full torrc config, SOCKS proxy on 127.0.0.1:9150.</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Apr 14, 2026 — 8:45 AM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22222"/>
                <w:sz w:val="17"/>
                <w:szCs w:val="17"/>
              </w:rPr>
              <w:t xml:space="preserve">Tor Network Connection Established</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6"/>
                <w:szCs w:val="16"/>
              </w:rPr>
              <w:t xml:space="preserve">Network</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firefox.exe connected to local Tor SOCKS proxy (127.0.0.1:9150). tor.exe established outbound connections to relay nodes 65.21.49.9:9001 and 45.157.234.132:9001 (both acknowledged). Tor network successfully reached.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Apr 29, 2026 — 2:12 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Tor Browser Installer Downloaded</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6"/>
                <w:szCs w:val="16"/>
              </w:rPr>
              <w:t xml:space="preserve">Download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File tor-browser-windows-x86_64-portable-15.0.11.exe created in C:\Users\JohnnyNet1\Downloads\. SHA256: 3ae94669801d4c1370066c2322eb3bd58a4e3cd063dab6670ea3eecf286145e7.</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Apr 29, 2026 — 3:57 PM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22222"/>
                <w:sz w:val="17"/>
                <w:szCs w:val="17"/>
              </w:rPr>
              <w:t xml:space="preserve">Tor Browser Installed (Portable) &amp; Installer Deleted</w:t>
            </w:r>
          </w:p>
        </w:tc>
        <w:tc>
          <w:tcPr>
            <w:tcW w:type="dxa" w:w="9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16"/>
                <w:szCs w:val="16"/>
              </w:rPr>
              <w:t xml:space="preserve">Install</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Tor Browser portable package extracted to C:\Users\JohnnyNet1\Desktop\Tor Browser\. Key files created: tor.exe, Tor Browser.lnk (Desktop + Start Menu), browser profile SQLite databases. The original installer (tor-browser-windows-x86_64-portable-15.0.11.exe) was subsequently deleted from Downloads, suggesting an attempt to remove evidence of the download.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Apr 29, 2026 — 3:57 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Tor Browser First Launch (johnnynet1 Session)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6"/>
                <w:szCs w:val="16"/>
              </w:rPr>
              <w:t xml:space="preserve">Execution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firefox.exe launched from C:\Users\JohnnyNet1\Desktop\Tor Browser\Browser\. This was the first confirmed execution of Tor Browser under the johnnynet1 account — a real, manual interaction at the machine.</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Apr 29, 2026 — 3:57–3:59 PM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22222"/>
                <w:sz w:val="17"/>
                <w:szCs w:val="17"/>
              </w:rPr>
              <w:t xml:space="preserve">Tor Network Connections — Multiple Relay Nodes</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6"/>
                <w:szCs w:val="16"/>
              </w:rPr>
              <w:t xml:space="preserve">Network</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tor.exe established outbound connections to three external Tor relay nodes over port 9001:
• 144.217.90.187:9001 → https://www.6dvt7fc7dapsn7p.com
• 86.121.35.224:9001 → https://www.v553rjqefigo577.com
firefox.exe connected to local SOCKS proxy (127.0.0.1:9150), confirming active Tor browsing session.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Apr 29, 2026 — 4:07 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Suspicious File Created: Tor-shopping-list.txt</w:t>
            </w:r>
          </w:p>
        </w:tc>
        <w:tc>
          <w:tcPr>
            <w:tcW w:type="dxa" w:w="9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tcPr>
          <w:p>
            <w:pPr>
              <w:jc w:val="center"/>
            </w:pPr>
            <w:r>
              <w:rPr>
                <w:rFonts w:ascii="Arial" w:cs="Arial" w:eastAsia="Arial" w:hAnsi="Arial"/>
                <w:b/>
                <w:bCs/>
                <w:color w:val="491217"/>
                <w:sz w:val="16"/>
                <w:szCs w:val="16"/>
              </w:rPr>
              <w:t xml:space="preserve">Suspicious File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A file named Tor-shopping-list.txt.txt was created on the Desktop at C:\Users\JohnnyNet1\Desktop\. A corresponding Windows shortcut (.lnk) was also created in the Recent Items folder. SHA256: aed3e74a0a0fa51d5a45eb539e0868ff136bbfbacfbef85b84c5a1f4b4523ab2. The filename strongly implies the user was compiling a list of items intended for purchase on the dark web.</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May 4, 2026 — 10:44–10:46 AM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22222"/>
                <w:sz w:val="17"/>
                <w:szCs w:val="17"/>
              </w:rPr>
              <w:t xml:space="preserve">Tor Browser Second Full Session Launched (employee)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6"/>
                <w:szCs w:val="16"/>
              </w:rPr>
              <w:t xml:space="preserve">Execution</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firefox.exe and tor.exe launched again from C:\Users\employee\Desktop\Tor Browser\. tor.exe started with full torrc configuration pointing SOCKS proxy to 127.0.0.1:9150 and control port to 127.0.0.1:9151. Multiple firefox.exe content processes immediately spawned, indicating pre-loaded tabs (tabs 1–8 visible within first seconds).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May 4, 2026 — 10:47 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Confirmed Tor Network Connections — External Relay Nodes</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6"/>
                <w:szCs w:val="16"/>
              </w:rPr>
              <w:t xml:space="preserve">Network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tor.exe established outbound connections to:
• 192.34.87.86:9001 → https://www.o2d7owf4dzw.com
• 87.98.237.152:9001 → https://www.yuj3d3j5kdddyhwkaf6rhay3.com
Both connections acknowledged by remote hosts. firefox.exe simultaneously connected to local SOCKS proxy (127.0.0.1:9150), confirming active anonymous browsing.</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7"/>
                <w:szCs w:val="17"/>
              </w:rPr>
              <w:t xml:space="preserve">May 4, 2026 — 10:47–10:52 AM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22222"/>
                <w:sz w:val="17"/>
                <w:szCs w:val="17"/>
              </w:rPr>
              <w:t xml:space="preserve">Continued Browsing — Multiple Tabs Opened</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6"/>
                <w:szCs w:val="16"/>
              </w:rPr>
              <w:t xml:space="preserve">Execution</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At least 20 browser content processes (tabs) were spawned from the parent firefox.exe process (PID 6712) over a ~5 minute window, indicating sustained and active use of the Tor Browser during this session.</w:t>
            </w:r>
          </w:p>
        </w:tc>
      </w:tr>
    </w:tbl>
    <w:p>
      <w:r>
        <w:t xml:space="preserve"/>
      </w:r>
    </w:p>
    <w:p>
      <w:pPr>
        <w:pBdr>
          <w:bottom w:val="single" w:color="2E5FA3" w:sz="4" w:space="1"/>
        </w:pBdr>
        <w:spacing w:after="120" w:before="120"/>
      </w:pPr>
      <w:r>
        <w:t xml:space="preserve"/>
      </w:r>
    </w:p>
    <w:p>
      <w:pPr>
        <w:pStyle w:val="Heading1"/>
        <w:spacing w:after="160" w:before="320"/>
      </w:pPr>
      <w:r>
        <w:rPr>
          <w:rFonts w:ascii="Arial" w:cs="Arial" w:eastAsia="Arial" w:hAnsi="Arial"/>
          <w:b/>
          <w:bCs/>
          <w:color w:val="1F3864"/>
          <w:sz w:val="28"/>
          <w:szCs w:val="28"/>
        </w:rPr>
        <w:t xml:space="preserve">Detailed Findings</w:t>
      </w:r>
    </w:p>
    <w:p>
      <w:pPr>
        <w:pStyle w:val="Heading2"/>
        <w:spacing w:after="120" w:before="240"/>
      </w:pPr>
      <w:r>
        <w:rPr>
          <w:rFonts w:ascii="Arial" w:cs="Arial" w:eastAsia="Arial" w:hAnsi="Arial"/>
          <w:b/>
          <w:bCs/>
          <w:color w:val="2E5FA3"/>
          <w:sz w:val="22"/>
          <w:szCs w:val="22"/>
        </w:rPr>
        <w:t xml:space="preserve">Session 1 — April 14, 2026 (account: employee)</w:t>
      </w:r>
    </w:p>
    <w:p>
      <w:pPr>
        <w:spacing w:after="80" w:before="80"/>
      </w:pPr>
      <w:r>
        <w:rPr>
          <w:rFonts w:ascii="Arial" w:cs="Arial" w:eastAsia="Arial" w:hAnsi="Arial"/>
          <w:color w:val="222222"/>
          <w:sz w:val="20"/>
          <w:szCs w:val="20"/>
        </w:rPr>
        <w:t xml:space="preserve">The earliest evidence of Tor Browser activity on this device dates to April 14, 2026. Beginning at 8:44 AM, the employee account launched both firefox.exe and tor.exe from C:\Users\employee\Desktop\Tor Browser\, indicating the software was already installed prior to the hunt window. The tor.exe process loaded its full configuration (torrc) and established a local SOCKS proxy on port 9150. Outbound connections were made to Tor relay nodes at 65.21.49.9:9001 and 45.157.234.132:9001, both of which acknowledged the connections. At least 10 browser content processes (tabs) were spawned, confirming active browsing.</w:t>
      </w:r>
    </w:p>
    <w:p>
      <w:r>
        <w:t xml:space="preserve"/>
      </w:r>
    </w:p>
    <w:p>
      <w:pPr>
        <w:pStyle w:val="Heading2"/>
        <w:spacing w:after="120" w:before="240"/>
      </w:pPr>
      <w:r>
        <w:rPr>
          <w:rFonts w:ascii="Arial" w:cs="Arial" w:eastAsia="Arial" w:hAnsi="Arial"/>
          <w:b/>
          <w:bCs/>
          <w:color w:val="2E5FA3"/>
          <w:sz w:val="22"/>
          <w:szCs w:val="22"/>
        </w:rPr>
        <w:t xml:space="preserve">Download &amp; Installation — April 29, 2026 (account: johnnynet1)</w:t>
      </w:r>
    </w:p>
    <w:p>
      <w:pPr>
        <w:spacing w:after="80" w:before="80"/>
      </w:pPr>
      <w:r>
        <w:rPr>
          <w:rFonts w:ascii="Arial" w:cs="Arial" w:eastAsia="Arial" w:hAnsi="Arial"/>
          <w:color w:val="222222"/>
          <w:sz w:val="20"/>
          <w:szCs w:val="20"/>
        </w:rPr>
        <w:t xml:space="preserve">At 2:12 PM on April 29, the johnnynet1 account downloaded the Tor Browser portable installer (tor-browser-windows-x86_64-portable-15.0.11.exe) to the Downloads folder. At approximately 3:57 PM, the installer was executed, extracting the full Tor Browser suite to the Desktop. Desktop and Start Menu shortcuts were created. Critically, the original installer was deleted at 3:57 PM — within seconds of the extraction completing — suggesting a deliberate attempt to remove evidence of the download from the Downloads folder.</w:t>
      </w:r>
    </w:p>
    <w:p>
      <w:r>
        <w:t xml:space="preserve"/>
      </w:r>
    </w:p>
    <w:p>
      <w:pPr>
        <w:pStyle w:val="Heading2"/>
        <w:spacing w:after="120" w:before="240"/>
      </w:pPr>
      <w:r>
        <w:rPr>
          <w:rFonts w:ascii="Arial" w:cs="Arial" w:eastAsia="Arial" w:hAnsi="Arial"/>
          <w:b/>
          <w:bCs/>
          <w:color w:val="2E5FA3"/>
          <w:sz w:val="22"/>
          <w:szCs w:val="22"/>
        </w:rPr>
        <w:t xml:space="preserve">Session 2 — April 29, 2026 (account: johnnynet1)</w:t>
      </w:r>
    </w:p>
    <w:p>
      <w:pPr>
        <w:spacing w:after="80" w:before="80"/>
      </w:pPr>
      <w:r>
        <w:rPr>
          <w:rFonts w:ascii="Arial" w:cs="Arial" w:eastAsia="Arial" w:hAnsi="Arial"/>
          <w:color w:val="222222"/>
          <w:sz w:val="20"/>
          <w:szCs w:val="20"/>
        </w:rPr>
        <w:t xml:space="preserve">Immediately following installation, the johnnynet1 account launched the Tor Browser. Between 3:57 PM and 3:59 PM, tor.exe connected to three external Tor relay nodes on port 9001, and firefox.exe connected to the local SOCKS proxy, confirming successful anonymous browsing. At 4:07 PM — approximately eight minutes after the browsing session began — a file named Tor-shopping-list.txt.txt was created on the Desktop. This filename is a significant behavioral indicator suggesting the user intended to purchase items via the Tor network (i.e., dark web marketplaces).</w:t>
      </w:r>
    </w:p>
    <w:p>
      <w:r>
        <w:t xml:space="preserve"/>
      </w:r>
    </w:p>
    <w:p>
      <w:pPr>
        <w:pStyle w:val="Heading2"/>
        <w:spacing w:after="120" w:before="240"/>
      </w:pPr>
      <w:r>
        <w:rPr>
          <w:rFonts w:ascii="Arial" w:cs="Arial" w:eastAsia="Arial" w:hAnsi="Arial"/>
          <w:b/>
          <w:bCs/>
          <w:color w:val="2E5FA3"/>
          <w:sz w:val="22"/>
          <w:szCs w:val="22"/>
        </w:rPr>
        <w:t xml:space="preserve">Session 3 — May 4, 2026 (account: employee)</w:t>
      </w:r>
    </w:p>
    <w:p>
      <w:pPr>
        <w:spacing w:after="80" w:before="80"/>
      </w:pPr>
      <w:r>
        <w:rPr>
          <w:rFonts w:ascii="Arial" w:cs="Arial" w:eastAsia="Arial" w:hAnsi="Arial"/>
          <w:color w:val="222222"/>
          <w:sz w:val="20"/>
          <w:szCs w:val="20"/>
        </w:rPr>
        <w:t xml:space="preserve">At 10:44 AM on May 4, the employee account launched Tor Browser again from the Desktop. tor.exe and firefox.exe were both initialized, and tor.exe established outbound connections to relay nodes at 192.34.87.86:9001 and 87.98.237.152:9001 between 10:47 AM and 10:47 AM. firefox.exe connected to the local SOCKS proxy at 127.0.0.1:9150. Over the following five minutes (through 10:52 AM), at least 20 browser content process instances were spawned (tabs 1 through 20), indicating sustained and active Tor browsing activity.</w:t>
      </w:r>
    </w:p>
    <w:p>
      <w:r>
        <w:t xml:space="preserve"/>
      </w:r>
    </w:p>
    <w:p>
      <w:pPr>
        <w:pBdr>
          <w:bottom w:val="single" w:color="2E5FA3" w:sz="4" w:space="1"/>
        </w:pBdr>
        <w:spacing w:after="120" w:before="120"/>
      </w:pPr>
      <w:r>
        <w:t xml:space="preserve"/>
      </w:r>
    </w:p>
    <w:p>
      <w:pPr>
        <w:pStyle w:val="Heading1"/>
        <w:spacing w:after="160" w:before="320"/>
      </w:pPr>
      <w:r>
        <w:rPr>
          <w:rFonts w:ascii="Arial" w:cs="Arial" w:eastAsia="Arial" w:hAnsi="Arial"/>
          <w:b/>
          <w:bCs/>
          <w:color w:val="1F3864"/>
          <w:sz w:val="28"/>
          <w:szCs w:val="28"/>
        </w:rPr>
        <w:t xml:space="preserve">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500"/>
        <w:gridCol w:w="3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Indicator</w:t>
            </w:r>
          </w:p>
        </w:tc>
        <w:tc>
          <w:tcPr>
            <w:tcW w:type="dxa" w:w="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Type</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Description</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SHA256 /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tor-browser-windows-x86_64-portable-15.0.11.exe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17"/>
                <w:szCs w:val="17"/>
              </w:rPr>
              <w:t xml:space="preserve">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Browser installer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3ae94669801d4c1370066c2322eb3bd58a4e3cd063dab6670ea3eecf286145e7</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tor.exe</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E5FA3"/>
                <w:sz w:val="17"/>
                <w:szCs w:val="17"/>
              </w:rPr>
              <w:t xml:space="preserve">Process</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core binary (Apr 14 session)</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176c9cb6131fb49fa5e982e823766947e5ce673177c7fff339f5e7a9d330ebf3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tor.exe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17"/>
                <w:szCs w:val="17"/>
              </w:rPr>
              <w:t xml:space="preserve">Process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core binary (Apr 29 / May 4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a028d058c4d49cf0df10fe6069e4c8fe177d8996414550c6f10c1a97ee24a620</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firefox.exe</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E5FA3"/>
                <w:sz w:val="17"/>
                <w:szCs w:val="17"/>
              </w:rPr>
              <w:t xml:space="preserve">Process</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Browser engine (Apr 14 session)</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ef09a491d65b51f1f304145f6914a6682acd5c6226d0a241361730881134de35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firefox.exe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17"/>
                <w:szCs w:val="17"/>
              </w:rPr>
              <w:t xml:space="preserve">Process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Browser engine (Apr 29 / May 4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cc24a3b8e51a8301f65fe06335ec65a95b9076d4784dfbae0a6adac0f025bfaa</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87.98.237.152</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E5FA3"/>
                <w:sz w:val="17"/>
                <w:szCs w:val="17"/>
              </w:rPr>
              <w:t xml:space="preserve">IP</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relay node (port 9001)</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192.34.87.86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17"/>
                <w:szCs w:val="17"/>
              </w:rPr>
              <w:t xml:space="preserve">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relay node (port 9001)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N/A</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144.217.90.187</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E5FA3"/>
                <w:sz w:val="17"/>
                <w:szCs w:val="17"/>
              </w:rPr>
              <w:t xml:space="preserve">IP</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relay node (port 9001)</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86.121.35.224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17"/>
                <w:szCs w:val="17"/>
              </w:rPr>
              <w:t xml:space="preserve">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relay node (port 9001)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N/A</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65.21.49.9</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E5FA3"/>
                <w:sz w:val="17"/>
                <w:szCs w:val="17"/>
              </w:rPr>
              <w:t xml:space="preserve">IP</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relay node (port 9001)</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45.157.234.132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17"/>
                <w:szCs w:val="17"/>
              </w:rPr>
              <w:t xml:space="preserve">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Tor relay node (port 9001)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N/A</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Tor-shopping-list.txt.txt</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2E5FA3"/>
                <w:sz w:val="17"/>
                <w:szCs w:val="17"/>
              </w:rPr>
              <w:t xml:space="preserve">File</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222222"/>
                <w:sz w:val="17"/>
                <w:szCs w:val="17"/>
              </w:rPr>
              <w:t xml:space="preserve">Suspicious file created post-browsing</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color w:val="333333"/>
                <w:sz w:val="16"/>
                <w:szCs w:val="16"/>
              </w:rPr>
              <w:t xml:space="preserve">aed3e74a0a0fa51d5a45eb539e0868ff136bbfbacfbef85b84c5a1f4b4523ab2</w:t>
            </w:r>
          </w:p>
        </w:tc>
      </w:tr>
    </w:tbl>
    <w:p>
      <w:r>
        <w:t xml:space="preserve"/>
      </w:r>
    </w:p>
    <w:p>
      <w:pPr>
        <w:pBdr>
          <w:bottom w:val="single" w:color="2E5FA3" w:sz="4" w:space="1"/>
        </w:pBdr>
        <w:spacing w:after="120" w:before="120"/>
      </w:pPr>
      <w:r>
        <w:t xml:space="preserve"/>
      </w:r>
    </w:p>
    <w:p>
      <w:pPr>
        <w:pStyle w:val="Heading1"/>
        <w:spacing w:after="160" w:before="320"/>
      </w:pPr>
      <w:r>
        <w:rPr>
          <w:rFonts w:ascii="Arial" w:cs="Arial" w:eastAsia="Arial" w:hAnsi="Arial"/>
          <w:b/>
          <w:bCs/>
          <w:color w:val="1F3864"/>
          <w:sz w:val="28"/>
          <w:szCs w:val="28"/>
        </w:rPr>
        <w:t xml:space="preserve">Response Actions Taken</w:t>
      </w:r>
    </w:p>
    <w:p>
      <w:pPr>
        <w:pStyle w:val="ListParagraph"/>
        <w:numPr>
          <w:ilvl w:val="0"/>
          <w:numId w:val="2"/>
        </w:numPr>
        <w:spacing w:after="60" w:before="60"/>
      </w:pPr>
      <w:r>
        <w:rPr>
          <w:rFonts w:ascii="Arial" w:cs="Arial" w:eastAsia="Arial" w:hAnsi="Arial"/>
          <w:color w:val="222222"/>
          <w:sz w:val="20"/>
          <w:szCs w:val="20"/>
        </w:rPr>
        <w:t xml:space="preserve">Endpoint threat-hunt-lab was isolated from the network upon confirmation of Tor Browser usage.</w:t>
      </w:r>
    </w:p>
    <w:p>
      <w:pPr>
        <w:pStyle w:val="ListParagraph"/>
        <w:numPr>
          <w:ilvl w:val="0"/>
          <w:numId w:val="2"/>
        </w:numPr>
        <w:spacing w:after="60" w:before="60"/>
      </w:pPr>
      <w:r>
        <w:rPr>
          <w:rFonts w:ascii="Arial" w:cs="Arial" w:eastAsia="Arial" w:hAnsi="Arial"/>
          <w:color w:val="222222"/>
          <w:sz w:val="20"/>
          <w:szCs w:val="20"/>
        </w:rPr>
        <w:t xml:space="preserve">The user's direct manager was notified of the findings.</w:t>
      </w:r>
    </w:p>
    <w:p>
      <w:pPr>
        <w:pStyle w:val="ListParagraph"/>
        <w:numPr>
          <w:ilvl w:val="0"/>
          <w:numId w:val="2"/>
        </w:numPr>
        <w:spacing w:after="60" w:before="60"/>
      </w:pPr>
      <w:r>
        <w:rPr>
          <w:rFonts w:ascii="Arial" w:cs="Arial" w:eastAsia="Arial" w:hAnsi="Arial"/>
          <w:color w:val="222222"/>
          <w:sz w:val="20"/>
          <w:szCs w:val="20"/>
        </w:rPr>
        <w:t xml:space="preserve">All relevant logs, file hashes, and network connection records have been preserved for further investigation or disciplinary proceedings.</w:t>
      </w:r>
    </w:p>
    <w:p>
      <w:r>
        <w:t xml:space="preserve"/>
      </w:r>
    </w:p>
    <w:p>
      <w:pPr>
        <w:pBdr>
          <w:bottom w:val="single" w:color="2E5FA3" w:sz="4" w:space="1"/>
        </w:pBdr>
        <w:spacing w:after="120" w:before="120"/>
      </w:pPr>
      <w:r>
        <w:t xml:space="preserve"/>
      </w:r>
    </w:p>
    <w:p>
      <w:pPr>
        <w:pStyle w:val="Heading1"/>
        <w:spacing w:after="160" w:before="320"/>
      </w:pPr>
      <w:r>
        <w:rPr>
          <w:rFonts w:ascii="Arial" w:cs="Arial" w:eastAsia="Arial" w:hAnsi="Arial"/>
          <w:b/>
          <w:bCs/>
          <w:color w:val="1F3864"/>
          <w:sz w:val="28"/>
          <w:szCs w:val="28"/>
        </w:rPr>
        <w:t xml:space="preserve">Recommendations</w:t>
      </w:r>
    </w:p>
    <w:p>
      <w:pPr>
        <w:pStyle w:val="ListParagraph"/>
        <w:numPr>
          <w:ilvl w:val="0"/>
          <w:numId w:val="2"/>
        </w:numPr>
        <w:spacing w:after="60" w:before="60"/>
      </w:pPr>
      <w:r>
        <w:rPr>
          <w:rFonts w:ascii="Arial" w:cs="Arial" w:eastAsia="Arial" w:hAnsi="Arial"/>
          <w:color w:val="222222"/>
          <w:sz w:val="20"/>
          <w:szCs w:val="20"/>
        </w:rPr>
        <w:t xml:space="preserve">Block known Tor relay IP ranges and ports (9001, 9030, 9040, 9050, 9051, 9150) at the perimeter firewall.</w:t>
      </w:r>
    </w:p>
    <w:p>
      <w:pPr>
        <w:pStyle w:val="ListParagraph"/>
        <w:numPr>
          <w:ilvl w:val="0"/>
          <w:numId w:val="2"/>
        </w:numPr>
        <w:spacing w:after="60" w:before="60"/>
      </w:pPr>
      <w:r>
        <w:rPr>
          <w:rFonts w:ascii="Arial" w:cs="Arial" w:eastAsia="Arial" w:hAnsi="Arial"/>
          <w:color w:val="222222"/>
          <w:sz w:val="20"/>
          <w:szCs w:val="20"/>
        </w:rPr>
        <w:t xml:space="preserve">Implement application allowlisting to prevent unauthorized portable executables from running off the Desktop.</w:t>
      </w:r>
    </w:p>
    <w:p>
      <w:pPr>
        <w:pStyle w:val="ListParagraph"/>
        <w:numPr>
          <w:ilvl w:val="0"/>
          <w:numId w:val="2"/>
        </w:numPr>
        <w:spacing w:after="60" w:before="60"/>
      </w:pPr>
      <w:r>
        <w:rPr>
          <w:rFonts w:ascii="Arial" w:cs="Arial" w:eastAsia="Arial" w:hAnsi="Arial"/>
          <w:color w:val="222222"/>
          <w:sz w:val="20"/>
          <w:szCs w:val="20"/>
        </w:rPr>
        <w:t xml:space="preserve">Deploy EDR rules to alert on tor.exe and firefox.exe executing from non-standard paths (e.g., Desktop or Downloads).</w:t>
      </w:r>
    </w:p>
    <w:p>
      <w:pPr>
        <w:pStyle w:val="ListParagraph"/>
        <w:numPr>
          <w:ilvl w:val="0"/>
          <w:numId w:val="2"/>
        </w:numPr>
        <w:spacing w:after="60" w:before="60"/>
      </w:pPr>
      <w:r>
        <w:rPr>
          <w:rFonts w:ascii="Arial" w:cs="Arial" w:eastAsia="Arial" w:hAnsi="Arial"/>
          <w:color w:val="222222"/>
          <w:sz w:val="20"/>
          <w:szCs w:val="20"/>
        </w:rPr>
        <w:t xml:space="preserve">Review and investigate the contents of Tor-shopping-list.txt.txt for evidence of planned or completed dark web transactions.</w:t>
      </w:r>
    </w:p>
    <w:p>
      <w:pPr>
        <w:pStyle w:val="ListParagraph"/>
        <w:numPr>
          <w:ilvl w:val="0"/>
          <w:numId w:val="2"/>
        </w:numPr>
        <w:spacing w:after="60" w:before="60"/>
      </w:pPr>
      <w:r>
        <w:rPr>
          <w:rFonts w:ascii="Arial" w:cs="Arial" w:eastAsia="Arial" w:hAnsi="Arial"/>
          <w:color w:val="222222"/>
          <w:sz w:val="20"/>
          <w:szCs w:val="20"/>
        </w:rPr>
        <w:t xml:space="preserve">Conduct a broader sweep of the environment for similar Tor artifacts across other endpoints.</w:t>
      </w:r>
    </w:p>
    <w:p>
      <w:pPr>
        <w:pStyle w:val="ListParagraph"/>
        <w:numPr>
          <w:ilvl w:val="0"/>
          <w:numId w:val="2"/>
        </w:numPr>
        <w:spacing w:after="60" w:before="60"/>
      </w:pPr>
      <w:r>
        <w:rPr>
          <w:rFonts w:ascii="Arial" w:cs="Arial" w:eastAsia="Arial" w:hAnsi="Arial"/>
          <w:color w:val="222222"/>
          <w:sz w:val="20"/>
          <w:szCs w:val="20"/>
        </w:rPr>
        <w:t xml:space="preserve">Review acceptable use policies with the user's team and consider formal HR/legal action based on findings.</w:t>
      </w:r>
    </w:p>
    <w:p>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Tor Browser Threat Hunt Report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2026-05-10T06:08:12.984Z</dcterms:created>
  <dcterms:modified xsi:type="dcterms:W3CDTF">2026-05-10T06:08:12.984Z</dcterms:modified>
</cp:coreProperties>
</file>

<file path=docProps/custom.xml><?xml version="1.0" encoding="utf-8"?>
<Properties xmlns="http://schemas.openxmlformats.org/officeDocument/2006/custom-properties" xmlns:vt="http://schemas.openxmlformats.org/officeDocument/2006/docPropsVTypes"/>
</file>