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Pôr o WhatsApp a funcionar no Odoo (HMD)</w:t>
      </w:r>
    </w:p>
    <w:p>
      <w:pPr>
        <w:ind w:left="432"/>
      </w:pPr>
      <w:r>
        <w:rPr>
          <w:i/>
          <w:color w:val="44546A"/>
        </w:rPr>
        <w:t>Passo-a-passo para configurar o WhatsApp Business e ligá-lo ao Odoo, para a HMD</w:t>
      </w:r>
    </w:p>
    <w:p>
      <w:pPr>
        <w:ind w:left="432"/>
      </w:pPr>
      <w:r>
        <w:rPr>
          <w:i/>
          <w:color w:val="44546A"/>
        </w:rPr>
        <w:t xml:space="preserve">passar a </w:t>
      </w:r>
      <w:r>
        <w:rPr>
          <w:b/>
          <w:i/>
          <w:color w:val="44546A"/>
        </w:rPr>
        <w:t>enviar e receber mensagens de clientes diretamente no Odoo</w:t>
      </w:r>
      <w:r>
        <w:rPr>
          <w:i/>
          <w:color w:val="44546A"/>
        </w:rPr>
        <w:t>.</w:t>
      </w:r>
    </w:p>
    <w:p>
      <w:pPr>
        <w:ind w:left="432"/>
      </w:pPr>
      <w:r>
        <w:rPr>
          <w:i/>
          <w:color w:val="44546A"/>
        </w:rPr>
        <w:t>Escrito para ser seguido sem conhecimentos técnicos. Ao longo do caminho vão</w:t>
      </w:r>
    </w:p>
    <w:p>
      <w:pPr>
        <w:ind w:left="432"/>
      </w:pPr>
      <w:r>
        <w:rPr>
          <w:i/>
          <w:color w:val="44546A"/>
        </w:rPr>
        <w:t xml:space="preserve">aparecer alguns </w:t>
      </w:r>
      <w:r>
        <w:rPr>
          <w:b/>
          <w:i/>
          <w:color w:val="44546A"/>
        </w:rPr>
        <w:t>códigos</w:t>
      </w:r>
      <w:r>
        <w:rPr>
          <w:i/>
          <w:color w:val="44546A"/>
        </w:rPr>
        <w:t xml:space="preserve"> — basta copiá-los e guardá-los; mais à frente o Odoo</w:t>
      </w:r>
    </w:p>
    <w:p>
      <w:pPr>
        <w:ind w:left="432"/>
      </w:pPr>
      <w:r>
        <w:rPr>
          <w:i/>
          <w:color w:val="44546A"/>
        </w:rPr>
        <w:t>pede-os.</w:t>
      </w:r>
    </w:p>
    <w:p/>
    <w:p>
      <w:r>
        <w:rPr>
          <w:b/>
          <w:color w:val="2F5496"/>
          <w:sz w:val="30"/>
        </w:rPr>
        <w:t>O que vai conseguir fazer</w:t>
      </w:r>
    </w:p>
    <w:p>
      <w:r>
        <w:t xml:space="preserve">No fim, a partir de uma </w:t>
      </w:r>
      <w:r>
        <w:rPr>
          <w:b/>
        </w:rPr>
        <w:t>encomenda</w:t>
      </w:r>
      <w:r>
        <w:t xml:space="preserve"> ou da </w:t>
      </w:r>
      <w:r>
        <w:rPr>
          <w:b/>
        </w:rPr>
        <w:t>ficha de um cliente</w:t>
      </w:r>
      <w:r>
        <w:t xml:space="preserve"> no Odoo, vai poder</w:t>
      </w:r>
    </w:p>
    <w:p>
      <w:r>
        <w:t>enviar uma mensagem de WhatsApp, e as respostas do cliente chegam ao Odoo. Tudo fica</w:t>
      </w:r>
    </w:p>
    <w:p>
      <w:r>
        <w:t>guardado no sítio certo, visível para a equipa.</w:t>
      </w:r>
    </w:p>
    <w:p>
      <w:r>
        <w:rPr>
          <w:rFonts w:ascii="Consolas" w:hAnsi="Consolas"/>
          <w:color w:val="B5360A"/>
          <w:sz w:val="19"/>
        </w:rPr>
        <w:t>Antes de começar, é preciso saber:</w:t>
      </w:r>
    </w:p>
    <w:p>
      <w:pPr>
        <w:pStyle w:val="ListBullet"/>
      </w:pPr>
      <w:r>
        <w:t xml:space="preserve">O WhatsApp Business </w:t>
      </w:r>
      <w:r>
        <w:rPr>
          <w:b/>
        </w:rPr>
        <w:t>tem um custo</w:t>
      </w:r>
      <w:r>
        <w:t xml:space="preserve"> (a Meta cobra por conversa). Confirmem</w:t>
      </w:r>
    </w:p>
    <w:p>
      <w:r>
        <w:t xml:space="preserve">  internamente que querem avançar.</w:t>
      </w:r>
    </w:p>
    <w:p>
      <w:pPr>
        <w:pStyle w:val="ListBullet"/>
      </w:pPr>
      <w:r>
        <w:t xml:space="preserve">É preciso um </w:t>
      </w:r>
      <w:r>
        <w:rPr>
          <w:b/>
        </w:rPr>
        <w:t>número de telefone dedicado</w:t>
      </w:r>
      <w:r>
        <w:t xml:space="preserve"> a este WhatsApp, que **não esteja já a</w:t>
      </w:r>
    </w:p>
    <w:p>
      <w:r>
        <w:t xml:space="preserve">  ser usado** no WhatsApp normal de um telemóvel. Se já tiver WhatsApp, libertem-no</w:t>
      </w:r>
    </w:p>
    <w:p>
      <w:r>
        <w:t xml:space="preserve">  primeiro ou escolham outro número.</w:t>
      </w:r>
    </w:p>
    <w:p>
      <w:pPr>
        <w:pStyle w:val="ListBullet"/>
      </w:pPr>
      <w:r>
        <w:t xml:space="preserve">A parte que </w:t>
      </w:r>
      <w:r>
        <w:rPr>
          <w:b/>
        </w:rPr>
        <w:t>demora mais</w:t>
      </w:r>
      <w:r>
        <w:t xml:space="preserve"> é a aprovação da Meta (Passos 7 e 8) — pode levar dias a</w:t>
      </w:r>
    </w:p>
    <w:p>
      <w:r>
        <w:t xml:space="preserve">  semanas e não depende de nós. Convém começar cedo.</w:t>
      </w:r>
    </w:p>
    <w:p>
      <w:pPr>
        <w:ind w:left="432"/>
      </w:pPr>
      <w:r>
        <w:rPr>
          <w:i/>
          <w:color w:val="44546A"/>
        </w:rPr>
        <w:t>Vão precisar de uma conta de Facebook para gerir tudo isto. Use de preferência uma</w:t>
      </w:r>
    </w:p>
    <w:p>
      <w:pPr>
        <w:ind w:left="432"/>
      </w:pPr>
      <w:r>
        <w:rPr>
          <w:i/>
          <w:color w:val="44546A"/>
        </w:rPr>
        <w:t>conta ligada à empresa, não a pessoal de alguém que possa sair.</w:t>
      </w:r>
    </w:p>
    <w:p/>
    <w:p>
      <w:r>
        <w:rPr>
          <w:b/>
          <w:color w:val="2F5496"/>
          <w:sz w:val="44"/>
        </w:rPr>
        <w:t>PARTE A — Na Meta (criar a conta de WhatsApp)</w:t>
      </w:r>
    </w:p>
    <w:p>
      <w:r>
        <w:rPr>
          <w:b/>
          <w:color w:val="2F5496"/>
          <w:sz w:val="30"/>
        </w:rPr>
        <w:t>Passo 1 — Criar a conta de empresa na Meta</w:t>
      </w:r>
    </w:p>
    <w:p>
      <w:pPr>
        <w:pStyle w:val="ListNumber"/>
      </w:pPr>
      <w:r>
        <w:t xml:space="preserve">Ir a </w:t>
      </w:r>
      <w:r>
        <w:rPr>
          <w:b/>
        </w:rPr>
        <w:t>business.facebook.com</w:t>
      </w:r>
      <w:r>
        <w:t xml:space="preserve"> e iniciar sessão.</w:t>
      </w:r>
    </w:p>
    <w:p>
      <w:pPr>
        <w:pStyle w:val="ListNumber"/>
      </w:pPr>
      <w:r>
        <w:t xml:space="preserve">Criar a conta de empresa (carteira de negócio) com os </w:t>
      </w:r>
      <w:r>
        <w:rPr>
          <w:b/>
        </w:rPr>
        <w:t>dados da HMD</w:t>
      </w:r>
      <w:r>
        <w:t>: nome,</w:t>
      </w:r>
    </w:p>
    <w:p>
      <w:r>
        <w:t xml:space="preserve">   website e email da empresa.</w:t>
      </w:r>
    </w:p>
    <w:p>
      <w:pPr>
        <w:pStyle w:val="ListNumber"/>
      </w:pPr>
      <w:r>
        <w:t xml:space="preserve">Adicionar como </w:t>
      </w:r>
      <w:r>
        <w:rPr>
          <w:b/>
        </w:rPr>
        <w:t>administradoras</w:t>
      </w:r>
      <w:r>
        <w:t xml:space="preserve"> as pessoas que vão gerir isto (ex.: Nina e</w:t>
      </w:r>
    </w:p>
    <w:p>
      <w:r>
        <w:t xml:space="preserve">   Mónica), para não ficar dependente de uma só.</w:t>
      </w:r>
    </w:p>
    <w:p/>
    <w:p>
      <w:r>
        <w:rPr>
          <w:b/>
          <w:color w:val="2F5496"/>
          <w:sz w:val="30"/>
        </w:rPr>
        <w:t>Passo 2 — Ativar o WhatsApp</w:t>
      </w:r>
    </w:p>
    <w:p>
      <w:pPr>
        <w:pStyle w:val="ListNumber"/>
      </w:pPr>
      <w:r>
        <w:t xml:space="preserve">Ir a </w:t>
      </w:r>
      <w:r>
        <w:rPr>
          <w:b/>
        </w:rPr>
        <w:t>developers.facebook.com</w:t>
      </w:r>
      <w:r>
        <w:t xml:space="preserve"> e iniciar sessão com a mesma conta.</w:t>
      </w:r>
    </w:p>
    <w:p>
      <w:pPr>
        <w:pStyle w:val="ListNumber"/>
      </w:pPr>
      <w:r>
        <w:rPr>
          <w:b/>
        </w:rPr>
        <w:t>Criar uma aplicação</w:t>
      </w:r>
      <w:r>
        <w:t xml:space="preserve"> (botão </w:t>
      </w:r>
      <w:r>
        <w:rPr>
          <w:i/>
        </w:rPr>
        <w:t>Criar app</w:t>
      </w:r>
      <w:r>
        <w:t>) e, quando perguntar o tipo, escolher</w:t>
      </w:r>
    </w:p>
    <w:p>
      <w:r>
        <w:t xml:space="preserve">   </w:t>
      </w:r>
      <w:r>
        <w:rPr>
          <w:b/>
        </w:rPr>
        <w:t>Empresa / Business</w:t>
      </w:r>
      <w:r>
        <w:t>.</w:t>
      </w:r>
    </w:p>
    <w:p>
      <w:pPr>
        <w:pStyle w:val="ListNumber"/>
      </w:pPr>
      <w:r>
        <w:t xml:space="preserve">Dentro da aplicação, na lista de produtos, </w:t>
      </w:r>
      <w:r>
        <w:rPr>
          <w:b/>
        </w:rPr>
        <w:t>adicionar o WhatsApp</w:t>
      </w:r>
      <w:r>
        <w:t>.</w:t>
      </w:r>
    </w:p>
    <w:p>
      <w:pPr>
        <w:ind w:left="432"/>
      </w:pPr>
      <w:r>
        <w:rPr>
          <w:i/>
          <w:color w:val="44546A"/>
        </w:rPr>
        <w:t>Ao adicionar o WhatsApp, a Meta cria automaticamente a vossa conta de WhatsApp</w:t>
      </w:r>
    </w:p>
    <w:p>
      <w:pPr>
        <w:ind w:left="432"/>
      </w:pPr>
      <w:r>
        <w:rPr>
          <w:i/>
          <w:color w:val="44546A"/>
        </w:rPr>
        <w:t>Business. Vai aparecer um ecrã de configuração — é onde continuamos.</w:t>
      </w:r>
    </w:p>
    <w:p/>
    <w:p>
      <w:r>
        <w:rPr>
          <w:b/>
          <w:color w:val="2F5496"/>
          <w:sz w:val="30"/>
        </w:rPr>
        <w:t>Passo 3 — Registar o número de telefone</w:t>
      </w:r>
    </w:p>
    <w:p>
      <w:pPr>
        <w:pStyle w:val="ListNumber"/>
      </w:pPr>
      <w:r>
        <w:t xml:space="preserve">No ecrã de configuração do WhatsApp, </w:t>
      </w:r>
      <w:r>
        <w:rPr>
          <w:b/>
        </w:rPr>
        <w:t>adicionar o número de telefone</w:t>
      </w:r>
      <w:r>
        <w:t xml:space="preserve"> escolhido.</w:t>
      </w:r>
    </w:p>
    <w:p>
      <w:pPr>
        <w:pStyle w:val="ListNumber"/>
      </w:pPr>
      <w:r>
        <w:t xml:space="preserve">A Meta envia um </w:t>
      </w:r>
      <w:r>
        <w:rPr>
          <w:b/>
        </w:rPr>
        <w:t>código de confirmação</w:t>
      </w:r>
      <w:r>
        <w:t xml:space="preserve"> (por SMS ou chamada) — introduzir esse</w:t>
      </w:r>
    </w:p>
    <w:p>
      <w:r>
        <w:t xml:space="preserve">   código para confirmar o número.</w:t>
      </w:r>
    </w:p>
    <w:p>
      <w:r>
        <w:rPr>
          <w:rFonts w:ascii="Consolas" w:hAnsi="Consolas"/>
          <w:color w:val="B5360A"/>
          <w:sz w:val="19"/>
        </w:rPr>
        <w:t>Lembrete:</w:t>
      </w:r>
      <w:r>
        <w:t xml:space="preserve"> o número tem de estar livre (sem WhatsApp normal associado).</w:t>
      </w:r>
    </w:p>
    <w:p/>
    <w:p>
      <w:r>
        <w:rPr>
          <w:b/>
          <w:color w:val="2F5496"/>
          <w:sz w:val="30"/>
        </w:rPr>
        <w:t>Passo 4 — Criar a chave de acesso permanente</w:t>
      </w:r>
    </w:p>
    <w:p>
      <w:r>
        <w:t xml:space="preserve">O Odoo precisa de uma </w:t>
      </w:r>
      <w:r>
        <w:rPr>
          <w:b/>
        </w:rPr>
        <w:t>chave</w:t>
      </w:r>
      <w:r>
        <w:t xml:space="preserve"> para falar com a Meta em vosso nome. A chave que</w:t>
      </w:r>
    </w:p>
    <w:p>
      <w:r>
        <w:t xml:space="preserve">aparece logo no ecrã </w:t>
      </w:r>
      <w:r>
        <w:rPr>
          <w:b/>
        </w:rPr>
        <w:t>só dura 24 horas</w:t>
      </w:r>
      <w:r>
        <w:t xml:space="preserve"> (serve para testes), por isso é preciso</w:t>
      </w:r>
    </w:p>
    <w:p>
      <w:r>
        <w:t xml:space="preserve">criar uma </w:t>
      </w:r>
      <w:r>
        <w:rPr>
          <w:b/>
        </w:rPr>
        <w:t>permanente</w:t>
      </w:r>
      <w:r>
        <w:t>:</w:t>
      </w:r>
    </w:p>
    <w:p>
      <w:pPr>
        <w:pStyle w:val="ListNumber"/>
      </w:pPr>
      <w:r>
        <w:t>Em **Definições do Negócio (Business Settings) → Utilizadores → Utilizadores de</w:t>
      </w:r>
    </w:p>
    <w:p>
      <w:r>
        <w:t xml:space="preserve">   Sistema**, criar um novo utilizador de sistema.</w:t>
      </w:r>
    </w:p>
    <w:p>
      <w:pPr>
        <w:pStyle w:val="ListNumber"/>
      </w:pPr>
      <w:r>
        <w:t xml:space="preserve">Gerar uma </w:t>
      </w:r>
      <w:r>
        <w:rPr>
          <w:b/>
        </w:rPr>
        <w:t>chave de acesso (token)</w:t>
      </w:r>
      <w:r>
        <w:t xml:space="preserve"> para esse utilizador e, quando pedir</w:t>
      </w:r>
    </w:p>
    <w:p>
      <w:r>
        <w:t xml:space="preserve">   permissões, marcar as duas relacionadas com </w:t>
      </w:r>
      <w:r>
        <w:rPr>
          <w:b/>
        </w:rPr>
        <w:t>WhatsApp</w:t>
      </w:r>
      <w:r>
        <w:t xml:space="preserve"> (gestão e envio de</w:t>
      </w:r>
    </w:p>
    <w:p>
      <w:r>
        <w:t xml:space="preserve">   mensagens).</w:t>
      </w:r>
    </w:p>
    <w:p>
      <w:pPr>
        <w:pStyle w:val="ListNumber"/>
      </w:pPr>
      <w:r>
        <w:rPr>
          <w:b/>
        </w:rPr>
        <w:t>Copiar e guardar</w:t>
      </w:r>
      <w:r>
        <w:t xml:space="preserve"> essa chave num sítio seguro — só é mostrada </w:t>
      </w:r>
      <w:r>
        <w:rPr>
          <w:b/>
        </w:rPr>
        <w:t>uma vez</w:t>
      </w:r>
      <w:r>
        <w:t>.</w:t>
      </w:r>
    </w:p>
    <w:p/>
    <w:p>
      <w:r>
        <w:rPr>
          <w:b/>
          <w:color w:val="2F5496"/>
          <w:sz w:val="30"/>
        </w:rPr>
        <w:t>Passo 5 — Guardar os códigos para o Odoo</w:t>
      </w:r>
    </w:p>
    <w:p>
      <w:r>
        <w:t xml:space="preserve">Antes de passar ao Odoo, tenham à mão estes </w:t>
      </w:r>
      <w:r>
        <w:rPr>
          <w:b/>
        </w:rPr>
        <w:t>cinco dados</w:t>
      </w:r>
      <w:r>
        <w:t xml:space="preserve"> (estão todos nos ecrãs da</w:t>
      </w:r>
    </w:p>
    <w:p>
      <w:r>
        <w:t xml:space="preserve">aplicação Meta, em </w:t>
      </w:r>
      <w:r>
        <w:rPr>
          <w:i/>
        </w:rPr>
        <w:t>Definições → Básico</w:t>
      </w:r>
      <w:r>
        <w:t xml:space="preserve"> e no ecrã do WhatsApp). Não é preciso</w:t>
      </w:r>
    </w:p>
    <w:p>
      <w:r>
        <w:t>perceber o que cada um faz — só copiá-los: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 que copiar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Onde está (mais ou menos)</w:t>
            </w:r>
          </w:p>
        </w:tc>
      </w:tr>
      <w:tr>
        <w:tc>
          <w:tcPr>
            <w:tcW w:type="dxa" w:w="4320"/>
          </w:tcPr>
          <w:p>
            <w:r/>
            <w:r>
              <w:t>Identificador da aplicação (</w:t>
            </w:r>
            <w:r>
              <w:rPr>
                <w:i/>
              </w:rPr>
              <w:t>App ID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Definições → Básico</w:t>
            </w:r>
          </w:p>
        </w:tc>
      </w:tr>
      <w:tr>
        <w:tc>
          <w:tcPr>
            <w:tcW w:type="dxa" w:w="4320"/>
          </w:tcPr>
          <w:p>
            <w:r/>
            <w:r>
              <w:t>Segredo da aplicação (</w:t>
            </w:r>
            <w:r>
              <w:rPr>
                <w:i/>
              </w:rPr>
              <w:t>App Secret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Definições → Básico</w:t>
            </w:r>
          </w:p>
        </w:tc>
      </w:tr>
      <w:tr>
        <w:tc>
          <w:tcPr>
            <w:tcW w:type="dxa" w:w="4320"/>
          </w:tcPr>
          <w:p>
            <w:r/>
            <w:r>
              <w:t>Identificador da conta WhatsApp (</w:t>
            </w:r>
            <w:r>
              <w:rPr>
                <w:i/>
              </w:rPr>
              <w:t>Account ID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Ecrã do WhatsApp</w:t>
            </w:r>
          </w:p>
        </w:tc>
      </w:tr>
      <w:tr>
        <w:tc>
          <w:tcPr>
            <w:tcW w:type="dxa" w:w="4320"/>
          </w:tcPr>
          <w:p>
            <w:r/>
            <w:r>
              <w:t>Identificador do número (</w:t>
            </w:r>
            <w:r>
              <w:rPr>
                <w:i/>
              </w:rPr>
              <w:t>Phone Number ID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Ecrã do WhatsApp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chave de acesso</w:t>
            </w:r>
            <w:r>
              <w:t xml:space="preserve"> do Passo 4</w:t>
            </w:r>
          </w:p>
        </w:tc>
        <w:tc>
          <w:tcPr>
            <w:tcW w:type="dxa" w:w="4320"/>
          </w:tcPr>
          <w:p>
            <w:r/>
            <w:r>
              <w:t>(a que guardaram)</w:t>
            </w:r>
          </w:p>
        </w:tc>
      </w:tr>
    </w:tbl>
    <w:p/>
    <w:p>
      <w:pPr>
        <w:ind w:left="432"/>
      </w:pPr>
      <w:r>
        <w:rPr>
          <w:i/>
          <w:color w:val="44546A"/>
        </w:rPr>
        <w:t>Sugestão: colem os cinco num documento/bloco de notas só vosso, identificados,</w:t>
      </w:r>
    </w:p>
    <w:p>
      <w:pPr>
        <w:ind w:left="432"/>
      </w:pPr>
      <w:r>
        <w:rPr>
          <w:i/>
          <w:color w:val="44546A"/>
        </w:rPr>
        <w:t>para os ter prontos no passo seguinte.</w:t>
      </w:r>
    </w:p>
    <w:p/>
    <w:p>
      <w:r>
        <w:rPr>
          <w:b/>
          <w:color w:val="2F5496"/>
          <w:sz w:val="44"/>
        </w:rPr>
        <w:t>PARTE B — No Odoo (ligar e usar)</w:t>
      </w:r>
    </w:p>
    <w:p>
      <w:r>
        <w:rPr>
          <w:b/>
          <w:color w:val="2F5496"/>
          <w:sz w:val="30"/>
        </w:rPr>
        <w:t>Passo 6 — Criar a ligação no Odoo</w:t>
      </w:r>
    </w:p>
    <w:p>
      <w:r>
        <w:t xml:space="preserve">No Odoo, ir a </w:t>
      </w:r>
      <w:r>
        <w:rPr>
          <w:b/>
        </w:rPr>
        <w:t>WhatsApp → Configuração → Contas WhatsApp Business → Novo</w:t>
      </w:r>
      <w:r>
        <w:t xml:space="preserve"> e</w:t>
      </w:r>
    </w:p>
    <w:p>
      <w:r>
        <w:t xml:space="preserve">preencher com os </w:t>
      </w:r>
      <w:r>
        <w:rPr>
          <w:b/>
        </w:rPr>
        <w:t>cinco dados</w:t>
      </w:r>
      <w:r>
        <w:t xml:space="preserve"> que copiaram no Passo 5. Indicar também **quem deve</w:t>
      </w:r>
    </w:p>
    <w:p>
      <w:r>
        <w:t>ser avisado** quando chegarem respostas (pelo menos uma pessoa).</w:t>
      </w:r>
    </w:p>
    <w:p>
      <w:r>
        <w:t xml:space="preserve">Ao gravar, o Odoo mostra </w:t>
      </w:r>
      <w:r>
        <w:rPr>
          <w:b/>
        </w:rPr>
        <w:t>dois valores próprios</w:t>
      </w:r>
      <w:r>
        <w:t xml:space="preserve"> — um </w:t>
      </w:r>
      <w:r>
        <w:rPr>
          <w:b/>
        </w:rPr>
        <w:t>endereço (URL)</w:t>
      </w:r>
      <w:r>
        <w:t xml:space="preserve"> e um</w:t>
      </w:r>
    </w:p>
    <w:p>
      <w:r>
        <w:rPr>
          <w:b/>
        </w:rPr>
        <w:t>código de verificação</w:t>
      </w:r>
      <w:r>
        <w:t>. Vão ser precisos no passo seguinte; deixem este ecrã à</w:t>
      </w:r>
    </w:p>
    <w:p>
      <w:r>
        <w:t>mão.</w:t>
      </w:r>
    </w:p>
    <w:p/>
    <w:p>
      <w:r>
        <w:rPr>
          <w:b/>
          <w:color w:val="2F5496"/>
          <w:sz w:val="30"/>
        </w:rPr>
        <w:t>Passo 7 — Ligar a receção de respostas</w:t>
      </w:r>
    </w:p>
    <w:p>
      <w:r>
        <w:t>Para as respostas dos clientes chegarem ao Odoo, é preciso "apresentar" o Odoo à Meta:</w:t>
      </w:r>
    </w:p>
    <w:p>
      <w:pPr>
        <w:pStyle w:val="ListNumber"/>
      </w:pPr>
      <w:r>
        <w:t xml:space="preserve">Voltar à aplicação Meta, ao ecrã do WhatsApp, à secção de </w:t>
      </w:r>
      <w:r>
        <w:rPr>
          <w:b/>
        </w:rPr>
        <w:t>Webhook</w:t>
      </w:r>
      <w:r>
        <w:t xml:space="preserve"> (receção de</w:t>
      </w:r>
    </w:p>
    <w:p>
      <w:r>
        <w:t xml:space="preserve">   mensagens).</w:t>
      </w:r>
    </w:p>
    <w:p>
      <w:pPr>
        <w:pStyle w:val="ListNumber"/>
      </w:pPr>
      <w:r>
        <w:t xml:space="preserve">Colar lá o </w:t>
      </w:r>
      <w:r>
        <w:rPr>
          <w:b/>
        </w:rPr>
        <w:t>endereço (URL)</w:t>
      </w:r>
      <w:r>
        <w:t xml:space="preserve"> e o </w:t>
      </w:r>
      <w:r>
        <w:rPr>
          <w:b/>
        </w:rPr>
        <w:t>código de verificação</w:t>
      </w:r>
      <w:r>
        <w:t xml:space="preserve"> que o Odoo mostrou no</w:t>
      </w:r>
    </w:p>
    <w:p>
      <w:r>
        <w:t xml:space="preserve">   Passo 6.</w:t>
      </w:r>
    </w:p>
    <w:p>
      <w:pPr>
        <w:pStyle w:val="ListNumber"/>
      </w:pPr>
      <w:r>
        <w:t xml:space="preserve">Ativar a receção de </w:t>
      </w:r>
      <w:r>
        <w:rPr>
          <w:b/>
        </w:rPr>
        <w:t>mensagens</w:t>
      </w:r>
      <w:r>
        <w:t>.</w:t>
      </w:r>
    </w:p>
    <w:p>
      <w:r>
        <w:rPr>
          <w:rFonts w:ascii="Consolas" w:hAnsi="Consolas"/>
          <w:color w:val="B5360A"/>
          <w:sz w:val="19"/>
        </w:rPr>
        <w:t>Um pedido à equipa de informática:</w:t>
      </w:r>
      <w:r>
        <w:t xml:space="preserve"> para isto funcionar, o servidor do Odoo da HMD</w:t>
      </w:r>
    </w:p>
    <w:p>
      <w:r>
        <w:t xml:space="preserve">tem de estar </w:t>
      </w:r>
      <w:r>
        <w:rPr>
          <w:b/>
        </w:rPr>
        <w:t>acessível pela internet de forma segura</w:t>
      </w:r>
      <w:r>
        <w:t>. Peçam ao vosso IT para</w:t>
      </w:r>
    </w:p>
    <w:p>
      <w:r>
        <w:t xml:space="preserve">confirmar este ponto — sem isso, conseguem enviar mas </w:t>
      </w:r>
      <w:r>
        <w:rPr>
          <w:b/>
        </w:rPr>
        <w:t>não recebem</w:t>
      </w:r>
      <w:r>
        <w:t xml:space="preserve"> respostas. Se</w:t>
      </w:r>
    </w:p>
    <w:p>
      <w:r>
        <w:t>precisarem, ajudamos a validar.</w:t>
      </w:r>
    </w:p>
    <w:p/>
    <w:p>
      <w:r>
        <w:rPr>
          <w:b/>
          <w:color w:val="2F5496"/>
          <w:sz w:val="30"/>
        </w:rPr>
        <w:t>Passo 8 — Preparar as mensagens (templates)</w:t>
      </w:r>
    </w:p>
    <w:p>
      <w:r>
        <w:t xml:space="preserve">A Meta tem uma regra: para </w:t>
      </w:r>
      <w:r>
        <w:rPr>
          <w:b/>
        </w:rPr>
        <w:t>começar</w:t>
      </w:r>
      <w:r>
        <w:t xml:space="preserve"> uma conversa, só se podem usar **mensagens</w:t>
      </w:r>
    </w:p>
    <w:p>
      <w:r>
        <w:t>aprovadas por ela*</w:t>
      </w:r>
      <w:r>
        <w:rPr>
          <w:i/>
        </w:rPr>
        <w:t xml:space="preserve"> (chamadas </w:t>
      </w:r>
      <w:r>
        <w:t>templates*).</w:t>
      </w:r>
    </w:p>
    <w:p>
      <w:pPr>
        <w:pStyle w:val="ListNumber"/>
      </w:pPr>
      <w:r>
        <w:t>Pensar nas mensagens que a HMD quer poder enviar, por exemplo:</w:t>
      </w:r>
    </w:p>
    <w:p>
      <w:pPr>
        <w:pStyle w:val="ListBullet"/>
      </w:pPr>
      <w:r>
        <w:t>confirmação de orçamento ou encomenda;</w:t>
      </w:r>
    </w:p>
    <w:p>
      <w:pPr>
        <w:pStyle w:val="ListBullet"/>
      </w:pPr>
      <w:r>
        <w:t>aviso de envio / entrega;</w:t>
      </w:r>
    </w:p>
    <w:p>
      <w:pPr>
        <w:pStyle w:val="ListBullet"/>
      </w:pPr>
      <w:r>
        <w:t>pedido de uma confirmação ou documento.</w:t>
      </w:r>
    </w:p>
    <w:p>
      <w:pPr>
        <w:pStyle w:val="ListNumber"/>
      </w:pPr>
      <w:r>
        <w:t xml:space="preserve">Criar essas mensagens (no Odoo, em </w:t>
      </w:r>
      <w:r>
        <w:rPr>
          <w:b/>
        </w:rPr>
        <w:t>WhatsApp → Templates</w:t>
      </w:r>
      <w:r>
        <w:t>, ou no painel da Meta) e</w:t>
      </w:r>
    </w:p>
    <w:p>
      <w:r>
        <w:t xml:space="preserve">   </w:t>
      </w:r>
      <w:r>
        <w:rPr>
          <w:b/>
        </w:rPr>
        <w:t>submetê-las à aprovação</w:t>
      </w:r>
      <w:r>
        <w:t>. Podem ter espaços que se preenchem sozinhos (nome do</w:t>
      </w:r>
    </w:p>
    <w:p>
      <w:r>
        <w:t xml:space="preserve">   cliente, número da encomenda…).</w:t>
      </w:r>
    </w:p>
    <w:p>
      <w:pPr>
        <w:pStyle w:val="ListNumber"/>
      </w:pPr>
      <w:r>
        <w:t xml:space="preserve">No Odoo há o botão </w:t>
      </w:r>
      <w:r>
        <w:rPr>
          <w:b/>
        </w:rPr>
        <w:t>Sincronizar Templates</w:t>
      </w:r>
      <w:r>
        <w:t>, que vai buscar à Meta as mensagens já</w:t>
      </w:r>
    </w:p>
    <w:p>
      <w:r>
        <w:t xml:space="preserve">   aprovadas.</w:t>
      </w:r>
    </w:p>
    <w:p>
      <w:pPr>
        <w:ind w:left="432"/>
      </w:pPr>
      <w:r>
        <w:rPr>
          <w:i/>
          <w:color w:val="44546A"/>
        </w:rPr>
        <w:t>A Meta pode demorar e até recusar mensagens que pareçam publicidade. Por isso:</w:t>
      </w:r>
    </w:p>
    <w:p>
      <w:pPr>
        <w:ind w:left="432"/>
      </w:pPr>
      <w:r>
        <w:rPr>
          <w:i/>
          <w:color w:val="44546A"/>
        </w:rPr>
        <w:t xml:space="preserve">usem linguagem simples e clara, submetam </w:t>
      </w:r>
      <w:r>
        <w:rPr>
          <w:b/>
          <w:i/>
          <w:color w:val="44546A"/>
        </w:rPr>
        <w:t>cedo</w:t>
      </w:r>
      <w:r>
        <w:rPr>
          <w:i/>
          <w:color w:val="44546A"/>
        </w:rPr>
        <w:t xml:space="preserve"> e preparem </w:t>
      </w:r>
      <w:r>
        <w:rPr>
          <w:b/>
          <w:i/>
          <w:color w:val="44546A"/>
        </w:rPr>
        <w:t>mais do que uma</w:t>
      </w:r>
      <w:r>
        <w:rPr>
          <w:i/>
          <w:color w:val="44546A"/>
        </w:rPr>
        <w:t>.</w:t>
      </w:r>
    </w:p>
    <w:p/>
    <w:p>
      <w:r>
        <w:rPr>
          <w:b/>
          <w:color w:val="2F5496"/>
          <w:sz w:val="30"/>
        </w:rPr>
        <w:t>Passo 9 — Validar a empresa na Meta</w:t>
      </w:r>
    </w:p>
    <w:p>
      <w:r>
        <w:t>Para sair do modo de testes e poder escrever a clientes a sério, a Meta pede uma</w:t>
      </w:r>
    </w:p>
    <w:p>
      <w:r>
        <w:rPr>
          <w:b/>
        </w:rPr>
        <w:t>verificação do negócio</w:t>
      </w:r>
      <w:r>
        <w:t>: confirmar que a HMD é uma empresa real.</w:t>
      </w:r>
    </w:p>
    <w:p>
      <w:pPr>
        <w:pStyle w:val="ListBullet"/>
      </w:pPr>
      <w:r>
        <w:t xml:space="preserve">Em </w:t>
      </w:r>
      <w:r>
        <w:rPr>
          <w:b/>
        </w:rPr>
        <w:t>Definições do Negócio → Centro de Segurança</w:t>
      </w:r>
      <w:r>
        <w:t>, submeter os **documentos da</w:t>
      </w:r>
    </w:p>
    <w:p>
      <w:r>
        <w:t xml:space="preserve">  empresa** quando forem pedidos (ex.: certidão e comprovativo de morada).</w:t>
      </w:r>
    </w:p>
    <w:p>
      <w:r>
        <w:t>Enquanto isto não estiver feito, só dá para enviar para muito poucos números de teste.</w:t>
      </w:r>
    </w:p>
    <w:p/>
    <w:p>
      <w:r>
        <w:rPr>
          <w:b/>
          <w:color w:val="2F5496"/>
          <w:sz w:val="30"/>
        </w:rPr>
        <w:t>Passo 10 — Testar</w:t>
      </w:r>
    </w:p>
    <w:p>
      <w:r>
        <w:t xml:space="preserve">No ecrã da conta WhatsApp no Odoo, carregar em </w:t>
      </w:r>
      <w:r>
        <w:rPr>
          <w:b/>
        </w:rPr>
        <w:t>Testar Ligação (Test Connection)</w:t>
      </w:r>
      <w:r>
        <w:t>.</w:t>
      </w:r>
    </w:p>
    <w:p>
      <w:r>
        <w:t xml:space="preserve">Só se deve usar com clientes reais quando este teste ficar </w:t>
      </w:r>
      <w:r>
        <w:rPr>
          <w:b/>
        </w:rPr>
        <w:t>verde</w:t>
      </w:r>
      <w:r>
        <w:t>.</w:t>
      </w:r>
    </w:p>
    <w:p/>
    <w:p>
      <w:r>
        <w:rPr>
          <w:b/>
          <w:color w:val="2F5496"/>
          <w:sz w:val="30"/>
        </w:rPr>
        <w:t>Como usar no dia-a-dia</w:t>
      </w:r>
    </w:p>
    <w:p>
      <w:r>
        <w:rPr>
          <w:b/>
          <w:color w:val="44546A"/>
          <w:sz w:val="25"/>
        </w:rPr>
        <w:t>Enviar uma mensagem</w:t>
      </w:r>
    </w:p>
    <w:p>
      <w:pPr>
        <w:pStyle w:val="ListNumber"/>
      </w:pPr>
      <w:r>
        <w:t xml:space="preserve">Abrir a </w:t>
      </w:r>
      <w:r>
        <w:rPr>
          <w:b/>
        </w:rPr>
        <w:t>encomenda</w:t>
      </w:r>
      <w:r>
        <w:t xml:space="preserve"> ou a </w:t>
      </w:r>
      <w:r>
        <w:rPr>
          <w:b/>
        </w:rPr>
        <w:t>ficha do cliente</w:t>
      </w:r>
      <w:r>
        <w:t xml:space="preserve"> no Odoo.</w:t>
      </w:r>
    </w:p>
    <w:p>
      <w:pPr>
        <w:pStyle w:val="ListNumber"/>
      </w:pPr>
      <w:r>
        <w:t xml:space="preserve">No painel de mensagens (à direita), escolher </w:t>
      </w:r>
      <w:r>
        <w:rPr>
          <w:b/>
        </w:rPr>
        <w:t>enviar por WhatsApp</w:t>
      </w:r>
      <w:r>
        <w:t>.</w:t>
      </w:r>
    </w:p>
    <w:p>
      <w:pPr>
        <w:pStyle w:val="ListNumber"/>
      </w:pPr>
      <w:r>
        <w:t>Escolher a mensagem aprovada e confirmar — o Odoo já preenche o nome do cliente, o</w:t>
      </w:r>
    </w:p>
    <w:p>
      <w:r>
        <w:t xml:space="preserve">   número da encomenda, etc.</w:t>
      </w:r>
    </w:p>
    <w:p>
      <w:pPr>
        <w:pStyle w:val="ListNumber"/>
      </w:pPr>
      <w:r>
        <w:t xml:space="preserve">Enviar. A conversa fica guardada na </w:t>
      </w:r>
      <w:r>
        <w:rPr>
          <w:b/>
        </w:rPr>
        <w:t>própria encomenda/cliente</w:t>
      </w:r>
      <w:r>
        <w:t>.</w:t>
      </w:r>
    </w:p>
    <w:p>
      <w:r>
        <w:rPr>
          <w:b/>
          <w:color w:val="44546A"/>
          <w:sz w:val="25"/>
        </w:rPr>
        <w:t>Receber respostas</w:t>
      </w:r>
    </w:p>
    <w:p>
      <w:r>
        <w:t xml:space="preserve">Quando o cliente responde, a mensagem </w:t>
      </w:r>
      <w:r>
        <w:rPr>
          <w:b/>
        </w:rPr>
        <w:t>entra no Odoo</w:t>
      </w:r>
      <w:r>
        <w:t xml:space="preserve"> e as pessoas indicadas são</w:t>
      </w:r>
    </w:p>
    <w:p>
      <w:r>
        <w:t>avisadas. Fica tudo no mesmo sítio, visível para a equipa.</w:t>
      </w:r>
    </w:p>
    <w:p>
      <w:r>
        <w:rPr>
          <w:b/>
          <w:color w:val="44546A"/>
          <w:sz w:val="25"/>
        </w:rPr>
        <w:t>A regra das 24 horas</w:t>
      </w:r>
    </w:p>
    <w:p>
      <w:pPr>
        <w:pStyle w:val="ListBullet"/>
      </w:pPr>
      <w:r>
        <w:t>Depois de um cliente vos escrever, podem responder com **texto livre durante 24</w:t>
      </w:r>
    </w:p>
    <w:p>
      <w:r>
        <w:t xml:space="preserve">  horas**.</w:t>
      </w:r>
    </w:p>
    <w:p>
      <w:pPr>
        <w:pStyle w:val="ListBullet"/>
      </w:pPr>
      <w:r>
        <w:t xml:space="preserve">Passadas as 24 horas, ou para </w:t>
      </w:r>
      <w:r>
        <w:rPr>
          <w:b/>
        </w:rPr>
        <w:t>iniciar</w:t>
      </w:r>
      <w:r>
        <w:t xml:space="preserve"> uma conversa do zero, só com uma das</w:t>
      </w:r>
    </w:p>
    <w:p>
      <w:r>
        <w:t xml:space="preserve">  </w:t>
      </w:r>
      <w:r>
        <w:rPr>
          <w:b/>
        </w:rPr>
        <w:t>mensagens aprovadas</w:t>
      </w:r>
      <w:r>
        <w:t xml:space="preserve"> (Passo 8).</w:t>
      </w:r>
    </w:p>
    <w:p/>
    <w:p>
      <w:r>
        <w:rPr>
          <w:b/>
          <w:color w:val="2F5496"/>
          <w:sz w:val="30"/>
        </w:rPr>
        <w:t>Lista de verificação (pela ordem certa)</w:t>
      </w:r>
    </w:p>
    <w:p>
      <w:pPr>
        <w:pStyle w:val="ListNumber"/>
      </w:pPr>
      <w:r>
        <w:t xml:space="preserve">☐ Confirmar internamente que avançam (há um </w:t>
      </w:r>
      <w:r>
        <w:rPr>
          <w:b/>
        </w:rPr>
        <w:t>custo por conversa</w:t>
      </w:r>
      <w:r>
        <w:t>).</w:t>
      </w:r>
    </w:p>
    <w:p>
      <w:pPr>
        <w:pStyle w:val="ListNumber"/>
      </w:pPr>
      <w:r>
        <w:t xml:space="preserve">☐ Escolher o </w:t>
      </w:r>
      <w:r>
        <w:rPr>
          <w:b/>
        </w:rPr>
        <w:t>número dedicado</w:t>
      </w:r>
      <w:r>
        <w:t xml:space="preserve"> (livre de WhatsApp normal).</w:t>
      </w:r>
    </w:p>
    <w:p>
      <w:pPr>
        <w:pStyle w:val="ListNumber"/>
      </w:pPr>
      <w:r>
        <w:t xml:space="preserve">☐ Criar a </w:t>
      </w:r>
      <w:r>
        <w:rPr>
          <w:b/>
        </w:rPr>
        <w:t>conta de empresa na Meta</w:t>
      </w:r>
      <w:r>
        <w:t xml:space="preserve"> (Passo 1).</w:t>
      </w:r>
    </w:p>
    <w:p>
      <w:pPr>
        <w:pStyle w:val="ListNumber"/>
      </w:pPr>
      <w:r>
        <w:t xml:space="preserve">☐ </w:t>
      </w:r>
      <w:r>
        <w:rPr>
          <w:b/>
        </w:rPr>
        <w:t>Ativar o WhatsApp</w:t>
      </w:r>
      <w:r>
        <w:t xml:space="preserve"> e </w:t>
      </w:r>
      <w:r>
        <w:rPr>
          <w:b/>
        </w:rPr>
        <w:t>registar o número</w:t>
      </w:r>
      <w:r>
        <w:t xml:space="preserve"> (Passos 2 e 3).</w:t>
      </w:r>
    </w:p>
    <w:p>
      <w:pPr>
        <w:pStyle w:val="ListNumber"/>
      </w:pPr>
      <w:r>
        <w:t xml:space="preserve">☐ Criar a </w:t>
      </w:r>
      <w:r>
        <w:rPr>
          <w:b/>
        </w:rPr>
        <w:t>chave de acesso</w:t>
      </w:r>
      <w:r>
        <w:t xml:space="preserve"> permanente e guardar os </w:t>
      </w:r>
      <w:r>
        <w:rPr>
          <w:b/>
        </w:rPr>
        <w:t>5 códigos</w:t>
      </w:r>
      <w:r>
        <w:t xml:space="preserve"> (Passos 4 e 5).</w:t>
      </w:r>
    </w:p>
    <w:p>
      <w:pPr>
        <w:pStyle w:val="ListNumber"/>
      </w:pPr>
      <w:r>
        <w:t xml:space="preserve">☐ </w:t>
      </w:r>
      <w:r>
        <w:rPr>
          <w:b/>
        </w:rPr>
        <w:t>Ligar no Odoo</w:t>
      </w:r>
      <w:r>
        <w:t xml:space="preserve"> e </w:t>
      </w:r>
      <w:r>
        <w:rPr>
          <w:b/>
        </w:rPr>
        <w:t>a receção de respostas</w:t>
      </w:r>
      <w:r>
        <w:t xml:space="preserve"> (Passos 6 e 7) — com o IT a</w:t>
      </w:r>
    </w:p>
    <w:p>
      <w:r>
        <w:t xml:space="preserve">   confirmar o acesso ao servidor.</w:t>
      </w:r>
    </w:p>
    <w:p>
      <w:pPr>
        <w:pStyle w:val="ListNumber"/>
      </w:pPr>
      <w:r>
        <w:t xml:space="preserve">☐ </w:t>
      </w:r>
      <w:r>
        <w:rPr>
          <w:b/>
        </w:rPr>
        <w:t>Preparar e submeter as mensagens</w:t>
      </w:r>
      <w:r>
        <w:t xml:space="preserve"> à Meta — quanto mais cedo melhor (Passo 8).</w:t>
      </w:r>
    </w:p>
    <w:p>
      <w:pPr>
        <w:pStyle w:val="ListNumber"/>
      </w:pPr>
      <w:r>
        <w:t xml:space="preserve">☐ </w:t>
      </w:r>
      <w:r>
        <w:rPr>
          <w:b/>
        </w:rPr>
        <w:t>Validar a empresa</w:t>
      </w:r>
      <w:r>
        <w:t xml:space="preserve"> na Meta (Passo 9).</w:t>
      </w:r>
    </w:p>
    <w:p>
      <w:pPr>
        <w:pStyle w:val="ListNumber"/>
      </w:pPr>
      <w:r>
        <w:t xml:space="preserve">☐ </w:t>
      </w:r>
      <w:r>
        <w:rPr>
          <w:b/>
        </w:rPr>
        <w:t>Testar a ligação</w:t>
      </w:r>
      <w:r>
        <w:t xml:space="preserve"> (Passo 10) e fazer um primeiro envio.</w:t>
      </w:r>
    </w:p>
    <w:p/>
    <w:p>
      <w:r>
        <w:rPr>
          <w:b/>
          <w:color w:val="2F5496"/>
          <w:sz w:val="30"/>
        </w:rPr>
        <w:t>Uma nota sobre o custo</w:t>
      </w:r>
    </w:p>
    <w:p>
      <w:r>
        <w:t xml:space="preserve">A Meta cobra </w:t>
      </w:r>
      <w:r>
        <w:rPr>
          <w:b/>
        </w:rPr>
        <w:t>por conversa</w:t>
      </w:r>
      <w:r>
        <w:t xml:space="preserve"> (não por mensagem) e o valor varia com o tipo de</w:t>
      </w:r>
    </w:p>
    <w:p>
      <w:r>
        <w:t>mensagem e o país. É um custo de operação a contar todos os meses. Em caso de dúvida</w:t>
      </w:r>
    </w:p>
    <w:p>
      <w:r>
        <w:t>sobre valores, falem connosco antes de avançar.</w:t>
      </w:r>
    </w:p>
    <w:p/>
    <w:p>
      <w:pPr>
        <w:ind w:left="432"/>
      </w:pPr>
      <w:r>
        <w:rPr>
          <w:i/>
          <w:color w:val="44546A"/>
        </w:rPr>
        <w:t>Estamos disponíveis para acompanhar qualquer um destes passos convosco, em especial</w:t>
      </w:r>
    </w:p>
    <w:p>
      <w:pPr>
        <w:ind w:left="432"/>
      </w:pPr>
      <w:r>
        <w:rPr>
          <w:i/>
          <w:color w:val="44546A"/>
        </w:rPr>
        <w:t>a primeira ligação ao Odoo (Passos 6 e 7). Não têm de fazer tudo sozinhas.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