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ESPECIFICAÇÃO FUNCIONAL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Desenvolvimento / Customização | Fase: Implementation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Documento funcional para enquadrar uma necessidade de negocio, descrever comportamento esperado, regras, impacto tecnico, testes e criterios de aceitacao antes de desenvolvimento/customizacao.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da Especificacao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Identificacao do pedido, responsaveis, versao e data de criacao.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c>
          <w:tcPr>
            <w:tcW w:type="dxa" w:w="2948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Projeto</w:t>
            </w:r>
          </w:p>
        </w:tc>
        <w:tc>
          <w:tcPr>
            <w:tcW w:type="dxa" w:w="6690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Referência do Pedido</w:t>
            </w:r>
          </w:p>
        </w:tc>
        <w:tc>
          <w:tcPr>
            <w:tcW w:type="dxa" w:w="6690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Project Leader</w:t>
            </w:r>
          </w:p>
        </w:tc>
        <w:tc>
          <w:tcPr>
            <w:tcW w:type="dxa" w:w="6690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Developer</w:t>
            </w:r>
          </w:p>
        </w:tc>
        <w:tc>
          <w:tcPr>
            <w:tcW w:type="dxa" w:w="6690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 de Criação</w:t>
            </w:r>
          </w:p>
        </w:tc>
        <w:tc>
          <w:tcPr>
            <w:tcW w:type="dxa" w:w="6690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6690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Necessidade de Negócio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Descreve em 2-4 frases o PORQUÊ desta necessidade. Que problema de negócio resolve este desenvolvimento? Por que razão o standard do Odoo não é suficiente?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Justificacao / necessidade de negocio</w:t>
            </w:r>
          </w:p>
        </w:tc>
      </w:tr>
      <w:tr>
        <w:trPr>
          <w:trHeight w:val="38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38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Análise Funcional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Descricao funcional da interacao esperada, mockup, regras de negocio e perfis afetados.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4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2.1 Comportamento esperado</w:t>
      </w:r>
    </w:p>
    <w:p>
      <w:pPr>
        <w:spacing w:before="0" w:after="120"/>
        <w:keepNext/>
      </w:pPr>
      <w:r>
        <w:rPr>
          <w:rFonts w:ascii="Aptos" w:hAnsi="Aptos" w:cs="Aptos"/>
          <w:b w:val="0"/>
          <w:color w:val="5A697D"/>
          <w:sz w:val="17"/>
        </w:rPr>
        <w:t>Descreve passo a passo como o utilizador deve interagir com a nova funcionalidade: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 utilizador acede a ___________________________________________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 sistema deve ________________________________________________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Em caso de erro, o sistema deve _________________________________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 resultado final deve ser _______________________________________</w:t>
      </w: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2.2 Mockup / Screenshot anotado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Area para mockup / screenshot anotado</w:t>
            </w:r>
          </w:p>
        </w:tc>
      </w:tr>
      <w:tr>
        <w:trPr>
          <w:trHeight w:val="2948" w:hRule="atLeast"/>
        </w:trPr>
        <w:tc>
          <w:tcPr>
            <w:tcW w:type="dxa" w:w="9639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[ Inserir mockup ou screenshot anotado aqui ]</w:t>
            </w:r>
            <w:r>
              <w:br/>
            </w:r>
            <w:r>
              <w:rPr>
                <w:rFonts w:ascii="Aptos" w:hAnsi="Aptos" w:cs="Aptos"/>
                <w:b w:val="0"/>
                <w:color w:val="5A697D"/>
                <w:sz w:val="17"/>
              </w:rPr>
              <w:t>Altura mínima sugerida: 8 cm</w:t>
            </w:r>
          </w:p>
        </w:tc>
      </w:tr>
    </w:tbl>
    <w:p>
      <w:pPr>
        <w:spacing w:after="4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2.3 Regras de negócio e validações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Campo X é obrigatório quando condição Y se verificar.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 valor de Z não pode exceder _______________.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Quando A acontece, o sistema deve notificar _____________.</w:t>
      </w: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2.4 Perfis de utilizador afetados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311" w:hRule="atLeast"/>
          <w:tblHeader w:val="true"/>
        </w:trPr>
        <w:tc>
          <w:tcPr>
            <w:tcW w:type="dxa" w:w="4819"/>
            <w:shd w:fill="EBF7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Perfil afetado</w:t>
            </w:r>
          </w:p>
        </w:tc>
        <w:tc>
          <w:tcPr>
            <w:tcW w:type="dxa" w:w="4819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Selecionar / detalhe</w:t>
            </w:r>
          </w:p>
        </w:tc>
      </w:tr>
      <w:tr>
        <w:trPr>
          <w:trHeight w:val="311" w:hRule="atLeast"/>
        </w:trPr>
        <w:tc>
          <w:tcPr>
            <w:tcW w:type="dxa" w:w="4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Todos os utilizadores</w:t>
            </w:r>
          </w:p>
        </w:tc>
        <w:tc>
          <w:tcPr>
            <w:tcW w:type="dxa" w:w="4819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11" w:hRule="atLeast"/>
        </w:trPr>
        <w:tc>
          <w:tcPr>
            <w:tcW w:type="dxa" w:w="4819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Apenas gestores</w:t>
            </w:r>
          </w:p>
        </w:tc>
        <w:tc>
          <w:tcPr>
            <w:tcW w:type="dxa" w:w="4819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11" w:hRule="atLeast"/>
        </w:trPr>
        <w:tc>
          <w:tcPr>
            <w:tcW w:type="dxa" w:w="4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SPoC / Administrador</w:t>
            </w:r>
          </w:p>
        </w:tc>
        <w:tc>
          <w:tcPr>
            <w:tcW w:type="dxa" w:w="4819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11" w:hRule="atLeast"/>
        </w:trPr>
        <w:tc>
          <w:tcPr>
            <w:tcW w:type="dxa" w:w="4819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Outro: _______________</w:t>
            </w:r>
          </w:p>
        </w:tc>
        <w:tc>
          <w:tcPr>
            <w:tcW w:type="dxa" w:w="4819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Hints Técnicos para o Developer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Informação relevante que o developer deve ter em conta: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rPr>
          <w:trHeight w:val="311" w:hRule="atLeast"/>
          <w:tblHeader w:val="true"/>
        </w:trPr>
        <w:tc>
          <w:tcPr>
            <w:tcW w:type="dxa" w:w="4082"/>
            <w:shd w:fill="EBF7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Item tecnico</w:t>
            </w:r>
          </w:p>
        </w:tc>
        <w:tc>
          <w:tcPr>
            <w:tcW w:type="dxa" w:w="5556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Informacao a considerar</w:t>
            </w:r>
          </w:p>
        </w:tc>
      </w:tr>
      <w:tr>
        <w:trPr>
          <w:trHeight w:val="385" w:hRule="atLeast"/>
        </w:trPr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Módulos Odoo afetados</w:t>
            </w:r>
          </w:p>
        </w:tc>
        <w:tc>
          <w:tcPr>
            <w:tcW w:type="dxa" w:w="55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___________________________________________</w:t>
            </w:r>
          </w:p>
        </w:tc>
      </w:tr>
      <w:tr>
        <w:trPr>
          <w:trHeight w:val="385" w:hRule="atLeast"/>
        </w:trPr>
        <w:tc>
          <w:tcPr>
            <w:tcW w:type="dxa" w:w="4082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Campos / modelos a modificar</w:t>
            </w:r>
          </w:p>
        </w:tc>
        <w:tc>
          <w:tcPr>
            <w:tcW w:type="dxa" w:w="5556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____________________________________</w:t>
            </w:r>
          </w:p>
        </w:tc>
      </w:tr>
      <w:tr>
        <w:trPr>
          <w:trHeight w:val="385" w:hRule="atLeast"/>
        </w:trPr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Integrações com outros módulos</w:t>
            </w:r>
          </w:p>
        </w:tc>
        <w:tc>
          <w:tcPr>
            <w:tcW w:type="dxa" w:w="55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__________________________________</w:t>
            </w:r>
          </w:p>
        </w:tc>
      </w:tr>
      <w:tr>
        <w:trPr>
          <w:trHeight w:val="385" w:hRule="atLeast"/>
        </w:trPr>
        <w:tc>
          <w:tcPr>
            <w:tcW w:type="dxa" w:w="4082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Restrições de performance ou volume de dados</w:t>
            </w:r>
          </w:p>
        </w:tc>
        <w:tc>
          <w:tcPr>
            <w:tcW w:type="dxa" w:w="5556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</w:t>
            </w:r>
          </w:p>
        </w:tc>
      </w:tr>
      <w:tr>
        <w:trPr>
          <w:trHeight w:val="385" w:hRule="atLeast"/>
        </w:trPr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Outros</w:t>
            </w:r>
          </w:p>
        </w:tc>
        <w:tc>
          <w:tcPr>
            <w:tcW w:type="dxa" w:w="55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__________________________________________________________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Cenários de Teste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Casos de teste a executar antes da aceitacao funcional do pedido.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2835"/>
        <w:gridCol w:w="1814"/>
        <w:gridCol w:w="1587"/>
      </w:tblGrid>
      <w:tr>
        <w:trPr>
          <w:trHeight w:val="328" w:hRule="atLeast"/>
          <w:tblHeader w:val="true"/>
        </w:trPr>
        <w:tc>
          <w:tcPr>
            <w:tcW w:type="dxa" w:w="567"/>
            <w:shd w:fill="EBF7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#</w:t>
            </w:r>
          </w:p>
        </w:tc>
        <w:tc>
          <w:tcPr>
            <w:tcW w:type="dxa" w:w="2835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Cenário de Teste</w:t>
            </w:r>
          </w:p>
        </w:tc>
        <w:tc>
          <w:tcPr>
            <w:tcW w:type="dxa" w:w="2835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Resultado Esperado</w:t>
            </w:r>
          </w:p>
        </w:tc>
        <w:tc>
          <w:tcPr>
            <w:tcW w:type="dxa" w:w="1814"/>
            <w:shd w:fill="EBF7FF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Testado por</w:t>
            </w:r>
          </w:p>
        </w:tc>
        <w:tc>
          <w:tcPr>
            <w:tcW w:type="dxa" w:w="1587"/>
            <w:shd w:fill="EBF7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OK?</w:t>
            </w:r>
          </w:p>
        </w:tc>
      </w:tr>
      <w:tr>
        <w:trPr>
          <w:trHeight w:val="396" w:hRule="atLeast"/>
        </w:trP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835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835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81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396" w:hRule="atLeast"/>
        </w:trPr>
        <w:tc>
          <w:tcPr>
            <w:tcW w:type="dxa" w:w="56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2835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835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81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396" w:hRule="atLeast"/>
        </w:trP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2835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835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81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396" w:hRule="atLeast"/>
        </w:trPr>
        <w:tc>
          <w:tcPr>
            <w:tcW w:type="dxa" w:w="56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2835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835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814"/>
            <w:shd w:fill="F7FBFE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shd w:fill="F7FBF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396" w:hRule="atLeast"/>
        </w:trP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2835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835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81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Critérios de Aceitação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Estimativa, deadline e aprovacoes necessarias para fechar a especificacao.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c>
          <w:tcPr>
            <w:tcW w:type="dxa" w:w="3515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Estimativa de desenvolvimento</w:t>
            </w:r>
          </w:p>
        </w:tc>
        <w:tc>
          <w:tcPr>
            <w:tcW w:type="dxa" w:w="6123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 dias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Deadline de entrega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Aprovação do PL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 Aprovado  Data: _____________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Validação do SPoC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 Validado  Data: 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Especificacao Funcional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</dc:title>
  <dc:subject>Desenvolvimento / Customização</dc:subject>
  <dc:creator>Parametro Global</dc:creator>
  <cp:keywords/>
  <dc:description>Documento convertido para o layout Parametro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