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tbl>
      <w:tblPr>
        <w:tblW w:w="9180" w:type="dxa"/>
        <w:tblInd w:w="108" w:type="dxa"/>
        <w:tblLook w:val="01E0" w:firstRow="1" w:lastRow="1" w:firstColumn="1" w:lastColumn="1" w:noHBand="0" w:noVBand="0"/>
      </w:tblPr>
      <w:tblGrid>
        <w:gridCol w:w="3780"/>
        <w:gridCol w:w="5400"/>
      </w:tblGrid>
      <w:tr w:rsidR="0080701E" w:rsidRPr="00EC1991" w14:paraId="08C73546" w14:textId="77777777">
        <w:tc>
          <w:tcPr>
            <w:tcW w:w="3780" w:type="dxa"/>
          </w:tcPr>
          <w:p w14:paraId="3110B488" w14:textId="77777777" w:rsidR="0080701E" w:rsidRPr="00EC1991" w:rsidRDefault="0080701E" w:rsidP="00574C11">
            <w:pPr>
              <w:jc w:val="center"/>
              <w:rPr>
                <w:b/>
                <w:sz w:val="26"/>
                <w:szCs w:val="26"/>
              </w:rPr>
            </w:pPr>
            <w:r w:rsidRPr="00EC1991">
              <w:rPr>
                <w:b/>
                <w:sz w:val="26"/>
                <w:szCs w:val="26"/>
              </w:rPr>
              <w:t xml:space="preserve">ỦY BAN NHÂN DÂN </w:t>
            </w:r>
          </w:p>
        </w:tc>
        <w:tc>
          <w:tcPr>
            <w:tcW w:w="5400" w:type="dxa"/>
          </w:tcPr>
          <w:p w14:paraId="68EA8A44" w14:textId="77777777" w:rsidR="0080701E" w:rsidRPr="00EC1991" w:rsidRDefault="0080701E" w:rsidP="00574C11">
            <w:pPr>
              <w:jc w:val="center"/>
              <w:rPr>
                <w:b/>
                <w:spacing w:val="-10"/>
                <w:sz w:val="26"/>
                <w:szCs w:val="26"/>
              </w:rPr>
            </w:pPr>
            <w:r w:rsidRPr="00EC1991">
              <w:rPr>
                <w:b/>
                <w:spacing w:val="-10"/>
                <w:sz w:val="26"/>
                <w:szCs w:val="26"/>
              </w:rPr>
              <w:t>CỘNG HÒA XÃ HỘI CHỦ NGHĨA VIỆT NAM</w:t>
            </w:r>
          </w:p>
        </w:tc>
      </w:tr>
      <w:tr w:rsidR="0080701E" w:rsidRPr="00EC1991" w14:paraId="6085FCFE" w14:textId="77777777">
        <w:tc>
          <w:tcPr>
            <w:tcW w:w="3780" w:type="dxa"/>
          </w:tcPr>
          <w:p w14:paraId="5D538310" w14:textId="77777777" w:rsidR="0080701E" w:rsidRPr="00EC1991" w:rsidRDefault="0080701E" w:rsidP="00574C11">
            <w:pPr>
              <w:jc w:val="center"/>
              <w:rPr>
                <w:b/>
                <w:sz w:val="26"/>
                <w:szCs w:val="26"/>
              </w:rPr>
            </w:pPr>
            <w:r w:rsidRPr="00EC1991">
              <w:rPr>
                <w:b/>
                <w:sz w:val="26"/>
                <w:szCs w:val="26"/>
              </w:rPr>
              <w:t>HUYỆN CỦ CHI</w:t>
            </w:r>
          </w:p>
        </w:tc>
        <w:tc>
          <w:tcPr>
            <w:tcW w:w="5400" w:type="dxa"/>
          </w:tcPr>
          <w:p w14:paraId="67D7E556" w14:textId="77777777" w:rsidR="0080701E" w:rsidRPr="00EC1991" w:rsidRDefault="0080701E" w:rsidP="00574C11">
            <w:pPr>
              <w:jc w:val="center"/>
              <w:rPr>
                <w:b/>
                <w:sz w:val="28"/>
                <w:szCs w:val="28"/>
              </w:rPr>
            </w:pPr>
            <w:r w:rsidRPr="00EC1991">
              <w:rPr>
                <w:b/>
                <w:sz w:val="28"/>
                <w:szCs w:val="28"/>
              </w:rPr>
              <w:t>Độc lập - Tự do - Hạnh phúc</w:t>
            </w:r>
          </w:p>
        </w:tc>
      </w:tr>
      <w:tr w:rsidR="0080701E" w:rsidRPr="00EC1991" w14:paraId="226CA25D" w14:textId="77777777">
        <w:tc>
          <w:tcPr>
            <w:tcW w:w="3780" w:type="dxa"/>
          </w:tcPr>
          <w:p w14:paraId="0F477391" w14:textId="60F571CF" w:rsidR="0080701E" w:rsidRPr="00EC1991" w:rsidRDefault="00761AC1" w:rsidP="00CB1E1E">
            <w:pPr>
              <w:jc w:val="center"/>
              <w:rPr>
                <w:sz w:val="26"/>
                <w:szCs w:val="26"/>
                <w:vertAlign w:val="superscript"/>
              </w:rPr>
            </w:pPr>
            <w:r w:rsidRPr="00EC1991">
              <w:rPr>
                <w:noProof/>
                <w:sz w:val="26"/>
                <w:szCs w:val="26"/>
                <w:vertAlign w:val="superscript"/>
              </w:rPr>
              <mc:AlternateContent>
                <mc:Choice Requires="wps">
                  <w:drawing>
                    <wp:anchor distT="0" distB="0" distL="114300" distR="114300" simplePos="0" relativeHeight="251658752" behindDoc="0" locked="0" layoutInCell="1" allowOverlap="1" wp14:anchorId="72BD20DA" wp14:editId="7FBBC159">
                      <wp:simplePos x="0" y="0"/>
                      <wp:positionH relativeFrom="column">
                        <wp:align>center</wp:align>
                      </wp:positionH>
                      <wp:positionV relativeFrom="paragraph">
                        <wp:posOffset>79375</wp:posOffset>
                      </wp:positionV>
                      <wp:extent cx="612140" cy="0"/>
                      <wp:effectExtent l="10795" t="6350" r="5715" b="1270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1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58DA76" id="_x0000_t32" coordsize="21600,21600" o:spt="32" o:oned="t" path="m,l21600,21600e" filled="f">
                      <v:path arrowok="t" fillok="f" o:connecttype="none"/>
                      <o:lock v:ext="edit" shapetype="t"/>
                    </v:shapetype>
                    <v:shape id="AutoShape 4" o:spid="_x0000_s1026" type="#_x0000_t32" style="position:absolute;margin-left:0;margin-top:6.25pt;width:48.2pt;height:0;z-index:2516587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"/>
                  </w:pict>
                </mc:Fallback>
              </mc:AlternateContent>
            </w:r>
          </w:p>
        </w:tc>
        <w:tc>
          <w:tcPr>
            <w:tcW w:w="5400" w:type="dxa"/>
          </w:tcPr>
          <w:p w14:paraId="43294C9B" w14:textId="265AD5A8" w:rsidR="0080701E" w:rsidRPr="00EC1991" w:rsidRDefault="00761AC1" w:rsidP="00CB1E1E">
            <w:pPr>
              <w:jc w:val="center"/>
              <w:rPr>
                <w:sz w:val="26"/>
                <w:szCs w:val="26"/>
                <w:vertAlign w:val="superscript"/>
              </w:rPr>
            </w:pPr>
            <w:r w:rsidRPr="00EC1991">
              <w:rPr>
                <w:noProof/>
                <w:sz w:val="26"/>
                <w:szCs w:val="26"/>
                <w:vertAlign w:val="superscript"/>
              </w:rPr>
              <mc:AlternateContent>
                <mc:Choice Requires="wps">
                  <w:drawing>
                    <wp:anchor distT="0" distB="0" distL="114300" distR="114300" simplePos="0" relativeHeight="251657728" behindDoc="0" locked="0" layoutInCell="1" allowOverlap="1" wp14:anchorId="5CA23990" wp14:editId="56195EE8">
                      <wp:simplePos x="0" y="0"/>
                      <wp:positionH relativeFrom="column">
                        <wp:align>center</wp:align>
                      </wp:positionH>
                      <wp:positionV relativeFrom="paragraph">
                        <wp:posOffset>111125</wp:posOffset>
                      </wp:positionV>
                      <wp:extent cx="2195830" cy="0"/>
                      <wp:effectExtent l="11430" t="12700" r="12065" b="635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58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80FF96" id="AutoShape 3" o:spid="_x0000_s1026" type="#_x0000_t32" style="position:absolute;margin-left:0;margin-top:8.75pt;width:172.9pt;height:0;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"/>
                  </w:pict>
                </mc:Fallback>
              </mc:AlternateContent>
            </w:r>
          </w:p>
        </w:tc>
      </w:tr>
      <w:tr w:rsidR="00A50005" w:rsidRPr="00EC1991" w14:paraId="0462B70A" w14:textId="77777777" w:rsidTr="009610A6">
        <w:trPr>
          <w:trHeight w:val="361"/>
        </w:trPr>
        <w:tc>
          <w:tcPr>
            <w:tcW w:w="3780" w:type="dxa"/>
            <w:vAlign w:val="center"/>
          </w:tcPr>
          <w:p w14:paraId="3C9D8B46" w14:textId="77777777" w:rsidR="0080701E" w:rsidRPr="00EC1991" w:rsidRDefault="0080701E" w:rsidP="00C20447">
            <w:pPr>
              <w:jc w:val="center"/>
              <w:rPr>
                <w:sz w:val="26"/>
                <w:szCs w:val="26"/>
              </w:rPr>
            </w:pPr>
            <w:r w:rsidRPr="00EC1991">
              <w:rPr>
                <w:sz w:val="26"/>
                <w:szCs w:val="26"/>
              </w:rPr>
              <w:t xml:space="preserve">Số: </w:t>
            </w:r>
            <w:r w:rsidR="002652B7" w:rsidRPr="00EC1991">
              <w:rPr>
                <w:sz w:val="26"/>
                <w:szCs w:val="26"/>
              </w:rPr>
              <w:t xml:space="preserve">            </w:t>
            </w:r>
            <w:r w:rsidR="00C20447" w:rsidRPr="00EC1991">
              <w:rPr>
                <w:sz w:val="26"/>
                <w:szCs w:val="26"/>
              </w:rPr>
              <w:t xml:space="preserve"> </w:t>
            </w:r>
            <w:r w:rsidRPr="00EC1991">
              <w:rPr>
                <w:sz w:val="26"/>
                <w:szCs w:val="26"/>
              </w:rPr>
              <w:t>/</w:t>
            </w:r>
            <w:r w:rsidRPr="00EC1991">
              <w:rPr>
                <w:sz w:val="26"/>
                <w:szCs w:val="26"/>
                <w:lang w:val="vi-VN"/>
              </w:rPr>
              <w:t>TB-</w:t>
            </w:r>
            <w:r w:rsidRPr="00EC1991">
              <w:rPr>
                <w:sz w:val="26"/>
                <w:szCs w:val="26"/>
              </w:rPr>
              <w:t>UBND</w:t>
            </w:r>
          </w:p>
        </w:tc>
        <w:tc>
          <w:tcPr>
            <w:tcW w:w="5400" w:type="dxa"/>
            <w:vAlign w:val="center"/>
          </w:tcPr>
          <w:p w14:paraId="02F4CCD5" w14:textId="77777777" w:rsidR="0080701E" w:rsidRPr="00EC1991" w:rsidRDefault="003A745B" w:rsidP="00441118">
            <w:pPr>
              <w:jc w:val="center"/>
              <w:rPr>
                <w:i/>
                <w:sz w:val="26"/>
                <w:szCs w:val="26"/>
              </w:rPr>
            </w:pPr>
            <w:r w:rsidRPr="00EC1991">
              <w:rPr>
                <w:i/>
                <w:noProof/>
                <w:sz w:val="26"/>
                <w:szCs w:val="26"/>
              </w:rPr>
              <w:t xml:space="preserve">Củ Chi, ngày </w:t>
            </w:r>
            <w:r w:rsidR="00C20447" w:rsidRPr="00EC1991">
              <w:rPr>
                <w:i/>
                <w:noProof/>
                <w:sz w:val="26"/>
                <w:szCs w:val="26"/>
              </w:rPr>
              <w:t xml:space="preserve">    </w:t>
            </w:r>
            <w:r w:rsidRPr="00EC1991">
              <w:rPr>
                <w:i/>
                <w:noProof/>
                <w:sz w:val="26"/>
                <w:szCs w:val="26"/>
              </w:rPr>
              <w:t xml:space="preserve"> tháng </w:t>
            </w:r>
            <w:r w:rsidR="00C20447" w:rsidRPr="00EC1991">
              <w:rPr>
                <w:i/>
                <w:noProof/>
                <w:sz w:val="26"/>
                <w:szCs w:val="26"/>
              </w:rPr>
              <w:t xml:space="preserve">   </w:t>
            </w:r>
            <w:r w:rsidR="004716C1" w:rsidRPr="00EC1991">
              <w:rPr>
                <w:i/>
                <w:noProof/>
                <w:sz w:val="26"/>
                <w:szCs w:val="26"/>
              </w:rPr>
              <w:t xml:space="preserve"> </w:t>
            </w:r>
            <w:r w:rsidRPr="00EC1991">
              <w:rPr>
                <w:i/>
                <w:noProof/>
                <w:sz w:val="26"/>
                <w:szCs w:val="26"/>
              </w:rPr>
              <w:t>năm 20</w:t>
            </w:r>
            <w:r w:rsidR="009610A6" w:rsidRPr="00EC1991">
              <w:rPr>
                <w:i/>
                <w:noProof/>
                <w:sz w:val="26"/>
                <w:szCs w:val="26"/>
                <w:lang w:val="vi-VN"/>
              </w:rPr>
              <w:t>2</w:t>
            </w:r>
            <w:r w:rsidR="00441118" w:rsidRPr="00EC1991">
              <w:rPr>
                <w:i/>
                <w:noProof/>
                <w:sz w:val="26"/>
                <w:szCs w:val="26"/>
              </w:rPr>
              <w:t>5</w:t>
            </w:r>
          </w:p>
        </w:tc>
      </w:tr>
    </w:tbl>
    <w:p w14:paraId="5A149BD4" w14:textId="77777777" w:rsidR="009610A6" w:rsidRPr="00EC1991" w:rsidRDefault="009610A6" w:rsidP="009610A6">
      <w:pPr>
        <w:spacing w:before="300"/>
        <w:jc w:val="center"/>
        <w:rPr>
          <w:b/>
          <w:sz w:val="28"/>
          <w:szCs w:val="28"/>
          <w:lang w:val="vi-VN"/>
        </w:rPr>
      </w:pPr>
      <w:r w:rsidRPr="00EC1991">
        <w:rPr>
          <w:b/>
          <w:sz w:val="28"/>
          <w:szCs w:val="28"/>
          <w:lang w:val="vi-VN"/>
        </w:rPr>
        <w:t>THÔNG BÁO</w:t>
      </w:r>
    </w:p>
    <w:p w14:paraId="63AAF064" w14:textId="0EEB8C74" w:rsidR="0080701E" w:rsidRPr="009656AF" w:rsidRDefault="0056444B" w:rsidP="009610A6">
      <w:pPr>
        <w:jc w:val="center"/>
        <w:rPr>
          <w:b/>
          <w:spacing w:val="-4"/>
          <w:sz w:val="26"/>
          <w:szCs w:val="26"/>
        </w:rPr>
      </w:pPr>
      <w:r w:rsidRPr="009656AF">
        <w:rPr>
          <w:b/>
          <w:spacing w:val="-4"/>
          <w:sz w:val="26"/>
          <w:szCs w:val="26"/>
          <w:lang w:val="vi-VN"/>
        </w:rPr>
        <w:t>V/v</w:t>
      </w:r>
      <w:r w:rsidR="009610A6" w:rsidRPr="009656AF">
        <w:rPr>
          <w:b/>
          <w:spacing w:val="-4"/>
          <w:sz w:val="26"/>
          <w:szCs w:val="26"/>
          <w:lang w:val="vi-VN"/>
        </w:rPr>
        <w:t xml:space="preserve"> điều chỉnh Thông báo số </w:t>
      </w:r>
      <w:r w:rsidR="00DD3102" w:rsidRPr="009656AF">
        <w:rPr>
          <w:b/>
          <w:color w:val="FF0000"/>
          <w:spacing w:val="-4"/>
          <w:sz w:val="26"/>
          <w:szCs w:val="26"/>
        </w:rPr>
        <w:fldChar w:fldCharType="begin"/>
      </w:r>
      <w:r w:rsidR="00DD3102" w:rsidRPr="009656AF">
        <w:rPr>
          <w:b/>
          <w:color w:val="FF0000"/>
          <w:spacing w:val="-4"/>
          <w:sz w:val="26"/>
          <w:szCs w:val="26"/>
        </w:rPr>
        <w:instrText xml:space="preserve"> MERGEFIELD "Số_Thông_báo" </w:instrText>
      </w:r>
      <w:r w:rsidR="00DD3102" w:rsidRPr="009656AF">
        <w:rPr>
          <w:b/>
          <w:color w:val="FF0000"/>
          <w:spacing w:val="-4"/>
          <w:sz w:val="26"/>
          <w:szCs w:val="26"/>
        </w:rPr>
        <w:fldChar w:fldCharType="separate"/>
      </w:r>
      <w:r w:rsidR="00E32221">
        <w:rPr>
          <w:b/>
          <w:noProof/>
          <w:color w:val="FF0000"/>
          <w:spacing w:val="-4"/>
          <w:sz w:val="26"/>
          <w:szCs w:val="26"/>
        </w:rPr>
        <w:t>5960</w:t>
      </w:r>
      <w:r w:rsidR="00DD3102" w:rsidRPr="009656AF">
        <w:rPr>
          <w:b/>
          <w:color w:val="FF0000"/>
          <w:spacing w:val="-4"/>
          <w:sz w:val="26"/>
          <w:szCs w:val="26"/>
        </w:rPr>
        <w:fldChar w:fldCharType="end"/>
      </w:r>
      <w:r w:rsidR="009610A6" w:rsidRPr="009656AF">
        <w:rPr>
          <w:b/>
          <w:spacing w:val="-4"/>
          <w:sz w:val="26"/>
          <w:szCs w:val="26"/>
          <w:lang w:val="vi-VN"/>
        </w:rPr>
        <w:t xml:space="preserve">/TB-UBND </w:t>
      </w:r>
      <w:r w:rsidR="00E3793F" w:rsidRPr="004B5B63">
        <w:rPr>
          <w:b/>
          <w:color w:val="FF0000"/>
          <w:spacing w:val="-4"/>
          <w:sz w:val="26"/>
          <w:szCs w:val="26"/>
        </w:rPr>
        <w:t>ngày</w:t>
      </w:r>
      <w:r w:rsidR="00F8171C" w:rsidRPr="004B5B63">
        <w:rPr>
          <w:b/>
          <w:color w:val="FF0000"/>
          <w:spacing w:val="-4"/>
          <w:sz w:val="26"/>
          <w:szCs w:val="26"/>
        </w:rPr>
        <w:t xml:space="preserve"> </w:t>
      </w:r>
      <w:r w:rsidR="001049AF" w:rsidRPr="004B5B63">
        <w:rPr>
          <w:b/>
          <w:noProof/>
          <w:color w:val="FF0000"/>
          <w:spacing w:val="-4"/>
          <w:sz w:val="26"/>
          <w:szCs w:val="26"/>
        </w:rPr>
      </w:r>
      <w:r w:rsidR="001049AF" w:rsidRPr="004B5B63">
        <w:rPr>
          <w:b/>
          <w:noProof/>
          <w:color w:val="FF0000"/>
          <w:spacing w:val="-4"/>
          <w:sz w:val="26"/>
          <w:szCs w:val="26"/>
        </w:rPr>
      </w:r>
      <w:r w:rsidR="001049AF" w:rsidRPr="004B5B63">
        <w:rPr>
          <w:b/>
          <w:noProof/>
          <w:color w:val="FF0000"/>
          <w:spacing w:val="-4"/>
          <w:sz w:val="26"/>
          <w:szCs w:val="26"/>
        </w:rPr>
        <w:t>6</w:t>
      </w:r>
      <w:r w:rsidR="00E3793F" w:rsidRPr="004B5B63">
        <w:rPr>
          <w:b/>
          <w:color w:val="FF0000"/>
          <w:spacing w:val="-4"/>
          <w:sz w:val="26"/>
          <w:szCs w:val="26"/>
        </w:rPr>
        <w:t xml:space="preserve"> tháng </w:t>
      </w:r>
      <w:r w:rsidR="001049AF" w:rsidRPr="004B5B63">
        <w:rPr>
          <w:b/>
          <w:noProof/>
          <w:color w:val="FF0000"/>
          <w:spacing w:val="-4"/>
          <w:sz w:val="26"/>
          <w:szCs w:val="26"/>
        </w:rPr>
      </w:r>
      <w:r w:rsidR="001049AF" w:rsidRPr="004B5B63">
        <w:rPr>
          <w:b/>
          <w:noProof/>
          <w:color w:val="FF0000"/>
          <w:spacing w:val="-4"/>
          <w:sz w:val="26"/>
          <w:szCs w:val="26"/>
        </w:rPr>
      </w:r>
      <w:r w:rsidR="001049AF" w:rsidRPr="004B5B63">
        <w:rPr>
          <w:b/>
          <w:noProof/>
          <w:color w:val="FF0000"/>
          <w:spacing w:val="-4"/>
          <w:sz w:val="26"/>
          <w:szCs w:val="26"/>
        </w:rPr>
        <w:t>2</w:t>
      </w:r>
      <w:r w:rsidR="00F8171C" w:rsidRPr="004B5B63">
        <w:rPr>
          <w:b/>
          <w:color w:val="FF0000"/>
          <w:spacing w:val="-4"/>
          <w:sz w:val="26"/>
          <w:szCs w:val="26"/>
        </w:rPr>
        <w:t xml:space="preserve"> </w:t>
      </w:r>
      <w:r w:rsidR="00E3793F" w:rsidRPr="004B5B63">
        <w:rPr>
          <w:b/>
          <w:color w:val="FF0000"/>
          <w:spacing w:val="-4"/>
          <w:sz w:val="26"/>
          <w:szCs w:val="26"/>
        </w:rPr>
        <w:t xml:space="preserve">năm </w:t>
      </w:r>
      <w:r w:rsidR="00E3793F" w:rsidRPr="004B5B63">
        <w:rPr>
          <w:b/>
          <w:color w:val="FF0000"/>
          <w:spacing w:val="-4"/>
          <w:sz w:val="26"/>
          <w:szCs w:val="26"/>
        </w:rPr>
        <w:fldChar w:fldCharType="begin"/>
      </w:r>
      <w:r w:rsidR="00E3793F" w:rsidRPr="004B5B63">
        <w:rPr>
          <w:b/>
          <w:color w:val="FF0000"/>
          <w:spacing w:val="-4"/>
          <w:sz w:val="26"/>
          <w:szCs w:val="26"/>
        </w:rPr>
        <w:instrText xml:space="preserve"> MERGEFIELD "NĂM" </w:instrText>
      </w:r>
      <w:r w:rsidR="00E3793F" w:rsidRPr="004B5B63">
        <w:rPr>
          <w:b/>
          <w:color w:val="FF0000"/>
          <w:spacing w:val="-4"/>
          <w:sz w:val="26"/>
          <w:szCs w:val="26"/>
        </w:rPr>
        <w:fldChar w:fldCharType="separate"/>
      </w:r>
      <w:r w:rsidR="00E32221" w:rsidRPr="004B5B63">
        <w:rPr>
          <w:b/>
          <w:noProof/>
          <w:color w:val="FF0000"/>
          <w:spacing w:val="-4"/>
          <w:sz w:val="26"/>
          <w:szCs w:val="26"/>
        </w:rPr>
        <w:t>2023</w:t>
      </w:r>
      <w:r w:rsidR="00E3793F" w:rsidRPr="004B5B63">
        <w:rPr>
          <w:b/>
          <w:color w:val="FF0000"/>
          <w:spacing w:val="-4"/>
          <w:sz w:val="26"/>
          <w:szCs w:val="26"/>
        </w:rPr>
        <w:fldChar w:fldCharType="end"/>
      </w:r>
      <w:r w:rsidR="00F8171C" w:rsidRPr="009656AF">
        <w:rPr>
          <w:b/>
          <w:color w:val="FF0000"/>
          <w:spacing w:val="-4"/>
          <w:sz w:val="26"/>
          <w:szCs w:val="26"/>
        </w:rPr>
        <w:t xml:space="preserve"> </w:t>
      </w:r>
      <w:r w:rsidR="009610A6" w:rsidRPr="009656AF">
        <w:rPr>
          <w:b/>
          <w:spacing w:val="-4"/>
          <w:sz w:val="26"/>
          <w:szCs w:val="26"/>
          <w:lang w:val="vi-VN"/>
        </w:rPr>
        <w:t>của Ủy ban nhân dân huyện Củ Chi về</w:t>
      </w:r>
      <w:r w:rsidRPr="009656AF">
        <w:rPr>
          <w:b/>
          <w:spacing w:val="-4"/>
          <w:sz w:val="26"/>
          <w:szCs w:val="26"/>
          <w:lang w:val="vi-VN"/>
        </w:rPr>
        <w:t xml:space="preserve"> thu hồi đất để thực hiện dự án </w:t>
      </w:r>
      <w:r w:rsidR="00441118" w:rsidRPr="009656AF">
        <w:rPr>
          <w:b/>
          <w:spacing w:val="-4"/>
          <w:sz w:val="26"/>
          <w:szCs w:val="26"/>
        </w:rPr>
        <w:t>Nâng cấp, mở rộng và nạo vét kênh trục tiêu thoát nước rạch Láng The, kênh Địa phận tại huyện Củ Chi</w:t>
      </w:r>
    </w:p>
    <w:p w14:paraId="2FD51BD3" w14:textId="70B23429" w:rsidR="0080701E" w:rsidRPr="00EC1991" w:rsidRDefault="00761AC1" w:rsidP="00046244">
      <w:pPr>
        <w:rPr>
          <w:sz w:val="28"/>
          <w:szCs w:val="28"/>
          <w:lang w:val="vi-VN"/>
        </w:rPr>
      </w:pPr>
      <w:r w:rsidRPr="00EC1991">
        <w:rPr>
          <w:noProof/>
          <w:sz w:val="28"/>
          <w:szCs w:val="28"/>
          <w:lang w:val="vi-VN" w:eastAsia="vi-VN"/>
        </w:rPr>
        <mc:AlternateContent>
          <mc:Choice Requires="wps">
            <w:drawing>
              <wp:anchor distT="0" distB="0" distL="114300" distR="114300" simplePos="0" relativeHeight="251656704" behindDoc="0" locked="0" layoutInCell="1" allowOverlap="1" wp14:anchorId="56873894" wp14:editId="34B3CC52">
                <wp:simplePos x="0" y="0"/>
                <wp:positionH relativeFrom="column">
                  <wp:align>center</wp:align>
                </wp:positionH>
                <wp:positionV relativeFrom="paragraph">
                  <wp:posOffset>86995</wp:posOffset>
                </wp:positionV>
                <wp:extent cx="1800225" cy="0"/>
                <wp:effectExtent l="6985" t="13970" r="12065" b="508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6BB52C" id="Line 2" o:spid="_x0000_s1026" style="position:absolute;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6.85pt" to="141.7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"/>
            </w:pict>
          </mc:Fallback>
        </mc:AlternateContent>
      </w:r>
    </w:p>
    <w:p w14:paraId="1D992BEC" w14:textId="77777777" w:rsidR="00A50005" w:rsidRPr="00EC1991" w:rsidRDefault="00A50005" w:rsidP="00A50005">
      <w:pPr>
        <w:spacing w:before="120" w:after="120"/>
        <w:ind w:firstLine="720"/>
        <w:jc w:val="both"/>
        <w:rPr>
          <w:i/>
          <w:sz w:val="27"/>
          <w:szCs w:val="27"/>
          <w:lang w:val="nl-NL"/>
        </w:rPr>
      </w:pPr>
      <w:r w:rsidRPr="00EC1991">
        <w:rPr>
          <w:i/>
          <w:sz w:val="27"/>
          <w:szCs w:val="27"/>
          <w:lang w:val="nl-NL"/>
        </w:rPr>
        <w:t xml:space="preserve">Căn cứ Luật </w:t>
      </w:r>
      <w:r w:rsidRPr="00EC1991">
        <w:rPr>
          <w:i/>
          <w:sz w:val="27"/>
          <w:szCs w:val="27"/>
          <w:lang w:val="vi-VN"/>
        </w:rPr>
        <w:t>T</w:t>
      </w:r>
      <w:r w:rsidRPr="00EC1991">
        <w:rPr>
          <w:i/>
          <w:sz w:val="27"/>
          <w:szCs w:val="27"/>
          <w:lang w:val="nl-NL"/>
        </w:rPr>
        <w:t xml:space="preserve">ổ chức </w:t>
      </w:r>
      <w:r w:rsidRPr="00EC1991">
        <w:rPr>
          <w:i/>
          <w:sz w:val="27"/>
          <w:szCs w:val="27"/>
          <w:lang w:val="vi-VN"/>
        </w:rPr>
        <w:t>chính quyền địa phương</w:t>
      </w:r>
      <w:r w:rsidRPr="00EC1991">
        <w:rPr>
          <w:i/>
          <w:sz w:val="27"/>
          <w:szCs w:val="27"/>
          <w:lang w:val="nl-NL"/>
        </w:rPr>
        <w:t xml:space="preserve"> ngày </w:t>
      </w:r>
      <w:r w:rsidRPr="00EC1991">
        <w:rPr>
          <w:i/>
          <w:sz w:val="27"/>
          <w:szCs w:val="27"/>
          <w:lang w:val="vi-VN"/>
        </w:rPr>
        <w:t>19</w:t>
      </w:r>
      <w:r w:rsidRPr="00EC1991">
        <w:rPr>
          <w:i/>
          <w:sz w:val="27"/>
          <w:szCs w:val="27"/>
          <w:lang w:val="nl-NL"/>
        </w:rPr>
        <w:t xml:space="preserve"> tháng </w:t>
      </w:r>
      <w:r w:rsidRPr="00EC1991">
        <w:rPr>
          <w:i/>
          <w:sz w:val="27"/>
          <w:szCs w:val="27"/>
          <w:lang w:val="vi-VN"/>
        </w:rPr>
        <w:t>6</w:t>
      </w:r>
      <w:r w:rsidRPr="00EC1991">
        <w:rPr>
          <w:i/>
          <w:sz w:val="27"/>
          <w:szCs w:val="27"/>
          <w:lang w:val="nl-NL"/>
        </w:rPr>
        <w:t xml:space="preserve"> năm 20</w:t>
      </w:r>
      <w:r w:rsidRPr="00EC1991">
        <w:rPr>
          <w:i/>
          <w:sz w:val="27"/>
          <w:szCs w:val="27"/>
          <w:lang w:val="vi-VN"/>
        </w:rPr>
        <w:t>15</w:t>
      </w:r>
      <w:r w:rsidRPr="00EC1991">
        <w:rPr>
          <w:i/>
          <w:sz w:val="27"/>
          <w:szCs w:val="27"/>
          <w:lang w:val="nl-NL"/>
        </w:rPr>
        <w:t>;</w:t>
      </w:r>
    </w:p>
    <w:p w14:paraId="1836AE0A" w14:textId="77777777" w:rsidR="00A50005" w:rsidRPr="00EC1991" w:rsidRDefault="00A50005" w:rsidP="00A50005">
      <w:pPr>
        <w:spacing w:before="120" w:after="120"/>
        <w:ind w:firstLine="720"/>
        <w:jc w:val="both"/>
        <w:rPr>
          <w:i/>
          <w:sz w:val="27"/>
          <w:szCs w:val="27"/>
          <w:lang w:val="nl-NL"/>
        </w:rPr>
      </w:pPr>
      <w:r w:rsidRPr="00EC1991">
        <w:rPr>
          <w:i/>
          <w:sz w:val="27"/>
          <w:szCs w:val="27"/>
          <w:lang w:val="vi-VN"/>
        </w:rPr>
        <w:t>Căn cứ Luật sửa đổi, bổ sung một số điều của Luật tổ chức Chính phủ và Luật Tổ chức chính quyền địa phương ngày 22 tháng 11 năm 2019;</w:t>
      </w:r>
    </w:p>
    <w:p w14:paraId="04BF7D0B" w14:textId="77777777" w:rsidR="003062AA" w:rsidRPr="00EC1991" w:rsidRDefault="003062AA" w:rsidP="003062AA">
      <w:pPr>
        <w:spacing w:before="120" w:after="120"/>
        <w:ind w:firstLine="720"/>
        <w:jc w:val="both"/>
        <w:rPr>
          <w:i/>
          <w:sz w:val="27"/>
          <w:szCs w:val="27"/>
          <w:lang w:val="vi-VN"/>
        </w:rPr>
      </w:pPr>
      <w:r w:rsidRPr="00EC1991">
        <w:rPr>
          <w:i/>
          <w:sz w:val="27"/>
          <w:szCs w:val="27"/>
          <w:lang w:val="vi-VN"/>
        </w:rPr>
        <w:t>Căn cứ Luật Đất đai số 31/2024/QH15 ngày 18 tháng 01 năm 2024; Luật sửa đổi, bổ sung một số điều của Luật Đất đai số 31/2024/QH15, Luật Nhà ở số 27/2023/QH15, Luật Kinh doanh bất động sản số 29/2023/QH15 và Luật Các tổ chức tín dụng số 32/2024/QH15 ngày 29 tháng 6 năm 2024;</w:t>
      </w:r>
    </w:p>
    <w:p w14:paraId="412CC671" w14:textId="77777777" w:rsidR="003062AA" w:rsidRPr="00EC1991" w:rsidRDefault="003062AA" w:rsidP="003062AA">
      <w:pPr>
        <w:spacing w:before="120" w:after="120"/>
        <w:ind w:firstLine="720"/>
        <w:jc w:val="both"/>
        <w:rPr>
          <w:i/>
          <w:sz w:val="27"/>
          <w:szCs w:val="27"/>
          <w:lang w:val="vi-VN"/>
        </w:rPr>
      </w:pPr>
      <w:r w:rsidRPr="00EC1991">
        <w:rPr>
          <w:i/>
          <w:sz w:val="27"/>
          <w:szCs w:val="27"/>
          <w:lang w:val="vi-VN"/>
        </w:rPr>
        <w:t>Căn cứ Nghị định số 102/2024/NĐ-CP ngày 30 tháng 7 năm 2024 của Chính phủ quy định chi tiết thi hành một số điều của Luật Đất đai;</w:t>
      </w:r>
    </w:p>
    <w:p w14:paraId="6DC5C6C6" w14:textId="77777777" w:rsidR="003062AA" w:rsidRPr="00EC1991" w:rsidRDefault="003062AA" w:rsidP="003062AA">
      <w:pPr>
        <w:spacing w:before="120" w:after="120"/>
        <w:ind w:firstLine="720"/>
        <w:jc w:val="both"/>
        <w:rPr>
          <w:i/>
          <w:sz w:val="27"/>
          <w:szCs w:val="27"/>
          <w:lang w:val="vi-VN"/>
        </w:rPr>
      </w:pPr>
      <w:r w:rsidRPr="00EC1991">
        <w:rPr>
          <w:i/>
          <w:sz w:val="27"/>
          <w:szCs w:val="27"/>
          <w:lang w:val="vi-VN"/>
        </w:rPr>
        <w:t>Căn cứ Nghị định số 101/2024/NĐ-CP ngày 29 tháng 7 năm 2024 của Chính phủ quy định về điều tra cơ bản đất đai; đăng ký, cấp giấy chứng nhận quyền sử dụng đất, quyền sở hữu tài sản gắn liền với đất và Hệ thống thông tin đất đai;</w:t>
      </w:r>
    </w:p>
    <w:p w14:paraId="57677F15" w14:textId="77777777" w:rsidR="003062AA" w:rsidRPr="00EC1991" w:rsidRDefault="003062AA" w:rsidP="003062AA">
      <w:pPr>
        <w:spacing w:before="120" w:after="120"/>
        <w:ind w:firstLine="720"/>
        <w:jc w:val="both"/>
        <w:rPr>
          <w:i/>
          <w:sz w:val="27"/>
          <w:szCs w:val="27"/>
          <w:lang w:val="vi-VN"/>
        </w:rPr>
      </w:pPr>
      <w:r w:rsidRPr="00EC1991">
        <w:rPr>
          <w:i/>
          <w:sz w:val="27"/>
          <w:szCs w:val="27"/>
          <w:lang w:val="vi-VN"/>
        </w:rPr>
        <w:t>Căn cứ Nghị định số 88/2024/NĐ-CP ngày 15 tháng 7 năm 2024 của Chính phủ quy định về bồi thường, hỗ trợ, tái định cư khi Nhà nước thu hồi đất;</w:t>
      </w:r>
    </w:p>
    <w:p w14:paraId="38832ADC" w14:textId="77777777" w:rsidR="008D321C" w:rsidRPr="00EC1991" w:rsidRDefault="008D321C" w:rsidP="003062AA">
      <w:pPr>
        <w:spacing w:before="120" w:after="120"/>
        <w:ind w:firstLine="720"/>
        <w:jc w:val="both"/>
        <w:rPr>
          <w:i/>
          <w:sz w:val="27"/>
          <w:szCs w:val="27"/>
          <w:lang w:val="vi-VN"/>
        </w:rPr>
      </w:pPr>
      <w:r w:rsidRPr="00EC1991">
        <w:rPr>
          <w:i/>
          <w:sz w:val="27"/>
          <w:szCs w:val="27"/>
          <w:lang w:val="vi-VN"/>
        </w:rPr>
        <w:t>Căn cứ Quyết định số 68/2024/QĐ-UBND ngày 25 tháng 9 năm 2024 của Ủy ban nhân dân Thành phố Hồ Chí Minh về ban hành quy định về bồi thường, hỗ trợ, tái định cư khi Nhà nước thu hồi đất trên địa bàn Thành phố Hồ Chí Minh;</w:t>
      </w:r>
    </w:p>
    <w:p w14:paraId="1B1018C9" w14:textId="77777777" w:rsidR="003062AA" w:rsidRPr="00EC1991" w:rsidRDefault="003062AA" w:rsidP="003062AA">
      <w:pPr>
        <w:spacing w:before="120" w:after="120"/>
        <w:ind w:firstLine="720"/>
        <w:jc w:val="both"/>
        <w:rPr>
          <w:i/>
          <w:sz w:val="27"/>
          <w:szCs w:val="27"/>
          <w:lang w:val="vi-VN"/>
        </w:rPr>
      </w:pPr>
      <w:r w:rsidRPr="00EC1991">
        <w:rPr>
          <w:i/>
          <w:sz w:val="27"/>
          <w:szCs w:val="27"/>
          <w:lang w:val="vi-VN"/>
        </w:rPr>
        <w:t>Căn cứ Quyết định số 357/QĐ-SNN ngày 31 tháng 10 năm 2019 của Sở Nông nghiệp và Phát triển Nông thôn Thành phố Hồ Chí Minh về việc phê duyệt dự án Nâng cấp, mở rộng và nạo vét kênh trục tiêu thoát nước rạch Láng The, kênh Địa Phận tại huyện Củ Chi;</w:t>
      </w:r>
    </w:p>
    <w:p w14:paraId="539388D9" w14:textId="77777777" w:rsidR="003062AA" w:rsidRPr="00EC1991" w:rsidRDefault="003062AA" w:rsidP="003062AA">
      <w:pPr>
        <w:spacing w:before="120" w:after="120"/>
        <w:ind w:firstLine="720"/>
        <w:jc w:val="both"/>
        <w:rPr>
          <w:i/>
          <w:sz w:val="27"/>
          <w:szCs w:val="27"/>
          <w:lang w:val="vi-VN"/>
        </w:rPr>
      </w:pPr>
      <w:r w:rsidRPr="00EC1991">
        <w:rPr>
          <w:i/>
          <w:sz w:val="27"/>
          <w:szCs w:val="27"/>
          <w:lang w:val="vi-VN"/>
        </w:rPr>
        <w:t>Căn cứ Quyết định số 22/QĐ-BQLNN ngày 15 tháng 7 năm 2021 của Ban Quản lý dự án đầu tư xây dựng các công trình nông nghiệp và Phát triển nông thôn Thành phố Hồ Chí Minh về phê duyệt thiết kế xây dựng triển khai sau thiết kế cơ sở dự án Nâng cấp, mở rộng và nạo vét kênh trục tiêu thoát nước rạch Láng The, kênh Địa Phận tại huyện Củ Chi;</w:t>
      </w:r>
    </w:p>
    <w:p w14:paraId="5DF5BEA7" w14:textId="77777777" w:rsidR="003062AA" w:rsidRPr="00EC1991" w:rsidRDefault="003062AA" w:rsidP="003062AA">
      <w:pPr>
        <w:spacing w:before="120" w:after="120"/>
        <w:ind w:firstLine="720"/>
        <w:jc w:val="both"/>
        <w:rPr>
          <w:i/>
          <w:sz w:val="27"/>
          <w:szCs w:val="27"/>
          <w:lang w:val="vi-VN"/>
        </w:rPr>
      </w:pPr>
      <w:r w:rsidRPr="00EC1991">
        <w:rPr>
          <w:i/>
          <w:sz w:val="27"/>
          <w:szCs w:val="27"/>
          <w:lang w:val="vi-VN"/>
        </w:rPr>
        <w:t>Căn cứ Quyết định số 400/QĐ-SNN ngày 27 tháng 10 năm 2022 của Sở Nông nghiệp và Phát triển nông thôn Thành phố Hồ Chí Minh về phê duyệt điều chỉnh thời gian thực hiện dự án Nâng cấp, mở rộng và nạo vét kênh trục tiêu thoát nước rạch Láng The, kênh Địa Phận tại huyện Củ Chi;</w:t>
      </w:r>
    </w:p>
    <w:p w14:paraId="379FF3FF" w14:textId="77777777" w:rsidR="003062AA" w:rsidRPr="00EC1991" w:rsidRDefault="003062AA" w:rsidP="003062AA">
      <w:pPr>
        <w:spacing w:before="120" w:after="120"/>
        <w:ind w:firstLine="720"/>
        <w:jc w:val="both"/>
        <w:rPr>
          <w:i/>
          <w:sz w:val="27"/>
          <w:szCs w:val="27"/>
          <w:lang w:val="vi-VN"/>
        </w:rPr>
      </w:pPr>
      <w:r w:rsidRPr="00EC1991">
        <w:rPr>
          <w:i/>
          <w:sz w:val="27"/>
          <w:szCs w:val="27"/>
          <w:lang w:val="vi-VN"/>
        </w:rPr>
        <w:t xml:space="preserve">Căn cứ Kế hoạch số 1903/KH-UBND ngày 07 tháng 3 năm 2023 của Ủy ban nhân dân huyện Củ Chi về thu hồi đất, điều tra, khảo sát, đo đạc, kiểm đếm để thực </w:t>
      </w:r>
      <w:r w:rsidRPr="00EC1991">
        <w:rPr>
          <w:i/>
          <w:sz w:val="27"/>
          <w:szCs w:val="27"/>
          <w:lang w:val="vi-VN"/>
        </w:rPr>
        <w:lastRenderedPageBreak/>
        <w:t>hiện dự án Nâng cấp, mở rộng và nạo vét kênh trục tiêu thoát nước rạch Láng The, kênh Địa phận tại huyện Củ Chi;</w:t>
      </w:r>
    </w:p>
    <w:p w14:paraId="0E6043A0" w14:textId="77777777" w:rsidR="00A50005" w:rsidRPr="00EC1991" w:rsidRDefault="00612FB9" w:rsidP="00A50005">
      <w:pPr>
        <w:spacing w:before="120" w:after="120"/>
        <w:ind w:firstLine="720"/>
        <w:jc w:val="both"/>
        <w:rPr>
          <w:i/>
          <w:spacing w:val="-4"/>
          <w:sz w:val="27"/>
          <w:szCs w:val="27"/>
        </w:rPr>
      </w:pPr>
      <w:r w:rsidRPr="00EC1991">
        <w:rPr>
          <w:i/>
          <w:spacing w:val="-4"/>
          <w:sz w:val="27"/>
          <w:szCs w:val="27"/>
        </w:rPr>
        <w:t>Căn cứ Thông báo số 5915/TB-UBND ngày 02 tháng 6 năm 2023 của Ủy ban nhân dân huyện Củ Chi về việc thu hồi đất để thực hiện dự án Nâng cấp, mở rộng và nạo vét kênh trục tiêu thoát nước rạch Láng The, kênh Địa phận tại huyện Củ Chi;</w:t>
      </w:r>
    </w:p>
    <w:p w14:paraId="1E0EF744" w14:textId="77777777" w:rsidR="001C33CE" w:rsidRPr="00EC1991" w:rsidRDefault="00580811" w:rsidP="001C33CE">
      <w:pPr>
        <w:spacing w:before="120" w:after="120" w:line="271" w:lineRule="auto"/>
        <w:ind w:firstLine="720"/>
        <w:jc w:val="both"/>
        <w:rPr>
          <w:i/>
          <w:sz w:val="27"/>
          <w:szCs w:val="27"/>
        </w:rPr>
      </w:pPr>
      <w:r w:rsidRPr="00EC1991">
        <w:rPr>
          <w:i/>
          <w:sz w:val="28"/>
          <w:szCs w:val="28"/>
        </w:rPr>
        <w:t>Căn cứ tiến độ sử dụng đất thực hiện dự án Nâng cấp, mở rộng và nạo vét kênh trục tiêu thoát nước rạch Láng The, kênh Địa phận tại huyện Củ Chi;</w:t>
      </w:r>
    </w:p>
    <w:p w14:paraId="3F30B0A3" w14:textId="77777777" w:rsidR="00094364" w:rsidRPr="00EC1991" w:rsidRDefault="00A50005" w:rsidP="001A7FCD">
      <w:pPr>
        <w:spacing w:before="120"/>
        <w:ind w:left="144" w:firstLine="720"/>
        <w:jc w:val="both"/>
        <w:rPr>
          <w:i/>
          <w:spacing w:val="-4"/>
          <w:sz w:val="27"/>
          <w:szCs w:val="27"/>
          <w:lang w:val="vi-VN"/>
        </w:rPr>
      </w:pPr>
      <w:r w:rsidRPr="00EC1991">
        <w:rPr>
          <w:i/>
          <w:spacing w:val="-4"/>
          <w:sz w:val="27"/>
          <w:szCs w:val="27"/>
        </w:rPr>
        <w:t xml:space="preserve">Xét kiến nghị của Ban Bồi thường – Giải phóng mặt bằng huyện tại Công văn số </w:t>
      </w:r>
      <w:r w:rsidR="00580811" w:rsidRPr="00EC1991">
        <w:rPr>
          <w:i/>
          <w:sz w:val="27"/>
          <w:szCs w:val="27"/>
        </w:rPr>
        <w:t>1367/BBT ngày 22 tháng 7 năm 2024</w:t>
      </w:r>
      <w:r w:rsidRPr="00EC1991">
        <w:rPr>
          <w:i/>
          <w:spacing w:val="-4"/>
          <w:sz w:val="27"/>
          <w:szCs w:val="27"/>
        </w:rPr>
        <w:t xml:space="preserve"> </w:t>
      </w:r>
      <w:r w:rsidR="001A7FCD" w:rsidRPr="00EC1991">
        <w:rPr>
          <w:i/>
          <w:spacing w:val="-4"/>
          <w:sz w:val="27"/>
          <w:szCs w:val="27"/>
        </w:rPr>
        <w:t>và</w:t>
      </w:r>
      <w:r w:rsidR="0080701E" w:rsidRPr="00EC1991">
        <w:rPr>
          <w:i/>
          <w:spacing w:val="-4"/>
          <w:sz w:val="27"/>
          <w:szCs w:val="27"/>
          <w:lang w:val="vi-VN"/>
        </w:rPr>
        <w:t xml:space="preserve"> </w:t>
      </w:r>
      <w:r w:rsidR="00AD57A8" w:rsidRPr="00EC1991">
        <w:rPr>
          <w:i/>
          <w:spacing w:val="-4"/>
          <w:sz w:val="27"/>
          <w:szCs w:val="27"/>
        </w:rPr>
        <w:t>kiến</w:t>
      </w:r>
      <w:r w:rsidR="0080701E" w:rsidRPr="00EC1991">
        <w:rPr>
          <w:i/>
          <w:spacing w:val="-4"/>
          <w:sz w:val="27"/>
          <w:szCs w:val="27"/>
          <w:lang w:val="vi-VN"/>
        </w:rPr>
        <w:t xml:space="preserve"> nghị của Phòng Tài nguyên và Môi trường h</w:t>
      </w:r>
      <w:r w:rsidR="00D922D2" w:rsidRPr="00EC1991">
        <w:rPr>
          <w:i/>
          <w:spacing w:val="-4"/>
          <w:sz w:val="27"/>
          <w:szCs w:val="27"/>
          <w:lang w:val="vi-VN"/>
        </w:rPr>
        <w:t xml:space="preserve">uyện tại Tờ trình </w:t>
      </w:r>
      <w:r w:rsidR="00D60507" w:rsidRPr="00EC1991">
        <w:rPr>
          <w:i/>
          <w:spacing w:val="-4"/>
          <w:sz w:val="27"/>
          <w:szCs w:val="27"/>
          <w:lang w:val="vi-VN"/>
        </w:rPr>
        <w:t>số</w:t>
      </w:r>
      <w:r w:rsidR="00DC5025" w:rsidRPr="00EC1991">
        <w:rPr>
          <w:i/>
          <w:spacing w:val="-4"/>
          <w:sz w:val="27"/>
          <w:szCs w:val="27"/>
        </w:rPr>
        <w:t xml:space="preserve"> </w:t>
      </w:r>
      <w:r w:rsidR="00580811" w:rsidRPr="00EC1991">
        <w:rPr>
          <w:i/>
          <w:spacing w:val="-4"/>
          <w:sz w:val="27"/>
          <w:szCs w:val="27"/>
        </w:rPr>
        <w:t>1201</w:t>
      </w:r>
      <w:r w:rsidR="00E603BA" w:rsidRPr="00EC1991">
        <w:rPr>
          <w:i/>
          <w:spacing w:val="-4"/>
          <w:sz w:val="27"/>
          <w:szCs w:val="27"/>
        </w:rPr>
        <w:t>/</w:t>
      </w:r>
      <w:r w:rsidR="00D922D2" w:rsidRPr="00EC1991">
        <w:rPr>
          <w:i/>
          <w:spacing w:val="-4"/>
          <w:sz w:val="27"/>
          <w:szCs w:val="27"/>
          <w:lang w:val="vi-VN"/>
        </w:rPr>
        <w:t xml:space="preserve">TTr-TNMT ngày </w:t>
      </w:r>
      <w:r w:rsidR="001C33CE" w:rsidRPr="00EC1991">
        <w:rPr>
          <w:i/>
          <w:spacing w:val="-4"/>
          <w:sz w:val="27"/>
          <w:szCs w:val="27"/>
        </w:rPr>
        <w:t>2</w:t>
      </w:r>
      <w:r w:rsidR="00580811" w:rsidRPr="00EC1991">
        <w:rPr>
          <w:i/>
          <w:spacing w:val="-4"/>
          <w:sz w:val="27"/>
          <w:szCs w:val="27"/>
        </w:rPr>
        <w:t>4</w:t>
      </w:r>
      <w:r w:rsidR="00E603BA" w:rsidRPr="00EC1991">
        <w:rPr>
          <w:i/>
          <w:spacing w:val="-4"/>
          <w:sz w:val="27"/>
          <w:szCs w:val="27"/>
        </w:rPr>
        <w:t xml:space="preserve"> tháng </w:t>
      </w:r>
      <w:r w:rsidR="00580811" w:rsidRPr="00EC1991">
        <w:rPr>
          <w:i/>
          <w:spacing w:val="-4"/>
          <w:sz w:val="27"/>
          <w:szCs w:val="27"/>
        </w:rPr>
        <w:t>0</w:t>
      </w:r>
      <w:r w:rsidR="001C33CE" w:rsidRPr="00EC1991">
        <w:rPr>
          <w:i/>
          <w:spacing w:val="-4"/>
          <w:sz w:val="27"/>
          <w:szCs w:val="27"/>
        </w:rPr>
        <w:t>2</w:t>
      </w:r>
      <w:r w:rsidR="00E603BA" w:rsidRPr="00EC1991">
        <w:rPr>
          <w:i/>
          <w:spacing w:val="-4"/>
          <w:sz w:val="27"/>
          <w:szCs w:val="27"/>
        </w:rPr>
        <w:t xml:space="preserve"> năm 202</w:t>
      </w:r>
      <w:r w:rsidR="00580811" w:rsidRPr="00EC1991">
        <w:rPr>
          <w:i/>
          <w:spacing w:val="-4"/>
          <w:sz w:val="27"/>
          <w:szCs w:val="27"/>
        </w:rPr>
        <w:t>5</w:t>
      </w:r>
      <w:r w:rsidR="00094364" w:rsidRPr="00EC1991">
        <w:rPr>
          <w:i/>
          <w:spacing w:val="-4"/>
          <w:sz w:val="27"/>
          <w:szCs w:val="27"/>
          <w:lang w:val="vi-VN"/>
        </w:rPr>
        <w:t>.</w:t>
      </w:r>
    </w:p>
    <w:p w14:paraId="49F53B40" w14:textId="2FCD62BE" w:rsidR="00094364" w:rsidRPr="00EC1991" w:rsidRDefault="0080701E" w:rsidP="00966130">
      <w:pPr>
        <w:spacing w:before="120" w:after="120"/>
        <w:ind w:firstLine="720"/>
        <w:jc w:val="both"/>
        <w:rPr>
          <w:sz w:val="27"/>
          <w:szCs w:val="27"/>
          <w:lang w:val="nl-NL"/>
        </w:rPr>
      </w:pPr>
      <w:r w:rsidRPr="00EC1991">
        <w:rPr>
          <w:sz w:val="27"/>
          <w:szCs w:val="27"/>
          <w:lang w:val="vi-VN"/>
        </w:rPr>
        <w:t>Ủy ban nhân dân huyện Củ Chi thông báo</w:t>
      </w:r>
      <w:r w:rsidR="00983AF8" w:rsidRPr="00EC1991">
        <w:rPr>
          <w:sz w:val="27"/>
          <w:szCs w:val="27"/>
        </w:rPr>
        <w:t xml:space="preserve"> </w:t>
      </w:r>
      <w:r w:rsidR="00974C6B" w:rsidRPr="00EC1991">
        <w:rPr>
          <w:sz w:val="27"/>
          <w:szCs w:val="27"/>
        </w:rPr>
        <w:t>điều chỉnh Mục</w:t>
      </w:r>
      <w:r w:rsidR="00983AF8" w:rsidRPr="00EC1991">
        <w:rPr>
          <w:sz w:val="27"/>
          <w:szCs w:val="27"/>
        </w:rPr>
        <w:t xml:space="preserve"> 1 </w:t>
      </w:r>
      <w:r w:rsidR="00983AF8" w:rsidRPr="00EC1991">
        <w:rPr>
          <w:sz w:val="27"/>
          <w:szCs w:val="27"/>
          <w:lang w:val="vi-VN"/>
        </w:rPr>
        <w:t xml:space="preserve">Thông báo số </w:t>
      </w:r>
      <w:r w:rsidR="00DD3102" w:rsidRPr="00EC1991">
        <w:rPr>
          <w:color w:val="FF0000"/>
          <w:sz w:val="27"/>
          <w:szCs w:val="27"/>
        </w:rPr>
        <w:fldChar w:fldCharType="begin"/>
      </w:r>
      <w:r w:rsidR="00DD3102" w:rsidRPr="00EC1991">
        <w:rPr>
          <w:color w:val="FF0000"/>
          <w:sz w:val="27"/>
          <w:szCs w:val="27"/>
        </w:rPr>
        <w:instrText xml:space="preserve"> MERGEFIELD "Số_Thông_báo" </w:instrText>
      </w:r>
      <w:r w:rsidR="00DD3102" w:rsidRPr="00EC1991">
        <w:rPr>
          <w:color w:val="FF0000"/>
          <w:sz w:val="27"/>
          <w:szCs w:val="27"/>
        </w:rPr>
        <w:fldChar w:fldCharType="separate"/>
      </w:r>
      <w:r w:rsidR="00E32221">
        <w:rPr>
          <w:noProof/>
          <w:color w:val="FF0000"/>
          <w:sz w:val="27"/>
          <w:szCs w:val="27"/>
        </w:rPr>
        <w:t>5960</w:t>
      </w:r>
      <w:r w:rsidR="00DD3102" w:rsidRPr="00EC1991">
        <w:rPr>
          <w:color w:val="FF0000"/>
          <w:sz w:val="27"/>
          <w:szCs w:val="27"/>
        </w:rPr>
        <w:fldChar w:fldCharType="end"/>
      </w:r>
      <w:r w:rsidR="00983AF8" w:rsidRPr="00EC1991">
        <w:rPr>
          <w:sz w:val="27"/>
          <w:szCs w:val="27"/>
          <w:lang w:val="vi-VN"/>
        </w:rPr>
        <w:t xml:space="preserve">/TB-UBND </w:t>
      </w:r>
      <w:r w:rsidR="00E3793F" w:rsidRPr="00C8520D">
        <w:rPr>
          <w:color w:val="FF0000"/>
          <w:sz w:val="26"/>
          <w:szCs w:val="26"/>
        </w:rPr>
        <w:t>ngày</w:t>
      </w:r>
      <w:r w:rsidR="00F8171C" w:rsidRPr="00C8520D">
        <w:rPr>
          <w:color w:val="FF0000"/>
          <w:sz w:val="26"/>
          <w:szCs w:val="26"/>
        </w:rPr>
        <w:t xml:space="preserve"> </w:t>
      </w:r>
      <w:r w:rsidR="00200E3E" w:rsidRPr="00C8520D">
        <w:rPr>
          <w:color w:val="FF0000"/>
          <w:sz w:val="26"/>
          <w:szCs w:val="26"/>
        </w:rPr>
        <w:fldChar w:fldCharType="begin"/>
      </w:r>
      <w:r w:rsidR="00200E3E" w:rsidRPr="00C8520D">
        <w:rPr>
          <w:color w:val="FF0000"/>
          <w:sz w:val="26"/>
          <w:szCs w:val="26"/>
        </w:rPr>
        <w:instrText xml:space="preserve"> MERGEFIELD "NĂM" </w:instrText>
      </w:r>
      <w:r w:rsidR="00200E3E" w:rsidRPr="00C8520D">
        <w:rPr>
          <w:color w:val="FF0000"/>
          <w:sz w:val="26"/>
          <w:szCs w:val="26"/>
        </w:rPr>
        <w:fldChar w:fldCharType="separate"/>
      </w:r>
      <w:r w:rsidR="00200E3E">
        <w:rPr>
          <w:noProof/>
          <w:color w:val="FF0000"/>
          <w:sz w:val="26"/>
          <w:szCs w:val="26"/>
        </w:rPr>
      </w:r>
      <w:r w:rsidR="00200E3E">
        <w:rPr>
          <w:noProof/>
          <w:color w:val="FF0000"/>
          <w:sz w:val="26"/>
          <w:szCs w:val="26"/>
        </w:rPr>
      </w:r>
      <w:r w:rsidR="00200E3E">
        <w:rPr>
          <w:noProof/>
          <w:color w:val="FF0000"/>
          <w:sz w:val="26"/>
          <w:szCs w:val="26"/>
        </w:rPr>
        <w:t>6</w:t>
      </w:r>
      <w:r w:rsidR="00200E3E" w:rsidRPr="00C8520D">
        <w:rPr>
          <w:color w:val="FF0000"/>
          <w:sz w:val="26"/>
          <w:szCs w:val="26"/>
        </w:rPr>
        <w:fldChar w:fldCharType="end"/>
      </w:r>
      <w:r w:rsidR="00E3793F" w:rsidRPr="00C8520D">
        <w:rPr>
          <w:color w:val="FF0000"/>
          <w:sz w:val="26"/>
          <w:szCs w:val="26"/>
        </w:rPr>
        <w:t xml:space="preserve"> tháng</w:t>
      </w:r>
      <w:r w:rsidR="00F8171C" w:rsidRPr="00C8520D">
        <w:rPr>
          <w:color w:val="FF0000"/>
          <w:sz w:val="26"/>
          <w:szCs w:val="26"/>
        </w:rPr>
        <w:t xml:space="preserve"> </w:t>
      </w:r>
      <w:r w:rsidR="00200E3E" w:rsidRPr="00C8520D">
        <w:rPr>
          <w:color w:val="FF0000"/>
          <w:sz w:val="26"/>
          <w:szCs w:val="26"/>
        </w:rPr>
        <w:fldChar w:fldCharType="begin"/>
      </w:r>
      <w:r w:rsidR="00200E3E" w:rsidRPr="00C8520D">
        <w:rPr>
          <w:color w:val="FF0000"/>
          <w:sz w:val="26"/>
          <w:szCs w:val="26"/>
        </w:rPr>
        <w:instrText xml:space="preserve"> MERGEFIELD "NĂM" </w:instrText>
      </w:r>
      <w:r w:rsidR="00200E3E" w:rsidRPr="00C8520D">
        <w:rPr>
          <w:color w:val="FF0000"/>
          <w:sz w:val="26"/>
          <w:szCs w:val="26"/>
        </w:rPr>
        <w:fldChar w:fldCharType="separate"/>
      </w:r>
      <w:r w:rsidR="00200E3E">
        <w:rPr>
          <w:noProof/>
          <w:color w:val="FF0000"/>
          <w:sz w:val="26"/>
          <w:szCs w:val="26"/>
        </w:rPr>
      </w:r>
      <w:r w:rsidR="00200E3E">
        <w:rPr>
          <w:noProof/>
          <w:color w:val="FF0000"/>
          <w:sz w:val="26"/>
          <w:szCs w:val="26"/>
        </w:rPr>
      </w:r>
      <w:r w:rsidR="00200E3E">
        <w:rPr>
          <w:noProof/>
          <w:color w:val="FF0000"/>
          <w:sz w:val="26"/>
          <w:szCs w:val="26"/>
        </w:rPr>
        <w:t>2</w:t>
      </w:r>
      <w:r w:rsidR="00200E3E" w:rsidRPr="00C8520D">
        <w:rPr>
          <w:color w:val="FF0000"/>
          <w:sz w:val="26"/>
          <w:szCs w:val="26"/>
        </w:rPr>
        <w:fldChar w:fldCharType="end"/>
      </w:r>
      <w:r w:rsidR="00F8171C" w:rsidRPr="00C8520D">
        <w:rPr>
          <w:color w:val="FF0000"/>
          <w:sz w:val="26"/>
          <w:szCs w:val="26"/>
        </w:rPr>
        <w:t xml:space="preserve"> </w:t>
      </w:r>
      <w:r w:rsidR="00E3793F" w:rsidRPr="00C8520D">
        <w:rPr>
          <w:color w:val="FF0000"/>
          <w:sz w:val="26"/>
          <w:szCs w:val="26"/>
        </w:rPr>
        <w:t>năm</w:t>
      </w:r>
      <w:r w:rsidR="00F8171C" w:rsidRPr="00C8520D">
        <w:rPr>
          <w:color w:val="FF0000"/>
          <w:sz w:val="26"/>
          <w:szCs w:val="26"/>
        </w:rPr>
        <w:t xml:space="preserve"> </w:t>
      </w:r>
      <w:r w:rsidR="00E3793F" w:rsidRPr="00C8520D">
        <w:rPr>
          <w:color w:val="FF0000"/>
          <w:sz w:val="26"/>
          <w:szCs w:val="26"/>
        </w:rPr>
        <w:fldChar w:fldCharType="begin"/>
      </w:r>
      <w:r w:rsidR="00E3793F" w:rsidRPr="00C8520D">
        <w:rPr>
          <w:color w:val="FF0000"/>
          <w:sz w:val="26"/>
          <w:szCs w:val="26"/>
        </w:rPr>
        <w:instrText xml:space="preserve"> MERGEFIELD "NĂM" </w:instrText>
      </w:r>
      <w:r w:rsidR="00E3793F" w:rsidRPr="00C8520D">
        <w:rPr>
          <w:color w:val="FF0000"/>
          <w:sz w:val="26"/>
          <w:szCs w:val="26"/>
        </w:rPr>
        <w:fldChar w:fldCharType="separate"/>
      </w:r>
      <w:r w:rsidR="00E32221">
        <w:rPr>
          <w:noProof/>
          <w:color w:val="FF0000"/>
          <w:sz w:val="26"/>
          <w:szCs w:val="26"/>
        </w:rPr>
        <w:t>2023</w:t>
      </w:r>
      <w:r w:rsidR="00E3793F" w:rsidRPr="00C8520D">
        <w:rPr>
          <w:color w:val="FF0000"/>
          <w:sz w:val="26"/>
          <w:szCs w:val="26"/>
        </w:rPr>
        <w:fldChar w:fldCharType="end"/>
      </w:r>
      <w:r w:rsidR="00E3793F" w:rsidRPr="00EC1991">
        <w:rPr>
          <w:b/>
          <w:color w:val="FF0000"/>
          <w:sz w:val="26"/>
          <w:szCs w:val="26"/>
        </w:rPr>
        <w:t xml:space="preserve"> </w:t>
      </w:r>
      <w:r w:rsidR="00974C6B" w:rsidRPr="00EC1991">
        <w:rPr>
          <w:sz w:val="27"/>
          <w:szCs w:val="27"/>
        </w:rPr>
        <w:t>thành</w:t>
      </w:r>
      <w:r w:rsidRPr="00EC1991">
        <w:rPr>
          <w:sz w:val="27"/>
          <w:szCs w:val="27"/>
          <w:lang w:val="vi-VN"/>
        </w:rPr>
        <w:t>:</w:t>
      </w:r>
    </w:p>
    <w:p w14:paraId="5FEEDE84" w14:textId="1990A7FA" w:rsidR="00094364" w:rsidRPr="00EC1991" w:rsidRDefault="00983AF8" w:rsidP="00966130">
      <w:pPr>
        <w:spacing w:before="120" w:after="120"/>
        <w:ind w:firstLine="720"/>
        <w:jc w:val="both"/>
        <w:rPr>
          <w:sz w:val="27"/>
          <w:szCs w:val="27"/>
          <w:lang w:val="nl-NL"/>
        </w:rPr>
      </w:pPr>
      <w:r w:rsidRPr="00EC1991">
        <w:rPr>
          <w:b/>
          <w:sz w:val="27"/>
          <w:szCs w:val="27"/>
        </w:rPr>
        <w:t>“</w:t>
      </w:r>
      <w:r w:rsidRPr="00EC1991">
        <w:rPr>
          <w:b/>
          <w:i/>
          <w:sz w:val="27"/>
          <w:szCs w:val="27"/>
        </w:rPr>
        <w:t xml:space="preserve">1. Thu hồi đất </w:t>
      </w:r>
      <w:r w:rsidRPr="00EC1991">
        <w:rPr>
          <w:i/>
          <w:sz w:val="27"/>
          <w:szCs w:val="27"/>
        </w:rPr>
        <w:t>của ông</w:t>
      </w:r>
      <w:r w:rsidR="001C33CE" w:rsidRPr="00EC1991">
        <w:rPr>
          <w:i/>
          <w:sz w:val="27"/>
          <w:szCs w:val="27"/>
        </w:rPr>
        <w:t xml:space="preserve"> (bà)</w:t>
      </w:r>
      <w:r w:rsidRPr="00EC1991">
        <w:rPr>
          <w:i/>
          <w:sz w:val="27"/>
          <w:szCs w:val="27"/>
        </w:rPr>
        <w:t xml:space="preserve"> </w:t>
      </w:r>
      <w:r w:rsidR="00DD3102" w:rsidRPr="003B54BB">
        <w:rPr>
          <w:i/>
          <w:color w:val="FF0000"/>
          <w:sz w:val="27"/>
          <w:szCs w:val="27"/>
        </w:rPr>
        <w:fldChar w:fldCharType="begin"/>
      </w:r>
      <w:r w:rsidR="00DD3102" w:rsidRPr="003B54BB">
        <w:rPr>
          <w:i/>
          <w:color w:val="FF0000"/>
          <w:sz w:val="27"/>
          <w:szCs w:val="27"/>
        </w:rPr>
        <w:instrText xml:space="preserve"> MERGEFIELD "Họ_và_tên_chủ_sử_dụng1" </w:instrText>
      </w:r>
      <w:r w:rsidR="00DD3102" w:rsidRPr="003B54BB">
        <w:rPr>
          <w:i/>
          <w:color w:val="FF0000"/>
          <w:sz w:val="27"/>
          <w:szCs w:val="27"/>
        </w:rPr>
        <w:fldChar w:fldCharType="separate"/>
      </w:r>
      <w:r w:rsidR="00E32221">
        <w:rPr>
          <w:i/>
          <w:noProof/>
          <w:color w:val="FF0000"/>
          <w:sz w:val="27"/>
          <w:szCs w:val="27"/>
        </w:rPr>
      </w:r>
      <w:r w:rsidR="00316752">
        <w:rPr>
          <w:i/>
          <w:noProof/>
          <w:color w:val="FF0000"/>
          <w:sz w:val="27"/>
          <w:szCs w:val="27"/>
        </w:rPr>
      </w:r>
      <w:r w:rsidR="00316752">
        <w:rPr>
          <w:i/>
          <w:noProof/>
          <w:color w:val="FF0000"/>
          <w:sz w:val="27"/>
          <w:szCs w:val="27"/>
          <w:lang w:val="vi-VN"/>
        </w:rPr>
      </w:r>
      <w:r w:rsidR="00E32221">
        <w:rPr>
          <w:i/>
          <w:noProof/>
          <w:color w:val="FF0000"/>
          <w:sz w:val="27"/>
          <w:szCs w:val="27"/>
        </w:rPr>
        <w:t>Phạm Thành</w:t>
      </w:r>
      <w:r w:rsidR="00DD3102" w:rsidRPr="003B54BB">
        <w:rPr>
          <w:i/>
          <w:color w:val="FF0000"/>
          <w:sz w:val="27"/>
          <w:szCs w:val="27"/>
        </w:rPr>
        <w:fldChar w:fldCharType="end"/>
      </w:r>
    </w:p>
    <w:p w14:paraId="69DB46BE" w14:textId="1993FB9C" w:rsidR="00DD3102" w:rsidRPr="00EC1991" w:rsidRDefault="0003446C" w:rsidP="00966130">
      <w:pPr>
        <w:spacing w:before="120" w:after="120"/>
        <w:ind w:firstLine="720"/>
        <w:jc w:val="both"/>
        <w:rPr>
          <w:i/>
          <w:noProof/>
          <w:color w:val="FF0000"/>
          <w:spacing w:val="-4"/>
          <w:sz w:val="27"/>
          <w:szCs w:val="27"/>
        </w:rPr>
      </w:pPr>
      <w:r w:rsidRPr="00EC1991">
        <w:rPr>
          <w:i/>
          <w:noProof/>
          <w:spacing w:val="-4"/>
          <w:sz w:val="27"/>
          <w:szCs w:val="27"/>
        </w:rPr>
        <w:t>- Địa chỉ</w:t>
      </w:r>
      <w:r w:rsidR="00983AF8" w:rsidRPr="00EC1991">
        <w:rPr>
          <w:i/>
          <w:noProof/>
          <w:spacing w:val="-4"/>
          <w:sz w:val="27"/>
          <w:szCs w:val="27"/>
        </w:rPr>
        <w:t xml:space="preserve">: </w:t>
      </w:r>
      <w:r w:rsidR="00DD3102" w:rsidRPr="00EC1991">
        <w:rPr>
          <w:i/>
          <w:noProof/>
          <w:color w:val="FF0000"/>
          <w:spacing w:val="-4"/>
          <w:sz w:val="27"/>
          <w:szCs w:val="27"/>
        </w:rPr>
        <w:fldChar w:fldCharType="begin"/>
      </w:r>
      <w:r w:rsidR="00DD3102" w:rsidRPr="00EC1991">
        <w:rPr>
          <w:i/>
          <w:noProof/>
          <w:color w:val="FF0000"/>
          <w:spacing w:val="-4"/>
          <w:sz w:val="27"/>
          <w:szCs w:val="27"/>
        </w:rPr>
        <w:instrText xml:space="preserve"> MERGEFIELD "Địa_chỉ_1" </w:instrText>
      </w:r>
      <w:r w:rsidR="00DD3102" w:rsidRPr="00EC1991">
        <w:rPr>
          <w:i/>
          <w:noProof/>
          <w:color w:val="FF0000"/>
          <w:spacing w:val="-4"/>
          <w:sz w:val="27"/>
          <w:szCs w:val="27"/>
        </w:rPr>
        <w:fldChar w:fldCharType="separate"/>
      </w:r>
      <w:r w:rsidR="00E32221">
        <w:rPr>
          <w:i/>
          <w:noProof/>
          <w:color w:val="FF0000"/>
          <w:spacing w:val="-4"/>
          <w:sz w:val="27"/>
          <w:szCs w:val="27"/>
        </w:rPr>
      </w:r>
      <w:r w:rsidR="00316752">
        <w:rPr>
          <w:i/>
          <w:noProof/>
          <w:color w:val="FF0000"/>
          <w:spacing w:val="-4"/>
          <w:sz w:val="27"/>
          <w:szCs w:val="27"/>
        </w:rPr>
      </w:r>
      <w:r w:rsidR="00316752">
        <w:rPr>
          <w:i/>
          <w:noProof/>
          <w:color w:val="FF0000"/>
          <w:spacing w:val="-4"/>
          <w:sz w:val="27"/>
          <w:szCs w:val="27"/>
          <w:lang w:val="vi-VN"/>
        </w:rPr>
      </w:r>
      <w:r w:rsidR="00316752">
        <w:rPr>
          <w:i/>
          <w:noProof/>
          <w:color w:val="FF0000"/>
          <w:spacing w:val="-4"/>
          <w:sz w:val="27"/>
          <w:szCs w:val="27"/>
        </w:rPr>
      </w:r>
      <w:r w:rsidR="00E32221">
        <w:rPr>
          <w:i/>
          <w:noProof/>
          <w:color w:val="FF0000"/>
          <w:spacing w:val="-4"/>
          <w:sz w:val="27"/>
          <w:szCs w:val="27"/>
        </w:rPr>
        <w:t>27/4T ấp Đông Lân, xã Bà Điểm, huyện Hóc Môn, Tp.HCM</w:t>
      </w:r>
      <w:r w:rsidR="00DD3102" w:rsidRPr="00EC1991">
        <w:rPr>
          <w:i/>
          <w:noProof/>
          <w:color w:val="FF0000"/>
          <w:spacing w:val="-4"/>
          <w:sz w:val="27"/>
          <w:szCs w:val="27"/>
        </w:rPr>
        <w:fldChar w:fldCharType="end"/>
      </w:r>
    </w:p>
    <w:p w14:paraId="1C35CA3B" w14:textId="34A3E885" w:rsidR="00094364" w:rsidRPr="00EC1991" w:rsidRDefault="00983AF8" w:rsidP="00966130">
      <w:pPr>
        <w:spacing w:before="120" w:after="120"/>
        <w:ind w:firstLine="720"/>
        <w:jc w:val="both"/>
        <w:rPr>
          <w:sz w:val="27"/>
          <w:szCs w:val="27"/>
          <w:lang w:val="nl-NL"/>
        </w:rPr>
      </w:pPr>
      <w:r w:rsidRPr="00EC1991">
        <w:rPr>
          <w:i/>
          <w:noProof/>
          <w:sz w:val="27"/>
          <w:szCs w:val="27"/>
        </w:rPr>
        <w:t xml:space="preserve">- Diện tích đất dự kiến thu hồi: </w:t>
      </w:r>
      <w:r w:rsidR="00DD3102" w:rsidRPr="00EC1991">
        <w:rPr>
          <w:i/>
          <w:noProof/>
          <w:color w:val="FF0000"/>
          <w:sz w:val="27"/>
          <w:szCs w:val="27"/>
        </w:rPr>
        <w:fldChar w:fldCharType="begin"/>
      </w:r>
      <w:r w:rsidR="00DD3102" w:rsidRPr="00EC1991">
        <w:rPr>
          <w:i/>
          <w:noProof/>
          <w:color w:val="FF0000"/>
          <w:sz w:val="27"/>
          <w:szCs w:val="27"/>
        </w:rPr>
        <w:instrText xml:space="preserve"> MERGEFIELD "Diện_tích1" </w:instrText>
      </w:r>
      <w:r w:rsidR="00DD3102" w:rsidRPr="00EC1991">
        <w:rPr>
          <w:i/>
          <w:noProof/>
          <w:color w:val="FF0000"/>
          <w:sz w:val="27"/>
          <w:szCs w:val="27"/>
        </w:rPr>
        <w:fldChar w:fldCharType="separate"/>
      </w:r>
      <w:r w:rsidR="00E32221">
        <w:rPr>
          <w:i/>
          <w:noProof/>
          <w:color w:val="FF0000"/>
          <w:sz w:val="27"/>
          <w:szCs w:val="27"/>
        </w:rPr>
      </w:r>
      <w:r w:rsidR="00316752">
        <w:rPr>
          <w:i/>
          <w:noProof/>
          <w:color w:val="FF0000"/>
          <w:sz w:val="27"/>
          <w:szCs w:val="27"/>
        </w:rPr>
      </w:r>
      <w:r w:rsidR="00316752">
        <w:rPr>
          <w:i/>
          <w:noProof/>
          <w:color w:val="FF0000"/>
          <w:sz w:val="27"/>
          <w:szCs w:val="27"/>
          <w:lang w:val="vi-VN"/>
        </w:rPr>
      </w:r>
      <w:r w:rsidR="00E32221">
        <w:rPr>
          <w:i/>
          <w:noProof/>
          <w:color w:val="FF0000"/>
          <w:sz w:val="27"/>
          <w:szCs w:val="27"/>
        </w:rPr>
        <w:t>266.6</w:t>
      </w:r>
      <w:r w:rsidR="00DD3102" w:rsidRPr="00EC1991">
        <w:rPr>
          <w:i/>
          <w:noProof/>
          <w:color w:val="FF0000"/>
          <w:sz w:val="27"/>
          <w:szCs w:val="27"/>
        </w:rPr>
        <w:fldChar w:fldCharType="end"/>
      </w:r>
      <w:r w:rsidR="004D4F0A">
        <w:rPr>
          <w:i/>
          <w:noProof/>
          <w:color w:val="FF0000"/>
          <w:sz w:val="27"/>
          <w:szCs w:val="27"/>
        </w:rPr>
        <w:t>m</w:t>
      </w:r>
      <w:r w:rsidR="004D4F0A" w:rsidRPr="004D4F0A">
        <w:rPr>
          <w:i/>
          <w:noProof/>
          <w:color w:val="FF0000"/>
          <w:sz w:val="27"/>
          <w:szCs w:val="27"/>
          <w:vertAlign w:val="superscript"/>
        </w:rPr>
        <w:t>2</w:t>
      </w:r>
      <w:r w:rsidR="00094364" w:rsidRPr="00EC1991">
        <w:rPr>
          <w:sz w:val="27"/>
          <w:szCs w:val="27"/>
          <w:lang w:val="nl-NL"/>
        </w:rPr>
        <w:t>.</w:t>
      </w:r>
    </w:p>
    <w:p w14:paraId="569BFFCA" w14:textId="3D434A2F" w:rsidR="00094364" w:rsidRPr="00EC1991" w:rsidRDefault="00983AF8" w:rsidP="00966130">
      <w:pPr>
        <w:spacing w:before="120" w:after="120"/>
        <w:ind w:firstLine="720"/>
        <w:jc w:val="both"/>
        <w:rPr>
          <w:sz w:val="27"/>
          <w:szCs w:val="27"/>
          <w:lang w:val="nl-NL"/>
        </w:rPr>
      </w:pPr>
      <w:r w:rsidRPr="00EC1991">
        <w:rPr>
          <w:i/>
          <w:noProof/>
          <w:sz w:val="27"/>
          <w:szCs w:val="27"/>
        </w:rPr>
        <w:t xml:space="preserve">- Thửa đất số: thuộc một phần thửa đất số </w:t>
      </w:r>
      <w:r w:rsidR="00DD3102" w:rsidRPr="00EC1991">
        <w:rPr>
          <w:i/>
          <w:noProof/>
          <w:color w:val="FF0000"/>
          <w:sz w:val="27"/>
          <w:szCs w:val="27"/>
        </w:rPr>
        <w:fldChar w:fldCharType="begin"/>
      </w:r>
      <w:r w:rsidR="00DD3102" w:rsidRPr="00EC1991">
        <w:rPr>
          <w:i/>
          <w:noProof/>
          <w:color w:val="FF0000"/>
          <w:sz w:val="27"/>
          <w:szCs w:val="27"/>
        </w:rPr>
        <w:instrText xml:space="preserve"> MERGEFIELD "Số_thửa_1" </w:instrText>
      </w:r>
      <w:r w:rsidR="00DD3102" w:rsidRPr="00EC1991">
        <w:rPr>
          <w:i/>
          <w:noProof/>
          <w:color w:val="FF0000"/>
          <w:sz w:val="27"/>
          <w:szCs w:val="27"/>
        </w:rPr>
        <w:fldChar w:fldCharType="separate"/>
      </w:r>
      <w:r w:rsidR="00E32221">
        <w:rPr>
          <w:i/>
          <w:noProof/>
          <w:color w:val="FF0000"/>
          <w:sz w:val="27"/>
          <w:szCs w:val="27"/>
        </w:rPr>
      </w:r>
      <w:r w:rsidR="00316752">
        <w:rPr>
          <w:i/>
          <w:noProof/>
          <w:color w:val="FF0000"/>
          <w:sz w:val="27"/>
          <w:szCs w:val="27"/>
        </w:rPr>
      </w:r>
      <w:r w:rsidR="00316752">
        <w:rPr>
          <w:i/>
          <w:noProof/>
          <w:color w:val="FF0000"/>
          <w:sz w:val="27"/>
          <w:szCs w:val="27"/>
          <w:lang w:val="vi-VN"/>
        </w:rPr>
      </w:r>
      <w:r w:rsidR="00E32221">
        <w:rPr>
          <w:i/>
          <w:noProof/>
          <w:color w:val="FF0000"/>
          <w:sz w:val="27"/>
          <w:szCs w:val="27"/>
        </w:rPr>
        <w:t>127</w:t>
      </w:r>
      <w:r w:rsidR="00DD3102" w:rsidRPr="00EC1991">
        <w:rPr>
          <w:i/>
          <w:noProof/>
          <w:color w:val="FF0000"/>
          <w:sz w:val="27"/>
          <w:szCs w:val="27"/>
        </w:rPr>
        <w:fldChar w:fldCharType="end"/>
      </w:r>
      <w:r w:rsidRPr="00EC1991">
        <w:rPr>
          <w:i/>
          <w:noProof/>
          <w:sz w:val="27"/>
          <w:szCs w:val="27"/>
        </w:rPr>
        <w:t xml:space="preserve">; tờ bản đồ số </w:t>
      </w:r>
      <w:r w:rsidR="00DD3102" w:rsidRPr="00EC1991">
        <w:rPr>
          <w:i/>
          <w:noProof/>
          <w:color w:val="FF0000"/>
          <w:sz w:val="27"/>
          <w:szCs w:val="27"/>
        </w:rPr>
        <w:fldChar w:fldCharType="begin"/>
      </w:r>
      <w:r w:rsidR="00DD3102" w:rsidRPr="00EC1991">
        <w:rPr>
          <w:i/>
          <w:noProof/>
          <w:color w:val="FF0000"/>
          <w:sz w:val="27"/>
          <w:szCs w:val="27"/>
        </w:rPr>
        <w:instrText xml:space="preserve"> MERGEFIELD "Số_tờ_bản_đồ1" </w:instrText>
      </w:r>
      <w:r w:rsidR="00DD3102" w:rsidRPr="00EC1991">
        <w:rPr>
          <w:i/>
          <w:noProof/>
          <w:color w:val="FF0000"/>
          <w:sz w:val="27"/>
          <w:szCs w:val="27"/>
        </w:rPr>
        <w:fldChar w:fldCharType="separate"/>
      </w:r>
      <w:r w:rsidR="00E32221">
        <w:rPr>
          <w:i/>
          <w:noProof/>
          <w:color w:val="FF0000"/>
          <w:sz w:val="27"/>
          <w:szCs w:val="27"/>
        </w:rPr>
      </w:r>
      <w:r w:rsidR="00316752">
        <w:rPr>
          <w:i/>
          <w:noProof/>
          <w:color w:val="FF0000"/>
          <w:sz w:val="27"/>
          <w:szCs w:val="27"/>
        </w:rPr>
      </w:r>
      <w:r w:rsidR="00316752">
        <w:rPr>
          <w:i/>
          <w:noProof/>
          <w:color w:val="FF0000"/>
          <w:sz w:val="27"/>
          <w:szCs w:val="27"/>
          <w:lang w:val="vi-VN"/>
        </w:rPr>
      </w:r>
      <w:r w:rsidR="00E32221">
        <w:rPr>
          <w:i/>
          <w:noProof/>
          <w:color w:val="FF0000"/>
          <w:sz w:val="27"/>
          <w:szCs w:val="27"/>
        </w:rPr>
        <w:t>11</w:t>
      </w:r>
      <w:r w:rsidR="00DD3102" w:rsidRPr="00EC1991">
        <w:rPr>
          <w:i/>
          <w:noProof/>
          <w:color w:val="FF0000"/>
          <w:sz w:val="27"/>
          <w:szCs w:val="27"/>
        </w:rPr>
        <w:fldChar w:fldCharType="end"/>
      </w:r>
      <w:r w:rsidR="0031758C" w:rsidRPr="00EC1991">
        <w:rPr>
          <w:i/>
          <w:noProof/>
          <w:color w:val="FF0000"/>
          <w:sz w:val="27"/>
          <w:szCs w:val="27"/>
        </w:rPr>
        <w:t xml:space="preserve"> </w:t>
      </w:r>
      <w:r w:rsidRPr="00EC1991">
        <w:rPr>
          <w:i/>
          <w:noProof/>
          <w:sz w:val="27"/>
          <w:szCs w:val="27"/>
        </w:rPr>
        <w:t xml:space="preserve">theo tài liệu </w:t>
      </w:r>
      <w:r w:rsidR="000930EC" w:rsidRPr="00EC1991">
        <w:rPr>
          <w:i/>
          <w:noProof/>
          <w:sz w:val="27"/>
          <w:szCs w:val="27"/>
        </w:rPr>
        <w:t>bản đồ kỹ thuật số</w:t>
      </w:r>
      <w:r w:rsidRPr="00EC1991">
        <w:rPr>
          <w:i/>
          <w:noProof/>
          <w:sz w:val="27"/>
          <w:szCs w:val="27"/>
        </w:rPr>
        <w:t xml:space="preserve">, bộ địa chính </w:t>
      </w:r>
      <w:r w:rsidR="00DD3102" w:rsidRPr="00EC1991">
        <w:rPr>
          <w:i/>
          <w:noProof/>
          <w:color w:val="FF0000"/>
          <w:sz w:val="27"/>
          <w:szCs w:val="27"/>
        </w:rPr>
        <w:fldChar w:fldCharType="begin"/>
      </w:r>
      <w:r w:rsidR="00DD3102" w:rsidRPr="00EC1991">
        <w:rPr>
          <w:i/>
          <w:noProof/>
          <w:color w:val="FF0000"/>
          <w:sz w:val="27"/>
          <w:szCs w:val="27"/>
        </w:rPr>
        <w:instrText xml:space="preserve"> MERGEFIELD "Địa_chỉ_thửa_đất1" </w:instrText>
      </w:r>
      <w:r w:rsidR="00DD3102" w:rsidRPr="00EC1991">
        <w:rPr>
          <w:i/>
          <w:noProof/>
          <w:color w:val="FF0000"/>
          <w:sz w:val="27"/>
          <w:szCs w:val="27"/>
        </w:rPr>
        <w:fldChar w:fldCharType="separate"/>
      </w:r>
      <w:r w:rsidR="00E32221">
        <w:rPr>
          <w:i/>
          <w:noProof/>
          <w:color w:val="FF0000"/>
          <w:sz w:val="27"/>
          <w:szCs w:val="27"/>
        </w:rPr>
      </w:r>
      <w:r w:rsidR="00316752">
        <w:rPr>
          <w:i/>
          <w:noProof/>
          <w:color w:val="FF0000"/>
          <w:sz w:val="27"/>
          <w:szCs w:val="27"/>
        </w:rPr>
      </w:r>
      <w:r w:rsidR="00316752">
        <w:rPr>
          <w:i/>
          <w:noProof/>
          <w:color w:val="FF0000"/>
          <w:sz w:val="27"/>
          <w:szCs w:val="27"/>
          <w:lang w:val="vi-VN"/>
        </w:rPr>
      </w:r>
      <w:r w:rsidR="00E32221">
        <w:rPr>
          <w:i/>
          <w:noProof/>
          <w:color w:val="FF0000"/>
          <w:sz w:val="27"/>
          <w:szCs w:val="27"/>
        </w:rPr>
        <w:t>xã Tân Phú Trung</w:t>
      </w:r>
      <w:r w:rsidR="00DD3102" w:rsidRPr="00EC1991">
        <w:rPr>
          <w:i/>
          <w:noProof/>
          <w:color w:val="FF0000"/>
          <w:sz w:val="27"/>
          <w:szCs w:val="27"/>
        </w:rPr>
        <w:fldChar w:fldCharType="end"/>
      </w:r>
      <w:r w:rsidR="00AE44FA" w:rsidRPr="00EC1991">
        <w:rPr>
          <w:i/>
          <w:noProof/>
          <w:sz w:val="27"/>
          <w:szCs w:val="27"/>
        </w:rPr>
        <w:t>, huyện Củ Chi</w:t>
      </w:r>
      <w:r w:rsidR="00094364" w:rsidRPr="00EC1991">
        <w:rPr>
          <w:sz w:val="27"/>
          <w:szCs w:val="27"/>
          <w:lang w:val="nl-NL"/>
        </w:rPr>
        <w:t>.</w:t>
      </w:r>
    </w:p>
    <w:p w14:paraId="39B0D7BA" w14:textId="5D327DB3" w:rsidR="00094364" w:rsidRPr="00EC1991" w:rsidRDefault="00AE44FA" w:rsidP="00966130">
      <w:pPr>
        <w:spacing w:before="120" w:after="120"/>
        <w:ind w:firstLine="720"/>
        <w:jc w:val="both"/>
        <w:rPr>
          <w:sz w:val="27"/>
          <w:szCs w:val="27"/>
          <w:lang w:val="nl-NL"/>
        </w:rPr>
      </w:pPr>
      <w:r w:rsidRPr="00EC1991">
        <w:rPr>
          <w:i/>
          <w:noProof/>
          <w:sz w:val="27"/>
          <w:szCs w:val="27"/>
        </w:rPr>
        <w:t>Diện</w:t>
      </w:r>
      <w:r w:rsidR="00430B62" w:rsidRPr="00EC1991">
        <w:rPr>
          <w:i/>
          <w:noProof/>
          <w:sz w:val="27"/>
          <w:szCs w:val="27"/>
        </w:rPr>
        <w:t xml:space="preserve"> tích, vị trí, ranh giới phần đất thu hồi</w:t>
      </w:r>
      <w:r w:rsidRPr="00EC1991">
        <w:rPr>
          <w:i/>
          <w:noProof/>
          <w:sz w:val="27"/>
          <w:szCs w:val="27"/>
        </w:rPr>
        <w:t xml:space="preserve"> được xác định theo bản đồ hiện trạng vị trí</w:t>
      </w:r>
      <w:r w:rsidR="00AF148C">
        <w:rPr>
          <w:i/>
          <w:noProof/>
          <w:sz w:val="27"/>
          <w:szCs w:val="27"/>
        </w:rPr>
        <w:t xml:space="preserve"> </w:t>
      </w:r>
      <w:r w:rsidR="002C3C17" w:rsidRPr="00EC1991">
        <w:rPr>
          <w:i/>
          <w:noProof/>
          <w:sz w:val="27"/>
          <w:szCs w:val="27"/>
        </w:rPr>
        <w:t xml:space="preserve">số hợp đồng: </w:t>
      </w:r>
      <w:r w:rsidR="00B31EC8" w:rsidRPr="001F3D34">
        <w:rPr>
          <w:i/>
          <w:noProof/>
          <w:sz w:val="27"/>
          <w:szCs w:val="27"/>
        </w:rPr>
        <w:t>0</w:t>
      </w:r>
      <w:r w:rsidR="00CF04D8" w:rsidRPr="001F3D34">
        <w:rPr>
          <w:i/>
          <w:noProof/>
          <w:sz w:val="27"/>
          <w:szCs w:val="27"/>
        </w:rPr>
        <w:t>4</w:t>
      </w:r>
      <w:r w:rsidR="00B31EC8" w:rsidRPr="001F3D34">
        <w:rPr>
          <w:i/>
          <w:noProof/>
          <w:sz w:val="27"/>
          <w:szCs w:val="27"/>
        </w:rPr>
        <w:t>/202</w:t>
      </w:r>
      <w:r w:rsidR="00CF04D8" w:rsidRPr="001F3D34">
        <w:rPr>
          <w:i/>
          <w:noProof/>
          <w:sz w:val="27"/>
          <w:szCs w:val="27"/>
        </w:rPr>
        <w:t>1</w:t>
      </w:r>
      <w:r w:rsidR="00580811" w:rsidRPr="00EC1991">
        <w:rPr>
          <w:i/>
          <w:noProof/>
          <w:sz w:val="27"/>
          <w:szCs w:val="27"/>
        </w:rPr>
        <w:t>/HĐĐĐ</w:t>
      </w:r>
      <w:r w:rsidR="004327F0" w:rsidRPr="00EC1991">
        <w:rPr>
          <w:i/>
          <w:noProof/>
          <w:sz w:val="27"/>
          <w:szCs w:val="27"/>
        </w:rPr>
        <w:t xml:space="preserve">, số bản vẽ </w:t>
      </w:r>
      <w:r w:rsidR="00CF04D8">
        <w:rPr>
          <w:i/>
          <w:noProof/>
          <w:sz w:val="27"/>
          <w:szCs w:val="27"/>
        </w:rPr>
        <w:fldChar w:fldCharType="begin"/>
      </w:r>
      <w:r w:rsidR="00CF04D8">
        <w:rPr>
          <w:i/>
          <w:noProof/>
          <w:sz w:val="27"/>
          <w:szCs w:val="27"/>
        </w:rPr>
        <w:instrText xml:space="preserve"> MERGEFIELD số_bản_vẽ </w:instrText>
      </w:r>
      <w:r w:rsidR="00CF04D8">
        <w:rPr>
          <w:i/>
          <w:noProof/>
          <w:sz w:val="27"/>
          <w:szCs w:val="27"/>
        </w:rPr>
        <w:fldChar w:fldCharType="separate"/>
      </w:r>
      <w:r w:rsidR="00E32221">
        <w:rPr>
          <w:i/>
          <w:noProof/>
          <w:sz w:val="27"/>
          <w:szCs w:val="27"/>
        </w:rPr>
        <w:t>«số_bản_vẽ»</w:t>
      </w:r>
      <w:r w:rsidR="00CF04D8">
        <w:rPr>
          <w:i/>
          <w:noProof/>
          <w:sz w:val="27"/>
          <w:szCs w:val="27"/>
        </w:rPr>
        <w:fldChar w:fldCharType="end"/>
      </w:r>
      <w:r w:rsidR="004327F0" w:rsidRPr="00EC1991">
        <w:rPr>
          <w:i/>
          <w:noProof/>
          <w:sz w:val="27"/>
          <w:szCs w:val="27"/>
        </w:rPr>
        <w:t xml:space="preserve"> (</w:t>
      </w:r>
      <w:r w:rsidR="00580811" w:rsidRPr="00EC1991">
        <w:rPr>
          <w:i/>
          <w:noProof/>
          <w:sz w:val="27"/>
          <w:szCs w:val="27"/>
        </w:rPr>
        <w:t>130226</w:t>
      </w:r>
      <w:r w:rsidR="00751B95" w:rsidRPr="00EC1991">
        <w:rPr>
          <w:i/>
          <w:noProof/>
          <w:sz w:val="27"/>
          <w:szCs w:val="27"/>
        </w:rPr>
        <w:t>/TTĐĐBĐ-VPTT)</w:t>
      </w:r>
      <w:r w:rsidR="00A27419" w:rsidRPr="00EC1991">
        <w:rPr>
          <w:i/>
          <w:noProof/>
          <w:sz w:val="27"/>
          <w:szCs w:val="27"/>
        </w:rPr>
        <w:t xml:space="preserve"> do </w:t>
      </w:r>
      <w:r w:rsidR="00751B95" w:rsidRPr="00EC1991">
        <w:rPr>
          <w:i/>
          <w:noProof/>
          <w:sz w:val="27"/>
          <w:szCs w:val="27"/>
        </w:rPr>
        <w:t>Trung tâm Đo đạc bản đồ Thành phố Hồ Chí Minh</w:t>
      </w:r>
      <w:r w:rsidR="00A27419" w:rsidRPr="00EC1991">
        <w:rPr>
          <w:i/>
          <w:noProof/>
          <w:sz w:val="27"/>
          <w:szCs w:val="27"/>
        </w:rPr>
        <w:t xml:space="preserve"> lập </w:t>
      </w:r>
      <w:r w:rsidR="00CF04D8" w:rsidRPr="00054464">
        <w:rPr>
          <w:i/>
          <w:noProof/>
          <w:color w:val="FF0000"/>
          <w:sz w:val="27"/>
          <w:szCs w:val="27"/>
        </w:rPr>
        <w:fldChar w:fldCharType="begin"/>
      </w:r>
      <w:r w:rsidR="00CF04D8" w:rsidRPr="00054464">
        <w:rPr>
          <w:i/>
          <w:noProof/>
          <w:color w:val="FF0000"/>
          <w:sz w:val="27"/>
          <w:szCs w:val="27"/>
        </w:rPr>
        <w:instrText xml:space="preserve"> MERGEFIELD ngày_thàng_năm_ </w:instrText>
      </w:r>
      <w:r w:rsidR="003D623C" w:rsidRPr="00054464">
        <w:rPr>
          <w:i/>
          <w:noProof/>
          <w:color w:val="FF0000"/>
          <w:sz w:val="27"/>
          <w:szCs w:val="27"/>
        </w:rPr>
        <w:fldChar w:fldCharType="separate"/>
      </w:r>
      <w:r w:rsidR="00A44424" w:rsidRPr="00054464">
        <w:rPr>
          <w:i/>
          <w:noProof/>
          <w:color w:val="FF0000"/>
          <w:sz w:val="27"/>
          <w:szCs w:val="27"/>
        </w:rPr>
      </w:r>
      <w:r w:rsidR="001348B1">
        <w:rPr>
          <w:i/>
          <w:noProof/>
          <w:color w:val="FF0000"/>
          <w:sz w:val="27"/>
          <w:szCs w:val="27"/>
        </w:rPr>
      </w:r>
      <w:r w:rsidR="001348B1">
        <w:rPr>
          <w:i/>
          <w:noProof/>
          <w:color w:val="FF0000"/>
          <w:sz w:val="27"/>
          <w:szCs w:val="27"/>
          <w:lang w:val="vi-VN"/>
        </w:rPr>
      </w:r>
      <w:r w:rsidR="00E32221" w:rsidRPr="00054464">
        <w:rPr>
          <w:i/>
          <w:noProof/>
          <w:color w:val="FF0000"/>
          <w:sz w:val="27"/>
          <w:szCs w:val="27"/>
        </w:rPr>
        <w:t>02/01/2024</w:t>
      </w:r>
      <w:r w:rsidR="00CF04D8" w:rsidRPr="00054464">
        <w:rPr>
          <w:i/>
          <w:noProof/>
          <w:color w:val="FF0000"/>
          <w:sz w:val="27"/>
          <w:szCs w:val="27"/>
        </w:rPr>
        <w:fldChar w:fldCharType="end"/>
      </w:r>
      <w:r w:rsidR="00A27419" w:rsidRPr="00EC1991">
        <w:rPr>
          <w:i/>
          <w:noProof/>
          <w:sz w:val="27"/>
          <w:szCs w:val="27"/>
        </w:rPr>
        <w:t>”.</w:t>
      </w:r>
    </w:p>
    <w:p w14:paraId="5050D143" w14:textId="3F4A599A" w:rsidR="00094364" w:rsidRPr="00EC1991" w:rsidRDefault="009E4A3F" w:rsidP="00966130">
      <w:pPr>
        <w:spacing w:before="120" w:after="120"/>
        <w:ind w:firstLine="720"/>
        <w:jc w:val="both"/>
        <w:rPr>
          <w:sz w:val="27"/>
          <w:szCs w:val="27"/>
          <w:lang w:val="nl-NL"/>
        </w:rPr>
      </w:pPr>
      <w:r w:rsidRPr="00EC1991">
        <w:rPr>
          <w:sz w:val="27"/>
          <w:szCs w:val="27"/>
        </w:rPr>
        <w:t xml:space="preserve">Các nội dung khác tại Thông báo số </w:t>
      </w:r>
      <w:r w:rsidR="00DD3102" w:rsidRPr="00EC1991">
        <w:rPr>
          <w:color w:val="FF0000"/>
          <w:sz w:val="27"/>
          <w:szCs w:val="27"/>
        </w:rPr>
        <w:fldChar w:fldCharType="begin"/>
      </w:r>
      <w:r w:rsidR="00DD3102" w:rsidRPr="00EC1991">
        <w:rPr>
          <w:color w:val="FF0000"/>
          <w:sz w:val="27"/>
          <w:szCs w:val="27"/>
        </w:rPr>
        <w:instrText xml:space="preserve"> MERGEFIELD "Số_Thông_báo" </w:instrText>
      </w:r>
      <w:r w:rsidR="00DD3102" w:rsidRPr="00EC1991">
        <w:rPr>
          <w:color w:val="FF0000"/>
          <w:sz w:val="27"/>
          <w:szCs w:val="27"/>
        </w:rPr>
        <w:fldChar w:fldCharType="separate"/>
      </w:r>
      <w:r w:rsidR="00E32221">
        <w:rPr>
          <w:noProof/>
          <w:color w:val="FF0000"/>
          <w:sz w:val="27"/>
          <w:szCs w:val="27"/>
        </w:rPr>
        <w:t>5960</w:t>
      </w:r>
      <w:r w:rsidR="00DD3102" w:rsidRPr="00EC1991">
        <w:rPr>
          <w:color w:val="FF0000"/>
          <w:sz w:val="27"/>
          <w:szCs w:val="27"/>
        </w:rPr>
        <w:fldChar w:fldCharType="end"/>
      </w:r>
      <w:r w:rsidRPr="00EC1991">
        <w:rPr>
          <w:sz w:val="27"/>
          <w:szCs w:val="27"/>
          <w:lang w:val="vi-VN"/>
        </w:rPr>
        <w:t>/</w:t>
      </w:r>
      <w:r w:rsidRPr="00EC1991">
        <w:rPr>
          <w:color w:val="FF0000"/>
          <w:sz w:val="27"/>
          <w:szCs w:val="27"/>
          <w:lang w:val="vi-VN"/>
        </w:rPr>
        <w:t>TB-</w:t>
      </w:r>
      <w:r w:rsidR="00C8520D" w:rsidRPr="00C8520D">
        <w:rPr>
          <w:sz w:val="27"/>
          <w:szCs w:val="27"/>
          <w:lang w:val="vi-VN"/>
        </w:rPr>
        <w:t xml:space="preserve"> </w:t>
      </w:r>
      <w:r w:rsidR="00C8520D" w:rsidRPr="00EC1991">
        <w:rPr>
          <w:sz w:val="27"/>
          <w:szCs w:val="27"/>
          <w:lang w:val="vi-VN"/>
        </w:rPr>
        <w:t>UBND</w:t>
      </w:r>
      <w:r w:rsidR="00E3793F" w:rsidRPr="00EC1991">
        <w:rPr>
          <w:b/>
          <w:color w:val="FF0000"/>
          <w:sz w:val="26"/>
          <w:szCs w:val="26"/>
        </w:rPr>
        <w:t xml:space="preserve"> </w:t>
      </w:r>
      <w:r w:rsidR="00E3793F" w:rsidRPr="00F91CE8">
        <w:rPr>
          <w:color w:val="FF0000"/>
          <w:sz w:val="26"/>
          <w:szCs w:val="26"/>
        </w:rPr>
        <w:t>ngày</w:t>
      </w:r>
      <w:r w:rsidR="00F8171C" w:rsidRPr="00F91CE8">
        <w:rPr>
          <w:color w:val="FF0000"/>
          <w:sz w:val="26"/>
          <w:szCs w:val="26"/>
        </w:rPr>
        <w:t xml:space="preserve"> </w:t>
      </w:r>
      <w:r w:rsidR="00E3793F" w:rsidRPr="00F91CE8">
        <w:rPr>
          <w:color w:val="FF0000"/>
          <w:sz w:val="26"/>
          <w:szCs w:val="26"/>
        </w:rPr>
        <w:fldChar w:fldCharType="begin"/>
      </w:r>
      <w:r w:rsidR="00E3793F" w:rsidRPr="00F91CE8">
        <w:rPr>
          <w:color w:val="FF0000"/>
          <w:sz w:val="26"/>
          <w:szCs w:val="26"/>
        </w:rPr>
        <w:instrText xml:space="preserve"> MERGEFIELD "NGÀY" </w:instrText>
      </w:r>
      <w:r w:rsidR="00E3793F" w:rsidRPr="00F91CE8">
        <w:rPr>
          <w:color w:val="FF0000"/>
          <w:sz w:val="26"/>
          <w:szCs w:val="26"/>
        </w:rPr>
        <w:fldChar w:fldCharType="separate"/>
      </w:r>
      <w:r w:rsidR="00E32221" w:rsidRPr="00F91CE8">
        <w:rPr>
          <w:noProof/>
          <w:color w:val="FF0000"/>
          <w:sz w:val="26"/>
          <w:szCs w:val="26"/>
        </w:rPr>
        <w:t>6</w:t>
      </w:r>
      <w:r w:rsidR="00E3793F" w:rsidRPr="00F91CE8">
        <w:rPr>
          <w:color w:val="FF0000"/>
          <w:sz w:val="26"/>
          <w:szCs w:val="26"/>
        </w:rPr>
        <w:fldChar w:fldCharType="end"/>
      </w:r>
      <w:r w:rsidR="00E3793F" w:rsidRPr="00F91CE8">
        <w:rPr>
          <w:color w:val="FF0000"/>
          <w:sz w:val="26"/>
          <w:szCs w:val="26"/>
        </w:rPr>
        <w:t xml:space="preserve"> tháng</w:t>
      </w:r>
      <w:r w:rsidR="00F8171C" w:rsidRPr="00F91CE8">
        <w:rPr>
          <w:color w:val="FF0000"/>
          <w:sz w:val="26"/>
          <w:szCs w:val="26"/>
        </w:rPr>
        <w:t xml:space="preserve"> </w:t>
      </w:r>
      <w:r w:rsidR="001049AF" w:rsidRPr="00F91CE8">
        <w:rPr>
          <w:noProof/>
          <w:color w:val="FF0000"/>
          <w:spacing w:val="-4"/>
          <w:sz w:val="26"/>
          <w:szCs w:val="26"/>
        </w:rPr>
      </w:r>
      <w:r w:rsidR="001049AF" w:rsidRPr="00F91CE8">
        <w:rPr>
          <w:noProof/>
          <w:color w:val="FF0000"/>
          <w:spacing w:val="-4"/>
          <w:sz w:val="26"/>
          <w:szCs w:val="26"/>
        </w:rPr>
      </w:r>
      <w:r w:rsidR="001049AF" w:rsidRPr="00F91CE8">
        <w:rPr>
          <w:noProof/>
          <w:color w:val="FF0000"/>
          <w:spacing w:val="-4"/>
          <w:sz w:val="26"/>
          <w:szCs w:val="26"/>
        </w:rPr>
        <w:t>2</w:t>
      </w:r>
      <w:r w:rsidR="00E3793F" w:rsidRPr="00F91CE8">
        <w:rPr>
          <w:color w:val="FF0000"/>
          <w:sz w:val="26"/>
          <w:szCs w:val="26"/>
        </w:rPr>
        <w:t xml:space="preserve"> năm</w:t>
      </w:r>
      <w:r w:rsidR="00DD3102" w:rsidRPr="00F91CE8">
        <w:rPr>
          <w:sz w:val="27"/>
          <w:szCs w:val="27"/>
        </w:rPr>
        <w:t xml:space="preserve"> </w:t>
      </w:r>
      <w:r w:rsidR="00E3793F" w:rsidRPr="00F91CE8">
        <w:rPr>
          <w:color w:val="FF0000"/>
          <w:sz w:val="27"/>
          <w:szCs w:val="27"/>
        </w:rPr>
        <w:fldChar w:fldCharType="begin"/>
      </w:r>
      <w:r w:rsidR="00E3793F" w:rsidRPr="00F91CE8">
        <w:rPr>
          <w:color w:val="FF0000"/>
          <w:sz w:val="27"/>
          <w:szCs w:val="27"/>
        </w:rPr>
        <w:instrText xml:space="preserve"> MERGEFIELD "NĂM" </w:instrText>
      </w:r>
      <w:r w:rsidR="00E3793F" w:rsidRPr="00F91CE8">
        <w:rPr>
          <w:color w:val="FF0000"/>
          <w:sz w:val="27"/>
          <w:szCs w:val="27"/>
        </w:rPr>
        <w:fldChar w:fldCharType="separate"/>
      </w:r>
      <w:r w:rsidR="00E32221" w:rsidRPr="00F91CE8">
        <w:rPr>
          <w:noProof/>
          <w:color w:val="FF0000"/>
          <w:sz w:val="27"/>
          <w:szCs w:val="27"/>
        </w:rPr>
        <w:t>2023</w:t>
      </w:r>
      <w:r w:rsidR="00E3793F" w:rsidRPr="00F91CE8">
        <w:rPr>
          <w:color w:val="FF0000"/>
          <w:sz w:val="27"/>
          <w:szCs w:val="27"/>
        </w:rPr>
        <w:fldChar w:fldCharType="end"/>
      </w:r>
      <w:r w:rsidR="00E3793F" w:rsidRPr="00EC1991">
        <w:rPr>
          <w:sz w:val="27"/>
          <w:szCs w:val="27"/>
        </w:rPr>
        <w:t xml:space="preserve"> </w:t>
      </w:r>
      <w:r w:rsidRPr="00EC1991">
        <w:rPr>
          <w:sz w:val="27"/>
          <w:szCs w:val="27"/>
          <w:lang w:val="vi-VN"/>
        </w:rPr>
        <w:t>của Ủy ban nhân dân huyện Củ Chi</w:t>
      </w:r>
      <w:r w:rsidRPr="00EC1991">
        <w:rPr>
          <w:sz w:val="27"/>
          <w:szCs w:val="27"/>
        </w:rPr>
        <w:t xml:space="preserve"> không thay đổi.</w:t>
      </w:r>
    </w:p>
    <w:p w14:paraId="4778D73F" w14:textId="3C4BCB85" w:rsidR="00437FC3" w:rsidRPr="00FB77A8" w:rsidRDefault="00F1471F" w:rsidP="00966130">
      <w:pPr>
        <w:spacing w:before="120" w:after="120"/>
        <w:ind w:firstLine="720"/>
        <w:jc w:val="both"/>
        <w:rPr>
          <w:sz w:val="27"/>
          <w:szCs w:val="27"/>
          <w:lang w:val="vi-VN"/>
        </w:rPr>
      </w:pPr>
      <w:r w:rsidRPr="00EC1991">
        <w:rPr>
          <w:sz w:val="27"/>
          <w:szCs w:val="27"/>
          <w:lang w:val="nl-NL"/>
        </w:rPr>
        <w:t xml:space="preserve">Nay </w:t>
      </w:r>
      <w:r w:rsidR="00094364" w:rsidRPr="00EC1991">
        <w:rPr>
          <w:sz w:val="27"/>
          <w:szCs w:val="27"/>
          <w:lang w:val="nl-NL"/>
        </w:rPr>
        <w:t xml:space="preserve">Ủy ban nhân dân huyện </w:t>
      </w:r>
      <w:r w:rsidR="00966130" w:rsidRPr="00EC1991">
        <w:rPr>
          <w:sz w:val="27"/>
          <w:szCs w:val="27"/>
          <w:lang w:val="nl-NL"/>
        </w:rPr>
        <w:t xml:space="preserve">Củ Chi </w:t>
      </w:r>
      <w:r w:rsidR="00094364" w:rsidRPr="00EC1991">
        <w:rPr>
          <w:sz w:val="27"/>
          <w:szCs w:val="27"/>
          <w:lang w:val="nl-NL"/>
        </w:rPr>
        <w:t xml:space="preserve">thông báo cho </w:t>
      </w:r>
      <w:r w:rsidR="00675FDE" w:rsidRPr="00EC1991">
        <w:rPr>
          <w:sz w:val="27"/>
          <w:szCs w:val="27"/>
          <w:lang w:val="vi-VN"/>
        </w:rPr>
        <w:t>Văn phòng Hội đồng nhân dân và Ủy ban nhân dân huyện, Phòng Tài nguyên và Môi trường huyện, Ban Bồi thường - Giải phóng mặt bằng huyện, Phòng Quản lý Đô thị huyện</w:t>
      </w:r>
      <w:r w:rsidR="0080701E" w:rsidRPr="00EC1991">
        <w:rPr>
          <w:sz w:val="27"/>
          <w:szCs w:val="27"/>
          <w:lang w:val="vi-VN"/>
        </w:rPr>
        <w:t>, Ủy ban nhân dân</w:t>
      </w:r>
      <w:r w:rsidR="0080701E" w:rsidRPr="00EC1991">
        <w:rPr>
          <w:noProof/>
          <w:sz w:val="27"/>
          <w:szCs w:val="27"/>
          <w:lang w:val="vi-VN"/>
        </w:rPr>
        <w:t xml:space="preserve"> </w:t>
      </w:r>
      <w:r w:rsidR="00DD3102" w:rsidRPr="00EC1991">
        <w:rPr>
          <w:noProof/>
          <w:color w:val="FF0000"/>
          <w:sz w:val="27"/>
          <w:szCs w:val="27"/>
        </w:rPr>
        <w:fldChar w:fldCharType="begin"/>
      </w:r>
      <w:r w:rsidR="00DD3102" w:rsidRPr="00EC1991">
        <w:rPr>
          <w:noProof/>
          <w:color w:val="FF0000"/>
          <w:sz w:val="27"/>
          <w:szCs w:val="27"/>
        </w:rPr>
        <w:instrText xml:space="preserve"> MERGEFIELD "Địa_chỉ_thửa_đất1" </w:instrText>
      </w:r>
      <w:r w:rsidR="00DD3102" w:rsidRPr="00EC1991">
        <w:rPr>
          <w:noProof/>
          <w:color w:val="FF0000"/>
          <w:sz w:val="27"/>
          <w:szCs w:val="27"/>
        </w:rPr>
        <w:fldChar w:fldCharType="separate"/>
      </w:r>
      <w:r w:rsidR="00E32221">
        <w:rPr>
          <w:noProof/>
          <w:color w:val="FF0000"/>
          <w:sz w:val="27"/>
          <w:szCs w:val="27"/>
        </w:rPr>
      </w:r>
      <w:r w:rsidR="00316752">
        <w:rPr>
          <w:noProof/>
          <w:color w:val="FF0000"/>
          <w:sz w:val="27"/>
          <w:szCs w:val="27"/>
        </w:rPr>
      </w:r>
      <w:r w:rsidR="00316752">
        <w:rPr>
          <w:noProof/>
          <w:color w:val="FF0000"/>
          <w:sz w:val="27"/>
          <w:szCs w:val="27"/>
          <w:lang w:val="vi-VN"/>
        </w:rPr>
      </w:r>
      <w:r w:rsidR="00E32221">
        <w:rPr>
          <w:noProof/>
          <w:color w:val="FF0000"/>
          <w:sz w:val="27"/>
          <w:szCs w:val="27"/>
        </w:rPr>
        <w:t>xã Tân Phú Trung</w:t>
      </w:r>
      <w:r w:rsidR="00DD3102" w:rsidRPr="00EC1991">
        <w:rPr>
          <w:noProof/>
          <w:color w:val="FF0000"/>
          <w:sz w:val="27"/>
          <w:szCs w:val="27"/>
        </w:rPr>
        <w:fldChar w:fldCharType="end"/>
      </w:r>
      <w:r w:rsidR="0080701E" w:rsidRPr="00EC1991">
        <w:rPr>
          <w:sz w:val="27"/>
          <w:szCs w:val="27"/>
          <w:lang w:val="vi-VN"/>
        </w:rPr>
        <w:t xml:space="preserve">, </w:t>
      </w:r>
      <w:r w:rsidR="00F7001D" w:rsidRPr="00EC1991">
        <w:rPr>
          <w:sz w:val="27"/>
          <w:szCs w:val="27"/>
        </w:rPr>
        <w:t xml:space="preserve">Ban </w:t>
      </w:r>
      <w:r w:rsidR="008B04DA" w:rsidRPr="00EC1991">
        <w:rPr>
          <w:sz w:val="27"/>
          <w:szCs w:val="27"/>
        </w:rPr>
        <w:t xml:space="preserve">Quản lý Dự án đầu tư xây dựng các công trình </w:t>
      </w:r>
      <w:r w:rsidR="00580811" w:rsidRPr="00EC1991">
        <w:rPr>
          <w:sz w:val="27"/>
          <w:szCs w:val="27"/>
        </w:rPr>
        <w:t>nông nghiệp và phát triển nông thôn Thành phố (Chủ đầu tư dự án)</w:t>
      </w:r>
      <w:r w:rsidR="00F7001D" w:rsidRPr="00EC1991">
        <w:rPr>
          <w:sz w:val="27"/>
          <w:szCs w:val="27"/>
        </w:rPr>
        <w:t xml:space="preserve"> và ông</w:t>
      </w:r>
      <w:r w:rsidR="00751B95" w:rsidRPr="00EC1991">
        <w:rPr>
          <w:sz w:val="27"/>
          <w:szCs w:val="27"/>
        </w:rPr>
        <w:t xml:space="preserve"> (bà)</w:t>
      </w:r>
      <w:r w:rsidR="00F7001D" w:rsidRPr="00EC1991">
        <w:rPr>
          <w:sz w:val="27"/>
          <w:szCs w:val="27"/>
        </w:rPr>
        <w:t xml:space="preserve"> </w:t>
      </w:r>
      <w:r w:rsidR="00DD3102" w:rsidRPr="00EC1991">
        <w:rPr>
          <w:color w:val="FF0000"/>
          <w:sz w:val="27"/>
          <w:szCs w:val="27"/>
        </w:rPr>
        <w:fldChar w:fldCharType="begin"/>
      </w:r>
      <w:r w:rsidR="00DD3102" w:rsidRPr="00EC1991">
        <w:rPr>
          <w:color w:val="FF0000"/>
          <w:sz w:val="27"/>
          <w:szCs w:val="27"/>
        </w:rPr>
        <w:instrText xml:space="preserve"> MERGEFIELD "Họ_và_tên_chủ_sử_dụng1" </w:instrText>
      </w:r>
      <w:r w:rsidR="00DD3102" w:rsidRPr="00EC1991">
        <w:rPr>
          <w:color w:val="FF0000"/>
          <w:sz w:val="27"/>
          <w:szCs w:val="27"/>
        </w:rPr>
        <w:fldChar w:fldCharType="separate"/>
      </w:r>
      <w:r w:rsidR="00E32221">
        <w:rPr>
          <w:noProof/>
          <w:color w:val="FF0000"/>
          <w:sz w:val="27"/>
          <w:szCs w:val="27"/>
        </w:rPr>
      </w:r>
      <w:r w:rsidR="00316752">
        <w:rPr>
          <w:noProof/>
          <w:color w:val="FF0000"/>
          <w:sz w:val="27"/>
          <w:szCs w:val="27"/>
        </w:rPr>
      </w:r>
      <w:r w:rsidR="00316752">
        <w:rPr>
          <w:noProof/>
          <w:color w:val="FF0000"/>
          <w:sz w:val="27"/>
          <w:szCs w:val="27"/>
          <w:lang w:val="vi-VN"/>
        </w:rPr>
      </w:r>
      <w:r w:rsidR="00E32221">
        <w:rPr>
          <w:noProof/>
          <w:color w:val="FF0000"/>
          <w:sz w:val="27"/>
          <w:szCs w:val="27"/>
        </w:rPr>
        <w:t>Phạm Thành</w:t>
      </w:r>
      <w:r w:rsidR="00DD3102" w:rsidRPr="00EC1991">
        <w:rPr>
          <w:color w:val="FF0000"/>
          <w:sz w:val="27"/>
          <w:szCs w:val="27"/>
        </w:rPr>
        <w:fldChar w:fldCharType="end"/>
      </w:r>
      <w:r w:rsidR="00957CD1" w:rsidRPr="00EC1991">
        <w:rPr>
          <w:color w:val="FF0000"/>
          <w:sz w:val="27"/>
          <w:szCs w:val="27"/>
        </w:rPr>
        <w:t xml:space="preserve"> </w:t>
      </w:r>
      <w:r w:rsidR="00094364" w:rsidRPr="00EC1991">
        <w:rPr>
          <w:sz w:val="27"/>
          <w:szCs w:val="27"/>
        </w:rPr>
        <w:t>được biết</w:t>
      </w:r>
      <w:r w:rsidR="00F7001D" w:rsidRPr="00EC1991">
        <w:rPr>
          <w:sz w:val="27"/>
          <w:szCs w:val="27"/>
        </w:rPr>
        <w:t>.</w:t>
      </w:r>
    </w:p>
    <w:tbl>
      <w:tblPr>
        <w:tblW w:w="9622" w:type="dxa"/>
        <w:tblInd w:w="108" w:type="dxa"/>
        <w:tblLook w:val="01E0" w:firstRow="1" w:lastRow="1" w:firstColumn="1" w:lastColumn="1" w:noHBand="0" w:noVBand="0"/>
      </w:tblPr>
      <w:tblGrid>
        <w:gridCol w:w="4962"/>
        <w:gridCol w:w="4660"/>
      </w:tblGrid>
      <w:tr w:rsidR="0080701E" w:rsidRPr="00EC1991" w14:paraId="36831441" w14:textId="77777777" w:rsidTr="00642877">
        <w:tc>
          <w:tcPr>
            <w:tcW w:w="4962" w:type="dxa"/>
          </w:tcPr>
          <w:p w14:paraId="01E678E9" w14:textId="77777777" w:rsidR="0080701E" w:rsidRPr="00EC1991" w:rsidRDefault="0080701E" w:rsidP="00D922D2">
            <w:pPr>
              <w:rPr>
                <w:b/>
                <w:i/>
                <w:lang w:val="vi-VN"/>
              </w:rPr>
            </w:pPr>
            <w:r w:rsidRPr="00EC1991">
              <w:rPr>
                <w:b/>
                <w:i/>
                <w:lang w:val="vi-VN"/>
              </w:rPr>
              <w:t>Nơi nhận:</w:t>
            </w:r>
          </w:p>
        </w:tc>
        <w:tc>
          <w:tcPr>
            <w:tcW w:w="4660" w:type="dxa"/>
            <w:vMerge w:val="restart"/>
          </w:tcPr>
          <w:p w14:paraId="01B94124" w14:textId="77777777" w:rsidR="0080701E" w:rsidRPr="00EC1991" w:rsidRDefault="0080701E" w:rsidP="00D922D2">
            <w:pPr>
              <w:pStyle w:val="Heading4"/>
              <w:spacing w:before="0" w:after="0"/>
              <w:jc w:val="center"/>
              <w:rPr>
                <w:sz w:val="26"/>
                <w:szCs w:val="26"/>
                <w:lang w:val="vi-VN" w:eastAsia="en-US"/>
              </w:rPr>
            </w:pPr>
            <w:r w:rsidRPr="00EC1991">
              <w:rPr>
                <w:sz w:val="26"/>
                <w:szCs w:val="26"/>
                <w:lang w:val="vi-VN" w:eastAsia="en-US"/>
              </w:rPr>
              <w:t>TM. ỦY BAN NHÂN DÂN</w:t>
            </w:r>
          </w:p>
          <w:p w14:paraId="3B04A1ED" w14:textId="77777777" w:rsidR="0080701E" w:rsidRPr="00EC1991" w:rsidRDefault="006F4EC6" w:rsidP="00D922D2">
            <w:pPr>
              <w:pStyle w:val="Heading4"/>
              <w:spacing w:before="0" w:after="0"/>
              <w:jc w:val="center"/>
              <w:rPr>
                <w:sz w:val="26"/>
                <w:szCs w:val="26"/>
                <w:lang w:val="en-US" w:eastAsia="en-US"/>
              </w:rPr>
            </w:pPr>
            <w:r w:rsidRPr="00EC1991">
              <w:rPr>
                <w:sz w:val="26"/>
                <w:szCs w:val="26"/>
                <w:lang w:val="en-US" w:eastAsia="en-US"/>
              </w:rPr>
              <w:t xml:space="preserve">KT. </w:t>
            </w:r>
            <w:r w:rsidR="0080701E" w:rsidRPr="00EC1991">
              <w:rPr>
                <w:sz w:val="26"/>
                <w:szCs w:val="26"/>
                <w:lang w:val="vi-VN" w:eastAsia="en-US"/>
              </w:rPr>
              <w:t>CHỦ TỊCH</w:t>
            </w:r>
          </w:p>
          <w:p w14:paraId="3BC4D324" w14:textId="77777777" w:rsidR="006F4EC6" w:rsidRPr="00EC1991" w:rsidRDefault="006F4EC6" w:rsidP="006F4EC6">
            <w:pPr>
              <w:jc w:val="center"/>
              <w:rPr>
                <w:b/>
                <w:sz w:val="26"/>
                <w:szCs w:val="26"/>
              </w:rPr>
            </w:pPr>
            <w:r w:rsidRPr="00EC1991">
              <w:rPr>
                <w:b/>
                <w:sz w:val="26"/>
                <w:szCs w:val="26"/>
              </w:rPr>
              <w:t>PHÓ CHỦ TỊCH</w:t>
            </w:r>
          </w:p>
          <w:p w14:paraId="08E4DA4F" w14:textId="77777777" w:rsidR="0080701E" w:rsidRPr="00EC1991" w:rsidRDefault="0080701E" w:rsidP="00D922D2">
            <w:pPr>
              <w:jc w:val="center"/>
              <w:rPr>
                <w:b/>
                <w:lang w:val="vi-VN"/>
              </w:rPr>
            </w:pPr>
          </w:p>
          <w:p w14:paraId="4E97AE16" w14:textId="77777777" w:rsidR="0080701E" w:rsidRPr="00EC1991" w:rsidRDefault="0080701E" w:rsidP="00D922D2">
            <w:pPr>
              <w:jc w:val="center"/>
              <w:rPr>
                <w:b/>
                <w:lang w:val="vi-VN"/>
              </w:rPr>
            </w:pPr>
          </w:p>
          <w:p w14:paraId="2BFE7456" w14:textId="77777777" w:rsidR="0080701E" w:rsidRPr="00EC1991" w:rsidRDefault="0080701E" w:rsidP="00D922D2">
            <w:pPr>
              <w:jc w:val="center"/>
              <w:rPr>
                <w:b/>
                <w:lang w:val="vi-VN"/>
              </w:rPr>
            </w:pPr>
          </w:p>
          <w:p w14:paraId="5BC1C1C3" w14:textId="77777777" w:rsidR="00094364" w:rsidRPr="00EC1991" w:rsidRDefault="00094364" w:rsidP="00D922D2">
            <w:pPr>
              <w:jc w:val="center"/>
              <w:rPr>
                <w:b/>
                <w:lang w:val="vi-VN"/>
              </w:rPr>
            </w:pPr>
          </w:p>
          <w:p w14:paraId="33332A5C" w14:textId="77777777" w:rsidR="0080701E" w:rsidRPr="00EC1991" w:rsidRDefault="006F4EC6" w:rsidP="006F4EC6">
            <w:pPr>
              <w:tabs>
                <w:tab w:val="left" w:pos="1590"/>
              </w:tabs>
              <w:rPr>
                <w:b/>
                <w:lang w:val="vi-VN"/>
              </w:rPr>
            </w:pPr>
            <w:r w:rsidRPr="00EC1991">
              <w:rPr>
                <w:b/>
                <w:lang w:val="vi-VN"/>
              </w:rPr>
              <w:tab/>
            </w:r>
          </w:p>
          <w:p w14:paraId="4CECE110" w14:textId="77777777" w:rsidR="0080701E" w:rsidRPr="00EC1991" w:rsidRDefault="0080701E" w:rsidP="00BD17E0">
            <w:pPr>
              <w:jc w:val="center"/>
              <w:rPr>
                <w:b/>
                <w:sz w:val="28"/>
                <w:szCs w:val="28"/>
              </w:rPr>
            </w:pPr>
            <w:r w:rsidRPr="00EC1991">
              <w:rPr>
                <w:b/>
                <w:sz w:val="28"/>
                <w:szCs w:val="28"/>
                <w:lang w:val="vi-VN"/>
              </w:rPr>
              <w:t xml:space="preserve">Nguyễn </w:t>
            </w:r>
            <w:r w:rsidR="00BD17E0" w:rsidRPr="00EC1991">
              <w:rPr>
                <w:b/>
                <w:sz w:val="28"/>
                <w:szCs w:val="28"/>
              </w:rPr>
              <w:t>Thanh Phong</w:t>
            </w:r>
          </w:p>
        </w:tc>
      </w:tr>
      <w:tr w:rsidR="0080701E" w:rsidRPr="00EC1991" w14:paraId="186C09C1" w14:textId="77777777" w:rsidTr="00642877">
        <w:trPr>
          <w:cantSplit/>
          <w:trHeight w:val="1065"/>
        </w:trPr>
        <w:tc>
          <w:tcPr>
            <w:tcW w:w="4962" w:type="dxa"/>
          </w:tcPr>
          <w:p w14:paraId="5DACDB9A" w14:textId="77777777" w:rsidR="0080701E" w:rsidRPr="00EC1991" w:rsidRDefault="00966130" w:rsidP="00574C11">
            <w:pPr>
              <w:rPr>
                <w:sz w:val="22"/>
                <w:szCs w:val="22"/>
              </w:rPr>
            </w:pPr>
            <w:r w:rsidRPr="00EC1991">
              <w:rPr>
                <w:sz w:val="22"/>
                <w:szCs w:val="22"/>
                <w:lang w:val="vi-VN"/>
              </w:rPr>
              <w:t>- TT.</w:t>
            </w:r>
            <w:r w:rsidRPr="00EC1991">
              <w:rPr>
                <w:sz w:val="22"/>
                <w:szCs w:val="22"/>
              </w:rPr>
              <w:t xml:space="preserve"> </w:t>
            </w:r>
            <w:r w:rsidRPr="00EC1991">
              <w:rPr>
                <w:sz w:val="22"/>
                <w:szCs w:val="22"/>
                <w:lang w:val="vi-VN"/>
              </w:rPr>
              <w:t>UBND huyện</w:t>
            </w:r>
            <w:r w:rsidR="0080701E" w:rsidRPr="00EC1991">
              <w:rPr>
                <w:sz w:val="22"/>
                <w:szCs w:val="22"/>
                <w:lang w:val="vi-VN"/>
              </w:rPr>
              <w:t>;</w:t>
            </w:r>
          </w:p>
          <w:p w14:paraId="4B71828E" w14:textId="77777777" w:rsidR="00882FCC" w:rsidRPr="00EC1991" w:rsidRDefault="00966130" w:rsidP="00574C11">
            <w:pPr>
              <w:rPr>
                <w:sz w:val="22"/>
                <w:szCs w:val="22"/>
              </w:rPr>
            </w:pPr>
            <w:r w:rsidRPr="00EC1991">
              <w:rPr>
                <w:sz w:val="22"/>
                <w:szCs w:val="22"/>
              </w:rPr>
              <w:t xml:space="preserve">- Văn phòng HĐND và </w:t>
            </w:r>
            <w:r w:rsidR="00882FCC" w:rsidRPr="00EC1991">
              <w:rPr>
                <w:sz w:val="22"/>
                <w:szCs w:val="22"/>
              </w:rPr>
              <w:t>UBND huyện;</w:t>
            </w:r>
          </w:p>
          <w:p w14:paraId="5CAA52BB" w14:textId="77777777" w:rsidR="00882FCC" w:rsidRPr="00EC1991" w:rsidRDefault="00882FCC" w:rsidP="00574C11">
            <w:pPr>
              <w:rPr>
                <w:sz w:val="22"/>
                <w:szCs w:val="22"/>
              </w:rPr>
            </w:pPr>
            <w:r w:rsidRPr="00EC1991">
              <w:rPr>
                <w:sz w:val="22"/>
                <w:szCs w:val="22"/>
              </w:rPr>
              <w:t>- Phòng Tài nguyên và Môi trường huyện;</w:t>
            </w:r>
          </w:p>
          <w:p w14:paraId="0D34C546" w14:textId="77777777" w:rsidR="00642877" w:rsidRPr="00EC1991" w:rsidRDefault="00642877" w:rsidP="00642877">
            <w:pPr>
              <w:rPr>
                <w:sz w:val="22"/>
                <w:szCs w:val="22"/>
              </w:rPr>
            </w:pPr>
            <w:r w:rsidRPr="00EC1991">
              <w:rPr>
                <w:sz w:val="22"/>
                <w:szCs w:val="22"/>
              </w:rPr>
              <w:t xml:space="preserve">- Phòng Quản lý </w:t>
            </w:r>
            <w:r w:rsidR="00BD17E0" w:rsidRPr="00EC1991">
              <w:rPr>
                <w:sz w:val="22"/>
                <w:szCs w:val="22"/>
              </w:rPr>
              <w:t xml:space="preserve">Đô </w:t>
            </w:r>
            <w:r w:rsidRPr="00EC1991">
              <w:rPr>
                <w:sz w:val="22"/>
                <w:szCs w:val="22"/>
              </w:rPr>
              <w:t>thị huyện;</w:t>
            </w:r>
          </w:p>
          <w:p w14:paraId="3C80D324" w14:textId="77777777" w:rsidR="00882FCC" w:rsidRPr="00EC1991" w:rsidRDefault="00882FCC" w:rsidP="00574C11">
            <w:pPr>
              <w:rPr>
                <w:sz w:val="22"/>
                <w:szCs w:val="22"/>
              </w:rPr>
            </w:pPr>
            <w:r w:rsidRPr="00EC1991">
              <w:rPr>
                <w:sz w:val="22"/>
                <w:szCs w:val="22"/>
              </w:rPr>
              <w:t>- Ban Bồi thường – Giải phóng mặt bằng huyện;</w:t>
            </w:r>
          </w:p>
          <w:p w14:paraId="3530D536" w14:textId="77777777" w:rsidR="006762A1" w:rsidRPr="00EC1991" w:rsidRDefault="006762A1" w:rsidP="00574C11">
            <w:pPr>
              <w:rPr>
                <w:sz w:val="22"/>
                <w:szCs w:val="22"/>
              </w:rPr>
            </w:pPr>
            <w:r w:rsidRPr="00EC1991">
              <w:rPr>
                <w:sz w:val="22"/>
                <w:szCs w:val="22"/>
              </w:rPr>
              <w:t xml:space="preserve">- Ban </w:t>
            </w:r>
            <w:r w:rsidR="0089683D" w:rsidRPr="00EC1991">
              <w:rPr>
                <w:sz w:val="22"/>
                <w:szCs w:val="22"/>
              </w:rPr>
              <w:t xml:space="preserve">Quản lý Dự án đầu tư xây dựng các công trình </w:t>
            </w:r>
            <w:r w:rsidR="00580811" w:rsidRPr="00EC1991">
              <w:rPr>
                <w:sz w:val="22"/>
                <w:szCs w:val="22"/>
              </w:rPr>
              <w:t>nông nghiệp và phát triển nông thôn</w:t>
            </w:r>
            <w:r w:rsidR="0089683D" w:rsidRPr="00EC1991">
              <w:rPr>
                <w:sz w:val="22"/>
                <w:szCs w:val="22"/>
              </w:rPr>
              <w:t xml:space="preserve"> Thành phố</w:t>
            </w:r>
            <w:r w:rsidRPr="00EC1991">
              <w:rPr>
                <w:sz w:val="22"/>
                <w:szCs w:val="22"/>
              </w:rPr>
              <w:t>;</w:t>
            </w:r>
          </w:p>
          <w:p w14:paraId="2D7036E2" w14:textId="5B238C63" w:rsidR="00966130" w:rsidRPr="00EC1991" w:rsidRDefault="00966130" w:rsidP="00966130">
            <w:pPr>
              <w:rPr>
                <w:sz w:val="22"/>
                <w:szCs w:val="22"/>
              </w:rPr>
            </w:pPr>
            <w:r w:rsidRPr="00EC1991">
              <w:rPr>
                <w:sz w:val="22"/>
                <w:szCs w:val="22"/>
              </w:rPr>
              <w:t xml:space="preserve">- Ủy ban nhân dân </w:t>
            </w:r>
            <w:r w:rsidR="00630895" w:rsidRPr="00630895">
              <w:rPr>
                <w:color w:val="FF0000"/>
                <w:sz w:val="22"/>
                <w:szCs w:val="22"/>
              </w:rPr>
            </w:r>
            <w:r w:rsidR="00316752">
              <w:rPr>
                <w:color w:val="FF0000"/>
                <w:sz w:val="22"/>
                <w:szCs w:val="22"/>
              </w:rPr>
            </w:r>
            <w:r w:rsidR="00316752">
              <w:rPr>
                <w:color w:val="FF0000"/>
                <w:sz w:val="22"/>
                <w:szCs w:val="22"/>
                <w:lang w:val="vi-VN"/>
              </w:rPr>
            </w:r>
            <w:r w:rsidR="00630895" w:rsidRPr="00630895">
              <w:rPr>
                <w:color w:val="FF0000"/>
                <w:sz w:val="22"/>
                <w:szCs w:val="22"/>
              </w:rPr>
              <w:t>xã Tân Phú Trung</w:t>
            </w:r>
            <w:r w:rsidR="00352732" w:rsidRPr="001001D4">
              <w:rPr>
                <w:color w:val="000000" w:themeColor="text1"/>
                <w:sz w:val="22"/>
                <w:szCs w:val="22"/>
              </w:rPr>
              <w:t>;</w:t>
            </w:r>
          </w:p>
          <w:p w14:paraId="44F653C5" w14:textId="18C542AC" w:rsidR="00882FCC" w:rsidRPr="00EC1991" w:rsidRDefault="00882FCC" w:rsidP="00882FCC">
            <w:pPr>
              <w:rPr>
                <w:sz w:val="22"/>
                <w:szCs w:val="22"/>
              </w:rPr>
            </w:pPr>
            <w:r w:rsidRPr="00EC1991">
              <w:rPr>
                <w:sz w:val="22"/>
                <w:szCs w:val="22"/>
                <w:lang w:val="vi-VN"/>
              </w:rPr>
              <w:t xml:space="preserve">- </w:t>
            </w:r>
            <w:r w:rsidR="00751B95" w:rsidRPr="00EC1991">
              <w:rPr>
                <w:sz w:val="22"/>
                <w:szCs w:val="22"/>
              </w:rPr>
              <w:t>Ông (bà</w:t>
            </w:r>
            <w:r w:rsidR="004D4F0A">
              <w:rPr>
                <w:sz w:val="22"/>
                <w:szCs w:val="22"/>
              </w:rPr>
              <w:t>)</w:t>
            </w:r>
            <w:r w:rsidR="00630895">
              <w:t xml:space="preserve"> </w:t>
            </w:r>
            <w:r w:rsidR="00630895" w:rsidRPr="00630895">
              <w:rPr>
                <w:color w:val="FF0000"/>
                <w:sz w:val="22"/>
                <w:szCs w:val="22"/>
              </w:rPr>
            </w:r>
            <w:r w:rsidR="00316752">
              <w:rPr>
                <w:color w:val="FF0000"/>
                <w:sz w:val="22"/>
                <w:szCs w:val="22"/>
              </w:rPr>
            </w:r>
            <w:r w:rsidR="00316752">
              <w:rPr>
                <w:color w:val="FF0000"/>
                <w:sz w:val="22"/>
                <w:szCs w:val="22"/>
                <w:lang w:val="vi-VN"/>
              </w:rPr>
            </w:r>
            <w:r w:rsidR="00630895" w:rsidRPr="00630895">
              <w:rPr>
                <w:color w:val="FF0000"/>
                <w:sz w:val="22"/>
                <w:szCs w:val="22"/>
              </w:rPr>
              <w:t>Phạm Thành</w:t>
            </w:r>
            <w:r w:rsidRPr="001001D4">
              <w:rPr>
                <w:color w:val="000000" w:themeColor="text1"/>
                <w:sz w:val="22"/>
                <w:szCs w:val="22"/>
              </w:rPr>
              <w:t>;</w:t>
            </w:r>
          </w:p>
          <w:p w14:paraId="38F873F9" w14:textId="77777777" w:rsidR="0080701E" w:rsidRPr="00EC1991" w:rsidRDefault="00A1311E" w:rsidP="00574C11">
            <w:pPr>
              <w:ind w:right="2"/>
              <w:rPr>
                <w:sz w:val="22"/>
                <w:szCs w:val="22"/>
              </w:rPr>
            </w:pPr>
            <w:r w:rsidRPr="00EC1991">
              <w:rPr>
                <w:sz w:val="22"/>
                <w:szCs w:val="22"/>
              </w:rPr>
              <w:t>- Lưu: VT.</w:t>
            </w:r>
            <w:r w:rsidR="002C7FE7" w:rsidRPr="00EC1991">
              <w:rPr>
                <w:sz w:val="22"/>
                <w:szCs w:val="22"/>
              </w:rPr>
              <w:t xml:space="preserve"> </w:t>
            </w:r>
            <w:r w:rsidR="0080701E" w:rsidRPr="00EC1991">
              <w:rPr>
                <w:sz w:val="22"/>
                <w:szCs w:val="22"/>
              </w:rPr>
              <w:t>PTNMT</w:t>
            </w:r>
            <w:r w:rsidR="0080701E" w:rsidRPr="00EC1991">
              <w:rPr>
                <w:sz w:val="22"/>
                <w:szCs w:val="22"/>
                <w:lang w:val="vi-VN"/>
              </w:rPr>
              <w:t>.</w:t>
            </w:r>
            <w:r w:rsidR="002A39E8" w:rsidRPr="00EC1991">
              <w:rPr>
                <w:sz w:val="22"/>
                <w:szCs w:val="22"/>
              </w:rPr>
              <w:t>2.</w:t>
            </w:r>
            <w:r w:rsidR="002C7FE7" w:rsidRPr="00EC1991">
              <w:rPr>
                <w:sz w:val="22"/>
                <w:szCs w:val="22"/>
              </w:rPr>
              <w:t xml:space="preserve"> </w:t>
            </w:r>
            <w:r w:rsidR="00535B2A" w:rsidRPr="00EC1991">
              <w:rPr>
                <w:sz w:val="22"/>
                <w:szCs w:val="22"/>
              </w:rPr>
              <w:t>LQTiến</w:t>
            </w:r>
            <w:r w:rsidR="0080701E" w:rsidRPr="00EC1991">
              <w:rPr>
                <w:sz w:val="22"/>
                <w:szCs w:val="22"/>
                <w:lang w:val="vi-VN"/>
              </w:rPr>
              <w:t>.</w:t>
            </w:r>
            <w:r w:rsidR="006762A1" w:rsidRPr="00EC1991">
              <w:rPr>
                <w:sz w:val="22"/>
                <w:szCs w:val="22"/>
              </w:rPr>
              <w:t>12.</w:t>
            </w:r>
          </w:p>
          <w:p w14:paraId="2E85F545" w14:textId="77777777" w:rsidR="0080701E" w:rsidRPr="00EC1991" w:rsidRDefault="0080701E" w:rsidP="00574C11">
            <w:pPr>
              <w:rPr>
                <w:b/>
              </w:rPr>
            </w:pPr>
          </w:p>
        </w:tc>
        <w:tc>
          <w:tcPr>
            <w:tcW w:w="4660" w:type="dxa"/>
            <w:vMerge/>
            <w:vAlign w:val="center"/>
          </w:tcPr>
          <w:p w14:paraId="641F1B6D" w14:textId="77777777" w:rsidR="0080701E" w:rsidRPr="00EC1991" w:rsidRDefault="0080701E" w:rsidP="00574C11">
            <w:pPr>
              <w:rPr>
                <w:b/>
                <w:sz w:val="28"/>
                <w:szCs w:val="28"/>
              </w:rPr>
            </w:pPr>
          </w:p>
        </w:tc>
      </w:tr>
    </w:tbl>
    <w:p w14:paraId="03BEECD6" w14:textId="77777777" w:rsidR="0080701E" w:rsidRPr="00EC1991" w:rsidRDefault="0080701E" w:rsidP="00966130">
      <w:pPr>
        <w:jc w:val="both"/>
        <w:sectPr w:rsidR="0080701E" w:rsidRPr="00EC1991" w:rsidSect="00E10F6E">
          <w:headerReference w:type="default" r:id="rId8"/>
          <w:footerReference w:type="even" r:id="rId9"/>
          <w:footerReference w:type="default" r:id="rId10"/>
          <w:headerReference w:type="first" r:id="rId11"/>
          <w:pgSz w:w="11907" w:h="16840" w:code="9"/>
          <w:pgMar w:top="851" w:right="1134" w:bottom="851" w:left="1701" w:header="567" w:footer="567" w:gutter="0"/>
          <w:pgNumType w:start="1"/>
          <w:cols w:space="720"/>
          <w:titlePg/>
          <w:docGrid w:linePitch="354"/>
        </w:sectPr>
      </w:pPr>
    </w:p>
    <w:p w14:paraId="17640268" w14:textId="77777777" w:rsidR="00D62538" w:rsidRPr="00EC1991" w:rsidRDefault="00D62538" w:rsidP="00D55B98">
      <w:pPr>
        <w:spacing w:before="120"/>
        <w:jc w:val="both"/>
      </w:pPr>
    </w:p>
    <w:sectPr w:rsidR="00D62538" w:rsidRPr="00EC1991" w:rsidSect="00D768CC">
      <w:footerReference w:type="even" r:id="rId12"/>
      <w:footerReference w:type="default" r:id="rId13"/>
      <w:type w:val="continuous"/>
      <w:pgSz w:w="11907" w:h="16840" w:code="9"/>
      <w:pgMar w:top="1021" w:right="1134" w:bottom="851" w:left="1985" w:header="720" w:footer="449" w:gutter="0"/>
      <w:cols w:space="720"/>
      <w:titlePg/>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