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AB" w:rsidRPr="00365FAB" w:rsidRDefault="00365FAB" w:rsidP="00365FAB">
      <w:pPr>
        <w:shd w:val="clear" w:color="auto" w:fill="FFFFFF"/>
        <w:spacing w:after="60" w:line="240" w:lineRule="auto"/>
        <w:outlineLvl w:val="2"/>
        <w:rPr>
          <w:rFonts w:ascii="Verdana" w:eastAsia="Times New Roman" w:hAnsi="Verdana" w:cs="Helvetica"/>
          <w:b/>
          <w:bCs/>
          <w:sz w:val="30"/>
          <w:szCs w:val="30"/>
        </w:rPr>
      </w:pPr>
      <w:r w:rsidRPr="00365FAB">
        <w:rPr>
          <w:rFonts w:ascii="Verdana" w:eastAsia="Times New Roman" w:hAnsi="Verdana" w:cs="Helvetica"/>
          <w:b/>
          <w:bCs/>
          <w:sz w:val="30"/>
          <w:szCs w:val="30"/>
        </w:rPr>
        <w:fldChar w:fldCharType="begin"/>
      </w:r>
      <w:r w:rsidRPr="00365FAB">
        <w:rPr>
          <w:rFonts w:ascii="Verdana" w:eastAsia="Times New Roman" w:hAnsi="Verdana" w:cs="Helvetica"/>
          <w:b/>
          <w:bCs/>
          <w:sz w:val="30"/>
          <w:szCs w:val="30"/>
        </w:rPr>
        <w:instrText xml:space="preserve"> HYPERLINK "http://www.cnblogs.com/cloudapps/p/5804624.html" </w:instrText>
      </w:r>
      <w:r w:rsidRPr="00365FAB">
        <w:rPr>
          <w:rFonts w:ascii="Verdana" w:eastAsia="Times New Roman" w:hAnsi="Verdana" w:cs="Helvetica"/>
          <w:b/>
          <w:bCs/>
          <w:sz w:val="30"/>
          <w:szCs w:val="30"/>
        </w:rPr>
        <w:fldChar w:fldCharType="separate"/>
      </w:r>
      <w:r w:rsidRPr="00365FAB">
        <w:rPr>
          <w:rFonts w:ascii="Verdana" w:eastAsia="Times New Roman" w:hAnsi="Verdana" w:cs="Helvetica"/>
          <w:b/>
          <w:bCs/>
          <w:color w:val="223355"/>
          <w:sz w:val="30"/>
          <w:szCs w:val="30"/>
        </w:rPr>
        <w:t>Linux</w:t>
      </w:r>
      <w:r w:rsidRPr="00365FAB">
        <w:rPr>
          <w:rFonts w:ascii="Microsoft YaHei" w:eastAsia="Microsoft YaHei" w:hAnsi="Microsoft YaHei" w:cs="Microsoft YaHei" w:hint="eastAsia"/>
          <w:b/>
          <w:bCs/>
          <w:color w:val="223355"/>
          <w:sz w:val="30"/>
          <w:szCs w:val="30"/>
        </w:rPr>
        <w:t>上使用</w:t>
      </w:r>
      <w:r w:rsidRPr="00365FAB">
        <w:rPr>
          <w:rFonts w:ascii="Verdana" w:eastAsia="Times New Roman" w:hAnsi="Verdana" w:cs="Helvetica"/>
          <w:b/>
          <w:bCs/>
          <w:color w:val="223355"/>
          <w:sz w:val="30"/>
          <w:szCs w:val="30"/>
        </w:rPr>
        <w:t>Azure CLI</w:t>
      </w:r>
      <w:r w:rsidRPr="00365FAB">
        <w:rPr>
          <w:rFonts w:ascii="Microsoft YaHei" w:eastAsia="Microsoft YaHei" w:hAnsi="Microsoft YaHei" w:cs="Microsoft YaHei" w:hint="eastAsia"/>
          <w:b/>
          <w:bCs/>
          <w:color w:val="223355"/>
          <w:sz w:val="30"/>
          <w:szCs w:val="30"/>
        </w:rPr>
        <w:t>来管理</w:t>
      </w:r>
      <w:r w:rsidRPr="00365FAB">
        <w:rPr>
          <w:rFonts w:ascii="Verdana" w:eastAsia="Times New Roman" w:hAnsi="Verdana" w:cs="Helvetica"/>
          <w:b/>
          <w:bCs/>
          <w:color w:val="223355"/>
          <w:sz w:val="30"/>
          <w:szCs w:val="30"/>
        </w:rPr>
        <w:t>Azure</w:t>
      </w:r>
      <w:r w:rsidRPr="00365FAB">
        <w:rPr>
          <w:rFonts w:ascii="Verdana" w:eastAsia="Times New Roman" w:hAnsi="Verdana" w:cs="Helvetica"/>
          <w:b/>
          <w:bCs/>
          <w:sz w:val="30"/>
          <w:szCs w:val="30"/>
        </w:rPr>
        <w:fldChar w:fldCharType="end"/>
      </w:r>
      <w:r w:rsidRPr="00365FAB">
        <w:rPr>
          <w:rFonts w:ascii="Verdana" w:eastAsia="Times New Roman" w:hAnsi="Verdana" w:cs="Helvetica"/>
          <w:b/>
          <w:bCs/>
          <w:sz w:val="30"/>
          <w:szCs w:val="30"/>
        </w:rPr>
        <w:t xml:space="preserve"> 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在</w:t>
      </w:r>
      <w:r w:rsidRPr="00365FAB">
        <w:rPr>
          <w:rFonts w:ascii="Verdana" w:eastAsia="Times New Roman" w:hAnsi="Verdana" w:cs="Helvetica"/>
          <w:sz w:val="21"/>
          <w:szCs w:val="21"/>
        </w:rPr>
        <w:t>Windows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上我们有强大的</w:t>
      </w:r>
      <w:proofErr w:type="spellStart"/>
      <w:r w:rsidRPr="00365FAB">
        <w:rPr>
          <w:rFonts w:ascii="Verdana" w:eastAsia="Times New Roman" w:hAnsi="Verdana" w:cs="Helvetica"/>
          <w:sz w:val="21"/>
          <w:szCs w:val="21"/>
        </w:rPr>
        <w:t>Powershell</w:t>
      </w:r>
      <w:proofErr w:type="spellEnd"/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提供各种命令来管理</w:t>
      </w:r>
      <w:r w:rsidRPr="00365FAB">
        <w:rPr>
          <w:rFonts w:ascii="Verdana" w:eastAsia="Times New Roman" w:hAnsi="Verdana" w:cs="Helvetica"/>
          <w:sz w:val="21"/>
          <w:szCs w:val="21"/>
        </w:rPr>
        <w:t>Azure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的服务，在</w:t>
      </w:r>
      <w:r w:rsidRPr="00365FAB">
        <w:rPr>
          <w:rFonts w:ascii="Verdana" w:eastAsia="Times New Roman" w:hAnsi="Verdana" w:cs="Helvetica"/>
          <w:sz w:val="21"/>
          <w:szCs w:val="21"/>
        </w:rPr>
        <w:t>Linux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上微软提供了基于</w:t>
      </w:r>
      <w:r w:rsidRPr="00365FAB">
        <w:rPr>
          <w:rFonts w:ascii="Verdana" w:eastAsia="Times New Roman" w:hAnsi="Verdana" w:cs="Helvetica"/>
          <w:sz w:val="21"/>
          <w:szCs w:val="21"/>
        </w:rPr>
        <w:t>Node.JS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的跨平台的</w:t>
      </w:r>
      <w:r w:rsidRPr="00365FAB">
        <w:rPr>
          <w:rFonts w:ascii="Verdana" w:eastAsia="Times New Roman" w:hAnsi="Verdana" w:cs="Helvetica"/>
          <w:sz w:val="21"/>
          <w:szCs w:val="21"/>
        </w:rPr>
        <w:t>Azure Command Line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来帮助</w:t>
      </w:r>
      <w:r w:rsidRPr="00365FAB">
        <w:rPr>
          <w:rFonts w:ascii="Verdana" w:eastAsia="Times New Roman" w:hAnsi="Verdana" w:cs="Helvetica"/>
          <w:sz w:val="21"/>
          <w:szCs w:val="21"/>
        </w:rPr>
        <w:t>Linux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用户来管理</w:t>
      </w:r>
      <w:r w:rsidRPr="00365FAB">
        <w:rPr>
          <w:rFonts w:ascii="Verdana" w:eastAsia="Times New Roman" w:hAnsi="Verdana" w:cs="Helvetica"/>
          <w:sz w:val="21"/>
          <w:szCs w:val="21"/>
        </w:rPr>
        <w:t>Azure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服务，本文介绍如何安装使用</w:t>
      </w:r>
      <w:r w:rsidRPr="00365FAB">
        <w:rPr>
          <w:rFonts w:ascii="Verdana" w:eastAsia="Times New Roman" w:hAnsi="Verdana" w:cs="Helvetica"/>
          <w:sz w:val="21"/>
          <w:szCs w:val="21"/>
        </w:rPr>
        <w:t>Azure Command Line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工具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。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Helvetica"/>
          <w:b/>
          <w:bCs/>
          <w:kern w:val="36"/>
          <w:sz w:val="42"/>
          <w:szCs w:val="42"/>
        </w:rPr>
      </w:pPr>
      <w:r w:rsidRPr="00365FAB">
        <w:rPr>
          <w:rFonts w:ascii="Microsoft YaHei" w:eastAsia="Microsoft YaHei" w:hAnsi="Microsoft YaHei" w:cs="Microsoft YaHei" w:hint="eastAsia"/>
          <w:b/>
          <w:bCs/>
          <w:kern w:val="36"/>
          <w:sz w:val="42"/>
          <w:szCs w:val="42"/>
        </w:rPr>
        <w:t>安装和基本配</w:t>
      </w:r>
      <w:r w:rsidRPr="00365FAB">
        <w:rPr>
          <w:rFonts w:ascii="Microsoft YaHei" w:eastAsia="Microsoft YaHei" w:hAnsi="Microsoft YaHei" w:cs="Microsoft YaHei"/>
          <w:b/>
          <w:bCs/>
          <w:kern w:val="36"/>
          <w:sz w:val="42"/>
          <w:szCs w:val="42"/>
        </w:rPr>
        <w:t>置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1. Azure CLI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基于</w:t>
      </w:r>
      <w:r w:rsidRPr="00365FAB">
        <w:rPr>
          <w:rFonts w:ascii="Verdana" w:eastAsia="Times New Roman" w:hAnsi="Verdana" w:cs="Helvetica"/>
          <w:sz w:val="21"/>
          <w:szCs w:val="21"/>
        </w:rPr>
        <w:t>Node.JS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和</w:t>
      </w:r>
      <w:r w:rsidRPr="00365FAB">
        <w:rPr>
          <w:rFonts w:ascii="Verdana" w:eastAsia="Times New Roman" w:hAnsi="Verdana" w:cs="Helvetica"/>
          <w:sz w:val="21"/>
          <w:szCs w:val="21"/>
        </w:rPr>
        <w:t>NPM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，所以首先需要安装</w:t>
      </w:r>
      <w:r w:rsidRPr="00365FAB">
        <w:rPr>
          <w:rFonts w:ascii="Verdana" w:eastAsia="Times New Roman" w:hAnsi="Verdana" w:cs="Helvetica"/>
          <w:sz w:val="21"/>
          <w:szCs w:val="21"/>
        </w:rPr>
        <w:t>Node.JS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，在官方网站上，</w:t>
      </w:r>
      <w:r w:rsidRPr="00365FAB">
        <w:rPr>
          <w:rFonts w:ascii="Verdana" w:eastAsia="Times New Roman" w:hAnsi="Verdana" w:cs="Helvetica"/>
          <w:sz w:val="21"/>
          <w:szCs w:val="21"/>
        </w:rPr>
        <w:t>Node.JS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提供了大部分主流</w:t>
      </w:r>
      <w:r w:rsidRPr="00365FAB">
        <w:rPr>
          <w:rFonts w:ascii="Verdana" w:eastAsia="Times New Roman" w:hAnsi="Verdana" w:cs="Helvetica"/>
          <w:sz w:val="21"/>
          <w:szCs w:val="21"/>
        </w:rPr>
        <w:t>OS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的安装指导，请参考如下链接，本文以</w:t>
      </w:r>
      <w:r w:rsidRPr="00365FAB">
        <w:rPr>
          <w:rFonts w:ascii="Verdana" w:eastAsia="Times New Roman" w:hAnsi="Verdana" w:cs="Helvetica"/>
          <w:sz w:val="21"/>
          <w:szCs w:val="21"/>
        </w:rPr>
        <w:t>Ubuntu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为例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0359A0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hyperlink r:id="rId7" w:anchor="opensuse-and-sle" w:history="1">
        <w:r w:rsidR="00365FAB" w:rsidRPr="00365FAB">
          <w:rPr>
            <w:rFonts w:ascii="Verdana" w:eastAsia="Times New Roman" w:hAnsi="Verdana" w:cs="Helvetica"/>
            <w:color w:val="1D58D1"/>
            <w:sz w:val="21"/>
            <w:szCs w:val="21"/>
          </w:rPr>
          <w:t>https://nodejs.org/en/download/package-manager/#opensuse-and-sle</w:t>
        </w:r>
      </w:hyperlink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 xml:space="preserve">2. 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首先下载相关</w:t>
      </w:r>
      <w:r w:rsidRPr="00365FAB">
        <w:rPr>
          <w:rFonts w:ascii="Verdana" w:eastAsia="Times New Roman" w:hAnsi="Verdana" w:cs="Helvetica"/>
          <w:sz w:val="21"/>
          <w:szCs w:val="21"/>
        </w:rPr>
        <w:t>Node.JS</w:t>
      </w:r>
      <w:proofErr w:type="gramStart"/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安装包</w:t>
      </w:r>
      <w:r w:rsidRPr="00365FAB">
        <w:rPr>
          <w:rFonts w:ascii="Verdana" w:eastAsia="Times New Roman" w:hAnsi="Verdana" w:cs="Helvetica"/>
          <w:sz w:val="21"/>
          <w:szCs w:val="21"/>
        </w:rPr>
        <w:t>,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然后安装</w:t>
      </w:r>
      <w:proofErr w:type="spellStart"/>
      <w:proofErr w:type="gramEnd"/>
      <w:r w:rsidRPr="00365FAB">
        <w:rPr>
          <w:rFonts w:ascii="Verdana" w:eastAsia="Times New Roman" w:hAnsi="Verdana" w:cs="Helvetica"/>
          <w:sz w:val="21"/>
          <w:szCs w:val="21"/>
        </w:rPr>
        <w:t>nodejs</w:t>
      </w:r>
      <w:proofErr w:type="spellEnd"/>
      <w:r w:rsidRPr="00365FAB">
        <w:rPr>
          <w:rFonts w:ascii="Verdana" w:eastAsia="Times New Roman" w:hAnsi="Verdana" w:cs="Helvetica"/>
          <w:sz w:val="21"/>
          <w:szCs w:val="21"/>
        </w:rPr>
        <w:t>: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curl -</w:t>
      </w:r>
      <w:proofErr w:type="spellStart"/>
      <w:r w:rsidRPr="00365FAB">
        <w:rPr>
          <w:rFonts w:ascii="Verdana" w:eastAsia="Times New Roman" w:hAnsi="Verdana" w:cs="Helvetica"/>
          <w:sz w:val="21"/>
          <w:szCs w:val="21"/>
        </w:rPr>
        <w:t>sL</w:t>
      </w:r>
      <w:proofErr w:type="spellEnd"/>
      <w:r w:rsidRPr="00365FAB">
        <w:rPr>
          <w:rFonts w:ascii="Verdana" w:eastAsia="Times New Roman" w:hAnsi="Verdana" w:cs="Helvetica"/>
          <w:sz w:val="21"/>
          <w:szCs w:val="21"/>
        </w:rPr>
        <w:t xml:space="preserve"> https://deb.nodesource.com/setup_4.x | </w:t>
      </w:r>
      <w:proofErr w:type="spellStart"/>
      <w:r w:rsidRPr="00365FAB">
        <w:rPr>
          <w:rFonts w:ascii="Verdana" w:eastAsia="Times New Roman" w:hAnsi="Verdana" w:cs="Helvetica"/>
          <w:sz w:val="21"/>
          <w:szCs w:val="21"/>
        </w:rPr>
        <w:t>sudo</w:t>
      </w:r>
      <w:proofErr w:type="spellEnd"/>
      <w:r w:rsidRPr="00365FAB">
        <w:rPr>
          <w:rFonts w:ascii="Verdana" w:eastAsia="Times New Roman" w:hAnsi="Verdana" w:cs="Helvetica"/>
          <w:sz w:val="21"/>
          <w:szCs w:val="21"/>
        </w:rPr>
        <w:t xml:space="preserve"> -E bash –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proofErr w:type="spellStart"/>
      <w:r w:rsidRPr="00365FAB">
        <w:rPr>
          <w:rFonts w:ascii="Verdana" w:eastAsia="Times New Roman" w:hAnsi="Verdana" w:cs="Helvetica"/>
          <w:sz w:val="21"/>
          <w:szCs w:val="21"/>
        </w:rPr>
        <w:t>sudo</w:t>
      </w:r>
      <w:proofErr w:type="spellEnd"/>
      <w:r w:rsidRPr="00365FAB">
        <w:rPr>
          <w:rFonts w:ascii="Verdana" w:eastAsia="Times New Roman" w:hAnsi="Verdana" w:cs="Helvetica"/>
          <w:sz w:val="21"/>
          <w:szCs w:val="21"/>
        </w:rPr>
        <w:t xml:space="preserve"> apt-get install -y </w:t>
      </w:r>
      <w:proofErr w:type="spellStart"/>
      <w:r w:rsidRPr="00365FAB">
        <w:rPr>
          <w:rFonts w:ascii="Verdana" w:eastAsia="Times New Roman" w:hAnsi="Verdana" w:cs="Helvetica"/>
          <w:sz w:val="21"/>
          <w:szCs w:val="21"/>
        </w:rPr>
        <w:t>nodejs</w:t>
      </w:r>
      <w:proofErr w:type="spellEnd"/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1685925"/>
            <wp:effectExtent l="0" t="0" r="0" b="9525"/>
            <wp:docPr id="17" name="Picture 17" descr="http://images2015.cnblogs.com/blog/845013/201608/845013-20160824211105105-158311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45013/201608/845013-20160824211105105-15831100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1219200"/>
            <wp:effectExtent l="0" t="0" r="0" b="0"/>
            <wp:docPr id="16" name="Picture 16" descr="http://images2015.cnblogs.com/blog/845013/201608/845013-20160824211106964-931879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45013/201608/845013-20160824211106964-9318796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 xml:space="preserve">3. 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如果你使用的是</w:t>
      </w:r>
      <w:r w:rsidRPr="00365FAB">
        <w:rPr>
          <w:rFonts w:ascii="Verdana" w:eastAsia="Times New Roman" w:hAnsi="Verdana" w:cs="Helvetica"/>
          <w:sz w:val="21"/>
          <w:szCs w:val="21"/>
        </w:rPr>
        <w:t>SLES11 SP3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，你可能会找不到对应的版本，包括直接去</w:t>
      </w:r>
      <w:r w:rsidRPr="00365FAB">
        <w:rPr>
          <w:rFonts w:ascii="Verdana" w:eastAsia="Times New Roman" w:hAnsi="Verdana" w:cs="Helvetica"/>
          <w:sz w:val="21"/>
          <w:szCs w:val="21"/>
        </w:rPr>
        <w:t>SUSE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的官网</w:t>
      </w:r>
      <w:r w:rsidRPr="00365FAB">
        <w:rPr>
          <w:rFonts w:ascii="Verdana" w:eastAsia="Times New Roman" w:hAnsi="Verdana" w:cs="Helvetica"/>
          <w:sz w:val="21"/>
          <w:szCs w:val="21"/>
        </w:rPr>
        <w:t>repo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上去看，那么你可以安装</w:t>
      </w:r>
      <w:r w:rsidRPr="00365FAB">
        <w:rPr>
          <w:rFonts w:ascii="Verdana" w:eastAsia="Times New Roman" w:hAnsi="Verdana" w:cs="Helvetica"/>
          <w:sz w:val="21"/>
          <w:szCs w:val="21"/>
        </w:rPr>
        <w:t>SLES 11 SP4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的包，也没问题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lastRenderedPageBreak/>
        <w:drawing>
          <wp:inline distT="0" distB="0" distL="0" distR="0">
            <wp:extent cx="5486400" cy="1514475"/>
            <wp:effectExtent l="0" t="0" r="0" b="9525"/>
            <wp:docPr id="15" name="Picture 15" descr="http://images2015.cnblogs.com/blog/845013/201608/845013-20160824211107886-1846111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45013/201608/845013-20160824211107886-18461115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 xml:space="preserve">4. 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具体执行以下命令可以在</w:t>
      </w:r>
      <w:r w:rsidRPr="00365FAB">
        <w:rPr>
          <w:rFonts w:ascii="Verdana" w:eastAsia="Times New Roman" w:hAnsi="Verdana" w:cs="Helvetica"/>
          <w:sz w:val="21"/>
          <w:szCs w:val="21"/>
        </w:rPr>
        <w:t>SLES 11 SP3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上安装</w:t>
      </w:r>
      <w:r w:rsidRPr="00365FAB">
        <w:rPr>
          <w:rFonts w:ascii="Verdana" w:eastAsia="Times New Roman" w:hAnsi="Verdana" w:cs="Helvetica"/>
          <w:sz w:val="21"/>
          <w:szCs w:val="21"/>
        </w:rPr>
        <w:t>node.js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>#</w:t>
      </w:r>
      <w:proofErr w:type="spellStart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>zypper</w:t>
      </w:r>
      <w:proofErr w:type="spellEnd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>addrepo</w:t>
      </w:r>
      <w:proofErr w:type="spellEnd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http://download.opensuse.org/repositories/devel:languages:nodejs/SLE_11_SP4/devel:languages:nodejs.repo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>#</w:t>
      </w:r>
      <w:proofErr w:type="spellStart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>zypper</w:t>
      </w:r>
      <w:proofErr w:type="spellEnd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refresh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>#</w:t>
      </w:r>
      <w:proofErr w:type="spellStart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>zypper</w:t>
      </w:r>
      <w:proofErr w:type="spellEnd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install </w:t>
      </w:r>
      <w:proofErr w:type="spellStart"/>
      <w:r w:rsidRPr="00365FAB">
        <w:rPr>
          <w:rFonts w:ascii="Courier New" w:eastAsia="Times New Roman" w:hAnsi="Courier New" w:cs="Courier New"/>
          <w:color w:val="333333"/>
          <w:sz w:val="28"/>
          <w:szCs w:val="28"/>
        </w:rPr>
        <w:t>nodejs</w:t>
      </w:r>
      <w:proofErr w:type="spellEnd"/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1485900"/>
            <wp:effectExtent l="0" t="0" r="0" b="0"/>
            <wp:docPr id="14" name="Picture 14" descr="http://images2015.cnblogs.com/blog/845013/201608/845013-20160824211109042-290306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45013/201608/845013-20160824211109042-2903066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5. NodeJS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成功安装完成以后，利用</w:t>
      </w:r>
      <w:r w:rsidRPr="00365FAB">
        <w:rPr>
          <w:rFonts w:ascii="Verdana" w:eastAsia="Times New Roman" w:hAnsi="Verdana" w:cs="Helvetica"/>
          <w:sz w:val="21"/>
          <w:szCs w:val="21"/>
        </w:rPr>
        <w:t>NPM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工具安装</w:t>
      </w:r>
      <w:r w:rsidRPr="00365FAB">
        <w:rPr>
          <w:rFonts w:ascii="Verdana" w:eastAsia="Times New Roman" w:hAnsi="Verdana" w:cs="Helvetica"/>
          <w:sz w:val="21"/>
          <w:szCs w:val="21"/>
        </w:rPr>
        <w:t>Azure CLI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Consolas" w:eastAsia="Times New Roman" w:hAnsi="Consolas" w:cs="Courier New"/>
          <w:color w:val="000000"/>
          <w:sz w:val="20"/>
          <w:szCs w:val="20"/>
        </w:rPr>
        <w:t xml:space="preserve">    </w:t>
      </w:r>
      <w:proofErr w:type="spellStart"/>
      <w:r w:rsidRPr="00365FAB">
        <w:rPr>
          <w:rFonts w:ascii="Consolas" w:eastAsia="Times New Roman" w:hAnsi="Consolas" w:cs="Courier New"/>
          <w:color w:val="000000"/>
          <w:sz w:val="20"/>
          <w:szCs w:val="20"/>
        </w:rPr>
        <w:t>npm</w:t>
      </w:r>
      <w:proofErr w:type="spellEnd"/>
      <w:r w:rsidRPr="00365FAB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install azure-cli -g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2228850"/>
            <wp:effectExtent l="0" t="0" r="0" b="0"/>
            <wp:docPr id="13" name="Picture 13" descr="http://images2015.cnblogs.com/blog/845013/201608/845013-20160824211109855-200043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45013/201608/845013-20160824211109855-2000435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 xml:space="preserve">6. 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安装完成以后，在命令行下执行一下命令</w:t>
      </w:r>
      <w:r w:rsidRPr="00365FAB">
        <w:rPr>
          <w:rFonts w:ascii="Verdana" w:eastAsia="Times New Roman" w:hAnsi="Verdana" w:cs="Helvetica"/>
          <w:sz w:val="21"/>
          <w:szCs w:val="21"/>
        </w:rPr>
        <w:t>azure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，如果安装一切正常，可以看到出现</w:t>
      </w:r>
      <w:r w:rsidRPr="00365FAB">
        <w:rPr>
          <w:rFonts w:ascii="Verdana" w:eastAsia="Times New Roman" w:hAnsi="Verdana" w:cs="Helvetica"/>
          <w:sz w:val="21"/>
          <w:szCs w:val="21"/>
        </w:rPr>
        <w:t>Azure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的命令行说明，</w:t>
      </w:r>
      <w:r w:rsidRPr="00365FAB">
        <w:rPr>
          <w:rFonts w:ascii="Verdana" w:eastAsia="Times New Roman" w:hAnsi="Verdana" w:cs="Helvetica"/>
          <w:sz w:val="21"/>
          <w:szCs w:val="21"/>
        </w:rPr>
        <w:t>Azure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图标等等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lastRenderedPageBreak/>
        <w:drawing>
          <wp:inline distT="0" distB="0" distL="0" distR="0">
            <wp:extent cx="5486400" cy="2028825"/>
            <wp:effectExtent l="0" t="0" r="0" b="9525"/>
            <wp:docPr id="12" name="Picture 12" descr="http://images2015.cnblogs.com/blog/845013/201608/845013-20160824211110605-870789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45013/201608/845013-20160824211110605-8707890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Helvetica"/>
          <w:b/>
          <w:bCs/>
          <w:kern w:val="36"/>
          <w:sz w:val="42"/>
          <w:szCs w:val="42"/>
        </w:rPr>
      </w:pPr>
      <w:r w:rsidRPr="00365FAB">
        <w:rPr>
          <w:rFonts w:ascii="Microsoft YaHei" w:eastAsia="Microsoft YaHei" w:hAnsi="Microsoft YaHei" w:cs="Microsoft YaHei" w:hint="eastAsia"/>
          <w:b/>
          <w:bCs/>
          <w:kern w:val="36"/>
          <w:sz w:val="42"/>
          <w:szCs w:val="42"/>
        </w:rPr>
        <w:t>基本使用方</w:t>
      </w:r>
      <w:r w:rsidRPr="00365FAB">
        <w:rPr>
          <w:rFonts w:ascii="Microsoft YaHei" w:eastAsia="Microsoft YaHei" w:hAnsi="Microsoft YaHei" w:cs="Microsoft YaHei"/>
          <w:b/>
          <w:bCs/>
          <w:kern w:val="36"/>
          <w:sz w:val="42"/>
          <w:szCs w:val="42"/>
        </w:rPr>
        <w:t>法</w:t>
      </w:r>
    </w:p>
    <w:p w:rsidR="00365FAB" w:rsidRPr="00365FAB" w:rsidRDefault="00365FAB" w:rsidP="00365F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认证登陆：在正式使用之前，你首先要连接到你的</w:t>
      </w:r>
      <w:r w:rsidRPr="00365FAB">
        <w:rPr>
          <w:rFonts w:ascii="Verdana" w:eastAsia="Times New Roman" w:hAnsi="Verdana" w:cs="Helvetica"/>
          <w:sz w:val="21"/>
          <w:szCs w:val="21"/>
        </w:rPr>
        <w:t>Azure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服务，使用</w:t>
      </w:r>
      <w:r w:rsidRPr="00365FAB">
        <w:rPr>
          <w:rFonts w:ascii="Verdana" w:eastAsia="Times New Roman" w:hAnsi="Verdana" w:cs="Helvetica"/>
          <w:sz w:val="21"/>
          <w:szCs w:val="21"/>
        </w:rPr>
        <w:t>Azure CLI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认证有几种方式，一种是打开浏览器输入用户名密码的交互式方式，一种是直接在命令行端输入的命令行模式，本例采用第二种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查看</w:t>
      </w:r>
      <w:r w:rsidRPr="00365FAB">
        <w:rPr>
          <w:rFonts w:ascii="Verdana" w:eastAsia="Times New Roman" w:hAnsi="Verdana" w:cs="Helvetica"/>
          <w:sz w:val="21"/>
          <w:szCs w:val="21"/>
        </w:rPr>
        <w:t>azure login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的用法，可以使用</w:t>
      </w:r>
      <w:r w:rsidRPr="00365FAB">
        <w:rPr>
          <w:rFonts w:ascii="Verdana" w:eastAsia="Times New Roman" w:hAnsi="Verdana" w:cs="Helvetica"/>
          <w:b/>
          <w:bCs/>
          <w:sz w:val="21"/>
          <w:szCs w:val="21"/>
        </w:rPr>
        <w:t>azure help login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2181225"/>
            <wp:effectExtent l="0" t="0" r="0" b="9525"/>
            <wp:docPr id="11" name="Picture 11" descr="http://images2015.cnblogs.com/blog/845013/201608/845013-20160824211111542-150944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45013/201608/845013-20160824211111542-15094422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使用你的</w:t>
      </w:r>
      <w:r w:rsidRPr="00365FAB">
        <w:rPr>
          <w:rFonts w:ascii="Verdana" w:eastAsia="Times New Roman" w:hAnsi="Verdana" w:cs="Helvetica"/>
          <w:sz w:val="21"/>
          <w:szCs w:val="21"/>
        </w:rPr>
        <w:t>azure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账号用户名进行认证登陆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 xml:space="preserve">$ azure login -u USERNAME@USERdomain.partner.onmschina.cn -p PASSWORD -e </w:t>
      </w:r>
      <w:proofErr w:type="spellStart"/>
      <w:r w:rsidRPr="00365FAB">
        <w:rPr>
          <w:rFonts w:ascii="Verdana" w:eastAsia="Times New Roman" w:hAnsi="Verdana" w:cs="Helvetica"/>
          <w:sz w:val="21"/>
          <w:szCs w:val="21"/>
        </w:rPr>
        <w:t>AzureChinaCloud</w:t>
      </w:r>
      <w:proofErr w:type="spellEnd"/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685800"/>
            <wp:effectExtent l="0" t="0" r="0" b="0"/>
            <wp:docPr id="10" name="Picture 10" descr="http://images2015.cnblogs.com/blog/845013/201608/845013-20160824211112417-1178077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45013/201608/845013-20160824211112417-117807789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lastRenderedPageBreak/>
        <w:t>创建和管理虚拟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机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在</w:t>
      </w:r>
      <w:r w:rsidRPr="00365FAB">
        <w:rPr>
          <w:rFonts w:ascii="Verdana" w:eastAsia="Times New Roman" w:hAnsi="Verdana" w:cs="Helvetica"/>
          <w:sz w:val="21"/>
          <w:szCs w:val="21"/>
        </w:rPr>
        <w:t>Linux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上使用</w:t>
      </w:r>
      <w:r w:rsidRPr="00365FAB">
        <w:rPr>
          <w:rFonts w:ascii="Verdana" w:eastAsia="Times New Roman" w:hAnsi="Verdana" w:cs="Helvetica"/>
          <w:sz w:val="21"/>
          <w:szCs w:val="21"/>
        </w:rPr>
        <w:t>Azure CLI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可以快速创建虚拟机，尤其对于</w:t>
      </w:r>
      <w:r w:rsidRPr="00365FAB">
        <w:rPr>
          <w:rFonts w:ascii="Verdana" w:eastAsia="Times New Roman" w:hAnsi="Verdana" w:cs="Helvetica"/>
          <w:sz w:val="21"/>
          <w:szCs w:val="21"/>
        </w:rPr>
        <w:t>Linux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虚拟机来讲，可以直接使用本地的密钥，非常方便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 xml:space="preserve">$ azure </w:t>
      </w:r>
      <w:proofErr w:type="spellStart"/>
      <w:r w:rsidRPr="00365FAB">
        <w:rPr>
          <w:rFonts w:ascii="Verdana" w:eastAsia="Times New Roman" w:hAnsi="Verdana" w:cs="Helvetica"/>
          <w:sz w:val="21"/>
          <w:szCs w:val="21"/>
        </w:rPr>
        <w:t>vm</w:t>
      </w:r>
      <w:proofErr w:type="spellEnd"/>
      <w:r w:rsidRPr="00365FAB">
        <w:rPr>
          <w:rFonts w:ascii="Verdana" w:eastAsia="Times New Roman" w:hAnsi="Verdana" w:cs="Helvetica"/>
          <w:sz w:val="21"/>
          <w:szCs w:val="21"/>
        </w:rPr>
        <w:t xml:space="preserve"> quick-create -M ~/.</w:t>
      </w:r>
      <w:proofErr w:type="spellStart"/>
      <w:r w:rsidRPr="00365FAB">
        <w:rPr>
          <w:rFonts w:ascii="Verdana" w:eastAsia="Times New Roman" w:hAnsi="Verdana" w:cs="Helvetica"/>
          <w:sz w:val="21"/>
          <w:szCs w:val="21"/>
        </w:rPr>
        <w:t>ssh</w:t>
      </w:r>
      <w:proofErr w:type="spellEnd"/>
      <w:r w:rsidRPr="00365FAB">
        <w:rPr>
          <w:rFonts w:ascii="Verdana" w:eastAsia="Times New Roman" w:hAnsi="Verdana" w:cs="Helvetica"/>
          <w:sz w:val="21"/>
          <w:szCs w:val="21"/>
        </w:rPr>
        <w:t>/id_rsa.pub -Q CentOS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-Q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这个参数可以快速的使用</w:t>
      </w:r>
      <w:r w:rsidRPr="00365FAB">
        <w:rPr>
          <w:rFonts w:ascii="Verdana" w:eastAsia="Times New Roman" w:hAnsi="Verdana" w:cs="Helvetica"/>
          <w:sz w:val="21"/>
          <w:szCs w:val="21"/>
        </w:rPr>
        <w:t>Linux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系统的别名，快速的创建</w:t>
      </w:r>
      <w:r w:rsidRPr="00365FAB">
        <w:rPr>
          <w:rFonts w:ascii="Verdana" w:eastAsia="Times New Roman" w:hAnsi="Verdana" w:cs="Helvetica"/>
          <w:sz w:val="21"/>
          <w:szCs w:val="21"/>
        </w:rPr>
        <w:t>Linux VM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，在例子中</w:t>
      </w:r>
      <w:r w:rsidRPr="00365FAB">
        <w:rPr>
          <w:rFonts w:ascii="Verdana" w:eastAsia="Times New Roman" w:hAnsi="Verdana" w:cs="Helvetica"/>
          <w:sz w:val="21"/>
          <w:szCs w:val="21"/>
        </w:rPr>
        <w:t>CentOS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指的是</w:t>
      </w:r>
      <w:r w:rsidRPr="00365FAB">
        <w:rPr>
          <w:rFonts w:ascii="Verdana" w:eastAsia="Times New Roman" w:hAnsi="Verdana" w:cs="Helvetica"/>
          <w:sz w:val="21"/>
          <w:szCs w:val="21"/>
        </w:rPr>
        <w:t xml:space="preserve">CentOS 7.2, 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对应的表格如下（</w:t>
      </w:r>
      <w:r w:rsidRPr="00365FAB">
        <w:rPr>
          <w:rFonts w:ascii="Verdana" w:eastAsia="Times New Roman" w:hAnsi="Verdana" w:cs="Helvetica"/>
          <w:sz w:val="21"/>
          <w:szCs w:val="21"/>
        </w:rPr>
        <w:t>RHEL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中国不适用）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1981200"/>
            <wp:effectExtent l="0" t="0" r="0" b="0"/>
            <wp:docPr id="9" name="Picture 9" descr="http://images2015.cnblogs.com/blog/845013/201608/845013-20160824211113167-1074910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45013/201608/845013-20160824211113167-10749107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创建的时候，输入一些基本的参数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1990725"/>
            <wp:effectExtent l="0" t="0" r="0" b="9525"/>
            <wp:docPr id="8" name="Picture 8" descr="http://images2015.cnblogs.com/blog/845013/201608/845013-20160824211114073-1859242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45013/201608/845013-20160824211114073-185924206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CD" w:rsidRPr="00365FAB" w:rsidRDefault="009871CD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>
        <w:rPr>
          <w:rFonts w:ascii="Verdana" w:eastAsia="Times New Roman" w:hAnsi="Verdana" w:cs="Helvetica"/>
          <w:noProof/>
          <w:sz w:val="21"/>
          <w:szCs w:val="21"/>
        </w:rPr>
        <w:lastRenderedPageBreak/>
        <w:drawing>
          <wp:inline distT="0" distB="0" distL="0" distR="0">
            <wp:extent cx="5943600" cy="2377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创建完成后，会显示</w:t>
      </w:r>
      <w:r w:rsidRPr="00365FAB">
        <w:rPr>
          <w:rFonts w:ascii="Verdana" w:eastAsia="Times New Roman" w:hAnsi="Verdana" w:cs="Helvetica"/>
          <w:sz w:val="21"/>
          <w:szCs w:val="21"/>
        </w:rPr>
        <w:t>Linux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虚拟机相关信息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1524000"/>
            <wp:effectExtent l="0" t="0" r="0" b="0"/>
            <wp:docPr id="7" name="Picture 7" descr="http://images2015.cnblogs.com/blog/845013/201608/845013-20160824211114855-1158584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45013/201608/845013-20160824211114855-11585848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你可以使用</w:t>
      </w:r>
      <w:r w:rsidRPr="00365FAB">
        <w:rPr>
          <w:rFonts w:ascii="Verdana" w:eastAsia="Times New Roman" w:hAnsi="Verdana" w:cs="Helvetica"/>
          <w:sz w:val="21"/>
          <w:szCs w:val="21"/>
        </w:rPr>
        <w:t>SSH</w:t>
      </w: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和本地密钥直接登陆，而且不支持用户名密码登陆，非常安全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1504950"/>
            <wp:effectExtent l="0" t="0" r="0" b="0"/>
            <wp:docPr id="6" name="Picture 6" descr="http://images2015.cnblogs.com/blog/845013/201608/845013-20160824211115776-1331319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45013/201608/845013-20160824211115776-13313192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删除虚拟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机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lastRenderedPageBreak/>
        <w:drawing>
          <wp:inline distT="0" distB="0" distL="0" distR="0">
            <wp:extent cx="5486400" cy="1066800"/>
            <wp:effectExtent l="0" t="0" r="0" b="0"/>
            <wp:docPr id="5" name="Picture 5" descr="http://images2015.cnblogs.com/blog/845013/201608/845013-20160824211116636-202672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45013/201608/845013-20160824211116636-20267245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sz w:val="21"/>
          <w:szCs w:val="21"/>
        </w:rPr>
        <w:t>管理</w:t>
      </w:r>
      <w:r w:rsidRPr="00365FAB">
        <w:rPr>
          <w:rFonts w:ascii="Verdana" w:eastAsia="Times New Roman" w:hAnsi="Verdana" w:cs="Helvetica"/>
          <w:sz w:val="21"/>
          <w:szCs w:val="21"/>
        </w:rPr>
        <w:t>Azure Storage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列出</w:t>
      </w:r>
      <w:r w:rsidRPr="00365FAB">
        <w:rPr>
          <w:rFonts w:ascii="Verdana" w:eastAsia="Times New Roman" w:hAnsi="Verdana" w:cs="Helvetica"/>
          <w:b/>
          <w:bCs/>
          <w:sz w:val="21"/>
          <w:szCs w:val="21"/>
        </w:rPr>
        <w:t>storage accounts</w:t>
      </w:r>
      <w:r w:rsidRPr="00365FAB">
        <w:rPr>
          <w:rFonts w:ascii="Microsoft YaHei" w:eastAsia="Microsoft YaHei" w:hAnsi="Microsoft YaHei" w:cs="Microsoft YaHei"/>
          <w:sz w:val="21"/>
          <w:szCs w:val="21"/>
        </w:rPr>
        <w:t>：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color w:val="5B9BD5"/>
          <w:sz w:val="21"/>
          <w:szCs w:val="21"/>
        </w:rPr>
        <w:t xml:space="preserve">$ azure storage account list 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1019175"/>
            <wp:effectExtent l="0" t="0" r="0" b="9525"/>
            <wp:docPr id="4" name="Picture 4" descr="http://images2015.cnblogs.com/blog/845013/201608/845013-20160824211117480-230695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845013/201608/845013-20160824211117480-2306952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删除</w:t>
      </w:r>
      <w:r w:rsidRPr="00365FAB">
        <w:rPr>
          <w:rFonts w:ascii="Verdana" w:eastAsia="Times New Roman" w:hAnsi="Verdana" w:cs="Helvetica"/>
          <w:b/>
          <w:bCs/>
          <w:sz w:val="21"/>
          <w:szCs w:val="21"/>
        </w:rPr>
        <w:t>storage accounts</w:t>
      </w:r>
      <w:r w:rsidRPr="00365FAB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：</w:t>
      </w:r>
      <w:r w:rsidRPr="00365FAB">
        <w:rPr>
          <w:rFonts w:ascii="Verdana" w:eastAsia="Times New Roman" w:hAnsi="Verdana" w:cs="Helvetica"/>
          <w:b/>
          <w:bCs/>
          <w:sz w:val="21"/>
          <w:szCs w:val="21"/>
        </w:rPr>
        <w:t xml:space="preserve"> 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 xml:space="preserve">$ azure storage account delete znooenr3gzademylinuxscsa 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990600"/>
            <wp:effectExtent l="0" t="0" r="0" b="0"/>
            <wp:docPr id="3" name="Picture 3" descr="http://images2015.cnblogs.com/blog/845013/201608/845013-20160824211118370-530989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845013/201608/845013-20160824211118370-53098905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上传本地文件到</w:t>
      </w:r>
      <w:r w:rsidRPr="00365FAB">
        <w:rPr>
          <w:rFonts w:ascii="Verdana" w:eastAsia="Times New Roman" w:hAnsi="Verdana" w:cs="Helvetica"/>
          <w:b/>
          <w:bCs/>
          <w:sz w:val="21"/>
          <w:szCs w:val="21"/>
        </w:rPr>
        <w:t>Blob storage</w:t>
      </w:r>
      <w:r w:rsidRPr="00365FAB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：</w:t>
      </w:r>
      <w:r w:rsidRPr="00365FAB">
        <w:rPr>
          <w:rFonts w:ascii="Verdana" w:eastAsia="Times New Roman" w:hAnsi="Verdana" w:cs="Helvetica"/>
          <w:b/>
          <w:bCs/>
          <w:sz w:val="21"/>
          <w:szCs w:val="21"/>
        </w:rPr>
        <w:t xml:space="preserve"> 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>$ azure storage blob upload -f /home/</w:t>
      </w:r>
      <w:proofErr w:type="spellStart"/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>steven</w:t>
      </w:r>
      <w:proofErr w:type="spellEnd"/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>/</w:t>
      </w:r>
      <w:proofErr w:type="spellStart"/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>package.json</w:t>
      </w:r>
      <w:proofErr w:type="spellEnd"/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 xml:space="preserve"> --container upload -a STORAGEACCOUNT -k STORAGEKEY 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lastRenderedPageBreak/>
        <w:drawing>
          <wp:inline distT="0" distB="0" distL="0" distR="0">
            <wp:extent cx="5486400" cy="1466850"/>
            <wp:effectExtent l="0" t="0" r="0" b="0"/>
            <wp:docPr id="2" name="Picture 2" descr="http://images2015.cnblogs.com/blog/845013/201608/845013-20160824211119214-907490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845013/201608/845013-20160824211119214-9074901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sz w:val="21"/>
          <w:szCs w:val="21"/>
        </w:rPr>
        <w:t> 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下载</w:t>
      </w:r>
      <w:r w:rsidRPr="00365FAB">
        <w:rPr>
          <w:rFonts w:ascii="Verdana" w:eastAsia="Times New Roman" w:hAnsi="Verdana" w:cs="Helvetica"/>
          <w:b/>
          <w:bCs/>
          <w:sz w:val="21"/>
          <w:szCs w:val="21"/>
        </w:rPr>
        <w:t>Blob storage</w:t>
      </w:r>
      <w:r w:rsidRPr="00365FAB"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的文件到本地：</w:t>
      </w:r>
      <w:r w:rsidRPr="00365FAB">
        <w:rPr>
          <w:rFonts w:ascii="Verdana" w:eastAsia="Times New Roman" w:hAnsi="Verdana" w:cs="Helvetica"/>
          <w:b/>
          <w:bCs/>
          <w:sz w:val="21"/>
          <w:szCs w:val="21"/>
        </w:rPr>
        <w:t xml:space="preserve"> </w:t>
      </w:r>
    </w:p>
    <w:p w:rsidR="00365FAB" w:rsidRPr="00365FAB" w:rsidRDefault="00365FAB" w:rsidP="00365FAB">
      <w:pPr>
        <w:shd w:val="clear" w:color="auto" w:fill="FFFFFF"/>
        <w:spacing w:before="150" w:after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 xml:space="preserve">$ azure storage blob download -b </w:t>
      </w:r>
      <w:proofErr w:type="spellStart"/>
      <w:proofErr w:type="gramStart"/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>package.json</w:t>
      </w:r>
      <w:proofErr w:type="spellEnd"/>
      <w:proofErr w:type="gramEnd"/>
      <w:r w:rsidRPr="00365FAB">
        <w:rPr>
          <w:rFonts w:ascii="Verdana" w:eastAsia="Times New Roman" w:hAnsi="Verdana" w:cs="Helvetica"/>
          <w:b/>
          <w:bCs/>
          <w:color w:val="5B9BD5"/>
          <w:sz w:val="21"/>
          <w:szCs w:val="21"/>
        </w:rPr>
        <w:t xml:space="preserve"> --container upload -a ACCOUNTNAME -k STORAGEKEY </w:t>
      </w:r>
    </w:p>
    <w:p w:rsidR="00365FAB" w:rsidRPr="00365FAB" w:rsidRDefault="00365FAB" w:rsidP="00365FAB">
      <w:pPr>
        <w:shd w:val="clear" w:color="auto" w:fill="FFFFFF"/>
        <w:spacing w:before="150" w:line="240" w:lineRule="auto"/>
        <w:ind w:left="930"/>
        <w:rPr>
          <w:rFonts w:ascii="Verdana" w:eastAsia="Times New Roman" w:hAnsi="Verdana" w:cs="Helvetica"/>
          <w:sz w:val="21"/>
          <w:szCs w:val="21"/>
        </w:rPr>
      </w:pPr>
      <w:r w:rsidRPr="00365FAB">
        <w:rPr>
          <w:rFonts w:ascii="Verdana" w:eastAsia="Times New Roman" w:hAnsi="Verdana" w:cs="Helvetica"/>
          <w:noProof/>
          <w:sz w:val="21"/>
          <w:szCs w:val="21"/>
        </w:rPr>
        <w:drawing>
          <wp:inline distT="0" distB="0" distL="0" distR="0">
            <wp:extent cx="5486400" cy="847725"/>
            <wp:effectExtent l="0" t="0" r="0" b="9525"/>
            <wp:docPr id="1" name="Picture 1" descr="http://images2015.cnblogs.com/blog/845013/201608/845013-20160824211119980-1051272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845013/201608/845013-20160824211119980-105127205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77" w:rsidRDefault="004F2FB6">
      <w:r>
        <w:t xml:space="preserve">Windows </w:t>
      </w:r>
      <w:proofErr w:type="spellStart"/>
      <w:r>
        <w:t>az</w:t>
      </w:r>
      <w:proofErr w:type="spellEnd"/>
      <w:r>
        <w:t xml:space="preserve"> cmdlet introduce:</w:t>
      </w:r>
    </w:p>
    <w:p w:rsidR="00AB064A" w:rsidRPr="00ED7DA9" w:rsidRDefault="00AB064A">
      <w:pPr>
        <w:rPr>
          <w:color w:val="0070C0"/>
        </w:rPr>
      </w:pPr>
      <w:proofErr w:type="spellStart"/>
      <w:r w:rsidRPr="00ED7DA9">
        <w:rPr>
          <w:color w:val="0070C0"/>
        </w:rPr>
        <w:t>az</w:t>
      </w:r>
      <w:proofErr w:type="spellEnd"/>
      <w:r w:rsidRPr="00ED7DA9">
        <w:rPr>
          <w:color w:val="0070C0"/>
        </w:rPr>
        <w:t xml:space="preserve"> cloud set -n </w:t>
      </w:r>
      <w:proofErr w:type="spellStart"/>
      <w:r w:rsidRPr="00ED7DA9">
        <w:rPr>
          <w:color w:val="0070C0"/>
        </w:rPr>
        <w:t>AzureChinaCloud</w:t>
      </w:r>
      <w:proofErr w:type="spellEnd"/>
    </w:p>
    <w:p w:rsidR="00AB064A" w:rsidRPr="00ED7DA9" w:rsidRDefault="00AB064A">
      <w:pPr>
        <w:rPr>
          <w:color w:val="0070C0"/>
        </w:rPr>
      </w:pPr>
      <w:proofErr w:type="spellStart"/>
      <w:r w:rsidRPr="00ED7DA9">
        <w:rPr>
          <w:color w:val="0070C0"/>
        </w:rPr>
        <w:t>az</w:t>
      </w:r>
      <w:proofErr w:type="spellEnd"/>
      <w:r w:rsidRPr="00ED7DA9">
        <w:rPr>
          <w:color w:val="0070C0"/>
        </w:rPr>
        <w:t xml:space="preserve"> login</w:t>
      </w:r>
    </w:p>
    <w:p w:rsidR="00AB064A" w:rsidRDefault="00ED7DA9">
      <w:pPr>
        <w:rPr>
          <w:color w:val="0070C0"/>
        </w:rPr>
      </w:pPr>
      <w:proofErr w:type="spellStart"/>
      <w:r w:rsidRPr="00ED7DA9">
        <w:rPr>
          <w:color w:val="0070C0"/>
        </w:rPr>
        <w:t>az</w:t>
      </w:r>
      <w:proofErr w:type="spellEnd"/>
      <w:r w:rsidRPr="00ED7DA9">
        <w:rPr>
          <w:color w:val="0070C0"/>
        </w:rPr>
        <w:t xml:space="preserve"> group create --name </w:t>
      </w:r>
      <w:proofErr w:type="spellStart"/>
      <w:r w:rsidRPr="00ED7DA9">
        <w:rPr>
          <w:color w:val="0070C0"/>
        </w:rPr>
        <w:t>ChenYeRG</w:t>
      </w:r>
      <w:proofErr w:type="spellEnd"/>
      <w:r w:rsidRPr="00ED7DA9">
        <w:rPr>
          <w:color w:val="0070C0"/>
        </w:rPr>
        <w:t xml:space="preserve"> --location </w:t>
      </w:r>
      <w:proofErr w:type="spellStart"/>
      <w:r w:rsidRPr="00ED7DA9">
        <w:rPr>
          <w:color w:val="0070C0"/>
        </w:rPr>
        <w:t>chinanorth</w:t>
      </w:r>
      <w:proofErr w:type="spellEnd"/>
    </w:p>
    <w:p w:rsidR="00AE7C69" w:rsidRDefault="00AE7C69">
      <w:pPr>
        <w:rPr>
          <w:color w:val="0070C0"/>
        </w:rPr>
      </w:pPr>
      <w:r>
        <w:rPr>
          <w:color w:val="0070C0"/>
        </w:rPr>
        <w:t>----------------------------</w:t>
      </w:r>
    </w:p>
    <w:p w:rsidR="00AE7C69" w:rsidRPr="00AE7C69" w:rsidRDefault="00AE7C69" w:rsidP="00AE7C69">
      <w:pPr>
        <w:rPr>
          <w:color w:val="0070C0"/>
        </w:rPr>
      </w:pPr>
      <w:proofErr w:type="spellStart"/>
      <w:r w:rsidRPr="00AE7C69">
        <w:rPr>
          <w:color w:val="0070C0"/>
        </w:rPr>
        <w:t>az</w:t>
      </w:r>
      <w:proofErr w:type="spellEnd"/>
      <w:r w:rsidRPr="00AE7C69">
        <w:rPr>
          <w:color w:val="0070C0"/>
        </w:rPr>
        <w:t xml:space="preserve"> group deployment create --resource-group </w:t>
      </w:r>
      <w:proofErr w:type="spellStart"/>
      <w:r w:rsidRPr="00AE7C69">
        <w:rPr>
          <w:color w:val="0070C0"/>
        </w:rPr>
        <w:t>myResourceGroup</w:t>
      </w:r>
      <w:proofErr w:type="spellEnd"/>
      <w:r w:rsidRPr="00AE7C69">
        <w:rPr>
          <w:color w:val="0070C0"/>
        </w:rPr>
        <w:t xml:space="preserve"> \</w:t>
      </w:r>
    </w:p>
    <w:p w:rsidR="00AE7C69" w:rsidRDefault="00AE7C69" w:rsidP="00AE7C69">
      <w:pPr>
        <w:ind w:firstLine="195"/>
        <w:rPr>
          <w:color w:val="0070C0"/>
        </w:rPr>
      </w:pPr>
      <w:r w:rsidRPr="00AE7C69">
        <w:rPr>
          <w:color w:val="0070C0"/>
        </w:rPr>
        <w:t>--template-</w:t>
      </w:r>
      <w:proofErr w:type="spellStart"/>
      <w:r w:rsidRPr="00AE7C69">
        <w:rPr>
          <w:color w:val="0070C0"/>
        </w:rPr>
        <w:t>uri</w:t>
      </w:r>
      <w:proofErr w:type="spellEnd"/>
      <w:r w:rsidRPr="00AE7C69">
        <w:rPr>
          <w:color w:val="0070C0"/>
        </w:rPr>
        <w:t xml:space="preserve"> </w:t>
      </w:r>
      <w:hyperlink r:id="rId26" w:history="1">
        <w:r w:rsidRPr="00AE7C69">
          <w:rPr>
            <w:rStyle w:val="Hyperlink"/>
            <w:color w:val="0070C0"/>
          </w:rPr>
          <w:t>https://raw.githubusercontent.com/azure/azure-quickstart-templates/master/101-vm-sshkey/azuredeploy.json</w:t>
        </w:r>
      </w:hyperlink>
    </w:p>
    <w:p w:rsidR="00AE7C69" w:rsidRDefault="00AE7C69" w:rsidP="00AE7C69">
      <w:pPr>
        <w:rPr>
          <w:color w:val="0070C0"/>
        </w:rPr>
      </w:pPr>
      <w:r>
        <w:rPr>
          <w:color w:val="0070C0"/>
        </w:rPr>
        <w:t>-------------------------------</w:t>
      </w:r>
    </w:p>
    <w:p w:rsidR="00AE7C69" w:rsidRPr="00AE7C69" w:rsidRDefault="00AE7C69" w:rsidP="00AE7C69">
      <w:pPr>
        <w:pBdr>
          <w:bottom w:val="single" w:sz="6" w:space="1" w:color="auto"/>
        </w:pBdr>
        <w:rPr>
          <w:color w:val="0070C0"/>
        </w:rPr>
      </w:pPr>
      <w:proofErr w:type="spellStart"/>
      <w:r w:rsidRPr="00AE7C69">
        <w:rPr>
          <w:color w:val="0070C0"/>
        </w:rPr>
        <w:t>az</w:t>
      </w:r>
      <w:proofErr w:type="spellEnd"/>
      <w:r w:rsidRPr="00AE7C69">
        <w:rPr>
          <w:color w:val="0070C0"/>
        </w:rPr>
        <w:t xml:space="preserve"> </w:t>
      </w:r>
      <w:proofErr w:type="spellStart"/>
      <w:r w:rsidRPr="00AE7C69">
        <w:rPr>
          <w:color w:val="0070C0"/>
        </w:rPr>
        <w:t>vm</w:t>
      </w:r>
      <w:proofErr w:type="spellEnd"/>
      <w:r w:rsidRPr="00AE7C69">
        <w:rPr>
          <w:color w:val="0070C0"/>
        </w:rPr>
        <w:t xml:space="preserve"> show \</w:t>
      </w:r>
    </w:p>
    <w:p w:rsidR="00AE7C69" w:rsidRPr="00AE7C69" w:rsidRDefault="00AE7C69" w:rsidP="00AE7C69">
      <w:pPr>
        <w:pBdr>
          <w:bottom w:val="single" w:sz="6" w:space="1" w:color="auto"/>
        </w:pBdr>
        <w:rPr>
          <w:color w:val="0070C0"/>
        </w:rPr>
      </w:pPr>
      <w:r w:rsidRPr="00AE7C69">
        <w:rPr>
          <w:color w:val="0070C0"/>
        </w:rPr>
        <w:t xml:space="preserve">    --resource-group </w:t>
      </w:r>
      <w:proofErr w:type="spellStart"/>
      <w:r w:rsidRPr="00AE7C69">
        <w:rPr>
          <w:color w:val="0070C0"/>
        </w:rPr>
        <w:t>myResourceGroup</w:t>
      </w:r>
      <w:proofErr w:type="spellEnd"/>
      <w:r w:rsidRPr="00AE7C69">
        <w:rPr>
          <w:color w:val="0070C0"/>
        </w:rPr>
        <w:t xml:space="preserve"> \</w:t>
      </w:r>
    </w:p>
    <w:p w:rsidR="00AE7C69" w:rsidRPr="00AE7C69" w:rsidRDefault="00AE7C69" w:rsidP="00AE7C69">
      <w:pPr>
        <w:pBdr>
          <w:bottom w:val="single" w:sz="6" w:space="1" w:color="auto"/>
        </w:pBdr>
        <w:rPr>
          <w:color w:val="0070C0"/>
        </w:rPr>
      </w:pPr>
      <w:r w:rsidRPr="00AE7C69">
        <w:rPr>
          <w:color w:val="0070C0"/>
        </w:rPr>
        <w:t xml:space="preserve">    --name </w:t>
      </w:r>
      <w:proofErr w:type="spellStart"/>
      <w:r w:rsidRPr="00AE7C69">
        <w:rPr>
          <w:color w:val="0070C0"/>
        </w:rPr>
        <w:t>sshvm</w:t>
      </w:r>
      <w:proofErr w:type="spellEnd"/>
      <w:r w:rsidRPr="00AE7C69">
        <w:rPr>
          <w:color w:val="0070C0"/>
        </w:rPr>
        <w:t xml:space="preserve"> \</w:t>
      </w:r>
    </w:p>
    <w:p w:rsidR="00AE7C69" w:rsidRDefault="00AE7C69" w:rsidP="00AE7C69">
      <w:pPr>
        <w:pBdr>
          <w:bottom w:val="single" w:sz="6" w:space="1" w:color="auto"/>
        </w:pBdr>
        <w:rPr>
          <w:color w:val="0070C0"/>
        </w:rPr>
      </w:pPr>
      <w:r w:rsidRPr="00AE7C69">
        <w:rPr>
          <w:color w:val="0070C0"/>
        </w:rPr>
        <w:t xml:space="preserve">    --show-details \</w:t>
      </w:r>
    </w:p>
    <w:p w:rsidR="00AE7C69" w:rsidRPr="00AE7C69" w:rsidRDefault="00AE7C69" w:rsidP="00AE7C69">
      <w:pPr>
        <w:pBdr>
          <w:bottom w:val="single" w:sz="6" w:space="1" w:color="auto"/>
        </w:pBdr>
        <w:rPr>
          <w:color w:val="0070C0"/>
        </w:rPr>
      </w:pPr>
      <w:bookmarkStart w:id="0" w:name="_GoBack"/>
      <w:bookmarkEnd w:id="0"/>
    </w:p>
    <w:p w:rsidR="00AE7C69" w:rsidRPr="00AE7C69" w:rsidRDefault="00AE7C69" w:rsidP="00AE7C69">
      <w:pPr>
        <w:pBdr>
          <w:bottom w:val="single" w:sz="6" w:space="1" w:color="auto"/>
        </w:pBdr>
        <w:rPr>
          <w:color w:val="0070C0"/>
        </w:rPr>
      </w:pPr>
      <w:r w:rsidRPr="00AE7C69">
        <w:rPr>
          <w:color w:val="0070C0"/>
        </w:rPr>
        <w:t xml:space="preserve">    --query </w:t>
      </w:r>
      <w:proofErr w:type="spellStart"/>
      <w:r w:rsidRPr="00AE7C69">
        <w:rPr>
          <w:color w:val="0070C0"/>
        </w:rPr>
        <w:t>publicIps</w:t>
      </w:r>
      <w:proofErr w:type="spellEnd"/>
      <w:r w:rsidRPr="00AE7C69">
        <w:rPr>
          <w:color w:val="0070C0"/>
        </w:rPr>
        <w:t xml:space="preserve"> \</w:t>
      </w:r>
    </w:p>
    <w:p w:rsidR="00AE7C69" w:rsidRDefault="00AE7C69" w:rsidP="00AE7C69">
      <w:pPr>
        <w:rPr>
          <w:color w:val="0070C0"/>
        </w:rPr>
      </w:pPr>
      <w:r w:rsidRPr="00AE7C69">
        <w:rPr>
          <w:color w:val="0070C0"/>
        </w:rPr>
        <w:t xml:space="preserve">    --output </w:t>
      </w:r>
      <w:proofErr w:type="spellStart"/>
      <w:r w:rsidRPr="00AE7C69">
        <w:rPr>
          <w:color w:val="0070C0"/>
        </w:rPr>
        <w:t>tsv</w:t>
      </w:r>
      <w:proofErr w:type="spellEnd"/>
    </w:p>
    <w:p w:rsidR="00AE7C69" w:rsidRDefault="00AE7C69" w:rsidP="00AE7C69">
      <w:pPr>
        <w:pBdr>
          <w:bottom w:val="single" w:sz="6" w:space="1" w:color="auto"/>
        </w:pBdr>
        <w:rPr>
          <w:color w:val="0070C0"/>
        </w:rPr>
      </w:pPr>
    </w:p>
    <w:p w:rsidR="00AE7C69" w:rsidRPr="00ED7DA9" w:rsidRDefault="00AE7C69" w:rsidP="00AE7C69">
      <w:pPr>
        <w:ind w:firstLine="195"/>
        <w:rPr>
          <w:color w:val="0070C0"/>
        </w:rPr>
      </w:pPr>
    </w:p>
    <w:sectPr w:rsidR="00AE7C69" w:rsidRPr="00ED7DA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9A0" w:rsidRDefault="000359A0" w:rsidP="00AB064A">
      <w:pPr>
        <w:spacing w:after="0" w:line="240" w:lineRule="auto"/>
      </w:pPr>
      <w:r>
        <w:separator/>
      </w:r>
    </w:p>
  </w:endnote>
  <w:endnote w:type="continuationSeparator" w:id="0">
    <w:p w:rsidR="000359A0" w:rsidRDefault="000359A0" w:rsidP="00AB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4A" w:rsidRDefault="00AB0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4A" w:rsidRDefault="00AB0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4A" w:rsidRDefault="00AB0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9A0" w:rsidRDefault="000359A0" w:rsidP="00AB064A">
      <w:pPr>
        <w:spacing w:after="0" w:line="240" w:lineRule="auto"/>
      </w:pPr>
      <w:r>
        <w:separator/>
      </w:r>
    </w:p>
  </w:footnote>
  <w:footnote w:type="continuationSeparator" w:id="0">
    <w:p w:rsidR="000359A0" w:rsidRDefault="000359A0" w:rsidP="00AB0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4A" w:rsidRDefault="00AB0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4A" w:rsidRDefault="00AB0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4A" w:rsidRDefault="00AB06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4C74"/>
    <w:multiLevelType w:val="multilevel"/>
    <w:tmpl w:val="7BF6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2B"/>
    <w:rsid w:val="000359A0"/>
    <w:rsid w:val="00365FAB"/>
    <w:rsid w:val="004F2FB6"/>
    <w:rsid w:val="00777D77"/>
    <w:rsid w:val="0079242B"/>
    <w:rsid w:val="0093637C"/>
    <w:rsid w:val="009871CD"/>
    <w:rsid w:val="00AB064A"/>
    <w:rsid w:val="00AB0C1E"/>
    <w:rsid w:val="00AE7C69"/>
    <w:rsid w:val="00E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B8046"/>
  <w15:chartTrackingRefBased/>
  <w15:docId w15:val="{0147B365-A0E9-4B5C-965C-A0C8569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FAB"/>
    <w:rPr>
      <w:strike w:val="0"/>
      <w:dstrike w:val="0"/>
      <w:color w:val="223355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365F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5F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0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4A"/>
  </w:style>
  <w:style w:type="paragraph" w:styleId="Footer">
    <w:name w:val="footer"/>
    <w:basedOn w:val="Normal"/>
    <w:link w:val="FooterChar"/>
    <w:uiPriority w:val="99"/>
    <w:unhideWhenUsed/>
    <w:rsid w:val="00AB0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4A"/>
  </w:style>
  <w:style w:type="character" w:styleId="UnresolvedMention">
    <w:name w:val="Unresolved Mention"/>
    <w:basedOn w:val="DefaultParagraphFont"/>
    <w:uiPriority w:val="99"/>
    <w:semiHidden/>
    <w:unhideWhenUsed/>
    <w:rsid w:val="00AE7C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2927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003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22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4816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9854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9426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45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61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aw.githubusercontent.com/azure/azure-quickstart-templates/master/101-vm-sshkey/azuredeploy.js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nodejs.org/en/download/package-manage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 (Shang Hai Wei Chuang Ruan Jian)</cp:lastModifiedBy>
  <cp:revision>14</cp:revision>
  <dcterms:created xsi:type="dcterms:W3CDTF">2017-02-06T07:45:00Z</dcterms:created>
  <dcterms:modified xsi:type="dcterms:W3CDTF">2018-01-26T09:42:00Z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2018-01-26T03:28:13.2703070Z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