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Docker发布SpringBoot应用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关于Docker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这个…… 关于Docker我就不说了，问问度娘吧。或者下载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"http://product.dangdang.com/23620853.html" \t "http://www.java1234.com/a/javabook/javabase/2016/0628/_blank"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《Docker技术入门与实战》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研究研究也是可以的</w:t>
      </w:r>
      <w:r>
        <w:rPr>
          <w:rFonts w:hint="eastAsia"/>
          <w:lang w:val="en-US" w:eastAsia="zh-CN"/>
        </w:rPr>
        <w:t>https://pan.baidu.com/s/1bprrGD5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关于SpringBoot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也不做赘述，推荐大家关注http://www.spring4all.com/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言归正传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Eclipse新建Maven项目，结构如图。</w:t>
      </w:r>
    </w:p>
    <w:p>
      <w:pPr>
        <w:numPr>
          <w:numId w:val="0"/>
        </w:numPr>
      </w:pPr>
      <w:r>
        <w:drawing>
          <wp:inline distT="0" distB="0" distL="114300" distR="114300">
            <wp:extent cx="5247640" cy="3571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SpringBoot启动入口和控制层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43789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Yml配置文件</w:t>
      </w:r>
    </w:p>
    <w:p>
      <w:pPr>
        <w:numPr>
          <w:numId w:val="0"/>
        </w:numPr>
      </w:pPr>
      <w:r>
        <w:drawing>
          <wp:inline distT="0" distB="0" distL="114300" distR="114300">
            <wp:extent cx="2723515" cy="1304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017905"/>
            <wp:effectExtent l="0" t="0" r="1143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Pom依赖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76364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22770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实际上与我们通常建的boot工程差不多，区别点有两个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A:增加了dockerfile文件 -&gt;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用来创建一个自定义的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镜像，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包含了用户指定的软件依赖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B:pom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文件新增了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docker插件docker-maven-plugin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-&gt;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将项目编译为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docker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镜像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dockerfile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语法命令推荐一篇文章很不错</w:t>
      </w:r>
    </w:p>
    <w:p>
      <w:pPr>
        <w:numPr>
          <w:numId w:val="0"/>
        </w:numPr>
        <w:ind w:lef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http://www.docker.org.cn/dockerppt/114.html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POM插件</w:t>
      </w:r>
    </w:p>
    <w:p>
      <w:pPr>
        <w:spacing w:beforeLines="0" w:afterLines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Spring Boot Maven plugin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提供了很多方便的功能：</w:t>
      </w:r>
    </w:p>
    <w:p>
      <w:pPr>
        <w:spacing w:beforeLines="0" w:afterLines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它收集的类路径上所有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jar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文件，并构建成一个单一的、可运行的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jar，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这使得它更方便地执行和传输服务。它搜索的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public static void main()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方法来标记为可运行的类。提供了一个内置的依赖解析器，用于设置版本号以匹配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Spring Boot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的依赖。您可以覆盖任何你想要的版本，但它会默认选择的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Boot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的版本集。</w:t>
      </w:r>
    </w:p>
    <w:p>
      <w:pPr>
        <w:spacing w:beforeLines="0" w:afterLines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Spotify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docker-maven-plugin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插件：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用于构建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Maven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Docker Image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spacing w:beforeLines="0" w:afterLines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imageName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指定了镜像的名字</w:t>
      </w:r>
    </w:p>
    <w:p>
      <w:pPr>
        <w:spacing w:beforeLines="0" w:afterLines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dockerDirectory指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Dockerfile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的位置</w:t>
      </w:r>
    </w:p>
    <w:p>
      <w:pPr>
        <w:numPr>
          <w:numId w:val="0"/>
        </w:numPr>
        <w:ind w:leftChars="0"/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resources是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指那些需要和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Dockerfile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放在一起，在构建镜像时使用的文件，一般应用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jar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包需要纳入。本例，只需一个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jar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文件</w:t>
      </w:r>
    </w:p>
    <w:p>
      <w:pPr>
        <w:numPr>
          <w:numId w:val="0"/>
        </w:numPr>
        <w:ind w:lef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6.linux环境新建目录web_project，将eclipse工程拉入该目录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99815" cy="4476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33240" cy="4476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712085"/>
            <wp:effectExtent l="0" t="0" r="1079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查看镜像库，可以看到自定义镜像已经躺在里面了。当然你还可以持久化（</w:t>
      </w:r>
      <w:r>
        <w:rPr>
          <w:rFonts w:hint="eastAsia"/>
          <w:lang w:val="en-US" w:eastAsia="zh-CN"/>
        </w:rPr>
        <w:t>docker save [镜像ID] /var/../saveed.rar</w:t>
      </w:r>
      <w:r>
        <w:rPr>
          <w:rFonts w:hint="eastAsia"/>
          <w:lang w:eastAsia="zh-CN"/>
        </w:rPr>
        <w:t>）该镜像</w:t>
      </w:r>
      <w:r>
        <w:rPr>
          <w:rFonts w:hint="eastAsia"/>
          <w:lang w:val="en-US" w:eastAsia="zh-CN"/>
        </w:rPr>
        <w:t>,在其他地方加载（docker load /var/../saveed.rar）</w:t>
      </w:r>
    </w:p>
    <w:p>
      <w:r>
        <w:drawing>
          <wp:inline distT="0" distB="0" distL="114300" distR="114300">
            <wp:extent cx="5271770" cy="943610"/>
            <wp:effectExtent l="0" t="0" r="508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然后呢，在容器里面跑起来</w:t>
      </w:r>
    </w:p>
    <w:p>
      <w:r>
        <w:drawing>
          <wp:inline distT="0" distB="0" distL="114300" distR="114300">
            <wp:extent cx="5266690" cy="1925320"/>
            <wp:effectExtent l="0" t="0" r="1016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3571240" cy="12001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但是呢，有个问题，</w:t>
      </w:r>
      <w:r>
        <w:rPr>
          <w:rFonts w:hint="eastAsia"/>
          <w:lang w:val="en-US" w:eastAsia="zh-CN"/>
        </w:rPr>
        <w:t>linux环境一旦退出，应用就会挂掉</w:t>
      </w:r>
    </w:p>
    <w:p>
      <w:r>
        <w:drawing>
          <wp:inline distT="0" distB="0" distL="114300" distR="114300">
            <wp:extent cx="5274310" cy="631825"/>
            <wp:effectExtent l="0" t="0" r="254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以守护进程挂在后台运行，这样你就可以浪起来了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12115"/>
            <wp:effectExtent l="0" t="0" r="698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坑点：</w:t>
      </w:r>
    </w:p>
    <w:p>
      <w:pPr>
        <w:rPr>
          <w:rFonts w:hint="eastAsia" w:ascii="Consolas" w:hAnsi="Consolas" w:eastAsia="宋体"/>
          <w:color w:val="008080"/>
          <w:sz w:val="18"/>
          <w:szCs w:val="18"/>
          <w:highlight w:val="white"/>
          <w:lang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1镜像名</w:t>
      </w:r>
      <w:r>
        <w:rPr>
          <w:rFonts w:hint="eastAsia" w:ascii="Consolas" w:hAnsi="Consolas" w:eastAsia="Consolas"/>
          <w:color w:val="008080"/>
          <w:sz w:val="18"/>
          <w:szCs w:val="1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highlight w:val="white"/>
        </w:rPr>
        <w:t>imageName</w:t>
      </w:r>
      <w:r>
        <w:rPr>
          <w:rFonts w:hint="eastAsia" w:ascii="Consolas" w:hAnsi="Consolas" w:eastAsia="Consolas"/>
          <w:color w:val="008080"/>
          <w:sz w:val="18"/>
          <w:szCs w:val="18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dockerjohnny02/springboot-docker</w:t>
      </w:r>
      <w:r>
        <w:rPr>
          <w:rFonts w:hint="eastAsia" w:ascii="Consolas" w:hAnsi="Consolas" w:eastAsia="Consolas"/>
          <w:color w:val="008080"/>
          <w:sz w:val="18"/>
          <w:szCs w:val="18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highlight w:val="white"/>
        </w:rPr>
        <w:t>imageName</w:t>
      </w:r>
      <w:r>
        <w:rPr>
          <w:rFonts w:hint="eastAsia" w:ascii="Consolas" w:hAnsi="Consolas" w:eastAsia="Consolas"/>
          <w:color w:val="008080"/>
          <w:sz w:val="18"/>
          <w:szCs w:val="18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18"/>
          <w:szCs w:val="18"/>
          <w:highlight w:val="white"/>
          <w:lang w:eastAsia="zh-CN"/>
        </w:rPr>
        <w:t>避免用特殊字符、大写什么的，否则会构建异常</w:t>
      </w:r>
    </w:p>
    <w:p>
      <w:pPr>
        <w:rPr>
          <w:rFonts w:hint="eastAsia" w:ascii="Consolas" w:hAnsi="Consolas" w:eastAsia="宋体"/>
          <w:color w:val="008080"/>
          <w:sz w:val="18"/>
          <w:szCs w:val="18"/>
          <w:highlight w:val="white"/>
          <w:lang w:eastAsia="zh-CN"/>
        </w:rPr>
      </w:pPr>
      <w:r>
        <w:drawing>
          <wp:inline distT="0" distB="0" distL="114300" distR="114300">
            <wp:extent cx="5273675" cy="942975"/>
            <wp:effectExtent l="0" t="0" r="317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宋体"/>
          <w:color w:val="008080"/>
          <w:sz w:val="18"/>
          <w:szCs w:val="18"/>
          <w:highlight w:val="white"/>
          <w:lang w:val="en-US" w:eastAsia="zh-CN"/>
        </w:rPr>
      </w:pPr>
      <w:r>
        <w:drawing>
          <wp:inline distT="0" distB="0" distL="114300" distR="114300">
            <wp:extent cx="5264150" cy="992505"/>
            <wp:effectExtent l="0" t="0" r="1270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参考：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"http://spring.io/guides/gs/spring-boot-docker/"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http://spring.io/guides/gs/spring-boot-docker/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https://yq.aliyun.com/articles/47344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B884"/>
    <w:multiLevelType w:val="singleLevel"/>
    <w:tmpl w:val="5A28B8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2838"/>
    <w:rsid w:val="010F5594"/>
    <w:rsid w:val="0149348A"/>
    <w:rsid w:val="0184764B"/>
    <w:rsid w:val="01D20653"/>
    <w:rsid w:val="025F0DA6"/>
    <w:rsid w:val="03274EF3"/>
    <w:rsid w:val="039B765F"/>
    <w:rsid w:val="05E31269"/>
    <w:rsid w:val="06B607FF"/>
    <w:rsid w:val="0B212879"/>
    <w:rsid w:val="0E4E28F2"/>
    <w:rsid w:val="0E9A457C"/>
    <w:rsid w:val="0EE7085F"/>
    <w:rsid w:val="0F21398A"/>
    <w:rsid w:val="10283131"/>
    <w:rsid w:val="10FA7BD5"/>
    <w:rsid w:val="1190616B"/>
    <w:rsid w:val="119E110B"/>
    <w:rsid w:val="12D6732D"/>
    <w:rsid w:val="15A537A9"/>
    <w:rsid w:val="16A10AFE"/>
    <w:rsid w:val="181C02BB"/>
    <w:rsid w:val="19CA2881"/>
    <w:rsid w:val="1A537FBF"/>
    <w:rsid w:val="1B61772F"/>
    <w:rsid w:val="1CA840D6"/>
    <w:rsid w:val="1D8F24E8"/>
    <w:rsid w:val="1E956F5F"/>
    <w:rsid w:val="20BF0A32"/>
    <w:rsid w:val="2101434C"/>
    <w:rsid w:val="26DD518C"/>
    <w:rsid w:val="26FD4142"/>
    <w:rsid w:val="2C04435E"/>
    <w:rsid w:val="31424FBB"/>
    <w:rsid w:val="3284663D"/>
    <w:rsid w:val="32DC5D18"/>
    <w:rsid w:val="33E27778"/>
    <w:rsid w:val="352640C8"/>
    <w:rsid w:val="36F548C1"/>
    <w:rsid w:val="38FD06D1"/>
    <w:rsid w:val="403E7AE7"/>
    <w:rsid w:val="406549BE"/>
    <w:rsid w:val="40B16D4D"/>
    <w:rsid w:val="41B72F5F"/>
    <w:rsid w:val="43DC2EFC"/>
    <w:rsid w:val="447E7F35"/>
    <w:rsid w:val="45885337"/>
    <w:rsid w:val="45E57232"/>
    <w:rsid w:val="4CA43772"/>
    <w:rsid w:val="4E1366B3"/>
    <w:rsid w:val="4E5E0143"/>
    <w:rsid w:val="50720D65"/>
    <w:rsid w:val="52684973"/>
    <w:rsid w:val="52D54E8E"/>
    <w:rsid w:val="5A3665FC"/>
    <w:rsid w:val="5C723D9B"/>
    <w:rsid w:val="5DD60B67"/>
    <w:rsid w:val="5E0E63EA"/>
    <w:rsid w:val="61202272"/>
    <w:rsid w:val="617C2D02"/>
    <w:rsid w:val="61DE24F5"/>
    <w:rsid w:val="63A401B0"/>
    <w:rsid w:val="655772CC"/>
    <w:rsid w:val="66C9772A"/>
    <w:rsid w:val="6BFD42A3"/>
    <w:rsid w:val="6FB9362A"/>
    <w:rsid w:val="74286850"/>
    <w:rsid w:val="74922C47"/>
    <w:rsid w:val="77F050E1"/>
    <w:rsid w:val="7AF43423"/>
    <w:rsid w:val="7B623888"/>
    <w:rsid w:val="7CB6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Johnny887865</cp:lastModifiedBy>
  <dcterms:modified xsi:type="dcterms:W3CDTF">2017-12-07T07:01:13Z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