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2E" w:rsidRDefault="0096761B">
      <w:pPr>
        <w:rPr>
          <w:lang w:val="en-US"/>
        </w:rPr>
      </w:pPr>
      <w:r>
        <w:rPr>
          <w:lang w:val="en-US"/>
        </w:rPr>
        <w:t xml:space="preserve">The </w:t>
      </w:r>
      <w:r w:rsidR="00181C5B">
        <w:rPr>
          <w:lang w:val="en-US"/>
        </w:rPr>
        <w:t>Easy Way to Search Data in ListView Using C# and MS Access Database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In this tutorial, I will teach you &lt;strong&gt;how to search for data in the listview with ease by using MS Access database and C#&lt;/strong&gt;. This &lt;strong&gt;method is the easiest way to retrieve data in the database and display it into the listview&lt;/strong&gt;. It also has an &lt;strong&gt;automatic searching of data in the listview&lt;/strong&gt;. This technique is very useful for you when you are a beginner in this field. 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&lt;h3&gt;Creating Application&lt;/h3&gt;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1&lt;/h2&gt;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Open &lt;strong&gt;Microsoft Visual Studio 2015 &lt;/strong&gt;and create a new windows form application for c#.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&lt;img src="https://www.sourcecodester.com/sites/default/files/creating_application_c_3.png" width="600" height="400" alt="ps1" /&gt;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2&lt;/h2&gt;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Do the form just like shown below.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&lt;img src="https://www.sourcecodester.com/sites/default/files/2019-03-23.png" width="600" height="400" alt="ps2" /&gt;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3&lt;/h2&gt;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Press F7 to open the code editor. In the code editor, add a namespace to access &lt;code&gt;OleDB &lt;/code&gt;libraries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using System.Data.OleDb;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4&lt;/h2&gt;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Establish a&lt;strong&gt; connection between C# and MS access database&lt;/strong&gt;. After that, declare all the classes that are needed. 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&lt;csharp&gt; 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OleDbConnection con = new OleDbConnection("Provider=Microsoft.ACE.OLEDB.12.0;Data Source=" + Application.StartupPath + "/persondb.accdb");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OleDbCommand cmd;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lastRenderedPageBreak/>
        <w:t xml:space="preserve">        OleDbDataAdapter da;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DataTable dt;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string sql;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&lt;/csharp&gt;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5&lt;/h2&gt;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Create a method for retrieving data in the database. 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private void load_data(string sql,ListView lst)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{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try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{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 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con.Open();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cmd = new OleDbCommand();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da = new OleDbDataAdapter();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dt = new DataTable();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cmd.Connection = con;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cmd.CommandText = sql;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da.SelectCommand = cmd;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da.Fill(dt);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lastRenderedPageBreak/>
        <w:t xml:space="preserve">                lst.Items.Clear();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foreach (DataRow r in dt.Rows)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{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    var list = lst.Items.Add(r.Field&lt;string&gt;(1).ToString());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    list.SubItems.Add(r.Field&lt;string&gt;(2).ToString());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    list.SubItems.Add(r.Field&lt;string&gt;(3).ToString());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}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catch (Exception ex)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{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MessageBox.Show(ex.Message);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finally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{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con.Close();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    da.Dispose();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&lt;/csharp&gt;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6&lt;/h2&gt;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Write the following codes to display the data into the &lt;strong&gt;ListView &lt;/strong&gt;in the first load of the form. 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lastRenderedPageBreak/>
        <w:t>&lt;csharp&gt;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private void Form1_Load(object sender, EventArgs e)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{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sql = "SELECT * FROM tblperson";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load_data(sql, listView1);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&lt;/csharp&gt;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7&lt;/h2&gt;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Write the following codes for searching data in the &lt;strong&gt;ListView&lt;/strong&gt;.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private void textBox1_TextChanged(object sender, EventArgs e)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{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sql = "SELECT * FROM tblperson WHERE Name LIKE '%" + textBox1.Text + "%'";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    load_data(sql, listView1);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&lt;/csharp&gt;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The complete source code is included you can download it and run it on your computer.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For any questions about this article. You can contact me @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Email – jannopalacios@gmail.com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Mobile No. – 09305235027 – TNT</w:t>
      </w:r>
    </w:p>
    <w:p w:rsidR="00AC352C" w:rsidRPr="00181C5B" w:rsidRDefault="005B4F16" w:rsidP="005B4F16">
      <w:pPr>
        <w:rPr>
          <w:lang w:val="en-US"/>
        </w:rPr>
      </w:pPr>
      <w:r w:rsidRPr="005B4F16">
        <w:rPr>
          <w:lang w:val="en-US"/>
        </w:rPr>
        <w:t>Or feel free to comment below.</w:t>
      </w:r>
    </w:p>
    <w:sectPr w:rsidR="00AC352C" w:rsidRPr="00181C5B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C5B"/>
    <w:rsid w:val="00097619"/>
    <w:rsid w:val="00181C5B"/>
    <w:rsid w:val="00195952"/>
    <w:rsid w:val="001D511A"/>
    <w:rsid w:val="00263BEA"/>
    <w:rsid w:val="004318A7"/>
    <w:rsid w:val="004B3F9B"/>
    <w:rsid w:val="004E6C2E"/>
    <w:rsid w:val="005B13EF"/>
    <w:rsid w:val="005B277E"/>
    <w:rsid w:val="005B4F16"/>
    <w:rsid w:val="00733E91"/>
    <w:rsid w:val="0082173D"/>
    <w:rsid w:val="00863067"/>
    <w:rsid w:val="008E7C68"/>
    <w:rsid w:val="0096761B"/>
    <w:rsid w:val="009D5923"/>
    <w:rsid w:val="00AC352C"/>
    <w:rsid w:val="00B04F2B"/>
    <w:rsid w:val="00B56105"/>
    <w:rsid w:val="00C92C14"/>
    <w:rsid w:val="00CF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20</cp:revision>
  <dcterms:created xsi:type="dcterms:W3CDTF">2019-03-23T02:55:00Z</dcterms:created>
  <dcterms:modified xsi:type="dcterms:W3CDTF">2019-03-23T03:24:00Z</dcterms:modified>
</cp:coreProperties>
</file>