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EE605" w14:textId="170A0E40" w:rsidR="00E11984" w:rsidRDefault="00D53685" w:rsidP="006B1207">
      <w:pPr>
        <w:spacing w:after="0" w:line="240" w:lineRule="auto"/>
        <w:jc w:val="center"/>
        <w:rPr>
          <w:rFonts w:cstheme="minorHAnsi"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T</w:t>
      </w:r>
      <w:r w:rsidR="00A01134">
        <w:rPr>
          <w:rFonts w:cstheme="minorHAnsi"/>
          <w:b/>
          <w:i/>
          <w:sz w:val="36"/>
          <w:szCs w:val="36"/>
        </w:rPr>
        <w:t>echnology Pro</w:t>
      </w:r>
      <w:r w:rsidR="0053076B">
        <w:rPr>
          <w:rFonts w:cstheme="minorHAnsi"/>
          <w:b/>
          <w:i/>
          <w:sz w:val="36"/>
          <w:szCs w:val="36"/>
        </w:rPr>
        <w:t>ject Plan</w:t>
      </w:r>
    </w:p>
    <w:p w14:paraId="206B2DBA" w14:textId="2A7AB65D" w:rsidR="00760C87" w:rsidRPr="00E11984" w:rsidRDefault="00760C87" w:rsidP="005C5940">
      <w:pPr>
        <w:jc w:val="center"/>
        <w:rPr>
          <w:rFonts w:cstheme="minorHAnsi"/>
          <w:i/>
          <w:sz w:val="20"/>
          <w:szCs w:val="36"/>
        </w:rPr>
      </w:pPr>
      <w:r w:rsidRPr="00E11984">
        <w:rPr>
          <w:rFonts w:cstheme="minorHAnsi"/>
          <w:i/>
          <w:sz w:val="20"/>
          <w:szCs w:val="36"/>
        </w:rPr>
        <w:t>(Report only on T</w:t>
      </w:r>
      <w:r w:rsidR="007C584D">
        <w:rPr>
          <w:rFonts w:cstheme="minorHAnsi"/>
          <w:i/>
          <w:sz w:val="20"/>
          <w:szCs w:val="36"/>
        </w:rPr>
        <w:t>echnology</w:t>
      </w:r>
      <w:r w:rsidRPr="00E11984">
        <w:rPr>
          <w:rFonts w:cstheme="minorHAnsi"/>
          <w:i/>
          <w:sz w:val="20"/>
          <w:szCs w:val="36"/>
        </w:rPr>
        <w:t xml:space="preserve"> elements of project)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  <w:gridCol w:w="4218"/>
        <w:gridCol w:w="1984"/>
        <w:gridCol w:w="4962"/>
      </w:tblGrid>
      <w:tr w:rsidR="0053076B" w14:paraId="5D2AFAF3" w14:textId="77777777" w:rsidTr="006B1207">
        <w:trPr>
          <w:trHeight w:val="216"/>
        </w:trPr>
        <w:tc>
          <w:tcPr>
            <w:tcW w:w="14142" w:type="dxa"/>
            <w:gridSpan w:val="4"/>
            <w:shd w:val="clear" w:color="auto" w:fill="92D050"/>
          </w:tcPr>
          <w:p w14:paraId="1B8BCC58" w14:textId="4EA532BE" w:rsidR="0053076B" w:rsidRPr="00CD070F" w:rsidRDefault="0053076B" w:rsidP="0053076B">
            <w:pPr>
              <w:rPr>
                <w:b/>
              </w:rPr>
            </w:pPr>
            <w:r w:rsidRPr="00CD070F">
              <w:rPr>
                <w:b/>
              </w:rPr>
              <w:t xml:space="preserve">1. General Project </w:t>
            </w:r>
            <w:bookmarkStart w:id="0" w:name="_GoBack"/>
            <w:bookmarkEnd w:id="0"/>
            <w:r w:rsidRPr="00CD070F">
              <w:rPr>
                <w:b/>
              </w:rPr>
              <w:t>Details</w:t>
            </w:r>
          </w:p>
        </w:tc>
      </w:tr>
      <w:tr w:rsidR="0053076B" w14:paraId="163A36F6" w14:textId="77777777" w:rsidTr="006B1207">
        <w:trPr>
          <w:trHeight w:val="206"/>
        </w:trPr>
        <w:tc>
          <w:tcPr>
            <w:tcW w:w="2978" w:type="dxa"/>
            <w:shd w:val="clear" w:color="auto" w:fill="B8CCE4" w:themeFill="accent1" w:themeFillTint="66"/>
          </w:tcPr>
          <w:p w14:paraId="4AC5FF3A" w14:textId="77777777" w:rsidR="0053076B" w:rsidRPr="005C5940" w:rsidRDefault="0053076B">
            <w:pPr>
              <w:rPr>
                <w:b/>
              </w:rPr>
            </w:pPr>
            <w:r w:rsidRPr="005C5940">
              <w:rPr>
                <w:b/>
              </w:rPr>
              <w:t>Project Name:</w:t>
            </w:r>
          </w:p>
        </w:tc>
        <w:tc>
          <w:tcPr>
            <w:tcW w:w="11164" w:type="dxa"/>
            <w:gridSpan w:val="3"/>
          </w:tcPr>
          <w:p w14:paraId="56A86BBE" w14:textId="77777777" w:rsidR="0053076B" w:rsidRDefault="0053076B"/>
        </w:tc>
      </w:tr>
      <w:tr w:rsidR="00B56BC9" w14:paraId="6A3A303D" w14:textId="77777777" w:rsidTr="006B1207">
        <w:trPr>
          <w:trHeight w:val="223"/>
        </w:trPr>
        <w:tc>
          <w:tcPr>
            <w:tcW w:w="2978" w:type="dxa"/>
            <w:shd w:val="clear" w:color="auto" w:fill="B8CCE4" w:themeFill="accent1" w:themeFillTint="66"/>
          </w:tcPr>
          <w:p w14:paraId="525B3429" w14:textId="77777777" w:rsidR="00B56BC9" w:rsidRPr="005C5940" w:rsidRDefault="00B56BC9">
            <w:pPr>
              <w:rPr>
                <w:b/>
              </w:rPr>
            </w:pPr>
            <w:r w:rsidRPr="005C5940">
              <w:rPr>
                <w:b/>
              </w:rPr>
              <w:t>T</w:t>
            </w:r>
            <w:r w:rsidR="00A01134">
              <w:rPr>
                <w:b/>
              </w:rPr>
              <w:t>echnology</w:t>
            </w:r>
            <w:r w:rsidRPr="005C5940">
              <w:rPr>
                <w:b/>
              </w:rPr>
              <w:t xml:space="preserve"> Project Manager:</w:t>
            </w:r>
          </w:p>
        </w:tc>
        <w:tc>
          <w:tcPr>
            <w:tcW w:w="4218" w:type="dxa"/>
          </w:tcPr>
          <w:p w14:paraId="0FECFCF6" w14:textId="77777777" w:rsidR="00B56BC9" w:rsidRDefault="00B56BC9"/>
        </w:tc>
        <w:tc>
          <w:tcPr>
            <w:tcW w:w="1984" w:type="dxa"/>
            <w:shd w:val="clear" w:color="auto" w:fill="B8CCE4" w:themeFill="accent1" w:themeFillTint="66"/>
          </w:tcPr>
          <w:p w14:paraId="11B12AB5" w14:textId="78D1DD9D" w:rsidR="00B56BC9" w:rsidRPr="0053076B" w:rsidRDefault="0053076B">
            <w:pPr>
              <w:rPr>
                <w:b/>
              </w:rPr>
            </w:pPr>
            <w:r w:rsidRPr="0053076B">
              <w:rPr>
                <w:b/>
              </w:rPr>
              <w:t>Date Prepared:</w:t>
            </w:r>
          </w:p>
        </w:tc>
        <w:tc>
          <w:tcPr>
            <w:tcW w:w="4962" w:type="dxa"/>
          </w:tcPr>
          <w:p w14:paraId="54C02437" w14:textId="77777777" w:rsidR="00B56BC9" w:rsidRDefault="00B56BC9"/>
        </w:tc>
      </w:tr>
      <w:tr w:rsidR="0053076B" w14:paraId="39268A16" w14:textId="77777777" w:rsidTr="006B1207">
        <w:trPr>
          <w:trHeight w:val="213"/>
        </w:trPr>
        <w:tc>
          <w:tcPr>
            <w:tcW w:w="2978" w:type="dxa"/>
            <w:shd w:val="clear" w:color="auto" w:fill="B8CCE4" w:themeFill="accent1" w:themeFillTint="66"/>
          </w:tcPr>
          <w:p w14:paraId="615D6685" w14:textId="29776555" w:rsidR="0053076B" w:rsidRPr="005C5940" w:rsidRDefault="0053076B">
            <w:pPr>
              <w:rPr>
                <w:b/>
              </w:rPr>
            </w:pPr>
            <w:r>
              <w:rPr>
                <w:b/>
              </w:rPr>
              <w:t>Project Sponsor:</w:t>
            </w:r>
          </w:p>
        </w:tc>
        <w:tc>
          <w:tcPr>
            <w:tcW w:w="4218" w:type="dxa"/>
          </w:tcPr>
          <w:p w14:paraId="5732F985" w14:textId="77777777" w:rsidR="0053076B" w:rsidRDefault="0053076B"/>
        </w:tc>
        <w:tc>
          <w:tcPr>
            <w:tcW w:w="1984" w:type="dxa"/>
            <w:shd w:val="clear" w:color="auto" w:fill="B8CCE4" w:themeFill="accent1" w:themeFillTint="66"/>
          </w:tcPr>
          <w:p w14:paraId="599B5129" w14:textId="32AB1E17" w:rsidR="0053076B" w:rsidRPr="0053076B" w:rsidRDefault="0053076B">
            <w:pPr>
              <w:rPr>
                <w:b/>
              </w:rPr>
            </w:pPr>
            <w:r>
              <w:rPr>
                <w:b/>
              </w:rPr>
              <w:t>Quality Reviewers:</w:t>
            </w:r>
          </w:p>
        </w:tc>
        <w:tc>
          <w:tcPr>
            <w:tcW w:w="4962" w:type="dxa"/>
          </w:tcPr>
          <w:p w14:paraId="368576AD" w14:textId="77777777" w:rsidR="0053076B" w:rsidRDefault="0053076B"/>
        </w:tc>
      </w:tr>
    </w:tbl>
    <w:p w14:paraId="55598154" w14:textId="77777777" w:rsidR="00760C87" w:rsidRDefault="00760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5F356F" w14:paraId="1438A2AB" w14:textId="77777777" w:rsidTr="006B1207">
        <w:tc>
          <w:tcPr>
            <w:tcW w:w="14142" w:type="dxa"/>
            <w:shd w:val="clear" w:color="auto" w:fill="92D050"/>
          </w:tcPr>
          <w:p w14:paraId="65C3664E" w14:textId="4320590F" w:rsidR="005F356F" w:rsidRPr="00CD070F" w:rsidRDefault="0076730A" w:rsidP="00E11984">
            <w:pPr>
              <w:rPr>
                <w:b/>
              </w:rPr>
            </w:pPr>
            <w:r w:rsidRPr="00CD070F">
              <w:rPr>
                <w:b/>
              </w:rPr>
              <w:t>2. Outline of Technology Project Plan</w:t>
            </w:r>
          </w:p>
        </w:tc>
      </w:tr>
      <w:tr w:rsidR="005F356F" w14:paraId="19047992" w14:textId="77777777" w:rsidTr="0076730A">
        <w:trPr>
          <w:trHeight w:val="1542"/>
        </w:trPr>
        <w:tc>
          <w:tcPr>
            <w:tcW w:w="14142" w:type="dxa"/>
          </w:tcPr>
          <w:p w14:paraId="5BC535EA" w14:textId="77777777" w:rsidR="005F356F" w:rsidRDefault="005F356F"/>
          <w:p w14:paraId="37B229E6" w14:textId="77777777" w:rsidR="00B56BC9" w:rsidRDefault="00B56BC9"/>
          <w:p w14:paraId="48FE38DE" w14:textId="77777777" w:rsidR="005F356F" w:rsidRDefault="005F356F"/>
          <w:p w14:paraId="5BD86E18" w14:textId="77777777" w:rsidR="00E11984" w:rsidRDefault="00E11984"/>
        </w:tc>
      </w:tr>
    </w:tbl>
    <w:p w14:paraId="3421C580" w14:textId="17C51DC3" w:rsidR="00760C87" w:rsidRDefault="00760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561"/>
        <w:gridCol w:w="1668"/>
        <w:gridCol w:w="2693"/>
        <w:gridCol w:w="2726"/>
      </w:tblGrid>
      <w:tr w:rsidR="0076730A" w14:paraId="66570AC9" w14:textId="77777777" w:rsidTr="006B1207">
        <w:trPr>
          <w:trHeight w:val="221"/>
        </w:trPr>
        <w:tc>
          <w:tcPr>
            <w:tcW w:w="14174" w:type="dxa"/>
            <w:gridSpan w:val="5"/>
            <w:tcBorders>
              <w:bottom w:val="single" w:sz="4" w:space="0" w:color="auto"/>
            </w:tcBorders>
            <w:shd w:val="clear" w:color="auto" w:fill="92D050"/>
          </w:tcPr>
          <w:p w14:paraId="4E59CE95" w14:textId="69EA2C1F" w:rsidR="0076730A" w:rsidRPr="00180B79" w:rsidRDefault="0076730A">
            <w:pPr>
              <w:rPr>
                <w:b/>
              </w:rPr>
            </w:pPr>
            <w:r w:rsidRPr="00180B79">
              <w:rPr>
                <w:b/>
              </w:rPr>
              <w:t>3. Cost and Resources Impact of the Project</w:t>
            </w:r>
          </w:p>
        </w:tc>
      </w:tr>
      <w:tr w:rsidR="0076730A" w14:paraId="628291E5" w14:textId="77777777" w:rsidTr="006B1207">
        <w:tc>
          <w:tcPr>
            <w:tcW w:w="7087" w:type="dxa"/>
            <w:gridSpan w:val="2"/>
            <w:shd w:val="clear" w:color="auto" w:fill="B8CCE4" w:themeFill="accent1" w:themeFillTint="66"/>
          </w:tcPr>
          <w:p w14:paraId="2EC3F2A1" w14:textId="25E8F876" w:rsidR="0076730A" w:rsidRPr="00C9744B" w:rsidRDefault="0076730A" w:rsidP="00C9744B">
            <w:pPr>
              <w:jc w:val="center"/>
              <w:rPr>
                <w:b/>
              </w:rPr>
            </w:pPr>
            <w:r w:rsidRPr="00C9744B">
              <w:rPr>
                <w:b/>
              </w:rPr>
              <w:t>Resources</w:t>
            </w:r>
          </w:p>
        </w:tc>
        <w:tc>
          <w:tcPr>
            <w:tcW w:w="7087" w:type="dxa"/>
            <w:gridSpan w:val="3"/>
            <w:shd w:val="clear" w:color="auto" w:fill="B8CCE4" w:themeFill="accent1" w:themeFillTint="66"/>
          </w:tcPr>
          <w:p w14:paraId="6F2466A4" w14:textId="0A2426BC" w:rsidR="0076730A" w:rsidRPr="00C9744B" w:rsidRDefault="0076730A" w:rsidP="00C9744B">
            <w:pPr>
              <w:jc w:val="center"/>
              <w:rPr>
                <w:b/>
              </w:rPr>
            </w:pPr>
            <w:r w:rsidRPr="00C9744B">
              <w:rPr>
                <w:b/>
              </w:rPr>
              <w:t>Cost</w:t>
            </w:r>
          </w:p>
        </w:tc>
      </w:tr>
      <w:tr w:rsidR="0076730A" w14:paraId="36267704" w14:textId="77777777" w:rsidTr="006B1207">
        <w:tc>
          <w:tcPr>
            <w:tcW w:w="7087" w:type="dxa"/>
            <w:gridSpan w:val="2"/>
            <w:shd w:val="clear" w:color="auto" w:fill="B8CCE4" w:themeFill="accent1" w:themeFillTint="66"/>
          </w:tcPr>
          <w:p w14:paraId="30B50AC9" w14:textId="521C1535" w:rsidR="0076730A" w:rsidRPr="006B1207" w:rsidRDefault="006B1207">
            <w:pPr>
              <w:rPr>
                <w:i/>
                <w:sz w:val="18"/>
                <w:szCs w:val="18"/>
              </w:rPr>
            </w:pPr>
            <w:r w:rsidRPr="006B1207">
              <w:rPr>
                <w:i/>
                <w:sz w:val="18"/>
                <w:szCs w:val="18"/>
              </w:rPr>
              <w:t>What are the resourcing requirements? What other projects are affected by drawing down these resources? Will these cause delays to other projects?</w:t>
            </w:r>
          </w:p>
        </w:tc>
        <w:tc>
          <w:tcPr>
            <w:tcW w:w="7087" w:type="dxa"/>
            <w:gridSpan w:val="3"/>
            <w:shd w:val="clear" w:color="auto" w:fill="B8CCE4" w:themeFill="accent1" w:themeFillTint="66"/>
          </w:tcPr>
          <w:p w14:paraId="4EFC0A5D" w14:textId="318AF71E" w:rsidR="0076730A" w:rsidRPr="00C9744B" w:rsidRDefault="00F1685D">
            <w:pPr>
              <w:rPr>
                <w:i/>
                <w:sz w:val="18"/>
                <w:szCs w:val="18"/>
              </w:rPr>
            </w:pPr>
            <w:r w:rsidRPr="00C9744B">
              <w:rPr>
                <w:i/>
                <w:sz w:val="18"/>
                <w:szCs w:val="18"/>
              </w:rPr>
              <w:t>Estimated cost of project staff time. Cost of external supports</w:t>
            </w:r>
            <w:r w:rsidR="00C9744B" w:rsidRPr="00C9744B">
              <w:rPr>
                <w:i/>
                <w:sz w:val="18"/>
                <w:szCs w:val="18"/>
              </w:rPr>
              <w:t xml:space="preserve">. Cost of Capital expenditure. </w:t>
            </w:r>
            <w:proofErr w:type="spellStart"/>
            <w:r w:rsidR="00C9744B" w:rsidRPr="00C9744B">
              <w:rPr>
                <w:i/>
                <w:sz w:val="18"/>
                <w:szCs w:val="18"/>
              </w:rPr>
              <w:t>Misc</w:t>
            </w:r>
            <w:proofErr w:type="spellEnd"/>
            <w:r w:rsidR="00C9744B" w:rsidRPr="00C9744B">
              <w:rPr>
                <w:i/>
                <w:sz w:val="18"/>
                <w:szCs w:val="18"/>
              </w:rPr>
              <w:t xml:space="preserve"> (specify)</w:t>
            </w:r>
          </w:p>
        </w:tc>
      </w:tr>
      <w:tr w:rsidR="006B1207" w14:paraId="3C0AA369" w14:textId="77777777" w:rsidTr="005D0654">
        <w:trPr>
          <w:trHeight w:val="2964"/>
        </w:trPr>
        <w:tc>
          <w:tcPr>
            <w:tcW w:w="7087" w:type="dxa"/>
            <w:gridSpan w:val="2"/>
          </w:tcPr>
          <w:p w14:paraId="1D4D617A" w14:textId="77777777" w:rsidR="006B1207" w:rsidRDefault="006B1207"/>
          <w:p w14:paraId="3CA14FF4" w14:textId="77777777" w:rsidR="006B1207" w:rsidRDefault="006B1207"/>
          <w:p w14:paraId="13850AD3" w14:textId="77777777" w:rsidR="006B1207" w:rsidRDefault="006B1207"/>
          <w:p w14:paraId="71FD098E" w14:textId="77777777" w:rsidR="006B1207" w:rsidRDefault="006B1207"/>
          <w:p w14:paraId="6BA3E2C7" w14:textId="77777777" w:rsidR="006B1207" w:rsidRDefault="006B1207"/>
        </w:tc>
        <w:tc>
          <w:tcPr>
            <w:tcW w:w="7087" w:type="dxa"/>
            <w:gridSpan w:val="3"/>
          </w:tcPr>
          <w:p w14:paraId="11F5E484" w14:textId="77777777" w:rsidR="006B1207" w:rsidRDefault="006B1207"/>
          <w:p w14:paraId="214C623D" w14:textId="77777777" w:rsidR="006B1207" w:rsidRDefault="006B1207"/>
          <w:p w14:paraId="0A61802D" w14:textId="77777777" w:rsidR="006B1207" w:rsidRDefault="006B1207"/>
          <w:p w14:paraId="597EF2CC" w14:textId="77777777" w:rsidR="006B1207" w:rsidRDefault="006B1207"/>
          <w:p w14:paraId="69C169F4" w14:textId="3DCFB1BB" w:rsidR="006B1207" w:rsidRDefault="006B1207"/>
        </w:tc>
      </w:tr>
      <w:tr w:rsidR="00B55CD0" w14:paraId="3C10A996" w14:textId="77777777" w:rsidTr="006B3D91">
        <w:tc>
          <w:tcPr>
            <w:tcW w:w="14174" w:type="dxa"/>
            <w:gridSpan w:val="5"/>
            <w:shd w:val="clear" w:color="auto" w:fill="92D050"/>
          </w:tcPr>
          <w:p w14:paraId="69AA0F0F" w14:textId="2C0AB399" w:rsidR="00B55CD0" w:rsidRPr="00B55CD0" w:rsidRDefault="00B55CD0">
            <w:pPr>
              <w:rPr>
                <w:b/>
              </w:rPr>
            </w:pPr>
            <w:r w:rsidRPr="00B55CD0">
              <w:rPr>
                <w:b/>
              </w:rPr>
              <w:lastRenderedPageBreak/>
              <w:t>4. Deliverables</w:t>
            </w:r>
          </w:p>
        </w:tc>
      </w:tr>
      <w:tr w:rsidR="00B55CD0" w14:paraId="12A64855" w14:textId="77777777" w:rsidTr="006B3D91">
        <w:tc>
          <w:tcPr>
            <w:tcW w:w="14174" w:type="dxa"/>
            <w:gridSpan w:val="5"/>
            <w:shd w:val="clear" w:color="auto" w:fill="B8CCE4" w:themeFill="accent1" w:themeFillTint="66"/>
          </w:tcPr>
          <w:p w14:paraId="4127103A" w14:textId="46CCEC7F" w:rsidR="00B55CD0" w:rsidRPr="00B55CD0" w:rsidRDefault="00B55CD0">
            <w:pPr>
              <w:rPr>
                <w:i/>
                <w:sz w:val="18"/>
                <w:szCs w:val="18"/>
              </w:rPr>
            </w:pPr>
            <w:r w:rsidRPr="00B55CD0">
              <w:rPr>
                <w:i/>
                <w:sz w:val="18"/>
                <w:szCs w:val="18"/>
              </w:rPr>
              <w:t>A deliverable is a product or service that is given to your client. A deliverable usually has a due date and is tangible, measurable and specific. A deliverable can be given to either an external or internal customer and satisfies a due date that is created and produced in the project plan. A deliverable can be a software product, a design document, a training program or other asset that is required by the project plan.</w:t>
            </w:r>
          </w:p>
        </w:tc>
      </w:tr>
      <w:tr w:rsidR="004079C0" w14:paraId="08245F98" w14:textId="77777777" w:rsidTr="00605E10">
        <w:tc>
          <w:tcPr>
            <w:tcW w:w="8755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0911F71C" w14:textId="5DC39508" w:rsidR="004079C0" w:rsidRPr="007F371D" w:rsidRDefault="004079C0" w:rsidP="00605E10">
            <w:pPr>
              <w:jc w:val="center"/>
              <w:rPr>
                <w:b/>
              </w:rPr>
            </w:pPr>
            <w:r w:rsidRPr="007F371D">
              <w:rPr>
                <w:b/>
              </w:rPr>
              <w:t>Deliverables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11419DF4" w14:textId="3A5A42BE" w:rsidR="004079C0" w:rsidRPr="007F371D" w:rsidRDefault="004079C0" w:rsidP="00605E10">
            <w:pPr>
              <w:jc w:val="center"/>
              <w:rPr>
                <w:b/>
              </w:rPr>
            </w:pPr>
            <w:r w:rsidRPr="007F371D">
              <w:rPr>
                <w:b/>
              </w:rPr>
              <w:t>Planned Start Date</w:t>
            </w:r>
          </w:p>
        </w:tc>
        <w:tc>
          <w:tcPr>
            <w:tcW w:w="2726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6FD637B7" w14:textId="7C1A1AA5" w:rsidR="004079C0" w:rsidRPr="007F371D" w:rsidRDefault="004079C0" w:rsidP="00605E10">
            <w:pPr>
              <w:jc w:val="center"/>
              <w:rPr>
                <w:b/>
              </w:rPr>
            </w:pPr>
            <w:r w:rsidRPr="007F371D">
              <w:rPr>
                <w:b/>
              </w:rPr>
              <w:t>Planned Delivery Date</w:t>
            </w:r>
          </w:p>
        </w:tc>
      </w:tr>
      <w:tr w:rsidR="004079C0" w14:paraId="4B8C4A90" w14:textId="77777777" w:rsidTr="00605E10">
        <w:tc>
          <w:tcPr>
            <w:tcW w:w="1526" w:type="dxa"/>
            <w:shd w:val="clear" w:color="auto" w:fill="auto"/>
          </w:tcPr>
          <w:p w14:paraId="41ABA3CD" w14:textId="77777777" w:rsidR="004079C0" w:rsidRDefault="004079C0">
            <w:pPr>
              <w:rPr>
                <w:b/>
              </w:rPr>
            </w:pPr>
            <w:r w:rsidRPr="006B3D91">
              <w:rPr>
                <w:b/>
              </w:rPr>
              <w:t>Deliverable 1:</w:t>
            </w:r>
          </w:p>
        </w:tc>
        <w:tc>
          <w:tcPr>
            <w:tcW w:w="7229" w:type="dxa"/>
            <w:gridSpan w:val="2"/>
            <w:shd w:val="clear" w:color="auto" w:fill="auto"/>
          </w:tcPr>
          <w:p w14:paraId="02DCA7A7" w14:textId="77777777" w:rsidR="004079C0" w:rsidRDefault="004079C0"/>
          <w:p w14:paraId="427AE741" w14:textId="318CD539" w:rsidR="004079C0" w:rsidRDefault="004079C0"/>
        </w:tc>
        <w:tc>
          <w:tcPr>
            <w:tcW w:w="2693" w:type="dxa"/>
            <w:shd w:val="clear" w:color="auto" w:fill="auto"/>
          </w:tcPr>
          <w:p w14:paraId="0006860E" w14:textId="77777777" w:rsidR="004079C0" w:rsidRDefault="004079C0"/>
        </w:tc>
        <w:tc>
          <w:tcPr>
            <w:tcW w:w="2726" w:type="dxa"/>
            <w:shd w:val="clear" w:color="auto" w:fill="auto"/>
          </w:tcPr>
          <w:p w14:paraId="7B8229D8" w14:textId="76CA1B01" w:rsidR="004079C0" w:rsidRDefault="004079C0"/>
        </w:tc>
      </w:tr>
      <w:tr w:rsidR="004079C0" w14:paraId="6C4E917E" w14:textId="77777777" w:rsidTr="00605E10">
        <w:tc>
          <w:tcPr>
            <w:tcW w:w="1526" w:type="dxa"/>
            <w:shd w:val="clear" w:color="auto" w:fill="auto"/>
          </w:tcPr>
          <w:p w14:paraId="24CCC38A" w14:textId="77777777" w:rsidR="004079C0" w:rsidRDefault="004079C0">
            <w:pPr>
              <w:rPr>
                <w:b/>
              </w:rPr>
            </w:pPr>
            <w:r w:rsidRPr="006B3D91">
              <w:rPr>
                <w:b/>
              </w:rPr>
              <w:t>Deliverable 2:</w:t>
            </w:r>
          </w:p>
        </w:tc>
        <w:tc>
          <w:tcPr>
            <w:tcW w:w="7229" w:type="dxa"/>
            <w:gridSpan w:val="2"/>
            <w:shd w:val="clear" w:color="auto" w:fill="auto"/>
          </w:tcPr>
          <w:p w14:paraId="7671197D" w14:textId="77777777" w:rsidR="004079C0" w:rsidRDefault="004079C0"/>
          <w:p w14:paraId="0C6503C0" w14:textId="2E00F984" w:rsidR="00605E10" w:rsidRDefault="00605E10"/>
        </w:tc>
        <w:tc>
          <w:tcPr>
            <w:tcW w:w="2693" w:type="dxa"/>
            <w:shd w:val="clear" w:color="auto" w:fill="auto"/>
          </w:tcPr>
          <w:p w14:paraId="1A4D8F8E" w14:textId="77777777" w:rsidR="004079C0" w:rsidRDefault="004079C0"/>
        </w:tc>
        <w:tc>
          <w:tcPr>
            <w:tcW w:w="2726" w:type="dxa"/>
            <w:shd w:val="clear" w:color="auto" w:fill="auto"/>
          </w:tcPr>
          <w:p w14:paraId="60BDCC2C" w14:textId="5ED78061" w:rsidR="004079C0" w:rsidRDefault="004079C0"/>
        </w:tc>
      </w:tr>
      <w:tr w:rsidR="004079C0" w14:paraId="32120946" w14:textId="77777777" w:rsidTr="00605E10">
        <w:tc>
          <w:tcPr>
            <w:tcW w:w="1526" w:type="dxa"/>
            <w:shd w:val="clear" w:color="auto" w:fill="auto"/>
          </w:tcPr>
          <w:p w14:paraId="0388BD33" w14:textId="77777777" w:rsidR="004079C0" w:rsidRDefault="004079C0">
            <w:pPr>
              <w:rPr>
                <w:b/>
              </w:rPr>
            </w:pPr>
            <w:r w:rsidRPr="006B3D91">
              <w:rPr>
                <w:b/>
              </w:rPr>
              <w:t>Deliverable 3:</w:t>
            </w:r>
          </w:p>
        </w:tc>
        <w:tc>
          <w:tcPr>
            <w:tcW w:w="7229" w:type="dxa"/>
            <w:gridSpan w:val="2"/>
            <w:shd w:val="clear" w:color="auto" w:fill="auto"/>
          </w:tcPr>
          <w:p w14:paraId="4CCF3579" w14:textId="77777777" w:rsidR="004079C0" w:rsidRDefault="004079C0"/>
          <w:p w14:paraId="15023C44" w14:textId="6BEBB6C3" w:rsidR="00605E10" w:rsidRDefault="00605E10"/>
        </w:tc>
        <w:tc>
          <w:tcPr>
            <w:tcW w:w="2693" w:type="dxa"/>
            <w:shd w:val="clear" w:color="auto" w:fill="auto"/>
          </w:tcPr>
          <w:p w14:paraId="11CEA7A4" w14:textId="77777777" w:rsidR="004079C0" w:rsidRDefault="004079C0"/>
        </w:tc>
        <w:tc>
          <w:tcPr>
            <w:tcW w:w="2726" w:type="dxa"/>
            <w:shd w:val="clear" w:color="auto" w:fill="auto"/>
          </w:tcPr>
          <w:p w14:paraId="59808242" w14:textId="62E8B8B1" w:rsidR="004079C0" w:rsidRDefault="004079C0"/>
        </w:tc>
      </w:tr>
      <w:tr w:rsidR="004079C0" w14:paraId="11A43AE3" w14:textId="77777777" w:rsidTr="00605E10">
        <w:tc>
          <w:tcPr>
            <w:tcW w:w="1526" w:type="dxa"/>
            <w:shd w:val="clear" w:color="auto" w:fill="auto"/>
          </w:tcPr>
          <w:p w14:paraId="035656CC" w14:textId="77777777" w:rsidR="004079C0" w:rsidRDefault="004079C0">
            <w:pPr>
              <w:rPr>
                <w:b/>
              </w:rPr>
            </w:pPr>
            <w:r>
              <w:rPr>
                <w:b/>
              </w:rPr>
              <w:t>Deliverable 4:</w:t>
            </w:r>
          </w:p>
        </w:tc>
        <w:tc>
          <w:tcPr>
            <w:tcW w:w="7229" w:type="dxa"/>
            <w:gridSpan w:val="2"/>
            <w:shd w:val="clear" w:color="auto" w:fill="auto"/>
          </w:tcPr>
          <w:p w14:paraId="64E1945D" w14:textId="77777777" w:rsidR="004079C0" w:rsidRDefault="004079C0"/>
          <w:p w14:paraId="38D00B21" w14:textId="44434CAE" w:rsidR="00605E10" w:rsidRDefault="00605E10"/>
        </w:tc>
        <w:tc>
          <w:tcPr>
            <w:tcW w:w="2693" w:type="dxa"/>
            <w:shd w:val="clear" w:color="auto" w:fill="auto"/>
          </w:tcPr>
          <w:p w14:paraId="2047D1F3" w14:textId="77777777" w:rsidR="004079C0" w:rsidRDefault="004079C0"/>
        </w:tc>
        <w:tc>
          <w:tcPr>
            <w:tcW w:w="2726" w:type="dxa"/>
            <w:shd w:val="clear" w:color="auto" w:fill="auto"/>
          </w:tcPr>
          <w:p w14:paraId="67826D33" w14:textId="52D10C41" w:rsidR="004079C0" w:rsidRDefault="004079C0"/>
        </w:tc>
      </w:tr>
    </w:tbl>
    <w:p w14:paraId="6143E9C9" w14:textId="3D0595DE" w:rsidR="0063540C" w:rsidRDefault="0063540C"/>
    <w:p w14:paraId="1A533693" w14:textId="77777777" w:rsidR="00605E10" w:rsidRDefault="00605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1575"/>
        <w:gridCol w:w="1575"/>
        <w:gridCol w:w="1575"/>
      </w:tblGrid>
      <w:tr w:rsidR="001D553A" w14:paraId="63D4563E" w14:textId="77777777" w:rsidTr="00245625">
        <w:tc>
          <w:tcPr>
            <w:tcW w:w="14174" w:type="dxa"/>
            <w:gridSpan w:val="5"/>
            <w:tcBorders>
              <w:bottom w:val="single" w:sz="4" w:space="0" w:color="auto"/>
            </w:tcBorders>
            <w:shd w:val="clear" w:color="auto" w:fill="92D050"/>
          </w:tcPr>
          <w:p w14:paraId="00B2BB9E" w14:textId="477DCDEF" w:rsidR="001D553A" w:rsidRPr="001D553A" w:rsidRDefault="001D553A">
            <w:pPr>
              <w:rPr>
                <w:b/>
              </w:rPr>
            </w:pPr>
            <w:r w:rsidRPr="001D553A">
              <w:rPr>
                <w:b/>
              </w:rPr>
              <w:t>5. Risk Analysis</w:t>
            </w:r>
            <w:r w:rsidR="00642E99">
              <w:rPr>
                <w:b/>
              </w:rPr>
              <w:t xml:space="preserve"> – Conduct risk assessment of (a) </w:t>
            </w:r>
            <w:r w:rsidR="00CD070F">
              <w:rPr>
                <w:b/>
              </w:rPr>
              <w:t>unauthorised access to the development environment (b) unauthorised changes to the development environment (c) technical vulnerabilities of the Technology systems used in the organisation (d) the risk a new technology might bring if used in the organisation</w:t>
            </w:r>
          </w:p>
        </w:tc>
      </w:tr>
      <w:tr w:rsidR="00245625" w14:paraId="1768386D" w14:textId="77777777" w:rsidTr="00245625">
        <w:tc>
          <w:tcPr>
            <w:tcW w:w="4724" w:type="dxa"/>
            <w:shd w:val="clear" w:color="auto" w:fill="B8CCE4" w:themeFill="accent1" w:themeFillTint="66"/>
          </w:tcPr>
          <w:p w14:paraId="06E07688" w14:textId="77777777" w:rsidR="00245625" w:rsidRDefault="00245625" w:rsidP="00245625">
            <w:pPr>
              <w:jc w:val="center"/>
            </w:pPr>
            <w:r w:rsidRPr="00245625">
              <w:rPr>
                <w:b/>
              </w:rPr>
              <w:t>Risk Details</w:t>
            </w:r>
          </w:p>
        </w:tc>
        <w:tc>
          <w:tcPr>
            <w:tcW w:w="4725" w:type="dxa"/>
            <w:shd w:val="clear" w:color="auto" w:fill="B8CCE4" w:themeFill="accent1" w:themeFillTint="66"/>
          </w:tcPr>
          <w:p w14:paraId="030A3D75" w14:textId="4565C5A2" w:rsidR="00245625" w:rsidRDefault="00245625" w:rsidP="00245625">
            <w:pPr>
              <w:jc w:val="center"/>
              <w:rPr>
                <w:b/>
              </w:rPr>
            </w:pPr>
            <w:r>
              <w:rPr>
                <w:b/>
              </w:rPr>
              <w:t xml:space="preserve">Mitigations / Controls / Management Actions </w:t>
            </w:r>
          </w:p>
          <w:p w14:paraId="6C2FE2B2" w14:textId="43DFFD6E" w:rsidR="00245625" w:rsidRPr="0085625F" w:rsidRDefault="00245625" w:rsidP="00245625">
            <w:pPr>
              <w:jc w:val="center"/>
              <w:rPr>
                <w:b/>
                <w:sz w:val="20"/>
                <w:szCs w:val="20"/>
              </w:rPr>
            </w:pPr>
            <w:r w:rsidRPr="0085625F">
              <w:rPr>
                <w:b/>
                <w:sz w:val="20"/>
                <w:szCs w:val="20"/>
              </w:rPr>
              <w:t>(Transfer, Terminate, Treat or Tolerate)</w:t>
            </w:r>
          </w:p>
        </w:tc>
        <w:tc>
          <w:tcPr>
            <w:tcW w:w="4725" w:type="dxa"/>
            <w:gridSpan w:val="3"/>
            <w:shd w:val="clear" w:color="auto" w:fill="B8CCE4" w:themeFill="accent1" w:themeFillTint="66"/>
          </w:tcPr>
          <w:p w14:paraId="0C00D7EC" w14:textId="5B0CBCA1" w:rsidR="00245625" w:rsidRPr="00245625" w:rsidRDefault="00245625" w:rsidP="00245625">
            <w:pPr>
              <w:jc w:val="center"/>
              <w:rPr>
                <w:b/>
              </w:rPr>
            </w:pPr>
            <w:r w:rsidRPr="00245625">
              <w:rPr>
                <w:b/>
              </w:rPr>
              <w:t>Risk Ranking</w:t>
            </w:r>
          </w:p>
        </w:tc>
      </w:tr>
      <w:tr w:rsidR="00245625" w14:paraId="2E151BC8" w14:textId="77777777" w:rsidTr="00245625">
        <w:trPr>
          <w:trHeight w:val="473"/>
        </w:trPr>
        <w:tc>
          <w:tcPr>
            <w:tcW w:w="4724" w:type="dxa"/>
            <w:shd w:val="clear" w:color="auto" w:fill="B8CCE4" w:themeFill="accent1" w:themeFillTint="66"/>
          </w:tcPr>
          <w:p w14:paraId="43428B77" w14:textId="77777777" w:rsidR="00245625" w:rsidRDefault="00245625">
            <w:r w:rsidRPr="00245625">
              <w:rPr>
                <w:i/>
                <w:sz w:val="18"/>
                <w:szCs w:val="18"/>
              </w:rPr>
              <w:t>Itemise risks that may cause the project to fail to achieve its stated business objectives or cause major disruption (e.g. Planned legislative changes, business function may be out-sourced)</w:t>
            </w:r>
          </w:p>
        </w:tc>
        <w:tc>
          <w:tcPr>
            <w:tcW w:w="4725" w:type="dxa"/>
            <w:shd w:val="clear" w:color="auto" w:fill="B8CCE4" w:themeFill="accent1" w:themeFillTint="66"/>
          </w:tcPr>
          <w:p w14:paraId="6AED290C" w14:textId="47794922" w:rsidR="00245625" w:rsidRPr="0063540C" w:rsidRDefault="0063540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Briefly state what has been done to minimise the risk (if anything) and recommend actions should the risk eventuate. In many instances this will result in the production of a contingency plan. Don’t prepare a contingency plan for every scenario – only when high impact risk has increased in probability.</w:t>
            </w:r>
          </w:p>
        </w:tc>
        <w:tc>
          <w:tcPr>
            <w:tcW w:w="1575" w:type="dxa"/>
            <w:shd w:val="clear" w:color="auto" w:fill="B8CCE4" w:themeFill="accent1" w:themeFillTint="66"/>
          </w:tcPr>
          <w:p w14:paraId="24EF7845" w14:textId="77777777" w:rsidR="00245625" w:rsidRPr="00245625" w:rsidRDefault="00245625" w:rsidP="00245625">
            <w:pPr>
              <w:jc w:val="center"/>
              <w:rPr>
                <w:sz w:val="18"/>
                <w:szCs w:val="18"/>
              </w:rPr>
            </w:pPr>
            <w:r w:rsidRPr="00245625">
              <w:rPr>
                <w:sz w:val="18"/>
                <w:szCs w:val="18"/>
              </w:rPr>
              <w:t>Likelihood</w:t>
            </w:r>
          </w:p>
          <w:p w14:paraId="20173DF8" w14:textId="77777777" w:rsidR="0063540C" w:rsidRDefault="0063540C" w:rsidP="00245625">
            <w:pPr>
              <w:jc w:val="center"/>
              <w:rPr>
                <w:sz w:val="18"/>
                <w:szCs w:val="18"/>
              </w:rPr>
            </w:pPr>
          </w:p>
          <w:p w14:paraId="4152D555" w14:textId="77777777" w:rsidR="0063540C" w:rsidRDefault="0063540C" w:rsidP="00245625">
            <w:pPr>
              <w:jc w:val="center"/>
              <w:rPr>
                <w:sz w:val="18"/>
                <w:szCs w:val="18"/>
              </w:rPr>
            </w:pPr>
          </w:p>
          <w:p w14:paraId="5261C8D9" w14:textId="36B10D2A" w:rsidR="00245625" w:rsidRDefault="00245625" w:rsidP="00245625">
            <w:pPr>
              <w:jc w:val="center"/>
            </w:pPr>
            <w:r w:rsidRPr="00245625">
              <w:rPr>
                <w:sz w:val="18"/>
                <w:szCs w:val="18"/>
              </w:rPr>
              <w:t>L-M-H</w:t>
            </w:r>
          </w:p>
        </w:tc>
        <w:tc>
          <w:tcPr>
            <w:tcW w:w="1575" w:type="dxa"/>
            <w:shd w:val="clear" w:color="auto" w:fill="B8CCE4" w:themeFill="accent1" w:themeFillTint="66"/>
          </w:tcPr>
          <w:p w14:paraId="269B77DE" w14:textId="77777777" w:rsidR="00245625" w:rsidRPr="00245625" w:rsidRDefault="00245625" w:rsidP="00245625">
            <w:pPr>
              <w:jc w:val="center"/>
              <w:rPr>
                <w:sz w:val="18"/>
                <w:szCs w:val="18"/>
              </w:rPr>
            </w:pPr>
            <w:r w:rsidRPr="00245625">
              <w:rPr>
                <w:sz w:val="18"/>
                <w:szCs w:val="18"/>
              </w:rPr>
              <w:t>Consequence / Impact</w:t>
            </w:r>
          </w:p>
          <w:p w14:paraId="68DA94CE" w14:textId="77777777" w:rsidR="0063540C" w:rsidRDefault="0063540C" w:rsidP="00245625">
            <w:pPr>
              <w:jc w:val="center"/>
              <w:rPr>
                <w:sz w:val="18"/>
                <w:szCs w:val="18"/>
              </w:rPr>
            </w:pPr>
          </w:p>
          <w:p w14:paraId="0C630C4B" w14:textId="0FF9450C" w:rsidR="00245625" w:rsidRDefault="00245625" w:rsidP="00245625">
            <w:pPr>
              <w:jc w:val="center"/>
            </w:pPr>
            <w:r w:rsidRPr="00245625">
              <w:rPr>
                <w:sz w:val="18"/>
                <w:szCs w:val="18"/>
              </w:rPr>
              <w:t>L-M-H</w:t>
            </w:r>
          </w:p>
        </w:tc>
        <w:tc>
          <w:tcPr>
            <w:tcW w:w="1575" w:type="dxa"/>
            <w:shd w:val="clear" w:color="auto" w:fill="B8CCE4" w:themeFill="accent1" w:themeFillTint="66"/>
          </w:tcPr>
          <w:p w14:paraId="59E6546E" w14:textId="77777777" w:rsidR="00245625" w:rsidRPr="00245625" w:rsidRDefault="00245625" w:rsidP="00245625">
            <w:pPr>
              <w:jc w:val="center"/>
              <w:rPr>
                <w:sz w:val="18"/>
                <w:szCs w:val="18"/>
              </w:rPr>
            </w:pPr>
            <w:r w:rsidRPr="00245625">
              <w:rPr>
                <w:sz w:val="18"/>
                <w:szCs w:val="18"/>
              </w:rPr>
              <w:t>Control Effectiveness</w:t>
            </w:r>
          </w:p>
          <w:p w14:paraId="189C2F1B" w14:textId="77777777" w:rsidR="0063540C" w:rsidRDefault="0063540C" w:rsidP="00245625">
            <w:pPr>
              <w:jc w:val="center"/>
              <w:rPr>
                <w:sz w:val="18"/>
                <w:szCs w:val="18"/>
              </w:rPr>
            </w:pPr>
          </w:p>
          <w:p w14:paraId="1E1BDDB5" w14:textId="248B8C90" w:rsidR="00245625" w:rsidRDefault="00245625" w:rsidP="00245625">
            <w:pPr>
              <w:jc w:val="center"/>
            </w:pPr>
            <w:r w:rsidRPr="00245625">
              <w:rPr>
                <w:sz w:val="18"/>
                <w:szCs w:val="18"/>
              </w:rPr>
              <w:t>L-M-H</w:t>
            </w:r>
          </w:p>
        </w:tc>
      </w:tr>
      <w:tr w:rsidR="00245625" w14:paraId="4AD52A65" w14:textId="77777777" w:rsidTr="0071517A">
        <w:trPr>
          <w:trHeight w:val="472"/>
        </w:trPr>
        <w:tc>
          <w:tcPr>
            <w:tcW w:w="4724" w:type="dxa"/>
          </w:tcPr>
          <w:p w14:paraId="09233387" w14:textId="77777777" w:rsidR="00245625" w:rsidRDefault="00245625">
            <w:pPr>
              <w:rPr>
                <w:sz w:val="18"/>
                <w:szCs w:val="18"/>
              </w:rPr>
            </w:pPr>
          </w:p>
          <w:p w14:paraId="0F14483C" w14:textId="77777777" w:rsidR="00245625" w:rsidRDefault="00245625">
            <w:pPr>
              <w:rPr>
                <w:sz w:val="18"/>
                <w:szCs w:val="18"/>
              </w:rPr>
            </w:pPr>
          </w:p>
          <w:p w14:paraId="3258E3D8" w14:textId="77777777" w:rsidR="00245625" w:rsidRDefault="00245625">
            <w:pPr>
              <w:rPr>
                <w:sz w:val="18"/>
                <w:szCs w:val="18"/>
              </w:rPr>
            </w:pPr>
          </w:p>
          <w:p w14:paraId="343E4398" w14:textId="77777777" w:rsidR="00245625" w:rsidRDefault="00245625">
            <w:pPr>
              <w:rPr>
                <w:sz w:val="18"/>
                <w:szCs w:val="18"/>
              </w:rPr>
            </w:pPr>
          </w:p>
          <w:p w14:paraId="3788886B" w14:textId="77777777" w:rsidR="0063540C" w:rsidRDefault="0063540C">
            <w:pPr>
              <w:rPr>
                <w:sz w:val="18"/>
                <w:szCs w:val="18"/>
              </w:rPr>
            </w:pPr>
          </w:p>
          <w:p w14:paraId="6604330D" w14:textId="40521F2B" w:rsidR="0063540C" w:rsidRDefault="0063540C">
            <w:pPr>
              <w:rPr>
                <w:sz w:val="18"/>
                <w:szCs w:val="18"/>
              </w:rPr>
            </w:pPr>
          </w:p>
          <w:p w14:paraId="5ADFF1C1" w14:textId="77777777" w:rsidR="00CD070F" w:rsidRDefault="00CD070F">
            <w:pPr>
              <w:rPr>
                <w:sz w:val="18"/>
                <w:szCs w:val="18"/>
              </w:rPr>
            </w:pPr>
          </w:p>
          <w:p w14:paraId="63E0B2FB" w14:textId="7C9472C7" w:rsidR="0063540C" w:rsidRPr="00245625" w:rsidRDefault="0063540C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</w:tcPr>
          <w:p w14:paraId="3E3F2A04" w14:textId="77777777" w:rsidR="00245625" w:rsidRPr="00245625" w:rsidRDefault="00245625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6D607A5E" w14:textId="77777777" w:rsidR="00245625" w:rsidRPr="00245625" w:rsidRDefault="00245625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29434AAE" w14:textId="77777777" w:rsidR="00245625" w:rsidRPr="00245625" w:rsidRDefault="00245625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14:paraId="3CCACADC" w14:textId="78CD0C5E" w:rsidR="00245625" w:rsidRPr="00245625" w:rsidRDefault="00245625">
            <w:pPr>
              <w:rPr>
                <w:sz w:val="18"/>
                <w:szCs w:val="18"/>
              </w:rPr>
            </w:pPr>
          </w:p>
        </w:tc>
      </w:tr>
    </w:tbl>
    <w:p w14:paraId="3625FBA2" w14:textId="77777777" w:rsidR="006D776A" w:rsidRDefault="006D776A" w:rsidP="006D776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53"/>
        <w:gridCol w:w="448"/>
        <w:gridCol w:w="448"/>
        <w:gridCol w:w="448"/>
        <w:gridCol w:w="500"/>
        <w:gridCol w:w="448"/>
        <w:gridCol w:w="448"/>
        <w:gridCol w:w="500"/>
        <w:gridCol w:w="1438"/>
        <w:gridCol w:w="3675"/>
        <w:gridCol w:w="1968"/>
      </w:tblGrid>
      <w:tr w:rsidR="006D776A" w14:paraId="4D262F3D" w14:textId="77777777" w:rsidTr="006D776A">
        <w:trPr>
          <w:trHeight w:val="269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92D050"/>
          </w:tcPr>
          <w:p w14:paraId="6A334D37" w14:textId="048C0F5D" w:rsidR="006D776A" w:rsidRDefault="006D776A" w:rsidP="009D750F">
            <w:r>
              <w:rPr>
                <w:b/>
              </w:rPr>
              <w:t>6. Data Protection</w:t>
            </w:r>
          </w:p>
        </w:tc>
      </w:tr>
      <w:tr w:rsidR="006D776A" w14:paraId="0D7CBB5F" w14:textId="77777777" w:rsidTr="006D776A">
        <w:trPr>
          <w:trHeight w:val="434"/>
        </w:trPr>
        <w:tc>
          <w:tcPr>
            <w:tcW w:w="5000" w:type="pct"/>
            <w:gridSpan w:val="11"/>
            <w:shd w:val="clear" w:color="auto" w:fill="B8CCE4" w:themeFill="accent1" w:themeFillTint="66"/>
          </w:tcPr>
          <w:p w14:paraId="4CEF2574" w14:textId="77777777" w:rsidR="006D776A" w:rsidRDefault="006D776A" w:rsidP="009D750F">
            <w:r>
              <w:rPr>
                <w:i/>
                <w:sz w:val="18"/>
                <w:szCs w:val="18"/>
              </w:rPr>
              <w:t>Data protection by design, and data protection by default are required under the General Data Protection Regulation (GDPR) May 2018. Where personal data will be collected/processed/retained/transferred/disclosed as part of the project, the protection of this data must be considered right from the planning phase and throughout the whole project.</w:t>
            </w:r>
          </w:p>
        </w:tc>
      </w:tr>
      <w:tr w:rsidR="006D776A" w14:paraId="37862082" w14:textId="77777777" w:rsidTr="006D776A">
        <w:trPr>
          <w:trHeight w:val="213"/>
        </w:trPr>
        <w:tc>
          <w:tcPr>
            <w:tcW w:w="1372" w:type="pct"/>
            <w:vMerge w:val="restart"/>
            <w:shd w:val="clear" w:color="auto" w:fill="B8CCE4" w:themeFill="accent1" w:themeFillTint="66"/>
          </w:tcPr>
          <w:p w14:paraId="052CD207" w14:textId="77777777" w:rsidR="006D776A" w:rsidRPr="00536BCC" w:rsidRDefault="006D776A" w:rsidP="009D750F">
            <w:pPr>
              <w:rPr>
                <w:b/>
                <w:sz w:val="18"/>
                <w:szCs w:val="18"/>
              </w:rPr>
            </w:pPr>
            <w:r w:rsidRPr="00536BCC">
              <w:rPr>
                <w:b/>
                <w:sz w:val="18"/>
                <w:szCs w:val="18"/>
              </w:rPr>
              <w:t>Purpose</w:t>
            </w:r>
          </w:p>
          <w:p w14:paraId="238217F5" w14:textId="77777777" w:rsidR="006D776A" w:rsidRDefault="006D776A" w:rsidP="009D750F">
            <w:r>
              <w:rPr>
                <w:i/>
                <w:sz w:val="18"/>
                <w:szCs w:val="18"/>
              </w:rPr>
              <w:t>Briefly state</w:t>
            </w:r>
            <w:r w:rsidRPr="00536BCC">
              <w:rPr>
                <w:i/>
                <w:sz w:val="18"/>
                <w:szCs w:val="18"/>
              </w:rPr>
              <w:t xml:space="preserve"> the purpose for which </w:t>
            </w:r>
            <w:r>
              <w:rPr>
                <w:i/>
                <w:sz w:val="18"/>
                <w:szCs w:val="18"/>
              </w:rPr>
              <w:t xml:space="preserve">the </w:t>
            </w:r>
            <w:r w:rsidRPr="00536BCC">
              <w:rPr>
                <w:i/>
                <w:sz w:val="18"/>
                <w:szCs w:val="18"/>
              </w:rPr>
              <w:t xml:space="preserve">personal data </w:t>
            </w:r>
            <w:r>
              <w:rPr>
                <w:i/>
                <w:sz w:val="18"/>
                <w:szCs w:val="18"/>
              </w:rPr>
              <w:t>is being</w:t>
            </w:r>
            <w:r w:rsidRPr="00536BCC">
              <w:rPr>
                <w:i/>
                <w:sz w:val="18"/>
                <w:szCs w:val="18"/>
              </w:rPr>
              <w:t xml:space="preserve"> collected, used, retained</w:t>
            </w:r>
            <w:r>
              <w:rPr>
                <w:i/>
                <w:sz w:val="18"/>
                <w:szCs w:val="18"/>
              </w:rPr>
              <w:t xml:space="preserve">, transferred, </w:t>
            </w:r>
            <w:r w:rsidRPr="00536BCC">
              <w:rPr>
                <w:i/>
                <w:sz w:val="18"/>
                <w:szCs w:val="18"/>
              </w:rPr>
              <w:t>disclosed.</w:t>
            </w:r>
          </w:p>
        </w:tc>
        <w:tc>
          <w:tcPr>
            <w:tcW w:w="899" w:type="pct"/>
            <w:gridSpan w:val="6"/>
            <w:shd w:val="clear" w:color="auto" w:fill="B8CCE4" w:themeFill="accent1" w:themeFillTint="66"/>
          </w:tcPr>
          <w:p w14:paraId="50DDDB6F" w14:textId="77777777" w:rsidR="006D776A" w:rsidRDefault="006D776A" w:rsidP="009D75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Category</w:t>
            </w:r>
          </w:p>
          <w:p w14:paraId="6A380B76" w14:textId="77777777" w:rsidR="006D776A" w:rsidRDefault="006D776A" w:rsidP="009D750F">
            <w:pPr>
              <w:jc w:val="center"/>
            </w:pPr>
            <w:r w:rsidRPr="00536BCC">
              <w:rPr>
                <w:i/>
                <w:sz w:val="18"/>
                <w:szCs w:val="18"/>
              </w:rPr>
              <w:t>T</w:t>
            </w:r>
            <w:r>
              <w:rPr>
                <w:i/>
                <w:sz w:val="18"/>
                <w:szCs w:val="18"/>
              </w:rPr>
              <w:t>ick relevant category(</w:t>
            </w:r>
            <w:proofErr w:type="spellStart"/>
            <w:r>
              <w:rPr>
                <w:i/>
                <w:sz w:val="18"/>
                <w:szCs w:val="18"/>
              </w:rPr>
              <w:t>ies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189" w:type="pct"/>
            <w:vMerge w:val="restart"/>
            <w:shd w:val="clear" w:color="auto" w:fill="B8CCE4" w:themeFill="accent1" w:themeFillTint="66"/>
            <w:textDirection w:val="btLr"/>
          </w:tcPr>
          <w:p w14:paraId="031C9B6B" w14:textId="77777777" w:rsidR="006D776A" w:rsidRPr="0087660A" w:rsidRDefault="006D776A" w:rsidP="009D750F">
            <w:pPr>
              <w:ind w:left="113" w:right="113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CSO </w:t>
            </w:r>
            <w:r w:rsidRPr="00D001DE">
              <w:rPr>
                <w:b/>
                <w:sz w:val="18"/>
                <w:szCs w:val="18"/>
              </w:rPr>
              <w:t>Data</w:t>
            </w:r>
            <w:r>
              <w:rPr>
                <w:b/>
                <w:sz w:val="18"/>
                <w:szCs w:val="18"/>
              </w:rPr>
              <w:t xml:space="preserve"> Classification</w:t>
            </w:r>
          </w:p>
        </w:tc>
        <w:tc>
          <w:tcPr>
            <w:tcW w:w="520" w:type="pct"/>
            <w:vMerge w:val="restart"/>
            <w:shd w:val="clear" w:color="auto" w:fill="B8CCE4" w:themeFill="accent1" w:themeFillTint="66"/>
          </w:tcPr>
          <w:p w14:paraId="7B82FA69" w14:textId="77777777" w:rsidR="006D776A" w:rsidRDefault="006D776A" w:rsidP="009D750F">
            <w:pPr>
              <w:rPr>
                <w:b/>
                <w:sz w:val="18"/>
                <w:szCs w:val="18"/>
              </w:rPr>
            </w:pPr>
            <w:r w:rsidRPr="00D001DE">
              <w:rPr>
                <w:b/>
                <w:sz w:val="18"/>
                <w:szCs w:val="18"/>
              </w:rPr>
              <w:t xml:space="preserve">Data </w:t>
            </w:r>
            <w:r>
              <w:rPr>
                <w:b/>
                <w:sz w:val="18"/>
                <w:szCs w:val="18"/>
              </w:rPr>
              <w:t>Controller</w:t>
            </w:r>
          </w:p>
          <w:p w14:paraId="6ACD843B" w14:textId="77777777" w:rsidR="006D776A" w:rsidRPr="00D001DE" w:rsidRDefault="006D776A" w:rsidP="009D750F">
            <w:pPr>
              <w:rPr>
                <w:b/>
                <w:sz w:val="18"/>
                <w:szCs w:val="18"/>
              </w:rPr>
            </w:pPr>
            <w:r w:rsidRPr="00D001DE">
              <w:rPr>
                <w:i/>
                <w:sz w:val="18"/>
                <w:szCs w:val="18"/>
              </w:rPr>
              <w:t>Who</w:t>
            </w:r>
            <w:r>
              <w:rPr>
                <w:i/>
                <w:sz w:val="18"/>
                <w:szCs w:val="18"/>
              </w:rPr>
              <w:t xml:space="preserve"> determines the purpose for, and the </w:t>
            </w:r>
            <w:proofErr w:type="gramStart"/>
            <w:r>
              <w:rPr>
                <w:i/>
                <w:sz w:val="18"/>
                <w:szCs w:val="18"/>
              </w:rPr>
              <w:t>manner in which</w:t>
            </w:r>
            <w:proofErr w:type="gramEnd"/>
            <w:r>
              <w:rPr>
                <w:i/>
                <w:sz w:val="18"/>
                <w:szCs w:val="18"/>
              </w:rPr>
              <w:t xml:space="preserve"> personal data is processed?</w:t>
            </w:r>
          </w:p>
        </w:tc>
        <w:tc>
          <w:tcPr>
            <w:tcW w:w="1309" w:type="pct"/>
            <w:vMerge w:val="restart"/>
            <w:shd w:val="clear" w:color="auto" w:fill="B8CCE4" w:themeFill="accent1" w:themeFillTint="66"/>
          </w:tcPr>
          <w:p w14:paraId="6956C68A" w14:textId="77777777" w:rsidR="006D776A" w:rsidRDefault="006D776A" w:rsidP="009D750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Safeguards</w:t>
            </w:r>
          </w:p>
          <w:p w14:paraId="410B86C2" w14:textId="77777777" w:rsidR="006D776A" w:rsidRPr="00D001DE" w:rsidRDefault="006D776A" w:rsidP="009D750F">
            <w:pPr>
              <w:rPr>
                <w:b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Outline the security measures being considered to protect personal data in all it’s states i.e. data at rest, data in motion and data in use.</w:t>
            </w:r>
          </w:p>
        </w:tc>
        <w:tc>
          <w:tcPr>
            <w:tcW w:w="711" w:type="pct"/>
            <w:vMerge w:val="restart"/>
            <w:shd w:val="clear" w:color="auto" w:fill="B8CCE4" w:themeFill="accent1" w:themeFillTint="66"/>
          </w:tcPr>
          <w:p w14:paraId="723D8628" w14:textId="77777777" w:rsidR="006D776A" w:rsidRDefault="006D776A" w:rsidP="009D750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Data Retention</w:t>
            </w:r>
          </w:p>
          <w:p w14:paraId="3D50A9E3" w14:textId="77777777" w:rsidR="006D776A" w:rsidRDefault="006D776A" w:rsidP="009D750F">
            <w:pPr>
              <w:rPr>
                <w:i/>
                <w:sz w:val="18"/>
                <w:szCs w:val="18"/>
              </w:rPr>
            </w:pPr>
            <w:r w:rsidRPr="00D001DE">
              <w:rPr>
                <w:i/>
                <w:sz w:val="18"/>
                <w:szCs w:val="18"/>
              </w:rPr>
              <w:t xml:space="preserve">How long will </w:t>
            </w:r>
            <w:r>
              <w:rPr>
                <w:i/>
                <w:sz w:val="18"/>
                <w:szCs w:val="18"/>
              </w:rPr>
              <w:t xml:space="preserve">personal </w:t>
            </w:r>
            <w:r w:rsidRPr="00D001DE">
              <w:rPr>
                <w:i/>
                <w:sz w:val="18"/>
                <w:szCs w:val="18"/>
              </w:rPr>
              <w:t>data</w:t>
            </w:r>
            <w:r>
              <w:rPr>
                <w:i/>
                <w:sz w:val="18"/>
                <w:szCs w:val="18"/>
              </w:rPr>
              <w:t xml:space="preserve"> used in developing and testing</w:t>
            </w:r>
            <w:r w:rsidRPr="00D001DE">
              <w:rPr>
                <w:i/>
                <w:sz w:val="18"/>
                <w:szCs w:val="18"/>
              </w:rPr>
              <w:t xml:space="preserve"> need to be held?</w:t>
            </w:r>
          </w:p>
          <w:p w14:paraId="5A923EF5" w14:textId="77777777" w:rsidR="006D776A" w:rsidRDefault="006D776A" w:rsidP="009D750F">
            <w:pPr>
              <w:rPr>
                <w:b/>
                <w:sz w:val="18"/>
                <w:szCs w:val="18"/>
              </w:rPr>
            </w:pPr>
          </w:p>
        </w:tc>
      </w:tr>
      <w:tr w:rsidR="006D776A" w14:paraId="5C8D2E30" w14:textId="77777777" w:rsidTr="006D776A">
        <w:trPr>
          <w:trHeight w:val="224"/>
        </w:trPr>
        <w:tc>
          <w:tcPr>
            <w:tcW w:w="1372" w:type="pct"/>
            <w:vMerge/>
            <w:shd w:val="clear" w:color="auto" w:fill="B8CCE4" w:themeFill="accent1" w:themeFillTint="66"/>
          </w:tcPr>
          <w:p w14:paraId="2F99FD75" w14:textId="77777777" w:rsidR="006D776A" w:rsidRDefault="006D776A" w:rsidP="009D750F"/>
        </w:tc>
        <w:tc>
          <w:tcPr>
            <w:tcW w:w="430" w:type="pct"/>
            <w:gridSpan w:val="3"/>
            <w:shd w:val="clear" w:color="auto" w:fill="B8CCE4" w:themeFill="accent1" w:themeFillTint="66"/>
          </w:tcPr>
          <w:p w14:paraId="419D505D" w14:textId="77777777" w:rsidR="006D776A" w:rsidRDefault="006D776A" w:rsidP="009D750F">
            <w:pPr>
              <w:jc w:val="center"/>
            </w:pPr>
            <w:r>
              <w:rPr>
                <w:b/>
                <w:sz w:val="18"/>
                <w:szCs w:val="18"/>
              </w:rPr>
              <w:t>Statistical</w:t>
            </w:r>
          </w:p>
        </w:tc>
        <w:tc>
          <w:tcPr>
            <w:tcW w:w="469" w:type="pct"/>
            <w:gridSpan w:val="3"/>
            <w:shd w:val="clear" w:color="auto" w:fill="B8CCE4" w:themeFill="accent1" w:themeFillTint="66"/>
          </w:tcPr>
          <w:p w14:paraId="4B20D7FA" w14:textId="77777777" w:rsidR="006D776A" w:rsidRDefault="006D776A" w:rsidP="009D750F">
            <w:pPr>
              <w:jc w:val="center"/>
            </w:pPr>
            <w:r>
              <w:rPr>
                <w:b/>
                <w:sz w:val="18"/>
                <w:szCs w:val="18"/>
              </w:rPr>
              <w:t>Administrative</w:t>
            </w:r>
          </w:p>
        </w:tc>
        <w:tc>
          <w:tcPr>
            <w:tcW w:w="189" w:type="pct"/>
            <w:vMerge/>
            <w:shd w:val="clear" w:color="auto" w:fill="B8CCE4" w:themeFill="accent1" w:themeFillTint="66"/>
          </w:tcPr>
          <w:p w14:paraId="460A63A4" w14:textId="77777777" w:rsidR="006D776A" w:rsidRDefault="006D776A" w:rsidP="009D750F"/>
        </w:tc>
        <w:tc>
          <w:tcPr>
            <w:tcW w:w="520" w:type="pct"/>
            <w:vMerge/>
            <w:shd w:val="clear" w:color="auto" w:fill="B8CCE4" w:themeFill="accent1" w:themeFillTint="66"/>
          </w:tcPr>
          <w:p w14:paraId="179D71E8" w14:textId="77777777" w:rsidR="006D776A" w:rsidRDefault="006D776A" w:rsidP="009D750F"/>
        </w:tc>
        <w:tc>
          <w:tcPr>
            <w:tcW w:w="1309" w:type="pct"/>
            <w:vMerge/>
            <w:shd w:val="clear" w:color="auto" w:fill="B8CCE4" w:themeFill="accent1" w:themeFillTint="66"/>
          </w:tcPr>
          <w:p w14:paraId="0E279745" w14:textId="77777777" w:rsidR="006D776A" w:rsidRDefault="006D776A" w:rsidP="009D750F"/>
        </w:tc>
        <w:tc>
          <w:tcPr>
            <w:tcW w:w="711" w:type="pct"/>
            <w:vMerge/>
            <w:shd w:val="clear" w:color="auto" w:fill="B8CCE4" w:themeFill="accent1" w:themeFillTint="66"/>
          </w:tcPr>
          <w:p w14:paraId="1FE2D835" w14:textId="77777777" w:rsidR="006D776A" w:rsidRDefault="006D776A" w:rsidP="009D750F"/>
        </w:tc>
      </w:tr>
      <w:tr w:rsidR="006D776A" w14:paraId="5FDA2188" w14:textId="77777777" w:rsidTr="006D776A">
        <w:trPr>
          <w:cantSplit/>
          <w:trHeight w:val="1385"/>
        </w:trPr>
        <w:tc>
          <w:tcPr>
            <w:tcW w:w="1372" w:type="pct"/>
            <w:vMerge/>
            <w:shd w:val="clear" w:color="auto" w:fill="B8CCE4" w:themeFill="accent1" w:themeFillTint="66"/>
          </w:tcPr>
          <w:p w14:paraId="2F31C579" w14:textId="77777777" w:rsidR="006D776A" w:rsidRDefault="006D776A" w:rsidP="009D750F"/>
        </w:tc>
        <w:tc>
          <w:tcPr>
            <w:tcW w:w="142" w:type="pct"/>
            <w:shd w:val="clear" w:color="auto" w:fill="B8CCE4" w:themeFill="accent1" w:themeFillTint="66"/>
            <w:textDirection w:val="btLr"/>
          </w:tcPr>
          <w:p w14:paraId="23718B3A" w14:textId="77777777" w:rsidR="006D776A" w:rsidRDefault="006D776A" w:rsidP="009D750F">
            <w:pPr>
              <w:ind w:left="113" w:right="113"/>
              <w:jc w:val="right"/>
            </w:pPr>
            <w:r>
              <w:rPr>
                <w:b/>
                <w:sz w:val="18"/>
                <w:szCs w:val="18"/>
              </w:rPr>
              <w:t>Personal</w:t>
            </w:r>
          </w:p>
        </w:tc>
        <w:tc>
          <w:tcPr>
            <w:tcW w:w="142" w:type="pct"/>
            <w:shd w:val="clear" w:color="auto" w:fill="B8CCE4" w:themeFill="accent1" w:themeFillTint="66"/>
            <w:textDirection w:val="btLr"/>
          </w:tcPr>
          <w:p w14:paraId="55F6E27F" w14:textId="77777777" w:rsidR="006D776A" w:rsidRDefault="006D776A" w:rsidP="009D750F">
            <w:pPr>
              <w:ind w:left="113" w:right="113"/>
              <w:jc w:val="right"/>
            </w:pPr>
            <w:r>
              <w:rPr>
                <w:b/>
                <w:sz w:val="18"/>
                <w:szCs w:val="18"/>
              </w:rPr>
              <w:t>Non-personal</w:t>
            </w:r>
          </w:p>
        </w:tc>
        <w:tc>
          <w:tcPr>
            <w:tcW w:w="142" w:type="pct"/>
            <w:shd w:val="clear" w:color="auto" w:fill="B8CCE4" w:themeFill="accent1" w:themeFillTint="66"/>
            <w:textDirection w:val="btLr"/>
          </w:tcPr>
          <w:p w14:paraId="7B5C0557" w14:textId="77777777" w:rsidR="006D776A" w:rsidRDefault="006D776A" w:rsidP="009D750F">
            <w:pPr>
              <w:ind w:left="113" w:right="113"/>
              <w:jc w:val="right"/>
            </w:pPr>
            <w:r>
              <w:rPr>
                <w:b/>
                <w:sz w:val="18"/>
                <w:szCs w:val="18"/>
              </w:rPr>
              <w:t>Both</w:t>
            </w:r>
          </w:p>
        </w:tc>
        <w:tc>
          <w:tcPr>
            <w:tcW w:w="189" w:type="pct"/>
            <w:shd w:val="clear" w:color="auto" w:fill="B8CCE4" w:themeFill="accent1" w:themeFillTint="66"/>
            <w:textDirection w:val="btLr"/>
          </w:tcPr>
          <w:p w14:paraId="1445C754" w14:textId="77777777" w:rsidR="006D776A" w:rsidRDefault="006D776A" w:rsidP="009D750F">
            <w:pPr>
              <w:ind w:left="113" w:right="113"/>
              <w:jc w:val="right"/>
            </w:pPr>
            <w:r>
              <w:rPr>
                <w:b/>
                <w:sz w:val="18"/>
                <w:szCs w:val="18"/>
              </w:rPr>
              <w:t>Personal</w:t>
            </w:r>
          </w:p>
        </w:tc>
        <w:tc>
          <w:tcPr>
            <w:tcW w:w="142" w:type="pct"/>
            <w:shd w:val="clear" w:color="auto" w:fill="B8CCE4" w:themeFill="accent1" w:themeFillTint="66"/>
            <w:textDirection w:val="btLr"/>
          </w:tcPr>
          <w:p w14:paraId="53FCAA92" w14:textId="77777777" w:rsidR="006D776A" w:rsidRDefault="006D776A" w:rsidP="009D750F">
            <w:pPr>
              <w:ind w:left="113" w:right="113"/>
              <w:jc w:val="right"/>
            </w:pPr>
            <w:r>
              <w:rPr>
                <w:b/>
                <w:sz w:val="18"/>
                <w:szCs w:val="18"/>
              </w:rPr>
              <w:t>Non-personal</w:t>
            </w:r>
          </w:p>
        </w:tc>
        <w:tc>
          <w:tcPr>
            <w:tcW w:w="142" w:type="pct"/>
            <w:shd w:val="clear" w:color="auto" w:fill="B8CCE4" w:themeFill="accent1" w:themeFillTint="66"/>
            <w:textDirection w:val="btLr"/>
          </w:tcPr>
          <w:p w14:paraId="1F2880B4" w14:textId="77777777" w:rsidR="006D776A" w:rsidRDefault="006D776A" w:rsidP="009D750F">
            <w:pPr>
              <w:ind w:left="113" w:right="113"/>
              <w:jc w:val="right"/>
            </w:pPr>
            <w:r>
              <w:rPr>
                <w:b/>
                <w:sz w:val="18"/>
                <w:szCs w:val="18"/>
              </w:rPr>
              <w:t>Both</w:t>
            </w:r>
          </w:p>
        </w:tc>
        <w:tc>
          <w:tcPr>
            <w:tcW w:w="189" w:type="pct"/>
            <w:vMerge/>
            <w:shd w:val="clear" w:color="auto" w:fill="B8CCE4" w:themeFill="accent1" w:themeFillTint="66"/>
          </w:tcPr>
          <w:p w14:paraId="6FDE2ED0" w14:textId="77777777" w:rsidR="006D776A" w:rsidRDefault="006D776A" w:rsidP="009D750F"/>
        </w:tc>
        <w:tc>
          <w:tcPr>
            <w:tcW w:w="520" w:type="pct"/>
            <w:vMerge/>
            <w:shd w:val="clear" w:color="auto" w:fill="B8CCE4" w:themeFill="accent1" w:themeFillTint="66"/>
          </w:tcPr>
          <w:p w14:paraId="39B6CEF5" w14:textId="77777777" w:rsidR="006D776A" w:rsidRDefault="006D776A" w:rsidP="009D750F"/>
        </w:tc>
        <w:tc>
          <w:tcPr>
            <w:tcW w:w="1309" w:type="pct"/>
            <w:vMerge/>
            <w:shd w:val="clear" w:color="auto" w:fill="B8CCE4" w:themeFill="accent1" w:themeFillTint="66"/>
          </w:tcPr>
          <w:p w14:paraId="352E6E56" w14:textId="77777777" w:rsidR="006D776A" w:rsidRDefault="006D776A" w:rsidP="009D750F"/>
        </w:tc>
        <w:tc>
          <w:tcPr>
            <w:tcW w:w="711" w:type="pct"/>
            <w:vMerge/>
            <w:shd w:val="clear" w:color="auto" w:fill="B8CCE4" w:themeFill="accent1" w:themeFillTint="66"/>
          </w:tcPr>
          <w:p w14:paraId="514BB135" w14:textId="77777777" w:rsidR="006D776A" w:rsidRDefault="006D776A" w:rsidP="009D750F"/>
        </w:tc>
      </w:tr>
      <w:tr w:rsidR="006D776A" w14:paraId="62ED86DE" w14:textId="77777777" w:rsidTr="006D776A">
        <w:trPr>
          <w:trHeight w:val="2962"/>
        </w:trPr>
        <w:tc>
          <w:tcPr>
            <w:tcW w:w="1372" w:type="pct"/>
          </w:tcPr>
          <w:p w14:paraId="48554CAE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36F9EEF5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163E9823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33382510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78EE42A5" w14:textId="450B56AA" w:rsidR="006D776A" w:rsidRDefault="006D776A" w:rsidP="009D750F">
            <w:pPr>
              <w:rPr>
                <w:sz w:val="18"/>
                <w:szCs w:val="18"/>
              </w:rPr>
            </w:pPr>
          </w:p>
          <w:p w14:paraId="5F0893D8" w14:textId="671CA85F" w:rsidR="006D776A" w:rsidRDefault="006D776A" w:rsidP="009D750F">
            <w:pPr>
              <w:rPr>
                <w:sz w:val="18"/>
                <w:szCs w:val="18"/>
              </w:rPr>
            </w:pPr>
          </w:p>
          <w:p w14:paraId="51743BB9" w14:textId="732401AB" w:rsidR="006D776A" w:rsidRDefault="006D776A" w:rsidP="009D750F">
            <w:pPr>
              <w:rPr>
                <w:sz w:val="18"/>
                <w:szCs w:val="18"/>
              </w:rPr>
            </w:pPr>
          </w:p>
          <w:p w14:paraId="4760F8AD" w14:textId="6E30F2EA" w:rsidR="006D776A" w:rsidRDefault="006D776A" w:rsidP="009D750F">
            <w:pPr>
              <w:rPr>
                <w:sz w:val="18"/>
                <w:szCs w:val="18"/>
              </w:rPr>
            </w:pPr>
          </w:p>
          <w:p w14:paraId="66E3F4B0" w14:textId="522F038A" w:rsidR="006D776A" w:rsidRDefault="006D776A" w:rsidP="009D750F">
            <w:pPr>
              <w:rPr>
                <w:sz w:val="18"/>
                <w:szCs w:val="18"/>
              </w:rPr>
            </w:pPr>
          </w:p>
          <w:p w14:paraId="70A7ABC8" w14:textId="6B761203" w:rsidR="006D776A" w:rsidRDefault="006D776A" w:rsidP="009D750F">
            <w:pPr>
              <w:rPr>
                <w:sz w:val="18"/>
                <w:szCs w:val="18"/>
              </w:rPr>
            </w:pPr>
          </w:p>
          <w:p w14:paraId="2B9DEEC2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2AAFEFDC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7F200D61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392EC43E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61577712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0B71DEFD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2D201566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197C6CD8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2182608C" w14:textId="77777777" w:rsidR="006D776A" w:rsidRDefault="006D776A" w:rsidP="009D750F">
            <w:pPr>
              <w:rPr>
                <w:sz w:val="18"/>
                <w:szCs w:val="18"/>
              </w:rPr>
            </w:pPr>
          </w:p>
          <w:p w14:paraId="546B4DF1" w14:textId="5568689E" w:rsidR="006D776A" w:rsidRPr="006E1E27" w:rsidRDefault="006D776A" w:rsidP="009D750F">
            <w:pPr>
              <w:rPr>
                <w:sz w:val="18"/>
                <w:szCs w:val="18"/>
              </w:rPr>
            </w:pPr>
          </w:p>
        </w:tc>
        <w:tc>
          <w:tcPr>
            <w:tcW w:w="142" w:type="pct"/>
          </w:tcPr>
          <w:p w14:paraId="3399ED9E" w14:textId="77777777" w:rsidR="006D776A" w:rsidRPr="006E1E27" w:rsidRDefault="006D776A" w:rsidP="009D750F">
            <w:pPr>
              <w:rPr>
                <w:b/>
                <w:sz w:val="18"/>
                <w:szCs w:val="18"/>
              </w:rPr>
            </w:pPr>
          </w:p>
        </w:tc>
        <w:tc>
          <w:tcPr>
            <w:tcW w:w="142" w:type="pct"/>
          </w:tcPr>
          <w:p w14:paraId="333DA2C9" w14:textId="77777777" w:rsidR="006D776A" w:rsidRPr="006E1E27" w:rsidRDefault="006D776A" w:rsidP="009D750F">
            <w:pPr>
              <w:rPr>
                <w:b/>
                <w:sz w:val="18"/>
                <w:szCs w:val="18"/>
              </w:rPr>
            </w:pPr>
          </w:p>
        </w:tc>
        <w:tc>
          <w:tcPr>
            <w:tcW w:w="142" w:type="pct"/>
          </w:tcPr>
          <w:p w14:paraId="5E9AD16F" w14:textId="77777777" w:rsidR="006D776A" w:rsidRPr="006E1E27" w:rsidRDefault="006D776A" w:rsidP="009D750F">
            <w:pPr>
              <w:rPr>
                <w:b/>
                <w:sz w:val="18"/>
                <w:szCs w:val="18"/>
              </w:rPr>
            </w:pPr>
          </w:p>
        </w:tc>
        <w:tc>
          <w:tcPr>
            <w:tcW w:w="189" w:type="pct"/>
          </w:tcPr>
          <w:p w14:paraId="7461760C" w14:textId="77777777" w:rsidR="006D776A" w:rsidRPr="006E1E27" w:rsidRDefault="006D776A" w:rsidP="009D750F">
            <w:pPr>
              <w:rPr>
                <w:b/>
                <w:sz w:val="18"/>
                <w:szCs w:val="18"/>
              </w:rPr>
            </w:pPr>
          </w:p>
        </w:tc>
        <w:tc>
          <w:tcPr>
            <w:tcW w:w="142" w:type="pct"/>
          </w:tcPr>
          <w:p w14:paraId="59FAABAF" w14:textId="77777777" w:rsidR="006D776A" w:rsidRPr="006E1E27" w:rsidRDefault="006D776A" w:rsidP="009D750F">
            <w:pPr>
              <w:rPr>
                <w:b/>
                <w:sz w:val="18"/>
                <w:szCs w:val="18"/>
              </w:rPr>
            </w:pPr>
          </w:p>
        </w:tc>
        <w:tc>
          <w:tcPr>
            <w:tcW w:w="142" w:type="pct"/>
          </w:tcPr>
          <w:p w14:paraId="00994633" w14:textId="77777777" w:rsidR="006D776A" w:rsidRPr="006E1E27" w:rsidRDefault="006D776A" w:rsidP="009D750F">
            <w:pPr>
              <w:rPr>
                <w:b/>
                <w:sz w:val="18"/>
                <w:szCs w:val="18"/>
              </w:rPr>
            </w:pPr>
          </w:p>
        </w:tc>
        <w:tc>
          <w:tcPr>
            <w:tcW w:w="189" w:type="pct"/>
          </w:tcPr>
          <w:p w14:paraId="1326BC0A" w14:textId="77777777" w:rsidR="006D776A" w:rsidRPr="006E1E27" w:rsidRDefault="006D776A" w:rsidP="009D750F">
            <w:pPr>
              <w:rPr>
                <w:sz w:val="18"/>
                <w:szCs w:val="18"/>
              </w:rPr>
            </w:pPr>
          </w:p>
        </w:tc>
        <w:tc>
          <w:tcPr>
            <w:tcW w:w="520" w:type="pct"/>
          </w:tcPr>
          <w:p w14:paraId="5008973C" w14:textId="77777777" w:rsidR="006D776A" w:rsidRPr="006E1E27" w:rsidRDefault="006D776A" w:rsidP="009D750F">
            <w:pPr>
              <w:rPr>
                <w:sz w:val="18"/>
                <w:szCs w:val="18"/>
              </w:rPr>
            </w:pPr>
          </w:p>
        </w:tc>
        <w:tc>
          <w:tcPr>
            <w:tcW w:w="1309" w:type="pct"/>
          </w:tcPr>
          <w:p w14:paraId="749EC8B3" w14:textId="77777777" w:rsidR="006D776A" w:rsidRPr="006E1E27" w:rsidRDefault="006D776A" w:rsidP="009D750F">
            <w:pPr>
              <w:rPr>
                <w:sz w:val="18"/>
                <w:szCs w:val="18"/>
              </w:rPr>
            </w:pPr>
          </w:p>
        </w:tc>
        <w:tc>
          <w:tcPr>
            <w:tcW w:w="711" w:type="pct"/>
          </w:tcPr>
          <w:p w14:paraId="0A8672C4" w14:textId="77777777" w:rsidR="006D776A" w:rsidRPr="006E1E27" w:rsidRDefault="006D776A" w:rsidP="009D750F">
            <w:pPr>
              <w:rPr>
                <w:sz w:val="18"/>
                <w:szCs w:val="18"/>
              </w:rPr>
            </w:pPr>
          </w:p>
        </w:tc>
      </w:tr>
    </w:tbl>
    <w:p w14:paraId="17308832" w14:textId="3BE5AE52" w:rsidR="006D776A" w:rsidRDefault="006D776A"/>
    <w:p w14:paraId="755D568E" w14:textId="21BEAAF6" w:rsidR="006D776A" w:rsidRDefault="006D776A"/>
    <w:p w14:paraId="22DAE0BD" w14:textId="77777777" w:rsidR="006D776A" w:rsidRDefault="006D776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74"/>
      </w:tblGrid>
      <w:tr w:rsidR="006D776A" w14:paraId="6740E1BC" w14:textId="77777777" w:rsidTr="006D776A">
        <w:trPr>
          <w:trHeight w:val="339"/>
        </w:trPr>
        <w:tc>
          <w:tcPr>
            <w:tcW w:w="5000" w:type="pct"/>
            <w:tcBorders>
              <w:left w:val="single" w:sz="4" w:space="0" w:color="auto"/>
            </w:tcBorders>
            <w:shd w:val="clear" w:color="auto" w:fill="92D050"/>
          </w:tcPr>
          <w:p w14:paraId="46CAA5A1" w14:textId="79C0B045" w:rsidR="006D776A" w:rsidRPr="0063540C" w:rsidRDefault="006D776A" w:rsidP="004079C0">
            <w:pPr>
              <w:rPr>
                <w:b/>
              </w:rPr>
            </w:pPr>
            <w:r>
              <w:rPr>
                <w:b/>
              </w:rPr>
              <w:lastRenderedPageBreak/>
              <w:t>7. Procurement</w:t>
            </w:r>
          </w:p>
        </w:tc>
      </w:tr>
      <w:tr w:rsidR="006D776A" w14:paraId="6A0163D2" w14:textId="77777777" w:rsidTr="006D776A">
        <w:trPr>
          <w:trHeight w:val="272"/>
        </w:trPr>
        <w:tc>
          <w:tcPr>
            <w:tcW w:w="5000" w:type="pct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3F20D7BE" w14:textId="218FF033" w:rsidR="006D776A" w:rsidRDefault="006D776A">
            <w:r>
              <w:rPr>
                <w:i/>
                <w:sz w:val="18"/>
                <w:szCs w:val="18"/>
              </w:rPr>
              <w:t>Is there any Procurement? Describe plans.</w:t>
            </w:r>
          </w:p>
        </w:tc>
      </w:tr>
      <w:tr w:rsidR="006D776A" w14:paraId="685C63E1" w14:textId="77777777" w:rsidTr="006D776A">
        <w:tc>
          <w:tcPr>
            <w:tcW w:w="5000" w:type="pct"/>
            <w:tcBorders>
              <w:left w:val="single" w:sz="4" w:space="0" w:color="auto"/>
            </w:tcBorders>
          </w:tcPr>
          <w:p w14:paraId="5892289F" w14:textId="77777777" w:rsidR="006D776A" w:rsidRDefault="006D776A"/>
          <w:p w14:paraId="339384F0" w14:textId="77777777" w:rsidR="006D776A" w:rsidRDefault="006D776A"/>
          <w:p w14:paraId="1BC08A1E" w14:textId="738C2186" w:rsidR="006D776A" w:rsidRDefault="006D776A"/>
          <w:p w14:paraId="61EF15BD" w14:textId="77777777" w:rsidR="00172DCC" w:rsidRDefault="00172DCC"/>
          <w:p w14:paraId="65BD628F" w14:textId="77777777" w:rsidR="006D776A" w:rsidRDefault="006D776A"/>
          <w:p w14:paraId="626223F2" w14:textId="77777777" w:rsidR="006D776A" w:rsidRDefault="006D776A"/>
          <w:p w14:paraId="165BFFFA" w14:textId="77777777" w:rsidR="006D776A" w:rsidRDefault="006D776A"/>
          <w:p w14:paraId="2BD48E36" w14:textId="77777777" w:rsidR="006D776A" w:rsidRDefault="006D776A"/>
          <w:p w14:paraId="66A0FD9A" w14:textId="77777777" w:rsidR="006D776A" w:rsidRDefault="006D776A"/>
          <w:p w14:paraId="04300E29" w14:textId="77777777" w:rsidR="006D776A" w:rsidRDefault="006D776A"/>
          <w:p w14:paraId="754ACAB4" w14:textId="77777777" w:rsidR="006D776A" w:rsidRDefault="006D776A"/>
          <w:p w14:paraId="3232F7E2" w14:textId="58BA0FC9" w:rsidR="006D776A" w:rsidRPr="00EF709E" w:rsidRDefault="006D776A"/>
        </w:tc>
      </w:tr>
    </w:tbl>
    <w:p w14:paraId="15A31B18" w14:textId="3740BF73" w:rsidR="0063540C" w:rsidRDefault="0063540C"/>
    <w:p w14:paraId="49FD73BF" w14:textId="1B4E3F7B" w:rsidR="00172DCC" w:rsidRDefault="00172DC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09"/>
        <w:gridCol w:w="5814"/>
        <w:gridCol w:w="6551"/>
      </w:tblGrid>
      <w:tr w:rsidR="00172DCC" w:rsidRPr="0063540C" w14:paraId="07B4AAB6" w14:textId="77777777" w:rsidTr="00EC69E8">
        <w:trPr>
          <w:trHeight w:val="339"/>
        </w:trPr>
        <w:tc>
          <w:tcPr>
            <w:tcW w:w="5000" w:type="pct"/>
            <w:gridSpan w:val="3"/>
            <w:tcBorders>
              <w:left w:val="single" w:sz="4" w:space="0" w:color="auto"/>
            </w:tcBorders>
            <w:shd w:val="clear" w:color="auto" w:fill="92D050"/>
          </w:tcPr>
          <w:p w14:paraId="4A35A982" w14:textId="27BBEA9A" w:rsidR="00172DCC" w:rsidRPr="0063540C" w:rsidRDefault="00172DCC" w:rsidP="00EC69E8">
            <w:pPr>
              <w:rPr>
                <w:b/>
              </w:rPr>
            </w:pPr>
            <w:r>
              <w:rPr>
                <w:b/>
              </w:rPr>
              <w:t>8. Technology Security</w:t>
            </w:r>
            <w:r w:rsidR="00CD070F">
              <w:rPr>
                <w:b/>
              </w:rPr>
              <w:t xml:space="preserve"> </w:t>
            </w:r>
            <w:r w:rsidR="00180B79">
              <w:rPr>
                <w:b/>
              </w:rPr>
              <w:t xml:space="preserve">– Requirements (a) description of authentication systems to be used (b) description of how confidentiality &amp; integrity of information is to be ensured (c) description of non-repudiation of actions will be ensured (d) how misrouting will be prevented (e) how incomplete data transmission will be prevented (f) how unauthorised message alteration will be prevented (g) </w:t>
            </w:r>
            <w:r w:rsidR="00180B79">
              <w:rPr>
                <w:b/>
              </w:rPr>
              <w:t xml:space="preserve">how unauthorised message </w:t>
            </w:r>
            <w:r w:rsidR="00180B79">
              <w:rPr>
                <w:b/>
              </w:rPr>
              <w:t>duplication</w:t>
            </w:r>
            <w:r w:rsidR="00180B79">
              <w:rPr>
                <w:b/>
              </w:rPr>
              <w:t xml:space="preserve"> will be prevented</w:t>
            </w:r>
            <w:r w:rsidR="00180B79">
              <w:rPr>
                <w:b/>
              </w:rPr>
              <w:t xml:space="preserve"> (h) </w:t>
            </w:r>
            <w:r w:rsidR="00180B79">
              <w:rPr>
                <w:b/>
              </w:rPr>
              <w:t xml:space="preserve">how unauthorised </w:t>
            </w:r>
            <w:r w:rsidR="00180B79">
              <w:rPr>
                <w:b/>
              </w:rPr>
              <w:t>data disclosure</w:t>
            </w:r>
            <w:r w:rsidR="00180B79">
              <w:rPr>
                <w:b/>
              </w:rPr>
              <w:t xml:space="preserve"> will be prevented</w:t>
            </w:r>
          </w:p>
        </w:tc>
      </w:tr>
      <w:tr w:rsidR="00172DCC" w14:paraId="296565A3" w14:textId="77777777" w:rsidTr="00EC69E8">
        <w:trPr>
          <w:trHeight w:val="272"/>
        </w:trPr>
        <w:tc>
          <w:tcPr>
            <w:tcW w:w="5000" w:type="pct"/>
            <w:gridSpan w:val="3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3905AA5C" w14:textId="6A5AE64A" w:rsidR="00172DCC" w:rsidRDefault="00172DCC" w:rsidP="00EC69E8">
            <w:r>
              <w:rPr>
                <w:i/>
                <w:sz w:val="18"/>
                <w:szCs w:val="18"/>
              </w:rPr>
              <w:t>Are there Technology Security issues? Give details.</w:t>
            </w:r>
          </w:p>
        </w:tc>
      </w:tr>
      <w:tr w:rsidR="00172DCC" w:rsidRPr="00EF709E" w14:paraId="4E3FEF89" w14:textId="77777777" w:rsidTr="00D10ED1">
        <w:tc>
          <w:tcPr>
            <w:tcW w:w="500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1F8EC5E" w14:textId="77777777" w:rsidR="00172DCC" w:rsidRDefault="00172DCC" w:rsidP="00EC69E8"/>
          <w:p w14:paraId="359096EF" w14:textId="77777777" w:rsidR="00172DCC" w:rsidRDefault="00172DCC" w:rsidP="00EC69E8"/>
          <w:p w14:paraId="06FB1EED" w14:textId="77777777" w:rsidR="00172DCC" w:rsidRDefault="00172DCC" w:rsidP="00EC69E8"/>
          <w:p w14:paraId="6ADE243D" w14:textId="77777777" w:rsidR="00172DCC" w:rsidRDefault="00172DCC" w:rsidP="00EC69E8"/>
          <w:p w14:paraId="67213690" w14:textId="2C21E63A" w:rsidR="00172DCC" w:rsidRDefault="00172DCC" w:rsidP="00EC69E8"/>
          <w:p w14:paraId="2B8A0E7F" w14:textId="77777777" w:rsidR="00172DCC" w:rsidRDefault="00172DCC" w:rsidP="00EC69E8"/>
          <w:p w14:paraId="3DA1E271" w14:textId="77777777" w:rsidR="00172DCC" w:rsidRDefault="00172DCC" w:rsidP="00EC69E8"/>
          <w:p w14:paraId="0678EB5C" w14:textId="77777777" w:rsidR="00172DCC" w:rsidRDefault="00172DCC" w:rsidP="00EC69E8"/>
          <w:p w14:paraId="71F16F27" w14:textId="77777777" w:rsidR="00172DCC" w:rsidRDefault="00172DCC" w:rsidP="00EC69E8"/>
          <w:p w14:paraId="41E02032" w14:textId="762FD7DD" w:rsidR="00172DCC" w:rsidRPr="00EF709E" w:rsidRDefault="00172DCC" w:rsidP="00EC69E8"/>
        </w:tc>
      </w:tr>
      <w:tr w:rsidR="00D10ED1" w:rsidRPr="0063540C" w14:paraId="7BE1DEE5" w14:textId="77777777" w:rsidTr="00D10ED1">
        <w:trPr>
          <w:trHeight w:val="339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92D050"/>
          </w:tcPr>
          <w:p w14:paraId="76BE4173" w14:textId="5E693080" w:rsidR="00D10ED1" w:rsidRPr="0063540C" w:rsidRDefault="00D10ED1" w:rsidP="00CE07EB">
            <w:pPr>
              <w:rPr>
                <w:b/>
              </w:rPr>
            </w:pPr>
            <w:r>
              <w:rPr>
                <w:b/>
              </w:rPr>
              <w:lastRenderedPageBreak/>
              <w:t>9. Sign Off Authority</w:t>
            </w:r>
          </w:p>
        </w:tc>
      </w:tr>
      <w:tr w:rsidR="00D10ED1" w14:paraId="295EA621" w14:textId="77777777" w:rsidTr="00020FE4">
        <w:trPr>
          <w:trHeight w:val="272"/>
        </w:trPr>
        <w:tc>
          <w:tcPr>
            <w:tcW w:w="638" w:type="pct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398878F5" w14:textId="0977F820" w:rsidR="00D10ED1" w:rsidRDefault="00D10ED1" w:rsidP="00CE07EB"/>
        </w:tc>
        <w:tc>
          <w:tcPr>
            <w:tcW w:w="2051" w:type="pct"/>
            <w:shd w:val="clear" w:color="auto" w:fill="B8CCE4" w:themeFill="accent1" w:themeFillTint="66"/>
          </w:tcPr>
          <w:p w14:paraId="43952984" w14:textId="667C669A" w:rsidR="00D10ED1" w:rsidRPr="00D10ED1" w:rsidRDefault="00D10ED1" w:rsidP="00020FE4">
            <w:pPr>
              <w:jc w:val="center"/>
              <w:rPr>
                <w:b/>
              </w:rPr>
            </w:pPr>
            <w:r w:rsidRPr="00D10ED1">
              <w:rPr>
                <w:b/>
              </w:rPr>
              <w:t>Head of Division – Technology Division</w:t>
            </w:r>
          </w:p>
        </w:tc>
        <w:tc>
          <w:tcPr>
            <w:tcW w:w="2312" w:type="pct"/>
            <w:shd w:val="clear" w:color="auto" w:fill="B8CCE4" w:themeFill="accent1" w:themeFillTint="66"/>
          </w:tcPr>
          <w:p w14:paraId="2330FCCA" w14:textId="19FF749B" w:rsidR="00D10ED1" w:rsidRPr="00D10ED1" w:rsidRDefault="00D10ED1" w:rsidP="00020FE4">
            <w:pPr>
              <w:jc w:val="center"/>
              <w:rPr>
                <w:b/>
              </w:rPr>
            </w:pPr>
            <w:r w:rsidRPr="00D10ED1">
              <w:rPr>
                <w:b/>
              </w:rPr>
              <w:t>Project Manager – Technology Division</w:t>
            </w:r>
          </w:p>
        </w:tc>
      </w:tr>
      <w:tr w:rsidR="00D10ED1" w:rsidRPr="00EF709E" w14:paraId="339D652B" w14:textId="77777777" w:rsidTr="00020FE4">
        <w:tc>
          <w:tcPr>
            <w:tcW w:w="638" w:type="pct"/>
            <w:shd w:val="clear" w:color="auto" w:fill="B8CCE4" w:themeFill="accent1" w:themeFillTint="66"/>
          </w:tcPr>
          <w:p w14:paraId="6CC5A49C" w14:textId="77777777" w:rsidR="00D10ED1" w:rsidRPr="00D10ED1" w:rsidRDefault="00D10ED1" w:rsidP="00CE07EB">
            <w:pPr>
              <w:rPr>
                <w:b/>
              </w:rPr>
            </w:pPr>
            <w:r w:rsidRPr="00D10ED1">
              <w:rPr>
                <w:b/>
              </w:rPr>
              <w:t>Sign Off:</w:t>
            </w:r>
          </w:p>
          <w:p w14:paraId="09ADB54C" w14:textId="77777777" w:rsidR="00D10ED1" w:rsidRPr="00D10ED1" w:rsidRDefault="00D10ED1" w:rsidP="00CE07EB">
            <w:pPr>
              <w:rPr>
                <w:b/>
              </w:rPr>
            </w:pPr>
          </w:p>
          <w:p w14:paraId="46DC65E9" w14:textId="77777777" w:rsidR="00D10ED1" w:rsidRDefault="00D10ED1" w:rsidP="00CE07EB">
            <w:pPr>
              <w:rPr>
                <w:b/>
              </w:rPr>
            </w:pPr>
          </w:p>
          <w:p w14:paraId="6F80A55B" w14:textId="5183C2FE" w:rsidR="00D10ED1" w:rsidRPr="00D10ED1" w:rsidRDefault="00D10ED1" w:rsidP="00CE07EB">
            <w:pPr>
              <w:rPr>
                <w:b/>
              </w:rPr>
            </w:pPr>
          </w:p>
        </w:tc>
        <w:tc>
          <w:tcPr>
            <w:tcW w:w="2051" w:type="pct"/>
          </w:tcPr>
          <w:p w14:paraId="355498D5" w14:textId="77777777" w:rsidR="00D10ED1" w:rsidRDefault="00D10ED1" w:rsidP="00CE07EB"/>
        </w:tc>
        <w:tc>
          <w:tcPr>
            <w:tcW w:w="2312" w:type="pct"/>
          </w:tcPr>
          <w:p w14:paraId="03F04540" w14:textId="224295FC" w:rsidR="00D10ED1" w:rsidRDefault="00D10ED1" w:rsidP="00CE07EB"/>
        </w:tc>
      </w:tr>
      <w:tr w:rsidR="00D10ED1" w:rsidRPr="00EF709E" w14:paraId="484AA970" w14:textId="77777777" w:rsidTr="00020FE4">
        <w:tc>
          <w:tcPr>
            <w:tcW w:w="638" w:type="pct"/>
            <w:shd w:val="clear" w:color="auto" w:fill="B8CCE4" w:themeFill="accent1" w:themeFillTint="66"/>
          </w:tcPr>
          <w:p w14:paraId="7C9B08E7" w14:textId="77777777" w:rsidR="00D10ED1" w:rsidRPr="00D10ED1" w:rsidRDefault="00D10ED1" w:rsidP="00CE07EB">
            <w:pPr>
              <w:rPr>
                <w:b/>
              </w:rPr>
            </w:pPr>
            <w:r w:rsidRPr="00D10ED1">
              <w:rPr>
                <w:b/>
              </w:rPr>
              <w:t>Date:</w:t>
            </w:r>
          </w:p>
          <w:p w14:paraId="4FEBDF93" w14:textId="77777777" w:rsidR="00D10ED1" w:rsidRPr="00D10ED1" w:rsidRDefault="00D10ED1" w:rsidP="00CE07EB">
            <w:pPr>
              <w:rPr>
                <w:b/>
              </w:rPr>
            </w:pPr>
          </w:p>
          <w:p w14:paraId="48057E05" w14:textId="77777777" w:rsidR="00D10ED1" w:rsidRDefault="00D10ED1" w:rsidP="00CE07EB">
            <w:pPr>
              <w:rPr>
                <w:b/>
              </w:rPr>
            </w:pPr>
          </w:p>
          <w:p w14:paraId="228646BB" w14:textId="103E7B1B" w:rsidR="00D10ED1" w:rsidRPr="00D10ED1" w:rsidRDefault="00D10ED1" w:rsidP="00CE07EB">
            <w:pPr>
              <w:rPr>
                <w:b/>
              </w:rPr>
            </w:pPr>
          </w:p>
        </w:tc>
        <w:tc>
          <w:tcPr>
            <w:tcW w:w="2051" w:type="pct"/>
          </w:tcPr>
          <w:p w14:paraId="1454436F" w14:textId="77777777" w:rsidR="00D10ED1" w:rsidRPr="00EF709E" w:rsidRDefault="00D10ED1" w:rsidP="00CE07EB"/>
        </w:tc>
        <w:tc>
          <w:tcPr>
            <w:tcW w:w="2312" w:type="pct"/>
          </w:tcPr>
          <w:p w14:paraId="2D8AFE4D" w14:textId="1ED9BF22" w:rsidR="00D10ED1" w:rsidRPr="00EF709E" w:rsidRDefault="00D10ED1" w:rsidP="00CE07EB"/>
        </w:tc>
      </w:tr>
    </w:tbl>
    <w:p w14:paraId="23E6040A" w14:textId="77777777" w:rsidR="00172DCC" w:rsidRDefault="00172DCC"/>
    <w:sectPr w:rsidR="00172DCC" w:rsidSect="004079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1181A"/>
    <w:multiLevelType w:val="hybridMultilevel"/>
    <w:tmpl w:val="5D0E4E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87"/>
    <w:rsid w:val="000169B6"/>
    <w:rsid w:val="00017B49"/>
    <w:rsid w:val="00020FE4"/>
    <w:rsid w:val="000526DB"/>
    <w:rsid w:val="000947FE"/>
    <w:rsid w:val="000C1307"/>
    <w:rsid w:val="000E0111"/>
    <w:rsid w:val="00116402"/>
    <w:rsid w:val="00172DCC"/>
    <w:rsid w:val="00180B79"/>
    <w:rsid w:val="0018635F"/>
    <w:rsid w:val="001D553A"/>
    <w:rsid w:val="001F0CAE"/>
    <w:rsid w:val="00244D62"/>
    <w:rsid w:val="00245625"/>
    <w:rsid w:val="00316592"/>
    <w:rsid w:val="00320C98"/>
    <w:rsid w:val="003C0D2B"/>
    <w:rsid w:val="003F5E2A"/>
    <w:rsid w:val="004079C0"/>
    <w:rsid w:val="0049270D"/>
    <w:rsid w:val="0053076B"/>
    <w:rsid w:val="00546454"/>
    <w:rsid w:val="00590155"/>
    <w:rsid w:val="005933E5"/>
    <w:rsid w:val="005C5940"/>
    <w:rsid w:val="005D04BA"/>
    <w:rsid w:val="005F356F"/>
    <w:rsid w:val="00605E10"/>
    <w:rsid w:val="0063540C"/>
    <w:rsid w:val="00642E99"/>
    <w:rsid w:val="00690E32"/>
    <w:rsid w:val="006B1207"/>
    <w:rsid w:val="006B3D91"/>
    <w:rsid w:val="006D776A"/>
    <w:rsid w:val="006D7CFF"/>
    <w:rsid w:val="007244E4"/>
    <w:rsid w:val="00730B4E"/>
    <w:rsid w:val="00760C87"/>
    <w:rsid w:val="0076730A"/>
    <w:rsid w:val="007B4309"/>
    <w:rsid w:val="007C584D"/>
    <w:rsid w:val="007F371D"/>
    <w:rsid w:val="007F77B3"/>
    <w:rsid w:val="0085625F"/>
    <w:rsid w:val="008C57BB"/>
    <w:rsid w:val="009749A0"/>
    <w:rsid w:val="00994A1F"/>
    <w:rsid w:val="009D318B"/>
    <w:rsid w:val="009E0647"/>
    <w:rsid w:val="00A01134"/>
    <w:rsid w:val="00A956DC"/>
    <w:rsid w:val="00B55CD0"/>
    <w:rsid w:val="00B56BC9"/>
    <w:rsid w:val="00B94152"/>
    <w:rsid w:val="00C9744B"/>
    <w:rsid w:val="00CD070F"/>
    <w:rsid w:val="00CD5FFC"/>
    <w:rsid w:val="00D10ED1"/>
    <w:rsid w:val="00D2285F"/>
    <w:rsid w:val="00D53685"/>
    <w:rsid w:val="00D770C7"/>
    <w:rsid w:val="00DB7A0E"/>
    <w:rsid w:val="00DE76A7"/>
    <w:rsid w:val="00E11984"/>
    <w:rsid w:val="00E14CF6"/>
    <w:rsid w:val="00E31F59"/>
    <w:rsid w:val="00EF709E"/>
    <w:rsid w:val="00F06C1C"/>
    <w:rsid w:val="00F1685D"/>
    <w:rsid w:val="00FE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4D0C"/>
  <w15:docId w15:val="{329FD975-C61F-44E4-8063-68441B7D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CSO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O'Connor</dc:creator>
  <cp:lastModifiedBy>Paul O'Connor</cp:lastModifiedBy>
  <cp:revision>24</cp:revision>
  <cp:lastPrinted>2018-04-30T13:32:00Z</cp:lastPrinted>
  <dcterms:created xsi:type="dcterms:W3CDTF">2018-04-30T10:49:00Z</dcterms:created>
  <dcterms:modified xsi:type="dcterms:W3CDTF">2019-05-31T13:28:00Z</dcterms:modified>
</cp:coreProperties>
</file>