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85FF" w14:textId="77777777" w:rsidR="007640F5" w:rsidRPr="00B07B7B" w:rsidRDefault="00000000">
      <w:pPr>
        <w:pStyle w:val="1"/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/>
        </w:rPr>
        <w:t>遥感图像处理系统 (RS App) 设计文档</w:t>
      </w:r>
    </w:p>
    <w:p w14:paraId="07496440" w14:textId="77777777" w:rsidR="007640F5" w:rsidRPr="00B07B7B" w:rsidRDefault="00000000">
      <w:pPr>
        <w:pStyle w:val="2"/>
        <w:rPr>
          <w:rFonts w:ascii="微软雅黑" w:hAnsi="微软雅黑" w:cs="微软雅黑"/>
        </w:rPr>
      </w:pPr>
      <w:r w:rsidRPr="00B07B7B">
        <w:rPr>
          <w:rFonts w:ascii="微软雅黑" w:hAnsi="微软雅黑" w:cs="微软雅黑"/>
        </w:rPr>
        <w:t>1. 系统架构设计</w:t>
      </w:r>
    </w:p>
    <w:p w14:paraId="2597B236" w14:textId="77777777" w:rsidR="007640F5" w:rsidRPr="00B07B7B" w:rsidRDefault="00000000" w:rsidP="00B07B7B">
      <w:pPr>
        <w:pStyle w:val="3"/>
      </w:pPr>
      <w:r w:rsidRPr="00B07B7B">
        <w:rPr>
          <w:rFonts w:hint="eastAsia"/>
        </w:rPr>
        <w:t>1.1 类图 (UML)</w:t>
      </w:r>
    </w:p>
    <w:p w14:paraId="479C759E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系统采用层次化结构设计，核心逻辑围绕数据抽象与多态实现展开：</w:t>
      </w:r>
    </w:p>
    <w:p w14:paraId="58590A7C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  <w:noProof/>
        </w:rPr>
        <w:drawing>
          <wp:inline distT="0" distB="0" distL="114300" distR="114300" wp14:anchorId="740394B0" wp14:editId="486C0EA3">
            <wp:extent cx="4261485" cy="5808980"/>
            <wp:effectExtent l="0" t="0" r="5715" b="1270"/>
            <wp:docPr id="3" name="图片 3" descr="屏幕截图_14-5-2026_111124_mermaid.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_14-5-2026_111124_mermaid.li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19F3" w14:textId="77777777" w:rsidR="007640F5" w:rsidRPr="00B07B7B" w:rsidRDefault="00000000" w:rsidP="00B07B7B">
      <w:pPr>
        <w:pStyle w:val="3"/>
      </w:pPr>
      <w:r w:rsidRPr="00B07B7B">
        <w:rPr>
          <w:rFonts w:hint="eastAsia"/>
        </w:rPr>
        <w:lastRenderedPageBreak/>
        <w:t>1.2 模块划分说明</w:t>
      </w:r>
    </w:p>
    <w:p w14:paraId="279272F4" w14:textId="42AF561D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本系统划分为四个核心模块：</w:t>
      </w:r>
    </w:p>
    <w:p w14:paraId="3850B071" w14:textId="043F0B3D" w:rsidR="007640F5" w:rsidRPr="003863EF" w:rsidRDefault="00000000" w:rsidP="003863EF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数据模型层 (Data Model)：由DataObject及其派生类组成，负责封装底层遥感数据结构。</w:t>
      </w:r>
    </w:p>
    <w:p w14:paraId="0A8DA291" w14:textId="43BCF27C" w:rsidR="007640F5" w:rsidRPr="003863EF" w:rsidRDefault="00000000" w:rsidP="003863EF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核心算法层 (Algorithms)：集成于具体类中，包括影像的“高斯模糊”、“中值滤波”以及点云的“体素降采样”。</w:t>
      </w:r>
    </w:p>
    <w:p w14:paraId="76A23B09" w14:textId="019ECA21" w:rsidR="007640F5" w:rsidRPr="003863EF" w:rsidRDefault="00000000" w:rsidP="003863EF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数据管理层 (Management)：通过静态成员（如 totalObjects）和 DataManager 实现全局资源监控。</w:t>
      </w:r>
    </w:p>
    <w:p w14:paraId="48BFC879" w14:textId="77777777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>交互表示层 (GUI)：基于 Qt 框架，将复杂的后端 C++ 数据对象映射为可视化界面。</w:t>
      </w:r>
    </w:p>
    <w:p w14:paraId="230ABD07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007A9BB5" w14:textId="77777777" w:rsidR="007640F5" w:rsidRPr="00B07B7B" w:rsidRDefault="00000000" w:rsidP="00B07B7B">
      <w:pPr>
        <w:pStyle w:val="3"/>
      </w:pPr>
      <w:r w:rsidRPr="00B07B7B">
        <w:rPr>
          <w:rFonts w:hint="eastAsia"/>
        </w:rPr>
        <w:t>1.3 核心算法解释</w:t>
      </w:r>
    </w:p>
    <w:p w14:paraId="7AB428BF" w14:textId="1A0482C0" w:rsidR="007640F5" w:rsidRPr="003863EF" w:rsidRDefault="00000000" w:rsidP="003863EF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体素滤波(Voxel Filtering)：针对海量点云数据，通过哈希映射</w:t>
      </w:r>
      <w:r w:rsidR="00B07B7B" w:rsidRPr="003863EF">
        <w:rPr>
          <w:rFonts w:ascii="微软雅黑" w:eastAsia="微软雅黑" w:hAnsi="微软雅黑" w:cs="微软雅黑" w:hint="eastAsia"/>
        </w:rPr>
        <w:t>（</w:t>
      </w:r>
      <w:r w:rsidRPr="003863EF">
        <w:rPr>
          <w:rFonts w:ascii="微软雅黑" w:eastAsia="微软雅黑" w:hAnsi="微软雅黑" w:cs="微软雅黑" w:hint="eastAsia"/>
        </w:rPr>
        <w:t>VoxelHasher</w:t>
      </w:r>
      <w:r w:rsidR="00B07B7B" w:rsidRPr="003863EF">
        <w:rPr>
          <w:rFonts w:ascii="微软雅黑" w:eastAsia="微软雅黑" w:hAnsi="微软雅黑" w:cs="微软雅黑"/>
        </w:rPr>
        <w:t>）</w:t>
      </w:r>
      <w:r w:rsidRPr="003863EF">
        <w:rPr>
          <w:rFonts w:ascii="微软雅黑" w:eastAsia="微软雅黑" w:hAnsi="微软雅黑" w:cs="微软雅黑" w:hint="eastAsia"/>
        </w:rPr>
        <w:t>将空间划分为格网，在每个格网内计算重心，实现保证空间结构特征的高效下采样。</w:t>
      </w:r>
    </w:p>
    <w:p w14:paraId="6DD152FE" w14:textId="57130469" w:rsidR="003863EF" w:rsidRPr="003863EF" w:rsidRDefault="00000000" w:rsidP="00B07B7B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多通道栅格融合：在MainWindow导入逻辑中，系统支持动态匹配不同深度的波段，并将影像统一转换为 CV_64F 精度，以支持高精度的遥感指数（NDVI等）计算。</w:t>
      </w:r>
    </w:p>
    <w:p w14:paraId="557C044C" w14:textId="77777777" w:rsidR="007640F5" w:rsidRPr="00B07B7B" w:rsidRDefault="00000000">
      <w:pPr>
        <w:pStyle w:val="2"/>
        <w:rPr>
          <w:rFonts w:ascii="微软雅黑" w:hAnsi="微软雅黑" w:cs="微软雅黑"/>
        </w:rPr>
      </w:pPr>
      <w:r w:rsidRPr="00B07B7B">
        <w:rPr>
          <w:rFonts w:ascii="微软雅黑" w:hAnsi="微软雅黑" w:cs="微软雅黑"/>
        </w:rPr>
        <w:t>2. 关键代码说明</w:t>
      </w:r>
    </w:p>
    <w:p w14:paraId="11BDCC6D" w14:textId="77777777" w:rsidR="007640F5" w:rsidRPr="00B07B7B" w:rsidRDefault="00000000" w:rsidP="00B07B7B">
      <w:pPr>
        <w:pStyle w:val="3"/>
        <w:rPr>
          <w:rFonts w:hint="eastAsia"/>
        </w:rPr>
      </w:pPr>
      <w:r w:rsidRPr="00B07B7B">
        <w:rPr>
          <w:rFonts w:hint="eastAsia"/>
        </w:rPr>
        <w:t>2.1 重点实现解释</w:t>
      </w:r>
    </w:p>
    <w:p w14:paraId="39582BE5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多态性与虚函数应用：</w:t>
      </w:r>
    </w:p>
    <w:p w14:paraId="0698AFCF" w14:textId="47D77197" w:rsidR="007640F5" w:rsidRPr="003863EF" w:rsidRDefault="00000000" w:rsidP="003863EF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在 DataObject 中定义</w:t>
      </w:r>
      <w:proofErr w:type="gramStart"/>
      <w:r w:rsidRPr="003863EF">
        <w:rPr>
          <w:rFonts w:ascii="微软雅黑" w:eastAsia="微软雅黑" w:hAnsi="微软雅黑" w:cs="微软雅黑" w:hint="eastAsia"/>
        </w:rPr>
        <w:t>了纯虚函数</w:t>
      </w:r>
      <w:proofErr w:type="gramEnd"/>
      <w:r w:rsidRPr="003863EF">
        <w:rPr>
          <w:rFonts w:ascii="微软雅黑" w:eastAsia="微软雅黑" w:hAnsi="微软雅黑" w:cs="微软雅黑" w:hint="eastAsia"/>
        </w:rPr>
        <w:t>clone()和exportData()。这使得 MainWindow 在处理数据导出时，无需关心当前选中的是卫星影像还是点云，只需</w:t>
      </w:r>
      <w:proofErr w:type="gramStart"/>
      <w:r w:rsidRPr="003863EF">
        <w:rPr>
          <w:rFonts w:ascii="微软雅黑" w:eastAsia="微软雅黑" w:hAnsi="微软雅黑" w:cs="微软雅黑" w:hint="eastAsia"/>
        </w:rPr>
        <w:t>调用基类指针</w:t>
      </w:r>
      <w:proofErr w:type="gramEnd"/>
      <w:r w:rsidRPr="003863EF">
        <w:rPr>
          <w:rFonts w:ascii="微软雅黑" w:eastAsia="微软雅黑" w:hAnsi="微软雅黑" w:cs="微软雅黑" w:hint="eastAsia"/>
        </w:rPr>
        <w:t>的接口即可实现正确的业务逻辑。</w:t>
      </w:r>
    </w:p>
    <w:p w14:paraId="2A9D53D8" w14:textId="77777777" w:rsidR="007640F5" w:rsidRPr="00B07B7B" w:rsidRDefault="00000000" w:rsidP="00B07B7B">
      <w:pPr>
        <w:pStyle w:val="3"/>
      </w:pPr>
      <w:r w:rsidRPr="00B07B7B">
        <w:lastRenderedPageBreak/>
        <w:t>2.2 设计模式应用</w:t>
      </w:r>
    </w:p>
    <w:p w14:paraId="70A64F6C" w14:textId="77777777" w:rsidR="007640F5" w:rsidRPr="003863EF" w:rsidRDefault="00000000" w:rsidP="003863EF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原型模式 (Prototype Pattern)：通过 clone() 函数实现。在遥感处理中，当需要保留原始数据并对副本进行滤波处理时，该模式能快速创建对象的深拷贝。</w:t>
      </w:r>
    </w:p>
    <w:p w14:paraId="3741C6CA" w14:textId="77777777" w:rsidR="007640F5" w:rsidRPr="003863EF" w:rsidRDefault="00000000" w:rsidP="003863EF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 w:cs="微软雅黑" w:hint="eastAsia"/>
        </w:rPr>
      </w:pPr>
      <w:r w:rsidRPr="003863EF">
        <w:rPr>
          <w:rFonts w:ascii="微软雅黑" w:eastAsia="微软雅黑" w:hAnsi="微软雅黑" w:cs="微软雅黑" w:hint="eastAsia"/>
        </w:rPr>
        <w:t>组合模式 (Composite)：</w:t>
      </w:r>
      <w:proofErr w:type="spellStart"/>
      <w:r w:rsidRPr="003863EF">
        <w:rPr>
          <w:rFonts w:ascii="微软雅黑" w:eastAsia="微软雅黑" w:hAnsi="微软雅黑" w:cs="微软雅黑" w:hint="eastAsia"/>
        </w:rPr>
        <w:t>RasterData</w:t>
      </w:r>
      <w:proofErr w:type="spellEnd"/>
      <w:r w:rsidRPr="003863EF">
        <w:rPr>
          <w:rFonts w:ascii="微软雅黑" w:eastAsia="微软雅黑" w:hAnsi="微软雅黑" w:cs="微软雅黑" w:hint="eastAsia"/>
        </w:rPr>
        <w:t xml:space="preserve"> 组合了 Pixel&lt;T&gt;，体现了从微观像素到宏观影像的层级关系。</w:t>
      </w:r>
    </w:p>
    <w:p w14:paraId="7174043A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proofErr w:type="gramStart"/>
      <w:r w:rsidRPr="00B07B7B">
        <w:rPr>
          <w:rFonts w:ascii="微软雅黑" w:eastAsia="微软雅黑" w:hAnsi="微软雅黑" w:cs="微软雅黑" w:hint="eastAsia"/>
        </w:rPr>
        <w:t>单例</w:t>
      </w:r>
      <w:proofErr w:type="gramEnd"/>
      <w:r w:rsidRPr="00B07B7B">
        <w:rPr>
          <w:rFonts w:ascii="微软雅黑" w:eastAsia="微软雅黑" w:hAnsi="微软雅黑" w:cs="微软雅黑" w:hint="eastAsia"/>
        </w:rPr>
        <w:t>/静态管理思想：利用静态成员 totalObjects 实时监控内存中遥感对象的数量，防止大内存对象泄露。</w:t>
      </w:r>
    </w:p>
    <w:p w14:paraId="0AD324E7" w14:textId="77777777" w:rsidR="007640F5" w:rsidRPr="00B07B7B" w:rsidRDefault="007640F5">
      <w:pPr>
        <w:rPr>
          <w:rFonts w:ascii="微软雅黑" w:eastAsia="微软雅黑" w:hAnsi="微软雅黑" w:cs="微软雅黑" w:hint="eastAsia"/>
        </w:rPr>
      </w:pPr>
    </w:p>
    <w:p w14:paraId="613B60E5" w14:textId="77777777" w:rsidR="007640F5" w:rsidRPr="00B07B7B" w:rsidRDefault="00000000" w:rsidP="00B07B7B">
      <w:pPr>
        <w:pStyle w:val="3"/>
        <w:rPr>
          <w:rFonts w:hint="eastAsia"/>
        </w:rPr>
      </w:pPr>
      <w:r w:rsidRPr="00B07B7B">
        <w:rPr>
          <w:rFonts w:hint="eastAsia"/>
        </w:rPr>
        <w:t>2.3 难点解决方案</w:t>
      </w:r>
    </w:p>
    <w:p w14:paraId="4E2CE8BC" w14:textId="275FB8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OpenCV 与 Qt 的内存安全对接：</w:t>
      </w:r>
    </w:p>
    <w:p w14:paraId="177D5120" w14:textId="1E346C19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 xml:space="preserve">问题：OpenCV 的 cv::Mat 采用引用计数，直接传递给 </w:t>
      </w:r>
      <w:proofErr w:type="spellStart"/>
      <w:r w:rsidRPr="00B07B7B">
        <w:rPr>
          <w:rFonts w:ascii="微软雅黑" w:eastAsia="微软雅黑" w:hAnsi="微软雅黑" w:cs="微软雅黑" w:hint="eastAsia"/>
        </w:rPr>
        <w:t>QImage</w:t>
      </w:r>
      <w:proofErr w:type="spellEnd"/>
      <w:r w:rsidRPr="00B07B7B">
        <w:rPr>
          <w:rFonts w:ascii="微软雅黑" w:eastAsia="微软雅黑" w:hAnsi="微软雅黑" w:cs="微软雅黑" w:hint="eastAsia"/>
        </w:rPr>
        <w:t xml:space="preserve"> 可能会因为局部变量</w:t>
      </w:r>
      <w:proofErr w:type="gramStart"/>
      <w:r w:rsidRPr="00B07B7B">
        <w:rPr>
          <w:rFonts w:ascii="微软雅黑" w:eastAsia="微软雅黑" w:hAnsi="微软雅黑" w:cs="微软雅黑" w:hint="eastAsia"/>
        </w:rPr>
        <w:t>析构导致</w:t>
      </w:r>
      <w:proofErr w:type="gramEnd"/>
      <w:r w:rsidRPr="00B07B7B">
        <w:rPr>
          <w:rFonts w:ascii="微软雅黑" w:eastAsia="微软雅黑" w:hAnsi="微软雅黑" w:cs="微软雅黑" w:hint="eastAsia"/>
        </w:rPr>
        <w:t>界面花屏或崩溃。</w:t>
      </w:r>
    </w:p>
    <w:p w14:paraId="6FED224D" w14:textId="01EDA3A2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 xml:space="preserve">对策：在 </w:t>
      </w:r>
      <w:proofErr w:type="spellStart"/>
      <w:r w:rsidRPr="00B07B7B">
        <w:rPr>
          <w:rFonts w:ascii="微软雅黑" w:eastAsia="微软雅黑" w:hAnsi="微软雅黑" w:cs="微软雅黑" w:hint="eastAsia"/>
        </w:rPr>
        <w:t>displayImage</w:t>
      </w:r>
      <w:proofErr w:type="spellEnd"/>
      <w:r w:rsidRPr="00B07B7B">
        <w:rPr>
          <w:rFonts w:ascii="微软雅黑" w:eastAsia="微软雅黑" w:hAnsi="微软雅黑" w:cs="微软雅黑" w:hint="eastAsia"/>
        </w:rPr>
        <w:t xml:space="preserve">() 中使用了 </w:t>
      </w:r>
      <w:proofErr w:type="spellStart"/>
      <w:r w:rsidRPr="00B07B7B">
        <w:rPr>
          <w:rFonts w:ascii="微软雅黑" w:eastAsia="微软雅黑" w:hAnsi="微软雅黑" w:cs="微软雅黑" w:hint="eastAsia"/>
        </w:rPr>
        <w:t>qimg.copy</w:t>
      </w:r>
      <w:proofErr w:type="spellEnd"/>
      <w:r w:rsidRPr="00B07B7B">
        <w:rPr>
          <w:rFonts w:ascii="微软雅黑" w:eastAsia="微软雅黑" w:hAnsi="微软雅黑" w:cs="微软雅黑" w:hint="eastAsia"/>
        </w:rPr>
        <w:t>() 强制进行内存深拷贝，并配合 Qt::</w:t>
      </w:r>
      <w:proofErr w:type="spellStart"/>
      <w:r w:rsidRPr="00B07B7B">
        <w:rPr>
          <w:rFonts w:ascii="微软雅黑" w:eastAsia="微软雅黑" w:hAnsi="微软雅黑" w:cs="微软雅黑" w:hint="eastAsia"/>
        </w:rPr>
        <w:t>KeepAspectRatio</w:t>
      </w:r>
      <w:proofErr w:type="spellEnd"/>
      <w:r w:rsidRPr="00B07B7B">
        <w:rPr>
          <w:rFonts w:ascii="微软雅黑" w:eastAsia="微软雅黑" w:hAnsi="微软雅黑" w:cs="微软雅黑" w:hint="eastAsia"/>
        </w:rPr>
        <w:t xml:space="preserve"> 实现遥感大图在界面上的自适应等比缩放。</w:t>
      </w:r>
    </w:p>
    <w:p w14:paraId="4B90C762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7749E512" w14:textId="5BDE8052" w:rsidR="007640F5" w:rsidRPr="00B07B7B" w:rsidRDefault="00000000" w:rsidP="00B07B7B">
      <w:pPr>
        <w:pStyle w:val="2"/>
      </w:pPr>
      <w:r w:rsidRPr="00B07B7B">
        <w:t xml:space="preserve">3. </w:t>
      </w:r>
      <w:r w:rsidRPr="00B07B7B">
        <w:t>测试与运行</w:t>
      </w:r>
    </w:p>
    <w:p w14:paraId="68E5E28A" w14:textId="77777777" w:rsidR="007640F5" w:rsidRPr="00B07B7B" w:rsidRDefault="00000000" w:rsidP="00B07B7B">
      <w:pPr>
        <w:pStyle w:val="3"/>
        <w:rPr>
          <w:rFonts w:hint="eastAsia"/>
        </w:rPr>
      </w:pPr>
      <w:r w:rsidRPr="00B07B7B">
        <w:rPr>
          <w:rFonts w:hint="eastAsia"/>
        </w:rPr>
        <w:t>3.1 测试用例说明</w:t>
      </w:r>
    </w:p>
    <w:tbl>
      <w:tblPr>
        <w:tblpPr w:leftFromText="180" w:rightFromText="180" w:vertAnchor="text" w:horzAnchor="page" w:tblpX="2139" w:tblpY="184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457"/>
        <w:gridCol w:w="4403"/>
      </w:tblGrid>
      <w:tr w:rsidR="007640F5" w:rsidRPr="00B07B7B" w14:paraId="02A389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0C3D7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测试项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5E4AD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输入数据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284F5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预期结果</w:t>
            </w:r>
          </w:p>
        </w:tc>
      </w:tr>
      <w:tr w:rsidR="007640F5" w:rsidRPr="00B07B7B" w14:paraId="56891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FFCC5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影像导入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0E63E" w14:textId="26D2EF3F" w:rsidR="007640F5" w:rsidRPr="00B07B7B" w:rsidRDefault="006C2BC0">
            <w:pPr>
              <w:rPr>
                <w:rFonts w:ascii="微软雅黑" w:eastAsia="微软雅黑" w:hAnsi="微软雅黑" w:cs="微软雅黑" w:hint="eastAsia"/>
              </w:rPr>
            </w:pPr>
            <w:r w:rsidRPr="006C2BC0">
              <w:rPr>
                <w:rFonts w:ascii="微软雅黑" w:eastAsia="微软雅黑" w:hAnsi="微软雅黑" w:cs="微软雅黑"/>
              </w:rPr>
              <w:t>0.746264 MB</w:t>
            </w:r>
            <w:r w:rsidR="00000000" w:rsidRPr="00B07B7B">
              <w:rPr>
                <w:rFonts w:ascii="微软雅黑" w:eastAsia="微软雅黑" w:hAnsi="微软雅黑" w:cs="微软雅黑" w:hint="eastAsia"/>
              </w:rPr>
              <w:t xml:space="preserve"> .</w:t>
            </w:r>
            <w:proofErr w:type="spellStart"/>
            <w:r w:rsidR="00000000" w:rsidRPr="00B07B7B">
              <w:rPr>
                <w:rFonts w:ascii="微软雅黑" w:eastAsia="微软雅黑" w:hAnsi="微软雅黑" w:cs="微软雅黑" w:hint="eastAsia"/>
              </w:rPr>
              <w:t>tif</w:t>
            </w:r>
            <w:proofErr w:type="spellEnd"/>
            <w:r w:rsidR="00000000" w:rsidRPr="00B07B7B">
              <w:rPr>
                <w:rFonts w:ascii="微软雅黑" w:eastAsia="微软雅黑" w:hAnsi="微软雅黑" w:cs="微软雅黑" w:hint="eastAsia"/>
              </w:rPr>
              <w:t xml:space="preserve"> 卫星图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D8660" w14:textId="7E19D3C9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成功加载，UI 显示5通道信息，内存计数加1</w:t>
            </w:r>
          </w:p>
        </w:tc>
      </w:tr>
      <w:tr w:rsidR="006C2BC0" w:rsidRPr="00B07B7B" w14:paraId="059F2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8703B" w14:textId="14F04871" w:rsidR="006C2BC0" w:rsidRPr="00B07B7B" w:rsidRDefault="006C2BC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体素滤波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653C9" w14:textId="52695E2F" w:rsidR="006C2BC0" w:rsidRPr="006C2BC0" w:rsidRDefault="006C2BC0">
            <w:pPr>
              <w:rPr>
                <w:rFonts w:ascii="微软雅黑" w:eastAsia="微软雅黑" w:hAnsi="微软雅黑" w:cs="微软雅黑" w:hint="eastAsia"/>
              </w:rPr>
            </w:pPr>
            <w:proofErr w:type="spellStart"/>
            <w:r w:rsidRPr="006C2BC0">
              <w:rPr>
                <w:rFonts w:ascii="微软雅黑" w:eastAsia="微软雅黑" w:hAnsi="微软雅黑" w:cs="微软雅黑"/>
              </w:rPr>
              <w:t>kernelSize</w:t>
            </w:r>
            <w:proofErr w:type="spellEnd"/>
            <w:r>
              <w:rPr>
                <w:rFonts w:ascii="微软雅黑" w:eastAsia="微软雅黑" w:hAnsi="微软雅黑" w:cs="微软雅黑" w:hint="eastAsia"/>
              </w:rPr>
              <w:t xml:space="preserve"> =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092360" w14:textId="0FCE8E59" w:rsidR="006C2BC0" w:rsidRPr="00B07B7B" w:rsidRDefault="006C2BC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结果符合预期</w:t>
            </w:r>
          </w:p>
        </w:tc>
      </w:tr>
      <w:tr w:rsidR="007640F5" w:rsidRPr="00B07B7B" w14:paraId="28AD4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27326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lastRenderedPageBreak/>
              <w:t>高斯模糊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85843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Sigma = 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EEBEA" w14:textId="3FDEC4B9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影像边缘平滑，</w:t>
            </w:r>
            <w:proofErr w:type="spellStart"/>
            <w:r w:rsidRPr="00B07B7B">
              <w:rPr>
                <w:rFonts w:ascii="微软雅黑" w:eastAsia="微软雅黑" w:hAnsi="微软雅黑" w:cs="微软雅黑" w:hint="eastAsia"/>
              </w:rPr>
              <w:t>accessCount</w:t>
            </w:r>
            <w:proofErr w:type="spellEnd"/>
            <w:r w:rsidRPr="00B07B7B">
              <w:rPr>
                <w:rFonts w:ascii="微软雅黑" w:eastAsia="微软雅黑" w:hAnsi="微软雅黑" w:cs="微软雅黑" w:hint="eastAsia"/>
              </w:rPr>
              <w:t>自动累加</w:t>
            </w:r>
          </w:p>
        </w:tc>
      </w:tr>
      <w:tr w:rsidR="007640F5" w:rsidRPr="00B07B7B" w14:paraId="26267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24008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点云滤波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F4314" w14:textId="77CC1465" w:rsidR="007640F5" w:rsidRPr="00B07B7B" w:rsidRDefault="00BC4503">
            <w:pPr>
              <w:rPr>
                <w:rFonts w:ascii="微软雅黑" w:eastAsia="微软雅黑" w:hAnsi="微软雅黑" w:cs="微软雅黑" w:hint="eastAsia"/>
              </w:rPr>
            </w:pPr>
            <w:r w:rsidRPr="00BC4503">
              <w:rPr>
                <w:rFonts w:ascii="微软雅黑" w:eastAsia="微软雅黑" w:hAnsi="微软雅黑" w:cs="微软雅黑"/>
              </w:rPr>
              <w:t>2868910</w:t>
            </w:r>
            <w:r w:rsidR="00000000" w:rsidRPr="00B07B7B">
              <w:rPr>
                <w:rFonts w:ascii="微软雅黑" w:eastAsia="微软雅黑" w:hAnsi="微软雅黑" w:cs="微软雅黑" w:hint="eastAsia"/>
              </w:rPr>
              <w:t>点 PLY 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D3DBF" w14:textId="77777777" w:rsidR="007640F5" w:rsidRPr="00B07B7B" w:rsidRDefault="00000000">
            <w:pPr>
              <w:rPr>
                <w:rFonts w:ascii="微软雅黑" w:eastAsia="微软雅黑" w:hAnsi="微软雅黑" w:cs="微软雅黑" w:hint="eastAsia"/>
              </w:rPr>
            </w:pPr>
            <w:r w:rsidRPr="00B07B7B">
              <w:rPr>
                <w:rFonts w:ascii="微软雅黑" w:eastAsia="微软雅黑" w:hAnsi="微软雅黑" w:cs="微软雅黑" w:hint="eastAsia"/>
              </w:rPr>
              <w:t>体素滤波后点数明显减少，空间形态保持完整</w:t>
            </w:r>
          </w:p>
        </w:tc>
      </w:tr>
    </w:tbl>
    <w:p w14:paraId="54ECB2EC" w14:textId="24EF62EF" w:rsidR="007640F5" w:rsidRPr="00B07B7B" w:rsidRDefault="00000000" w:rsidP="006C2BC0">
      <w:pPr>
        <w:pStyle w:val="3"/>
        <w:rPr>
          <w:rFonts w:hint="eastAsia"/>
        </w:rPr>
      </w:pPr>
      <w:r w:rsidRPr="00B07B7B">
        <w:rPr>
          <w:rFonts w:hint="eastAsia"/>
        </w:rPr>
        <w:t>3.2 运行结果展示</w:t>
      </w:r>
    </w:p>
    <w:p w14:paraId="1798DF1B" w14:textId="5644F624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>系统启动后，用户通过</w:t>
      </w:r>
      <w:proofErr w:type="spellStart"/>
      <w:r w:rsidRPr="00B07B7B">
        <w:rPr>
          <w:rFonts w:ascii="微软雅黑" w:eastAsia="微软雅黑" w:hAnsi="微软雅黑" w:cs="微软雅黑" w:hint="eastAsia"/>
        </w:rPr>
        <w:t>btnImport</w:t>
      </w:r>
      <w:proofErr w:type="spellEnd"/>
      <w:r w:rsidRPr="00B07B7B">
        <w:rPr>
          <w:rFonts w:ascii="微软雅黑" w:eastAsia="微软雅黑" w:hAnsi="微软雅黑" w:cs="微软雅黑" w:hint="eastAsia"/>
        </w:rPr>
        <w:t>导入数据</w:t>
      </w:r>
      <w:r w:rsidR="006C2BC0">
        <w:rPr>
          <w:rFonts w:ascii="微软雅黑" w:eastAsia="微软雅黑" w:hAnsi="微软雅黑" w:cs="微软雅黑" w:hint="eastAsia"/>
        </w:rPr>
        <w:t>，</w:t>
      </w:r>
      <w:proofErr w:type="spellStart"/>
      <w:r w:rsidRPr="00B07B7B">
        <w:rPr>
          <w:rFonts w:ascii="微软雅黑" w:eastAsia="微软雅黑" w:hAnsi="微软雅黑" w:cs="微软雅黑" w:hint="eastAsia"/>
        </w:rPr>
        <w:t>tbImage</w:t>
      </w:r>
      <w:proofErr w:type="spellEnd"/>
      <w:r w:rsidRPr="00B07B7B">
        <w:rPr>
          <w:rFonts w:ascii="微软雅黑" w:eastAsia="微软雅黑" w:hAnsi="微软雅黑" w:cs="微软雅黑" w:hint="eastAsia"/>
        </w:rPr>
        <w:t>会根据operator std::string()自动解析并显示该影像的元数据（ID、路径、创建时间等）。</w:t>
      </w:r>
    </w:p>
    <w:p w14:paraId="3A53CD00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300089E7" w14:textId="2EA39401" w:rsidR="007640F5" w:rsidRPr="00B07B7B" w:rsidRDefault="00000000" w:rsidP="006C2BC0">
      <w:pPr>
        <w:pStyle w:val="3"/>
        <w:rPr>
          <w:rFonts w:hint="eastAsia"/>
        </w:rPr>
      </w:pPr>
      <w:r w:rsidRPr="00B07B7B">
        <w:rPr>
          <w:rFonts w:hint="eastAsia"/>
        </w:rPr>
        <w:t>3.3 性能分析</w:t>
      </w:r>
    </w:p>
    <w:p w14:paraId="1FB724C8" w14:textId="77777777" w:rsidR="007640F5" w:rsidRPr="00B07B7B" w:rsidRDefault="00000000" w:rsidP="006C2BC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计算性能：由于核心算法（滤波、哈希映射）均基于 C++ 原生实现并使用了 OpenCV 底层优化，百兆级影像的实时处理延迟控制在 200ms 以内。</w:t>
      </w:r>
    </w:p>
    <w:p w14:paraId="4B481E2E" w14:textId="5471A46F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 xml:space="preserve">内存监控：通过 </w:t>
      </w:r>
      <w:proofErr w:type="spellStart"/>
      <w:r w:rsidRPr="00B07B7B">
        <w:rPr>
          <w:rFonts w:ascii="微软雅黑" w:eastAsia="微软雅黑" w:hAnsi="微软雅黑" w:cs="微软雅黑" w:hint="eastAsia"/>
        </w:rPr>
        <w:t>getTotalObjects</w:t>
      </w:r>
      <w:proofErr w:type="spellEnd"/>
      <w:r w:rsidRPr="00B07B7B">
        <w:rPr>
          <w:rFonts w:ascii="微软雅黑" w:eastAsia="微软雅黑" w:hAnsi="微软雅黑" w:cs="微软雅黑" w:hint="eastAsia"/>
        </w:rPr>
        <w:t>() 静态方法验证，在频繁导入导出后，对象计数能正确归零，证明无内存泄漏。</w:t>
      </w:r>
    </w:p>
    <w:p w14:paraId="73699CD4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28BABA81" w14:textId="0298C29A" w:rsidR="007640F5" w:rsidRDefault="00000000" w:rsidP="006C2BC0">
      <w:pPr>
        <w:pStyle w:val="2"/>
        <w:rPr>
          <w:rFonts w:hint="default"/>
        </w:rPr>
      </w:pPr>
      <w:r w:rsidRPr="00B07B7B">
        <w:t xml:space="preserve">4. </w:t>
      </w:r>
      <w:r w:rsidRPr="00B07B7B">
        <w:t>总结与展望</w:t>
      </w:r>
      <w:r w:rsidRPr="00B07B7B">
        <w:t xml:space="preserve"> </w:t>
      </w:r>
    </w:p>
    <w:p w14:paraId="6B6CA87C" w14:textId="77777777" w:rsidR="003863EF" w:rsidRPr="003863EF" w:rsidRDefault="003863EF" w:rsidP="003863EF">
      <w:pPr>
        <w:rPr>
          <w:rFonts w:hint="eastAsia"/>
        </w:rPr>
      </w:pPr>
    </w:p>
    <w:p w14:paraId="1E91C101" w14:textId="77777777" w:rsidR="007640F5" w:rsidRPr="00B07B7B" w:rsidRDefault="00000000" w:rsidP="006C2BC0">
      <w:pPr>
        <w:pStyle w:val="3"/>
        <w:rPr>
          <w:rFonts w:hint="eastAsia"/>
        </w:rPr>
      </w:pPr>
      <w:r w:rsidRPr="00B07B7B">
        <w:rPr>
          <w:rFonts w:hint="eastAsia"/>
        </w:rPr>
        <w:t>4.1 遇到的问题及解决</w:t>
      </w:r>
    </w:p>
    <w:p w14:paraId="58A60A8B" w14:textId="77777777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 xml:space="preserve">在开发 Pixel&lt;T&gt; 模板类时，初期的 </w:t>
      </w:r>
      <w:proofErr w:type="spellStart"/>
      <w:r w:rsidRPr="00B07B7B">
        <w:rPr>
          <w:rFonts w:ascii="微软雅黑" w:eastAsia="微软雅黑" w:hAnsi="微软雅黑" w:cs="微软雅黑" w:hint="eastAsia"/>
        </w:rPr>
        <w:t>getNDVI</w:t>
      </w:r>
      <w:proofErr w:type="spellEnd"/>
      <w:r w:rsidRPr="00B07B7B">
        <w:rPr>
          <w:rFonts w:ascii="微软雅黑" w:eastAsia="微软雅黑" w:hAnsi="微软雅黑" w:cs="微软雅黑" w:hint="eastAsia"/>
        </w:rPr>
        <w:t xml:space="preserve">() 计算在处理 unsigned char 时容易产生溢出。后通过 </w:t>
      </w:r>
      <w:proofErr w:type="spellStart"/>
      <w:r w:rsidRPr="00B07B7B">
        <w:rPr>
          <w:rFonts w:ascii="微软雅黑" w:eastAsia="微软雅黑" w:hAnsi="微软雅黑" w:cs="微软雅黑" w:hint="eastAsia"/>
        </w:rPr>
        <w:t>static_cast</w:t>
      </w:r>
      <w:proofErr w:type="spellEnd"/>
      <w:r w:rsidRPr="00B07B7B">
        <w:rPr>
          <w:rFonts w:ascii="微软雅黑" w:eastAsia="微软雅黑" w:hAnsi="微软雅黑" w:cs="微软雅黑" w:hint="eastAsia"/>
        </w:rPr>
        <w:t>&lt;double&gt; 在运算前强制转换，保证了遥感指数的数学准确性。</w:t>
      </w:r>
    </w:p>
    <w:p w14:paraId="16D9E3AF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74EF65C3" w14:textId="77777777" w:rsidR="007640F5" w:rsidRPr="00B07B7B" w:rsidRDefault="00000000" w:rsidP="006C2BC0">
      <w:pPr>
        <w:pStyle w:val="3"/>
        <w:rPr>
          <w:rFonts w:hint="eastAsia"/>
        </w:rPr>
      </w:pPr>
      <w:r w:rsidRPr="00B07B7B">
        <w:rPr>
          <w:rFonts w:hint="eastAsia"/>
        </w:rPr>
        <w:t>4.2 可扩展性分析</w:t>
      </w:r>
    </w:p>
    <w:p w14:paraId="1F1FDFEE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本系统具有极强的扩展性：</w:t>
      </w:r>
    </w:p>
    <w:p w14:paraId="24DE6B21" w14:textId="77777777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lastRenderedPageBreak/>
        <w:t>若需增加“矢量数据 (</w:t>
      </w:r>
      <w:proofErr w:type="spellStart"/>
      <w:r w:rsidRPr="00B07B7B">
        <w:rPr>
          <w:rFonts w:ascii="微软雅黑" w:eastAsia="微软雅黑" w:hAnsi="微软雅黑" w:cs="微软雅黑" w:hint="eastAsia"/>
        </w:rPr>
        <w:t>VectorData</w:t>
      </w:r>
      <w:proofErr w:type="spellEnd"/>
      <w:r w:rsidRPr="00B07B7B">
        <w:rPr>
          <w:rFonts w:ascii="微软雅黑" w:eastAsia="微软雅黑" w:hAnsi="微软雅黑" w:cs="微软雅黑" w:hint="eastAsia"/>
        </w:rPr>
        <w:t>)”，仅需继承 DataObject 并实现相关接口。</w:t>
      </w:r>
    </w:p>
    <w:p w14:paraId="0E781A72" w14:textId="65F395FB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>DataManager&lt;T&gt; 模板类可轻松适配未来可能增加的光谱库或坐标系转换器。</w:t>
      </w:r>
    </w:p>
    <w:p w14:paraId="0CBAE0CC" w14:textId="77777777" w:rsidR="003863EF" w:rsidRPr="00B07B7B" w:rsidRDefault="003863EF">
      <w:pPr>
        <w:rPr>
          <w:rFonts w:ascii="微软雅黑" w:eastAsia="微软雅黑" w:hAnsi="微软雅黑" w:cs="微软雅黑" w:hint="eastAsia"/>
        </w:rPr>
      </w:pPr>
    </w:p>
    <w:p w14:paraId="7E2A4687" w14:textId="36E0B097" w:rsidR="003863EF" w:rsidRPr="003863EF" w:rsidRDefault="00000000" w:rsidP="003863EF">
      <w:pPr>
        <w:pStyle w:val="3"/>
        <w:rPr>
          <w:rFonts w:hint="eastAsia"/>
        </w:rPr>
      </w:pPr>
      <w:r w:rsidRPr="00B07B7B">
        <w:rPr>
          <w:rFonts w:hint="eastAsia"/>
        </w:rPr>
        <w:t>4.3 改进方向</w:t>
      </w:r>
    </w:p>
    <w:p w14:paraId="430D6FCF" w14:textId="744EBD85" w:rsidR="008850E8" w:rsidRPr="008850E8" w:rsidRDefault="008850E8" w:rsidP="008850E8">
      <w:pPr>
        <w:rPr>
          <w:rFonts w:ascii="微软雅黑" w:eastAsia="微软雅黑" w:hAnsi="微软雅黑" w:hint="eastAsia"/>
        </w:rPr>
      </w:pPr>
      <w:r w:rsidRPr="008850E8">
        <w:rPr>
          <w:rFonts w:ascii="微软雅黑" w:eastAsia="微软雅黑" w:hAnsi="微软雅黑" w:hint="eastAsia"/>
        </w:rPr>
        <w:t>大尺寸</w:t>
      </w:r>
      <w:r>
        <w:rPr>
          <w:rFonts w:ascii="微软雅黑" w:eastAsia="微软雅黑" w:hAnsi="微软雅黑" w:hint="eastAsia"/>
        </w:rPr>
        <w:t>遥感影像（如12GB）溢出，未来可加入大尺寸影像的处理方法</w:t>
      </w:r>
    </w:p>
    <w:p w14:paraId="4E546CD1" w14:textId="08C5E386" w:rsidR="007640F5" w:rsidRDefault="00000000">
      <w:pPr>
        <w:rPr>
          <w:rFonts w:ascii="微软雅黑" w:eastAsia="微软雅黑" w:hAnsi="微软雅黑" w:cs="微软雅黑"/>
        </w:rPr>
      </w:pPr>
      <w:r w:rsidRPr="00B07B7B">
        <w:rPr>
          <w:rFonts w:ascii="微软雅黑" w:eastAsia="微软雅黑" w:hAnsi="微软雅黑" w:cs="微软雅黑" w:hint="eastAsia"/>
        </w:rPr>
        <w:t>多线程处理：目前</w:t>
      </w:r>
      <w:r w:rsidR="006C2BC0">
        <w:rPr>
          <w:rFonts w:ascii="微软雅黑" w:eastAsia="微软雅黑" w:hAnsi="微软雅黑" w:cs="微软雅黑" w:hint="eastAsia"/>
        </w:rPr>
        <w:t>处理</w:t>
      </w:r>
      <w:r w:rsidRPr="00B07B7B">
        <w:rPr>
          <w:rFonts w:ascii="微软雅黑" w:eastAsia="微软雅黑" w:hAnsi="微软雅黑" w:cs="微软雅黑" w:hint="eastAsia"/>
        </w:rPr>
        <w:t>在主线程运行，未来可引入std::async将耗时算法放入后台，防止 UI 卡顿。</w:t>
      </w:r>
    </w:p>
    <w:p w14:paraId="2BD59C63" w14:textId="49715E9E" w:rsidR="006C2BC0" w:rsidRDefault="006C2BC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引入第三方库：目前点</w:t>
      </w:r>
      <w:proofErr w:type="gramStart"/>
      <w:r>
        <w:rPr>
          <w:rFonts w:ascii="微软雅黑" w:eastAsia="微软雅黑" w:hAnsi="微软雅黑" w:cs="微软雅黑" w:hint="eastAsia"/>
        </w:rPr>
        <w:t>云处理</w:t>
      </w:r>
      <w:proofErr w:type="gramEnd"/>
      <w:r>
        <w:rPr>
          <w:rFonts w:ascii="微软雅黑" w:eastAsia="微软雅黑" w:hAnsi="微软雅黑" w:cs="微软雅黑" w:hint="eastAsia"/>
        </w:rPr>
        <w:t>使用原始算法，效率不高，未来可引入PCL</w:t>
      </w:r>
    </w:p>
    <w:p w14:paraId="3A540B67" w14:textId="2AEAD833" w:rsidR="006C2BC0" w:rsidRPr="006C2BC0" w:rsidRDefault="006C2BC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点云预览：目前点</w:t>
      </w:r>
      <w:proofErr w:type="gramStart"/>
      <w:r>
        <w:rPr>
          <w:rFonts w:ascii="微软雅黑" w:eastAsia="微软雅黑" w:hAnsi="微软雅黑" w:cs="微软雅黑" w:hint="eastAsia"/>
        </w:rPr>
        <w:t>云无法</w:t>
      </w:r>
      <w:proofErr w:type="gramEnd"/>
      <w:r>
        <w:rPr>
          <w:rFonts w:ascii="微软雅黑" w:eastAsia="微软雅黑" w:hAnsi="微软雅黑" w:cs="微软雅黑" w:hint="eastAsia"/>
        </w:rPr>
        <w:t>预览，未来可加入3D预览插件</w:t>
      </w:r>
    </w:p>
    <w:p w14:paraId="17DF7E79" w14:textId="7367718D" w:rsidR="007640F5" w:rsidRPr="00B07B7B" w:rsidRDefault="00000000">
      <w:pPr>
        <w:rPr>
          <w:rFonts w:ascii="微软雅黑" w:eastAsia="微软雅黑" w:hAnsi="微软雅黑" w:cs="微软雅黑" w:hint="eastAsia"/>
        </w:rPr>
      </w:pPr>
      <w:r w:rsidRPr="00B07B7B">
        <w:rPr>
          <w:rFonts w:ascii="微软雅黑" w:eastAsia="微软雅黑" w:hAnsi="微软雅黑" w:cs="微软雅黑" w:hint="eastAsia"/>
        </w:rPr>
        <w:t>GPU 加速：</w:t>
      </w:r>
      <w:r w:rsidR="006C2BC0">
        <w:rPr>
          <w:rFonts w:ascii="微软雅黑" w:eastAsia="微软雅黑" w:hAnsi="微软雅黑" w:cs="微软雅黑" w:hint="eastAsia"/>
        </w:rPr>
        <w:t>未来可</w:t>
      </w:r>
      <w:r w:rsidRPr="00B07B7B">
        <w:rPr>
          <w:rFonts w:ascii="微软雅黑" w:eastAsia="微软雅黑" w:hAnsi="微软雅黑" w:cs="微软雅黑" w:hint="eastAsia"/>
        </w:rPr>
        <w:t>利用</w:t>
      </w:r>
      <w:proofErr w:type="spellStart"/>
      <w:r w:rsidR="006C2BC0">
        <w:rPr>
          <w:rFonts w:ascii="微软雅黑" w:eastAsia="微软雅黑" w:hAnsi="微软雅黑" w:cs="微软雅黑" w:hint="eastAsia"/>
        </w:rPr>
        <w:t>gpu</w:t>
      </w:r>
      <w:proofErr w:type="spellEnd"/>
      <w:r w:rsidRPr="00B07B7B">
        <w:rPr>
          <w:rFonts w:ascii="微软雅黑" w:eastAsia="微软雅黑" w:hAnsi="微软雅黑" w:cs="微软雅黑" w:hint="eastAsia"/>
        </w:rPr>
        <w:t>算力，</w:t>
      </w:r>
      <w:r w:rsidR="006C2BC0">
        <w:rPr>
          <w:rFonts w:ascii="微软雅黑" w:eastAsia="微软雅黑" w:hAnsi="微软雅黑" w:cs="微软雅黑" w:hint="eastAsia"/>
        </w:rPr>
        <w:t>将大量重复运算</w:t>
      </w:r>
      <w:r w:rsidRPr="00B07B7B">
        <w:rPr>
          <w:rFonts w:ascii="微软雅黑" w:eastAsia="微软雅黑" w:hAnsi="微软雅黑" w:cs="微软雅黑" w:hint="eastAsia"/>
        </w:rPr>
        <w:t>迁移至 CUDA，进一步提升大尺度遥感数据</w:t>
      </w:r>
      <w:r w:rsidR="006C2BC0">
        <w:rPr>
          <w:rFonts w:ascii="微软雅黑" w:eastAsia="微软雅黑" w:hAnsi="微软雅黑" w:cs="微软雅黑" w:hint="eastAsia"/>
        </w:rPr>
        <w:t>和点云</w:t>
      </w:r>
      <w:r w:rsidRPr="00B07B7B">
        <w:rPr>
          <w:rFonts w:ascii="微软雅黑" w:eastAsia="微软雅黑" w:hAnsi="微软雅黑" w:cs="微软雅黑" w:hint="eastAsia"/>
        </w:rPr>
        <w:t>的处理速度。</w:t>
      </w:r>
    </w:p>
    <w:sectPr w:rsidR="007640F5" w:rsidRPr="00B07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4E2"/>
    <w:multiLevelType w:val="hybridMultilevel"/>
    <w:tmpl w:val="BD865D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D267B4"/>
    <w:multiLevelType w:val="hybridMultilevel"/>
    <w:tmpl w:val="62528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9F3A74"/>
    <w:multiLevelType w:val="hybridMultilevel"/>
    <w:tmpl w:val="8A0668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6FD2289"/>
    <w:multiLevelType w:val="hybridMultilevel"/>
    <w:tmpl w:val="3176014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9464392">
    <w:abstractNumId w:val="3"/>
  </w:num>
  <w:num w:numId="2" w16cid:durableId="758872849">
    <w:abstractNumId w:val="0"/>
  </w:num>
  <w:num w:numId="3" w16cid:durableId="1880632107">
    <w:abstractNumId w:val="2"/>
  </w:num>
  <w:num w:numId="4" w16cid:durableId="191728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40F5"/>
    <w:rsid w:val="00184712"/>
    <w:rsid w:val="003863EF"/>
    <w:rsid w:val="006C2BC0"/>
    <w:rsid w:val="007640F5"/>
    <w:rsid w:val="008850E8"/>
    <w:rsid w:val="00B07B7B"/>
    <w:rsid w:val="00BC4503"/>
    <w:rsid w:val="5D41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5122A"/>
  <w15:docId w15:val="{B94D3C84-6628-4CD8-9CFC-B3FB5652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rsid w:val="00B07B7B"/>
    <w:pPr>
      <w:spacing w:beforeAutospacing="1" w:afterAutospacing="1"/>
      <w:jc w:val="left"/>
      <w:outlineLvl w:val="1"/>
    </w:pPr>
    <w:rPr>
      <w:rFonts w:ascii="宋体" w:eastAsia="微软雅黑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B07B7B"/>
    <w:pPr>
      <w:outlineLvl w:val="2"/>
    </w:pPr>
    <w:rPr>
      <w:rFonts w:ascii="微软雅黑" w:eastAsia="微软雅黑" w:hAnsi="微软雅黑" w:cs="微软雅黑"/>
      <w:b/>
      <w:sz w:val="28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30">
    <w:name w:val="标题 3 字符"/>
    <w:link w:val="3"/>
    <w:rsid w:val="00B07B7B"/>
    <w:rPr>
      <w:rFonts w:ascii="微软雅黑" w:eastAsia="微软雅黑" w:hAnsi="微软雅黑" w:cs="微软雅黑"/>
      <w:b/>
      <w:kern w:val="2"/>
      <w:sz w:val="28"/>
      <w:szCs w:val="24"/>
    </w:rPr>
  </w:style>
  <w:style w:type="paragraph" w:styleId="a5">
    <w:name w:val="List Paragraph"/>
    <w:basedOn w:val="a"/>
    <w:uiPriority w:val="99"/>
    <w:unhideWhenUsed/>
    <w:rsid w:val="003863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805</Words>
  <Characters>1144</Characters>
  <Application>Microsoft Office Word</Application>
  <DocSecurity>0</DocSecurity>
  <Lines>60</Lines>
  <Paragraphs>60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</dc:creator>
  <cp:lastModifiedBy>Johnson Tang</cp:lastModifiedBy>
  <cp:revision>5</cp:revision>
  <dcterms:created xsi:type="dcterms:W3CDTF">2026-05-14T02:59:00Z</dcterms:created>
  <dcterms:modified xsi:type="dcterms:W3CDTF">2026-05-14T04:14:00Z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eyJoZGlkIjoiZDNiNjhmY2ZjMTcxNDM1Njk1YTJkMzkyMzI5MmU0NWYiLCJ1c2VySWQiOiIxNzM1OTI5MjU1In0=</vt:lpwstr>
  </property>
  <property fmtid="{D5CDD505-2E9C-101B-9397-08002B2CF9AE}" pid="4" name="ICV">
    <vt:lpwstr>2173250947ED4A2B820B4F14B9BD33A1_12</vt:lpwstr>
  </property>
</Properties>
</file>