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777FC" w14:textId="77777777" w:rsidR="00E02B1A" w:rsidRPr="00E02B1A" w:rsidRDefault="00E02B1A" w:rsidP="00E02B1A">
      <w:pPr>
        <w:jc w:val="center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EMQ X Cloud</w:t>
      </w:r>
      <w:r w:rsidRPr="00E02B1A">
        <w:rPr>
          <w:rFonts w:ascii="Microsoft YaHei Light" w:eastAsia="Microsoft YaHei Light" w:hAnsi="Microsoft YaHei Light"/>
        </w:rPr>
        <w:t>服务等级协议</w:t>
      </w:r>
    </w:p>
    <w:p w14:paraId="45D2E9C5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75F01B5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 xml:space="preserve">                                         版本生效日期：</w:t>
      </w:r>
      <w:r>
        <w:rPr>
          <w:rFonts w:ascii="Microsoft YaHei Light" w:eastAsia="Microsoft YaHei Light" w:hAnsi="Microsoft YaHei Light"/>
        </w:rPr>
        <w:t>2019/8/31</w:t>
      </w:r>
      <w:r w:rsidRPr="00E02B1A">
        <w:rPr>
          <w:rFonts w:ascii="Microsoft YaHei Light" w:eastAsia="Microsoft YaHei Light" w:hAnsi="Microsoft YaHei Light"/>
        </w:rPr>
        <w:t xml:space="preserve"> </w:t>
      </w:r>
    </w:p>
    <w:p w14:paraId="22D1601C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560E677" w14:textId="4E34A91F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本服务等级协议（Service Level Agreement，简称“SLA”）规定了</w:t>
      </w:r>
      <w:r>
        <w:rPr>
          <w:rFonts w:ascii="Microsoft YaHei Light" w:eastAsia="Microsoft YaHei Light" w:hAnsi="Microsoft YaHei Light"/>
        </w:rPr>
        <w:t>EMQ</w:t>
      </w:r>
      <w:r w:rsidRPr="00E02B1A">
        <w:rPr>
          <w:rFonts w:ascii="Microsoft YaHei Light" w:eastAsia="Microsoft YaHei Light" w:hAnsi="Microsoft YaHei Light"/>
        </w:rPr>
        <w:t>向客户提供的</w:t>
      </w:r>
      <w:r>
        <w:rPr>
          <w:rFonts w:ascii="Microsoft YaHei Light" w:eastAsia="Microsoft YaHei Light" w:hAnsi="Microsoft YaHei Light"/>
        </w:rPr>
        <w:t>EMQ X Cloud</w:t>
      </w:r>
      <w:r w:rsidRPr="00E02B1A">
        <w:rPr>
          <w:rFonts w:ascii="Microsoft YaHei Light" w:eastAsia="Microsoft YaHei Light" w:hAnsi="Microsoft YaHei Light"/>
        </w:rPr>
        <w:t>（简称“</w:t>
      </w:r>
      <w:r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”）的服务可用性等级指标及赔偿方案。特别提示您，本服务等级协议仅适用于</w:t>
      </w:r>
      <w:r>
        <w:rPr>
          <w:rFonts w:ascii="Microsoft YaHei Light" w:eastAsia="Microsoft YaHei Light" w:hAnsi="Microsoft YaHei Light"/>
        </w:rPr>
        <w:t>EMQC</w:t>
      </w:r>
      <w:r w:rsidR="002D517E">
        <w:rPr>
          <w:rFonts w:ascii="Microsoft YaHei Light" w:eastAsia="Microsoft YaHei Light" w:hAnsi="Microsoft YaHei Light" w:hint="eastAsia"/>
        </w:rPr>
        <w:t>商业版</w:t>
      </w:r>
      <w:r w:rsidRPr="00E02B1A">
        <w:rPr>
          <w:rFonts w:ascii="Microsoft YaHei Light" w:eastAsia="Microsoft YaHei Light" w:hAnsi="Microsoft YaHei Light"/>
        </w:rPr>
        <w:t>，</w:t>
      </w:r>
      <w:r>
        <w:rPr>
          <w:rFonts w:ascii="Microsoft YaHei Light" w:eastAsia="Microsoft YaHei Light" w:hAnsi="Microsoft YaHei Light"/>
        </w:rPr>
        <w:t>EMQC</w:t>
      </w:r>
      <w:r w:rsidR="002D517E">
        <w:rPr>
          <w:rFonts w:ascii="Microsoft YaHei Light" w:eastAsia="Microsoft YaHei Light" w:hAnsi="Microsoft YaHei Light" w:hint="eastAsia"/>
        </w:rPr>
        <w:t>试用</w:t>
      </w:r>
      <w:bookmarkStart w:id="0" w:name="_GoBack"/>
      <w:bookmarkEnd w:id="0"/>
      <w:r w:rsidRPr="00E02B1A">
        <w:rPr>
          <w:rFonts w:ascii="Microsoft YaHei Light" w:eastAsia="Microsoft YaHei Light" w:hAnsi="Microsoft YaHei Light"/>
        </w:rPr>
        <w:t>版不适用本服务等级协议。</w:t>
      </w:r>
    </w:p>
    <w:p w14:paraId="01764A56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320E7652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1．定义</w:t>
      </w:r>
    </w:p>
    <w:p w14:paraId="6FDE00A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32CBFC58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服务周期：一个服务周期为一个自然月，如客户使用</w:t>
      </w:r>
      <w:r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实例不满一个月则以当月该</w:t>
      </w:r>
      <w:r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实例累计使用时间作为一个服务周期。</w:t>
      </w:r>
    </w:p>
    <w:p w14:paraId="569C8CF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ED8C722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服务周期总分钟数：按照服务周期内的总天数</w:t>
      </w:r>
      <w:r w:rsidR="00976619">
        <w:rPr>
          <w:rFonts w:ascii="Microsoft YaHei Light" w:eastAsia="Microsoft YaHei Light" w:hAnsi="Microsoft YaHei Light" w:hint="eastAsia"/>
        </w:rPr>
        <w:t xml:space="preserve"> </w:t>
      </w:r>
      <w:r w:rsidRPr="00E02B1A">
        <w:rPr>
          <w:rFonts w:ascii="Microsoft YaHei Light" w:eastAsia="Microsoft YaHei Light" w:hAnsi="Microsoft YaHei Light"/>
        </w:rPr>
        <w:t>╳24（小时）╳</w:t>
      </w:r>
      <w:r w:rsidR="00976619">
        <w:rPr>
          <w:rFonts w:ascii="Microsoft YaHei Light" w:eastAsia="Microsoft YaHei Light" w:hAnsi="Microsoft YaHei Light" w:hint="eastAsia"/>
        </w:rPr>
        <w:t xml:space="preserve"> </w:t>
      </w:r>
      <w:r w:rsidRPr="00E02B1A">
        <w:rPr>
          <w:rFonts w:ascii="Microsoft YaHei Light" w:eastAsia="Microsoft YaHei Light" w:hAnsi="Microsoft YaHei Light"/>
        </w:rPr>
        <w:t>60（分钟）计算。</w:t>
      </w:r>
    </w:p>
    <w:p w14:paraId="6D5C304D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04B5E8B8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服务不可用分钟数：当某一分钟内，客户所有试图与指定的</w:t>
      </w:r>
      <w:r w:rsidR="00976619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实例建立连接的连续尝试均失败，则视为该分钟内该</w:t>
      </w:r>
      <w:r w:rsidR="00976619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实例服务不可用。 在一个服务周期内</w:t>
      </w:r>
      <w:r w:rsidR="00976619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实例不可用分钟数之和即服务不可用分钟数。</w:t>
      </w:r>
    </w:p>
    <w:p w14:paraId="51ADA04D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0CEB926D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月度服务费用：客户在一个自然月中就单个</w:t>
      </w:r>
      <w:r w:rsidR="00976619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实例所支付的服务费用总额，如果客户一次性支付了多个月份的服务费用，则将按照所购买的月数分摊计算月度服务费用。</w:t>
      </w:r>
    </w:p>
    <w:p w14:paraId="445D1B04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2E243DE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 xml:space="preserve"> </w:t>
      </w:r>
    </w:p>
    <w:p w14:paraId="7D526633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D27A87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2．服务可用性</w:t>
      </w:r>
    </w:p>
    <w:p w14:paraId="5576B37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5D0056B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服务可用性以单个实例为维度，按照如下方式计算：</w:t>
      </w:r>
    </w:p>
    <w:p w14:paraId="586CB941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E0BD538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服务可用性=（（服务周期总分钟数-服务不可用分钟数）/服务周期总分钟数）x100%</w:t>
      </w:r>
    </w:p>
    <w:p w14:paraId="06FFA0AF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17C41D2A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 xml:space="preserve"> </w:t>
      </w:r>
    </w:p>
    <w:p w14:paraId="599F819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73B5393" w14:textId="77777777" w:rsidR="00E02B1A" w:rsidRPr="00E02B1A" w:rsidRDefault="00976619" w:rsidP="00E02B1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EMQC</w:t>
      </w:r>
      <w:r w:rsidR="00E02B1A" w:rsidRPr="00E02B1A">
        <w:rPr>
          <w:rFonts w:ascii="Microsoft YaHei Light" w:eastAsia="Microsoft YaHei Light" w:hAnsi="Microsoft YaHei Light"/>
        </w:rPr>
        <w:t>服务可用性不低于</w:t>
      </w:r>
      <w:r>
        <w:rPr>
          <w:rFonts w:ascii="Microsoft YaHei Light" w:eastAsia="Microsoft YaHei Light" w:hAnsi="Microsoft YaHei Light"/>
        </w:rPr>
        <w:t>99</w:t>
      </w:r>
      <w:r w:rsidR="00E02B1A" w:rsidRPr="00E02B1A">
        <w:rPr>
          <w:rFonts w:ascii="Microsoft YaHei Light" w:eastAsia="Microsoft YaHei Light" w:hAnsi="Microsoft YaHei Light"/>
        </w:rPr>
        <w:t>%，如</w:t>
      </w:r>
      <w:r>
        <w:rPr>
          <w:rFonts w:ascii="Microsoft YaHei Light" w:eastAsia="Microsoft YaHei Light" w:hAnsi="Microsoft YaHei Light"/>
        </w:rPr>
        <w:t>EMQC</w:t>
      </w:r>
      <w:r w:rsidR="00E02B1A" w:rsidRPr="00E02B1A">
        <w:rPr>
          <w:rFonts w:ascii="Microsoft YaHei Light" w:eastAsia="Microsoft YaHei Light" w:hAnsi="Microsoft YaHei Light"/>
        </w:rPr>
        <w:t>未达到上述可用性承诺，客户可以根据本协议第3条约定获得赔偿。赔偿范围不包括以下原因所导致的服务不可用时间：</w:t>
      </w:r>
    </w:p>
    <w:p w14:paraId="1A020074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9D811A5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（1</w:t>
      </w:r>
      <w:r w:rsidR="00976619">
        <w:rPr>
          <w:rFonts w:ascii="Microsoft YaHei Light" w:eastAsia="Microsoft YaHei Light" w:hAnsi="Microsoft YaHei Light"/>
        </w:rPr>
        <w:t>）</w:t>
      </w:r>
      <w:r w:rsidR="00976619">
        <w:rPr>
          <w:rFonts w:ascii="Microsoft YaHei Light" w:eastAsia="Microsoft YaHei Light" w:hAnsi="Microsoft YaHei Light" w:hint="eastAsia"/>
        </w:rPr>
        <w:t>EMQ</w:t>
      </w:r>
      <w:r w:rsidRPr="00E02B1A">
        <w:rPr>
          <w:rFonts w:ascii="Microsoft YaHei Light" w:eastAsia="Microsoft YaHei Light" w:hAnsi="Microsoft YaHei Light"/>
        </w:rPr>
        <w:t>预先通知客户后进行系统维护所引起的，包括割接、维修、升级和模拟故障演练；</w:t>
      </w:r>
    </w:p>
    <w:p w14:paraId="5129C6EC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AC13FB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（2</w:t>
      </w:r>
      <w:r w:rsidR="00976619">
        <w:rPr>
          <w:rFonts w:ascii="Microsoft YaHei Light" w:eastAsia="Microsoft YaHei Light" w:hAnsi="Microsoft YaHei Light"/>
        </w:rPr>
        <w:t>）任何</w:t>
      </w:r>
      <w:r w:rsidR="00976619">
        <w:rPr>
          <w:rFonts w:ascii="Microsoft YaHei Light" w:eastAsia="Microsoft YaHei Light" w:hAnsi="Microsoft YaHei Light" w:hint="eastAsia"/>
        </w:rPr>
        <w:t>底层云提供商</w:t>
      </w:r>
      <w:r w:rsidRPr="00E02B1A">
        <w:rPr>
          <w:rFonts w:ascii="Microsoft YaHei Light" w:eastAsia="Microsoft YaHei Light" w:hAnsi="Microsoft YaHei Light"/>
        </w:rPr>
        <w:t>所属设备以外的网络、设备故障或配置调整引起的；</w:t>
      </w:r>
    </w:p>
    <w:p w14:paraId="72B67CF0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DE3F022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（3）因热点问题导致的服务不可用；</w:t>
      </w:r>
    </w:p>
    <w:p w14:paraId="0C802664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2B4D7C3B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（4）客户的应用程序受到黑客攻击而引起的；</w:t>
      </w:r>
    </w:p>
    <w:p w14:paraId="56A3BC3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6278B9E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（5）客户维护不当或保密不当致使数据、口令、密码等丢失或泄漏所引起的；</w:t>
      </w:r>
    </w:p>
    <w:p w14:paraId="4C810C5D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0DC43B22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（6）客户的疏忽或由客户授权的操作所引起的；</w:t>
      </w:r>
    </w:p>
    <w:p w14:paraId="3C1D37AE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7EDEE1E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（7</w:t>
      </w:r>
      <w:r w:rsidR="00976619">
        <w:rPr>
          <w:rFonts w:ascii="Microsoft YaHei Light" w:eastAsia="Microsoft YaHei Light" w:hAnsi="Microsoft YaHei Light"/>
        </w:rPr>
        <w:t>）客户未遵循</w:t>
      </w:r>
      <w:r w:rsidR="00976619">
        <w:rPr>
          <w:rFonts w:ascii="Microsoft YaHei Light" w:eastAsia="Microsoft YaHei Light" w:hAnsi="Microsoft YaHei Light" w:hint="eastAsia"/>
        </w:rPr>
        <w:t>EMQ</w:t>
      </w:r>
      <w:r w:rsidRPr="00E02B1A">
        <w:rPr>
          <w:rFonts w:ascii="Microsoft YaHei Light" w:eastAsia="Microsoft YaHei Light" w:hAnsi="Microsoft YaHei Light"/>
        </w:rPr>
        <w:t>产品使用文档或使用建议引起的；</w:t>
      </w:r>
    </w:p>
    <w:p w14:paraId="0DD4E1EC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3AEBD93A" w14:textId="77777777" w:rsidR="00E02B1A" w:rsidRDefault="00E02B1A" w:rsidP="00E02B1A">
      <w:pPr>
        <w:rPr>
          <w:rFonts w:ascii="Microsoft YaHei Light" w:eastAsia="Microsoft YaHei Light" w:hAnsi="Microsoft YaHei Light" w:hint="eastAsia"/>
        </w:rPr>
      </w:pPr>
      <w:r w:rsidRPr="00E02B1A">
        <w:rPr>
          <w:rFonts w:ascii="Microsoft YaHei Light" w:eastAsia="Microsoft YaHei Light" w:hAnsi="Microsoft YaHei Light"/>
        </w:rPr>
        <w:t>（8）不可抗力引起的。</w:t>
      </w:r>
    </w:p>
    <w:p w14:paraId="04F94C48" w14:textId="77777777" w:rsidR="00976619" w:rsidRPr="00E02B1A" w:rsidRDefault="00976619" w:rsidP="00E02B1A">
      <w:pPr>
        <w:rPr>
          <w:rFonts w:ascii="Microsoft YaHei Light" w:eastAsia="Microsoft YaHei Light" w:hAnsi="Microsoft YaHei Light" w:hint="eastAsia"/>
        </w:rPr>
      </w:pPr>
    </w:p>
    <w:p w14:paraId="6AF02133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3.赔偿方案</w:t>
      </w:r>
    </w:p>
    <w:p w14:paraId="1936807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3.1赔偿标准</w:t>
      </w:r>
    </w:p>
    <w:p w14:paraId="5AEB0E1A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根据</w:t>
      </w:r>
      <w:r w:rsidR="00976619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的服务可用性，按照下表中的标准计算赔偿金额，赔偿方式仅限于用于购买</w:t>
      </w:r>
      <w:r w:rsidR="00AB3280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产品的代金券，且赔偿总额不超过未达到服务可用性承诺当月客户就该</w:t>
      </w:r>
      <w:r w:rsidR="00AB3280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支付的月度服务费用（不含用代金券抵扣的费用）。</w:t>
      </w:r>
    </w:p>
    <w:p w14:paraId="0688D01E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49A4CC1D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服务可用性</w:t>
      </w:r>
    </w:p>
    <w:p w14:paraId="52375DBC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3113D00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赔偿代金券金额</w:t>
      </w:r>
    </w:p>
    <w:p w14:paraId="6020C1D5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63B8FD0A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低于</w:t>
      </w:r>
      <w:r w:rsidR="004E4885">
        <w:rPr>
          <w:rFonts w:ascii="Microsoft YaHei Light" w:eastAsia="Microsoft YaHei Light" w:hAnsi="Microsoft YaHei Light"/>
        </w:rPr>
        <w:t>99</w:t>
      </w:r>
      <w:r w:rsidRPr="00E02B1A">
        <w:rPr>
          <w:rFonts w:ascii="Microsoft YaHei Light" w:eastAsia="Microsoft YaHei Light" w:hAnsi="Microsoft YaHei Light"/>
        </w:rPr>
        <w:t>%但等于或高于9</w:t>
      </w:r>
      <w:r w:rsidR="004E4885">
        <w:rPr>
          <w:rFonts w:ascii="Microsoft YaHei Light" w:eastAsia="Microsoft YaHei Light" w:hAnsi="Microsoft YaHei Light"/>
        </w:rPr>
        <w:t>5</w:t>
      </w:r>
      <w:r w:rsidRPr="00E02B1A">
        <w:rPr>
          <w:rFonts w:ascii="Microsoft YaHei Light" w:eastAsia="Microsoft YaHei Light" w:hAnsi="Microsoft YaHei Light"/>
        </w:rPr>
        <w:t>.00%</w:t>
      </w:r>
    </w:p>
    <w:p w14:paraId="4AD061B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374197B3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月度服务费用的15%</w:t>
      </w:r>
    </w:p>
    <w:p w14:paraId="6A658F48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5536B484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低于9</w:t>
      </w:r>
      <w:r w:rsidR="004E4885">
        <w:rPr>
          <w:rFonts w:ascii="Microsoft YaHei Light" w:eastAsia="Microsoft YaHei Light" w:hAnsi="Microsoft YaHei Light"/>
        </w:rPr>
        <w:t>5</w:t>
      </w:r>
      <w:r w:rsidRPr="00E02B1A">
        <w:rPr>
          <w:rFonts w:ascii="Microsoft YaHei Light" w:eastAsia="Microsoft YaHei Light" w:hAnsi="Microsoft YaHei Light"/>
        </w:rPr>
        <w:t>.00%但等于或高于9</w:t>
      </w:r>
      <w:r w:rsidR="00927D26">
        <w:rPr>
          <w:rFonts w:ascii="Microsoft YaHei Light" w:eastAsia="Microsoft YaHei Light" w:hAnsi="Microsoft YaHei Light"/>
        </w:rPr>
        <w:t>0</w:t>
      </w:r>
      <w:r w:rsidRPr="00E02B1A">
        <w:rPr>
          <w:rFonts w:ascii="Microsoft YaHei Light" w:eastAsia="Microsoft YaHei Light" w:hAnsi="Microsoft YaHei Light"/>
        </w:rPr>
        <w:t>.00%</w:t>
      </w:r>
    </w:p>
    <w:p w14:paraId="2EB8135B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66CB5702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月度服务费用的30%</w:t>
      </w:r>
    </w:p>
    <w:p w14:paraId="21D5D67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2391A545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低于9</w:t>
      </w:r>
      <w:r w:rsidR="00927D26">
        <w:rPr>
          <w:rFonts w:ascii="Microsoft YaHei Light" w:eastAsia="Microsoft YaHei Light" w:hAnsi="Microsoft YaHei Light"/>
        </w:rPr>
        <w:t>0</w:t>
      </w:r>
      <w:r w:rsidRPr="00E02B1A">
        <w:rPr>
          <w:rFonts w:ascii="Microsoft YaHei Light" w:eastAsia="Microsoft YaHei Light" w:hAnsi="Microsoft YaHei Light"/>
        </w:rPr>
        <w:t>.00%</w:t>
      </w:r>
    </w:p>
    <w:p w14:paraId="257DFC38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6D41B400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月度服务费用的100%</w:t>
      </w:r>
    </w:p>
    <w:p w14:paraId="0CA36508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73678F49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3.2赔偿申请时限</w:t>
      </w:r>
    </w:p>
    <w:p w14:paraId="66F0EA3D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客户可以在每月第五（5）个工作日后对上个月没有达到可用性的</w:t>
      </w:r>
      <w:r w:rsidR="00927D26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提出赔偿申请。赔偿申请必须限于在</w:t>
      </w:r>
      <w:r w:rsidR="00927D26">
        <w:rPr>
          <w:rFonts w:ascii="Microsoft YaHei Light" w:eastAsia="Microsoft YaHei Light" w:hAnsi="Microsoft YaHei Light"/>
        </w:rPr>
        <w:t>EMQC</w:t>
      </w:r>
      <w:r w:rsidRPr="00E02B1A">
        <w:rPr>
          <w:rFonts w:ascii="Microsoft YaHei Light" w:eastAsia="Microsoft YaHei Light" w:hAnsi="Microsoft YaHei Light"/>
        </w:rPr>
        <w:t>没有达到可用性的相关月份结束后两（2）个月内提出。超出申请时限的赔偿申请将不被受理。</w:t>
      </w:r>
    </w:p>
    <w:p w14:paraId="435716C7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7F11AA5A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</w:p>
    <w:p w14:paraId="63C14BA2" w14:textId="77777777" w:rsidR="00E02B1A" w:rsidRPr="00E02B1A" w:rsidRDefault="00E02B1A" w:rsidP="00E02B1A">
      <w:pPr>
        <w:rPr>
          <w:rFonts w:ascii="Microsoft YaHei Light" w:eastAsia="Microsoft YaHei Light" w:hAnsi="Microsoft YaHei Light"/>
        </w:rPr>
      </w:pPr>
      <w:r w:rsidRPr="00E02B1A">
        <w:rPr>
          <w:rFonts w:ascii="Microsoft YaHei Light" w:eastAsia="Microsoft YaHei Light" w:hAnsi="Microsoft YaHei Light"/>
        </w:rPr>
        <w:t>4.其他</w:t>
      </w:r>
    </w:p>
    <w:p w14:paraId="097F7952" w14:textId="77777777" w:rsidR="006E56C1" w:rsidRPr="00E02B1A" w:rsidRDefault="00927D26" w:rsidP="00E02B1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EMQ </w:t>
      </w:r>
      <w:r w:rsidR="00E02B1A" w:rsidRPr="00E02B1A">
        <w:rPr>
          <w:rFonts w:ascii="Microsoft YaHei Light" w:eastAsia="Microsoft YaHei Light" w:hAnsi="Microsoft YaHei Light"/>
        </w:rPr>
        <w:t>有权对本SLA条款作出修改。如本SLA</w:t>
      </w:r>
      <w:r>
        <w:rPr>
          <w:rFonts w:ascii="Microsoft YaHei Light" w:eastAsia="Microsoft YaHei Light" w:hAnsi="Microsoft YaHei Light"/>
        </w:rPr>
        <w:t xml:space="preserve">条款有任何修改，EMQ </w:t>
      </w:r>
      <w:r w:rsidR="00E02B1A" w:rsidRPr="00E02B1A">
        <w:rPr>
          <w:rFonts w:ascii="Microsoft YaHei Light" w:eastAsia="Microsoft YaHei Light" w:hAnsi="Microsoft YaHei Light"/>
        </w:rPr>
        <w:t>将提前30天以网站公示或发送邮件的方式通知</w:t>
      </w:r>
      <w:r>
        <w:rPr>
          <w:rFonts w:ascii="Microsoft YaHei Light" w:eastAsia="Microsoft YaHei Light" w:hAnsi="Microsoft YaHei Light"/>
        </w:rPr>
        <w:t xml:space="preserve">您。如您不同意 EMQ </w:t>
      </w:r>
      <w:r w:rsidR="00E02B1A" w:rsidRPr="00E02B1A">
        <w:rPr>
          <w:rFonts w:ascii="Microsoft YaHei Light" w:eastAsia="Microsoft YaHei Light" w:hAnsi="Microsoft YaHei Light"/>
        </w:rPr>
        <w:t>对SLA所做的修改，您有权停止使用</w:t>
      </w:r>
      <w:r>
        <w:rPr>
          <w:rFonts w:ascii="Microsoft YaHei Light" w:eastAsia="Microsoft YaHei Light" w:hAnsi="Microsoft YaHei Light"/>
        </w:rPr>
        <w:t>EMQC</w:t>
      </w:r>
      <w:r w:rsidR="00E02B1A" w:rsidRPr="00E02B1A">
        <w:rPr>
          <w:rFonts w:ascii="Microsoft YaHei Light" w:eastAsia="Microsoft YaHei Light" w:hAnsi="Microsoft YaHei Light"/>
        </w:rPr>
        <w:t>，如您继续使用</w:t>
      </w:r>
      <w:r>
        <w:rPr>
          <w:rFonts w:ascii="Microsoft YaHei Light" w:eastAsia="Microsoft YaHei Light" w:hAnsi="Microsoft YaHei Light"/>
        </w:rPr>
        <w:t>EMQC</w:t>
      </w:r>
      <w:r w:rsidR="00E02B1A" w:rsidRPr="00E02B1A">
        <w:rPr>
          <w:rFonts w:ascii="Microsoft YaHei Light" w:eastAsia="Microsoft YaHei Light" w:hAnsi="Microsoft YaHei Light"/>
        </w:rPr>
        <w:t>，则视为您接受修改后的SLA。</w:t>
      </w:r>
    </w:p>
    <w:sectPr w:rsidR="006E56C1" w:rsidRPr="00E02B1A" w:rsidSect="003C4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96834"/>
    <w:multiLevelType w:val="hybridMultilevel"/>
    <w:tmpl w:val="EB2EE3F2"/>
    <w:lvl w:ilvl="0" w:tplc="6D36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A"/>
    <w:rsid w:val="002D517E"/>
    <w:rsid w:val="003C4436"/>
    <w:rsid w:val="004E4885"/>
    <w:rsid w:val="00927D26"/>
    <w:rsid w:val="00976619"/>
    <w:rsid w:val="00AB3280"/>
    <w:rsid w:val="00B43981"/>
    <w:rsid w:val="00E0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413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615</Words>
  <Characters>720</Characters>
  <Application>Microsoft Macintosh Word</Application>
  <DocSecurity>0</DocSecurity>
  <Lines>80</Lines>
  <Paragraphs>102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2019-06-12T07:35:00Z</dcterms:created>
  <dcterms:modified xsi:type="dcterms:W3CDTF">2019-06-12T08:09:00Z</dcterms:modified>
</cp:coreProperties>
</file>