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B63" w:rsidRDefault="00101B63" w:rsidP="00101B63">
      <w:pPr>
        <w:jc w:val="center"/>
        <w:rPr>
          <w:rFonts w:eastAsia="黑体"/>
          <w:b/>
          <w:sz w:val="44"/>
        </w:rPr>
      </w:pPr>
      <w:r>
        <w:rPr>
          <w:rFonts w:hint="eastAsia"/>
        </w:rPr>
        <w:t xml:space="preserve">  </w:t>
      </w:r>
      <w:r>
        <w:rPr>
          <w:rFonts w:eastAsia="黑体"/>
          <w:b/>
          <w:noProof/>
          <w:sz w:val="44"/>
        </w:rPr>
        <w:drawing>
          <wp:inline distT="0" distB="0" distL="114300" distR="114300" wp14:anchorId="3D7AA34B" wp14:editId="24D73C8E">
            <wp:extent cx="3462395" cy="1076325"/>
            <wp:effectExtent l="0" t="0" r="5080" b="0"/>
            <wp:docPr id="1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校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203" cy="107657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01B63" w:rsidRDefault="00101B63" w:rsidP="00101B63">
      <w:pPr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 xml:space="preserve">              </w:t>
      </w:r>
    </w:p>
    <w:p w:rsidR="00101B63" w:rsidRDefault="000D4BFE" w:rsidP="000D4BFE">
      <w:pPr>
        <w:jc w:val="center"/>
      </w:pPr>
      <w:r>
        <w:rPr>
          <w:rFonts w:hint="eastAsia"/>
          <w:b/>
          <w:sz w:val="44"/>
        </w:rPr>
        <w:t>人工智能-MC</w:t>
      </w:r>
      <w:r>
        <w:rPr>
          <w:b/>
          <w:sz w:val="44"/>
        </w:rPr>
        <w:t xml:space="preserve"> and TD</w:t>
      </w:r>
    </w:p>
    <w:p w:rsidR="00101B63" w:rsidRDefault="00101B63" w:rsidP="00101B63"/>
    <w:p w:rsidR="00101B63" w:rsidRDefault="00101B63" w:rsidP="00101B63"/>
    <w:p w:rsidR="00101B63" w:rsidRDefault="00101B63" w:rsidP="00101B63">
      <w:pPr>
        <w:jc w:val="center"/>
        <w:rPr>
          <w:sz w:val="10"/>
        </w:rPr>
      </w:pPr>
      <w:r>
        <w:rPr>
          <w:noProof/>
        </w:rPr>
        <w:drawing>
          <wp:inline distT="0" distB="0" distL="114300" distR="114300" wp14:anchorId="703AD1EC" wp14:editId="1B944FBC">
            <wp:extent cx="3028315" cy="2832100"/>
            <wp:effectExtent l="0" t="0" r="635" b="6350"/>
            <wp:docPr id="13" name="图片 2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天津大学标准校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01B63" w:rsidRPr="001A76D9" w:rsidRDefault="00101B63" w:rsidP="00101B63">
      <w:pPr>
        <w:ind w:firstLineChars="600" w:firstLine="1680"/>
        <w:jc w:val="left"/>
        <w:rPr>
          <w:b/>
          <w:sz w:val="28"/>
          <w:u w:val="single"/>
        </w:rPr>
      </w:pPr>
      <w:r w:rsidRPr="001A76D9">
        <w:rPr>
          <w:rFonts w:hint="eastAsia"/>
          <w:b/>
          <w:sz w:val="28"/>
        </w:rPr>
        <w:t>学    院</w:t>
      </w:r>
      <w:r w:rsidRPr="001A76D9">
        <w:rPr>
          <w:rFonts w:hint="eastAsia"/>
          <w:b/>
          <w:sz w:val="28"/>
          <w:u w:val="single"/>
        </w:rPr>
        <w:t xml:space="preserve">    </w:t>
      </w:r>
      <w:r w:rsidRPr="001A76D9">
        <w:rPr>
          <w:b/>
          <w:sz w:val="28"/>
          <w:u w:val="single"/>
        </w:rPr>
        <w:t xml:space="preserve"> </w:t>
      </w:r>
      <w:r w:rsidRPr="001A76D9">
        <w:rPr>
          <w:rFonts w:hint="eastAsia"/>
          <w:b/>
          <w:sz w:val="28"/>
          <w:u w:val="single"/>
        </w:rPr>
        <w:t>软件学院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</w:t>
      </w:r>
    </w:p>
    <w:p w:rsidR="00101B63" w:rsidRPr="001A76D9" w:rsidRDefault="00101B63" w:rsidP="00101B63">
      <w:pPr>
        <w:ind w:firstLineChars="600" w:firstLine="1680"/>
        <w:jc w:val="left"/>
        <w:rPr>
          <w:b/>
          <w:sz w:val="28"/>
          <w:u w:val="single"/>
        </w:rPr>
      </w:pPr>
      <w:r w:rsidRPr="001A76D9">
        <w:rPr>
          <w:rFonts w:hint="eastAsia"/>
          <w:b/>
          <w:sz w:val="28"/>
        </w:rPr>
        <w:t>年    级</w:t>
      </w:r>
      <w:r w:rsidRPr="001A76D9">
        <w:rPr>
          <w:rFonts w:hint="eastAsia"/>
          <w:b/>
          <w:sz w:val="28"/>
          <w:u w:val="single"/>
        </w:rPr>
        <w:t xml:space="preserve">      </w:t>
      </w:r>
      <w:r w:rsidRPr="001A76D9">
        <w:rPr>
          <w:b/>
          <w:sz w:val="28"/>
          <w:u w:val="single"/>
        </w:rPr>
        <w:t>2014级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</w:t>
      </w:r>
    </w:p>
    <w:p w:rsidR="00101B63" w:rsidRPr="001A76D9" w:rsidRDefault="00101B63" w:rsidP="00101B63">
      <w:pPr>
        <w:ind w:firstLineChars="600" w:firstLine="1680"/>
        <w:jc w:val="left"/>
        <w:rPr>
          <w:b/>
          <w:sz w:val="28"/>
          <w:u w:val="single"/>
        </w:rPr>
      </w:pPr>
      <w:r w:rsidRPr="001A76D9">
        <w:rPr>
          <w:rFonts w:hint="eastAsia"/>
          <w:b/>
          <w:sz w:val="28"/>
        </w:rPr>
        <w:t>班    级</w:t>
      </w:r>
      <w:r w:rsidRPr="001A76D9">
        <w:rPr>
          <w:rFonts w:hint="eastAsia"/>
          <w:b/>
          <w:sz w:val="28"/>
          <w:u w:val="single"/>
        </w:rPr>
        <w:t xml:space="preserve">      </w:t>
      </w:r>
      <w:r w:rsidRPr="001A76D9">
        <w:rPr>
          <w:b/>
          <w:sz w:val="28"/>
          <w:u w:val="single"/>
        </w:rPr>
        <w:t xml:space="preserve"> </w:t>
      </w:r>
      <w:r w:rsidRPr="001A76D9">
        <w:rPr>
          <w:rFonts w:hint="eastAsia"/>
          <w:b/>
          <w:sz w:val="28"/>
          <w:u w:val="single"/>
        </w:rPr>
        <w:t>二 班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</w:t>
      </w:r>
    </w:p>
    <w:p w:rsidR="00101B63" w:rsidRPr="001A76D9" w:rsidRDefault="00101B63" w:rsidP="00101B63">
      <w:pPr>
        <w:ind w:firstLineChars="600" w:firstLine="1680"/>
        <w:jc w:val="left"/>
        <w:rPr>
          <w:b/>
          <w:sz w:val="28"/>
          <w:u w:val="single"/>
        </w:rPr>
      </w:pPr>
      <w:r w:rsidRPr="001A76D9">
        <w:rPr>
          <w:rFonts w:hint="eastAsia"/>
          <w:b/>
          <w:sz w:val="28"/>
        </w:rPr>
        <w:t>学    号</w:t>
      </w:r>
      <w:r w:rsidRPr="001A76D9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30142180</w:t>
      </w:r>
      <w:r>
        <w:rPr>
          <w:rFonts w:hint="eastAsia"/>
          <w:b/>
          <w:sz w:val="28"/>
          <w:u w:val="single"/>
        </w:rPr>
        <w:t>84</w:t>
      </w:r>
      <w:r>
        <w:rPr>
          <w:b/>
          <w:sz w:val="28"/>
          <w:u w:val="single"/>
        </w:rPr>
        <w:t xml:space="preserve">       </w:t>
      </w:r>
    </w:p>
    <w:p w:rsidR="00101B63" w:rsidRPr="001A76D9" w:rsidRDefault="00101B63" w:rsidP="00101B63">
      <w:pPr>
        <w:ind w:firstLineChars="600" w:firstLine="1680"/>
        <w:jc w:val="left"/>
        <w:rPr>
          <w:b/>
          <w:sz w:val="28"/>
          <w:u w:val="single"/>
        </w:rPr>
      </w:pPr>
      <w:r w:rsidRPr="001A76D9">
        <w:rPr>
          <w:rFonts w:hint="eastAsia"/>
          <w:b/>
          <w:sz w:val="28"/>
        </w:rPr>
        <w:t>姓    名</w:t>
      </w:r>
      <w:r w:rsidRPr="001A76D9">
        <w:rPr>
          <w:rFonts w:hint="eastAsia"/>
          <w:b/>
          <w:sz w:val="28"/>
          <w:u w:val="single"/>
        </w:rPr>
        <w:t xml:space="preserve">    </w:t>
      </w:r>
      <w:r w:rsidRPr="001A76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陈恒 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:rsidR="00101B63" w:rsidRPr="001A76D9" w:rsidRDefault="00101B63" w:rsidP="00101B63">
      <w:pPr>
        <w:ind w:firstLineChars="1000" w:firstLine="2800"/>
        <w:jc w:val="left"/>
        <w:rPr>
          <w:b/>
          <w:sz w:val="28"/>
        </w:rPr>
      </w:pPr>
      <w:r>
        <w:rPr>
          <w:b/>
          <w:sz w:val="28"/>
        </w:rPr>
        <w:t>201</w:t>
      </w:r>
      <w:r>
        <w:rPr>
          <w:rFonts w:hint="eastAsia"/>
          <w:b/>
          <w:sz w:val="28"/>
        </w:rPr>
        <w:t>7</w:t>
      </w:r>
      <w:r w:rsidRPr="001A76D9">
        <w:rPr>
          <w:rFonts w:hint="eastAsia"/>
          <w:b/>
          <w:sz w:val="28"/>
        </w:rPr>
        <w:t xml:space="preserve">年  </w:t>
      </w:r>
      <w:r>
        <w:rPr>
          <w:rFonts w:hint="eastAsia"/>
          <w:b/>
          <w:sz w:val="28"/>
        </w:rPr>
        <w:t>4</w:t>
      </w:r>
      <w:r w:rsidRPr="001A76D9">
        <w:rPr>
          <w:rFonts w:hint="eastAsia"/>
          <w:b/>
          <w:sz w:val="28"/>
        </w:rPr>
        <w:t xml:space="preserve">月  </w:t>
      </w:r>
      <w:r>
        <w:rPr>
          <w:b/>
          <w:sz w:val="28"/>
        </w:rPr>
        <w:t>1</w:t>
      </w:r>
      <w:r>
        <w:rPr>
          <w:rFonts w:hint="eastAsia"/>
          <w:b/>
          <w:sz w:val="28"/>
        </w:rPr>
        <w:t>6</w:t>
      </w:r>
      <w:r>
        <w:rPr>
          <w:b/>
          <w:sz w:val="28"/>
        </w:rPr>
        <w:t xml:space="preserve"> </w:t>
      </w:r>
      <w:r w:rsidRPr="001A76D9">
        <w:rPr>
          <w:rFonts w:hint="eastAsia"/>
          <w:b/>
          <w:sz w:val="28"/>
        </w:rPr>
        <w:t>日</w:t>
      </w:r>
    </w:p>
    <w:p w:rsidR="00101B63" w:rsidRDefault="00101B63" w:rsidP="00101B63"/>
    <w:p w:rsidR="00101B63" w:rsidRDefault="00101B63" w:rsidP="00101B63"/>
    <w:p w:rsidR="00101B63" w:rsidRDefault="00101B63" w:rsidP="00101B63"/>
    <w:p w:rsidR="00101B63" w:rsidRDefault="00101B63" w:rsidP="00101B63"/>
    <w:p w:rsidR="00617601" w:rsidRDefault="00875794"/>
    <w:p w:rsidR="00401DA5" w:rsidRPr="004043FC" w:rsidRDefault="009F5FAD">
      <w:pPr>
        <w:rPr>
          <w:b/>
          <w:sz w:val="24"/>
          <w:szCs w:val="24"/>
        </w:rPr>
      </w:pPr>
      <w:r w:rsidRPr="004043FC">
        <w:rPr>
          <w:rFonts w:hint="eastAsia"/>
          <w:b/>
          <w:sz w:val="24"/>
          <w:szCs w:val="24"/>
        </w:rPr>
        <w:lastRenderedPageBreak/>
        <w:t>一、实验问题</w:t>
      </w:r>
    </w:p>
    <w:p w:rsidR="009F5FAD" w:rsidRDefault="009F5FAD">
      <w:r>
        <w:rPr>
          <w:rFonts w:hint="eastAsia"/>
        </w:rPr>
        <w:t xml:space="preserve">  </w:t>
      </w:r>
      <w:r w:rsidRPr="009F5FAD">
        <w:rPr>
          <w:rFonts w:hint="eastAsia"/>
        </w:rPr>
        <w:t>求解某两点之间的最短路</w:t>
      </w:r>
      <w:r w:rsidRPr="009F5FAD">
        <w:t>径，或是在图中加一些障碍物，计算最短路径</w:t>
      </w:r>
      <w:r w:rsidR="00D62696">
        <w:rPr>
          <w:rFonts w:hint="eastAsia"/>
        </w:rPr>
        <w:t>，</w:t>
      </w:r>
      <w:r w:rsidR="002C6685">
        <w:rPr>
          <w:rFonts w:hint="eastAsia"/>
        </w:rPr>
        <w:t>在开始时</w:t>
      </w:r>
      <w:r w:rsidR="006C230C">
        <w:rPr>
          <w:rFonts w:hint="eastAsia"/>
        </w:rPr>
        <w:t>指定</w:t>
      </w:r>
      <w:r w:rsidR="00C21D7B" w:rsidRPr="00C21D7B">
        <w:rPr>
          <w:rFonts w:hint="eastAsia"/>
        </w:rPr>
        <w:t>，分别使用</w:t>
      </w:r>
      <w:r w:rsidR="00C21D7B" w:rsidRPr="00C21D7B">
        <w:t xml:space="preserve"> MC 和 TD 学习算法计算在该策略下的 v 值</w:t>
      </w:r>
    </w:p>
    <w:p w:rsidR="007A03D3" w:rsidRDefault="007A03D3">
      <w:r>
        <w:rPr>
          <w:noProof/>
        </w:rPr>
        <w:drawing>
          <wp:inline distT="0" distB="0" distL="0" distR="0" wp14:anchorId="6866F4F6" wp14:editId="50D0653F">
            <wp:extent cx="5274310" cy="3290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71" w:rsidRPr="004043FC" w:rsidRDefault="00216071">
      <w:pPr>
        <w:rPr>
          <w:b/>
          <w:sz w:val="24"/>
          <w:szCs w:val="24"/>
        </w:rPr>
      </w:pPr>
      <w:r w:rsidRPr="004043FC">
        <w:rPr>
          <w:rFonts w:hint="eastAsia"/>
          <w:b/>
          <w:sz w:val="24"/>
          <w:szCs w:val="24"/>
        </w:rPr>
        <w:t>二、实验内容</w:t>
      </w:r>
    </w:p>
    <w:p w:rsidR="00216071" w:rsidRDefault="00216071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分别使用MC算法，TD算法求解在使用</w:t>
      </w:r>
      <w:r w:rsidRPr="00444CD5">
        <w:rPr>
          <w:rFonts w:ascii="Cambria" w:hAnsi="Cambria" w:cs="Cambria"/>
        </w:rPr>
        <w:t>ϵ</w:t>
      </w:r>
      <w:r w:rsidRPr="00444CD5">
        <w:t>-Greedy</w:t>
      </w:r>
      <w:r w:rsidRPr="00444CD5">
        <w:rPr>
          <w:rFonts w:hint="eastAsia"/>
        </w:rPr>
        <w:t>更新策略下的V</w:t>
      </w:r>
      <w:r>
        <w:rPr>
          <w:rFonts w:hint="eastAsia"/>
        </w:rPr>
        <w:t>值，令一个状态s选择一个行动的回报r</w:t>
      </w:r>
      <w:r>
        <w:t xml:space="preserve"> </w:t>
      </w:r>
      <w:r>
        <w:rPr>
          <w:rFonts w:hint="eastAsia"/>
        </w:rPr>
        <w:t>为-1，则最终收敛的V矩阵中的V</w:t>
      </w:r>
      <w:r>
        <w:t>[i][j]</w:t>
      </w:r>
      <w:r>
        <w:rPr>
          <w:rFonts w:hint="eastAsia"/>
        </w:rPr>
        <w:t>值即可近似为该点到终点的最短距离</w:t>
      </w:r>
    </w:p>
    <w:p w:rsidR="00564FE2" w:rsidRPr="004043FC" w:rsidRDefault="004043FC" w:rsidP="00564FE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="00564FE2" w:rsidRPr="004043FC">
        <w:rPr>
          <w:rFonts w:hint="eastAsia"/>
          <w:b/>
          <w:sz w:val="24"/>
          <w:szCs w:val="24"/>
        </w:rPr>
        <w:t>、实验步骤</w:t>
      </w:r>
    </w:p>
    <w:p w:rsidR="00564FE2" w:rsidRDefault="00564FE2" w:rsidP="00564FE2">
      <w:r>
        <w:rPr>
          <w:rFonts w:hint="eastAsia"/>
        </w:rPr>
        <w:t xml:space="preserve"> </w:t>
      </w:r>
      <w:r w:rsidR="005C4D34">
        <w:rPr>
          <w:rFonts w:hint="eastAsia"/>
        </w:rPr>
        <w:t>1.MC方法：核心思想是利用多个完整的Episodes</w:t>
      </w:r>
      <w:r w:rsidR="005C4D34">
        <w:t xml:space="preserve">, </w:t>
      </w:r>
      <w:r w:rsidR="005C4D34">
        <w:rPr>
          <w:rFonts w:hint="eastAsia"/>
        </w:rPr>
        <w:t>对单个episode中的状态计算G</w:t>
      </w:r>
      <w:r w:rsidR="005C4D34">
        <w:t>t,</w:t>
      </w:r>
      <w:r w:rsidR="005C4D34">
        <w:rPr>
          <w:rFonts w:hint="eastAsia"/>
        </w:rPr>
        <w:t>公式如下：</w:t>
      </w:r>
    </w:p>
    <w:p w:rsidR="005C4D34" w:rsidRDefault="005C4D34" w:rsidP="00564FE2">
      <w:r>
        <w:rPr>
          <w:noProof/>
        </w:rPr>
        <w:drawing>
          <wp:inline distT="0" distB="0" distL="0" distR="0" wp14:anchorId="2A156077" wp14:editId="11226E1B">
            <wp:extent cx="5274310" cy="1035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34" w:rsidRDefault="005C4D34" w:rsidP="00564FE2">
      <w:r>
        <w:rPr>
          <w:rFonts w:hint="eastAsia"/>
        </w:rPr>
        <w:t>在这里使用MC相关的</w:t>
      </w:r>
      <w:r>
        <w:rPr>
          <w:rFonts w:ascii="Cambria" w:eastAsia="新宋体" w:hAnsi="Cambria" w:cs="Cambria"/>
          <w:color w:val="008000"/>
          <w:kern w:val="0"/>
          <w:sz w:val="19"/>
          <w:szCs w:val="19"/>
          <w:highlight w:val="white"/>
        </w:rPr>
        <w:t>ϵ</w:t>
      </w:r>
      <w:r w:rsidRPr="005C4D34">
        <w:t>-Greedy Policy Improvement</w:t>
      </w:r>
      <w:r>
        <w:t xml:space="preserve"> </w:t>
      </w:r>
      <w:r>
        <w:rPr>
          <w:rFonts w:hint="eastAsia"/>
        </w:rPr>
        <w:t>算法，算法为不完全评估，即每完成一个episode对Q(</w:t>
      </w:r>
      <w:r>
        <w:t>s,a</w:t>
      </w:r>
      <w:r>
        <w:rPr>
          <w:rFonts w:hint="eastAsia"/>
        </w:rPr>
        <w:t>)的迭代，就更新一次策略的概率</w:t>
      </w:r>
      <w:r w:rsidR="001B0335">
        <w:rPr>
          <w:rFonts w:hint="eastAsia"/>
        </w:rPr>
        <w:t>，并且策略的更新使用了</w:t>
      </w:r>
      <w:r w:rsidR="001B0335">
        <w:rPr>
          <w:rFonts w:ascii="Cambria" w:eastAsia="新宋体" w:hAnsi="Cambria" w:cs="Cambria"/>
          <w:color w:val="008000"/>
          <w:kern w:val="0"/>
          <w:sz w:val="19"/>
          <w:szCs w:val="19"/>
          <w:highlight w:val="white"/>
        </w:rPr>
        <w:t>ϵ</w:t>
      </w:r>
      <w:r w:rsidR="001B0335" w:rsidRPr="005C4D34">
        <w:t>-Greedy</w:t>
      </w:r>
      <w:r w:rsidR="001B0335">
        <w:rPr>
          <w:rFonts w:hint="eastAsia"/>
        </w:rPr>
        <w:t>，</w:t>
      </w:r>
      <w:r w:rsidR="001B0335" w:rsidRPr="00F65384">
        <w:t>目的就是能够更好的探索整个状态空间</w:t>
      </w:r>
      <w:r w:rsidR="00F65384">
        <w:rPr>
          <w:rFonts w:hint="eastAsia"/>
        </w:rPr>
        <w:t>，算法伪代码如下：</w:t>
      </w:r>
    </w:p>
    <w:p w:rsidR="00F65384" w:rsidRDefault="00F65384" w:rsidP="00564FE2">
      <w:r>
        <w:rPr>
          <w:rFonts w:hint="eastAsia"/>
        </w:rPr>
        <w:t xml:space="preserve">  </w:t>
      </w:r>
      <w:r>
        <w:rPr>
          <w:noProof/>
        </w:rPr>
        <w:lastRenderedPageBreak/>
        <w:drawing>
          <wp:inline distT="0" distB="0" distL="0" distR="0" wp14:anchorId="6FB0CC54" wp14:editId="0DBB3162">
            <wp:extent cx="5274310" cy="3495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BF" w:rsidRPr="00901822" w:rsidRDefault="00C770C4" w:rsidP="00826E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>
        <w:rPr>
          <w:rFonts w:hint="eastAsia"/>
        </w:rPr>
        <w:t>2.</w:t>
      </w:r>
      <w:r w:rsidR="0089113A">
        <w:rPr>
          <w:rFonts w:hint="eastAsia"/>
        </w:rPr>
        <w:t>TD算法：</w:t>
      </w:r>
      <w:r w:rsidR="00826EBF">
        <w:rPr>
          <w:rFonts w:hint="eastAsia"/>
        </w:rPr>
        <w:t>与MC的不同之处在于，MC使用准确完整的episode来更新，而TD算法不需要完整的episode，</w:t>
      </w:r>
      <w:r w:rsidR="00826EBF" w:rsidRPr="00826EBF">
        <w:t>每一步都可以更新，也就是online learning，学习快</w:t>
      </w:r>
      <w:r w:rsidR="00826EBF">
        <w:rPr>
          <w:rFonts w:hint="eastAsia"/>
        </w:rPr>
        <w:t>，并且适用于没有结果的场景，应用范围较广</w:t>
      </w:r>
      <w:r w:rsidR="00A408B6">
        <w:rPr>
          <w:rFonts w:hint="eastAsia"/>
        </w:rPr>
        <w:t>，本次实验采用与TD相关的Q</w:t>
      </w:r>
      <w:r w:rsidR="00A408B6">
        <w:t>-learning</w:t>
      </w:r>
      <w:r w:rsidR="00A408B6">
        <w:rPr>
          <w:rFonts w:hint="eastAsia"/>
        </w:rPr>
        <w:t>算法，同样使用</w:t>
      </w:r>
      <w:r w:rsidR="00A408B6">
        <w:rPr>
          <w:rFonts w:ascii="Cambria" w:eastAsia="新宋体" w:hAnsi="Cambria" w:cs="Cambria"/>
          <w:color w:val="008000"/>
          <w:kern w:val="0"/>
          <w:sz w:val="19"/>
          <w:szCs w:val="19"/>
          <w:highlight w:val="white"/>
        </w:rPr>
        <w:t>ϵ</w:t>
      </w:r>
      <w:r w:rsidR="00A408B6" w:rsidRPr="005C4D34">
        <w:t>-Greedy</w:t>
      </w:r>
      <w:r w:rsidR="00A408B6">
        <w:rPr>
          <w:rFonts w:hint="eastAsia"/>
        </w:rPr>
        <w:t>来对策略进行迭代</w:t>
      </w:r>
      <w:r w:rsidR="00901822">
        <w:rPr>
          <w:rFonts w:hint="eastAsia"/>
        </w:rPr>
        <w:t>，算法的伪代码如下：</w:t>
      </w:r>
    </w:p>
    <w:p w:rsidR="00901822" w:rsidRPr="00A57416" w:rsidRDefault="00901822" w:rsidP="00826E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  <w:r>
        <w:rPr>
          <w:rFonts w:hint="eastAsia"/>
        </w:rPr>
        <w:t xml:space="preserve"> </w:t>
      </w:r>
      <w:r w:rsidR="007529D1">
        <w:rPr>
          <w:noProof/>
        </w:rPr>
        <w:drawing>
          <wp:inline distT="0" distB="0" distL="0" distR="0" wp14:anchorId="14EB2394" wp14:editId="51709E52">
            <wp:extent cx="5274310" cy="2976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416" w:rsidRPr="00826EBF" w:rsidRDefault="00A57416" w:rsidP="00A57416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微软雅黑" w:eastAsia="宋体" w:hAnsi="微软雅黑" w:cs="宋体" w:hint="eastAsia"/>
          <w:color w:val="555555"/>
          <w:kern w:val="0"/>
          <w:szCs w:val="21"/>
        </w:rPr>
      </w:pPr>
    </w:p>
    <w:p w:rsidR="00C770C4" w:rsidRPr="00826EBF" w:rsidRDefault="00C770C4" w:rsidP="00564FE2"/>
    <w:p w:rsidR="005C4D34" w:rsidRDefault="005C4D34" w:rsidP="00564FE2">
      <w:r>
        <w:rPr>
          <w:rFonts w:hint="eastAsia"/>
        </w:rPr>
        <w:lastRenderedPageBreak/>
        <w:t xml:space="preserve"> </w:t>
      </w:r>
    </w:p>
    <w:p w:rsidR="00D62696" w:rsidRPr="006D5B8F" w:rsidRDefault="00A57416">
      <w:pPr>
        <w:rPr>
          <w:b/>
          <w:sz w:val="24"/>
          <w:szCs w:val="24"/>
        </w:rPr>
      </w:pPr>
      <w:r w:rsidRPr="006D5B8F">
        <w:rPr>
          <w:rFonts w:hint="eastAsia"/>
          <w:b/>
          <w:sz w:val="24"/>
          <w:szCs w:val="24"/>
        </w:rPr>
        <w:t>四、实验结果</w:t>
      </w:r>
    </w:p>
    <w:p w:rsidR="004214AD" w:rsidRDefault="004214AD" w:rsidP="00D336A2">
      <w:pPr>
        <w:ind w:firstLineChars="100" w:firstLine="210"/>
      </w:pPr>
      <w:r w:rsidRPr="00A56131">
        <w:rPr>
          <w:rFonts w:hint="eastAsia"/>
          <w:b/>
        </w:rPr>
        <w:t>1.</w:t>
      </w:r>
      <w:r w:rsidRPr="00A56131">
        <w:rPr>
          <w:b/>
        </w:rPr>
        <w:t xml:space="preserve"> </w:t>
      </w:r>
      <w:r w:rsidRPr="00A56131">
        <w:rPr>
          <w:rFonts w:hint="eastAsia"/>
          <w:b/>
        </w:rPr>
        <w:t>MC</w:t>
      </w:r>
      <w:r>
        <w:rPr>
          <w:rFonts w:hint="eastAsia"/>
        </w:rPr>
        <w:t>：</w:t>
      </w:r>
    </w:p>
    <w:p w:rsidR="004214AD" w:rsidRDefault="004214AD">
      <w:r>
        <w:rPr>
          <w:rFonts w:hint="eastAsia"/>
        </w:rPr>
        <w:t xml:space="preserve">   1）在不同结束点下的表现</w:t>
      </w:r>
      <w:r w:rsidR="00BE008D">
        <w:rPr>
          <w:rFonts w:hint="eastAsia"/>
        </w:rPr>
        <w:t>（100</w:t>
      </w:r>
      <w:r w:rsidR="00AD64D4">
        <w:rPr>
          <w:rFonts w:hint="eastAsia"/>
        </w:rPr>
        <w:t>0</w:t>
      </w:r>
      <w:r w:rsidR="00BE008D">
        <w:rPr>
          <w:rFonts w:hint="eastAsia"/>
        </w:rPr>
        <w:t>0</w:t>
      </w:r>
      <w:r w:rsidR="00752AA3">
        <w:rPr>
          <w:rFonts w:hint="eastAsia"/>
        </w:rPr>
        <w:t>次循环</w:t>
      </w:r>
      <w:r w:rsidR="00BE008D">
        <w:rPr>
          <w:rFonts w:hint="eastAsia"/>
        </w:rPr>
        <w:t>）</w:t>
      </w:r>
      <w:r>
        <w:rPr>
          <w:rFonts w:hint="eastAsia"/>
        </w:rPr>
        <w:t>：</w:t>
      </w:r>
    </w:p>
    <w:p w:rsidR="00BE008D" w:rsidRDefault="00BE008D">
      <w:r>
        <w:rPr>
          <w:noProof/>
        </w:rPr>
        <w:drawing>
          <wp:inline distT="0" distB="0" distL="0" distR="0" wp14:anchorId="58EB6731" wp14:editId="59E2A5EE">
            <wp:extent cx="1716657" cy="87584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9927" cy="8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47E58" wp14:editId="2C2FD13C">
            <wp:extent cx="1734885" cy="8798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8066" cy="88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25994" wp14:editId="7F935D80">
            <wp:extent cx="1811547" cy="8808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7352" cy="8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D4" w:rsidRDefault="00AD64D4">
      <w:r>
        <w:rPr>
          <w:noProof/>
        </w:rPr>
        <w:drawing>
          <wp:inline distT="0" distB="0" distL="0" distR="0" wp14:anchorId="2ED0A78B" wp14:editId="21AF8C85">
            <wp:extent cx="1863306" cy="793215"/>
            <wp:effectExtent l="0" t="0" r="381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1510" cy="79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D4" w:rsidRDefault="00AD64D4" w:rsidP="00A56131">
      <w:pPr>
        <w:ind w:firstLineChars="100" w:firstLine="210"/>
      </w:pPr>
      <w:r>
        <w:rPr>
          <w:rFonts w:hint="eastAsia"/>
        </w:rPr>
        <w:t>2）在不同结束点下的表现（1000次循环）：</w:t>
      </w:r>
    </w:p>
    <w:p w:rsidR="00AD64D4" w:rsidRPr="00AD64D4" w:rsidRDefault="00AD64D4"/>
    <w:p w:rsidR="00BE008D" w:rsidRDefault="00084CEC">
      <w:pPr>
        <w:rPr>
          <w:noProof/>
        </w:rPr>
      </w:pPr>
      <w:r>
        <w:rPr>
          <w:noProof/>
        </w:rPr>
        <w:drawing>
          <wp:inline distT="0" distB="0" distL="0" distR="0" wp14:anchorId="55B1DABB" wp14:editId="02B6B192">
            <wp:extent cx="1752736" cy="9747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2891" cy="98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5FA" w:rsidRPr="00A035FA">
        <w:rPr>
          <w:noProof/>
        </w:rPr>
        <w:t xml:space="preserve"> </w:t>
      </w:r>
      <w:r w:rsidR="00A035FA">
        <w:rPr>
          <w:noProof/>
        </w:rPr>
        <w:drawing>
          <wp:inline distT="0" distB="0" distL="0" distR="0" wp14:anchorId="58CBAB37" wp14:editId="7195C94A">
            <wp:extent cx="1697911" cy="96901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1433" cy="98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5FA">
        <w:rPr>
          <w:noProof/>
        </w:rPr>
        <w:drawing>
          <wp:inline distT="0" distB="0" distL="0" distR="0" wp14:anchorId="695B3A99" wp14:editId="6BE3E0E9">
            <wp:extent cx="1604514" cy="95212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2002" cy="95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A4D">
        <w:rPr>
          <w:noProof/>
        </w:rPr>
        <w:drawing>
          <wp:inline distT="0" distB="0" distL="0" distR="0" wp14:anchorId="58B4388D" wp14:editId="14EA510B">
            <wp:extent cx="1838095" cy="10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5FA" w:rsidRPr="00A035FA">
        <w:rPr>
          <w:noProof/>
        </w:rPr>
        <w:t xml:space="preserve"> </w:t>
      </w:r>
    </w:p>
    <w:p w:rsidR="00843BE5" w:rsidRDefault="00843BE5" w:rsidP="00A56131">
      <w:pPr>
        <w:ind w:firstLineChars="100" w:firstLine="210"/>
      </w:pPr>
      <w:r>
        <w:rPr>
          <w:rFonts w:hint="eastAsia"/>
          <w:noProof/>
        </w:rPr>
        <w:t>3）实际上</w:t>
      </w:r>
      <w:r w:rsidR="000A7B62">
        <w:rPr>
          <w:rFonts w:hint="eastAsia"/>
          <w:noProof/>
        </w:rPr>
        <w:t>MC算法在实验中收敛得并不是很完美，收敛较慢，而且虽然有收敛趋势，但与真实值相差还是比较大，刚开始是百思不得其解的，后来发现有可能是随机生成序列的原因，由于C++中rand</w:t>
      </w:r>
      <w:r w:rsidR="000A7B62">
        <w:rPr>
          <w:noProof/>
        </w:rPr>
        <w:t>()</w:t>
      </w:r>
      <w:r w:rsidR="000A7B62">
        <w:rPr>
          <w:rFonts w:hint="eastAsia"/>
          <w:noProof/>
        </w:rPr>
        <w:t>的函数产生的是伪随机数，并且即使使用</w:t>
      </w:r>
      <w:r w:rsidR="000A7B62">
        <w:rPr>
          <w:noProof/>
        </w:rPr>
        <w:t>srand</w:t>
      </w:r>
      <w:r w:rsidR="000A7B62">
        <w:rPr>
          <w:rFonts w:hint="eastAsia"/>
          <w:noProof/>
        </w:rPr>
        <w:t>(</w:t>
      </w:r>
      <w:r w:rsidR="000A7B62">
        <w:rPr>
          <w:noProof/>
        </w:rPr>
        <w:t>time(0)</w:t>
      </w:r>
      <w:r w:rsidR="000A7B62">
        <w:rPr>
          <w:rFonts w:hint="eastAsia"/>
          <w:noProof/>
        </w:rPr>
        <w:t>)设置种子值，在固定区间中产生每个数的概率</w:t>
      </w:r>
      <w:r w:rsidR="000A7B62" w:rsidRPr="009F3863">
        <w:rPr>
          <w:rFonts w:hint="eastAsia"/>
          <w:noProof/>
        </w:rPr>
        <w:t>并不均等</w:t>
      </w:r>
      <w:r w:rsidR="000A7B62">
        <w:rPr>
          <w:rFonts w:hint="eastAsia"/>
          <w:noProof/>
        </w:rPr>
        <w:t>，这可</w:t>
      </w:r>
      <w:bookmarkStart w:id="0" w:name="_GoBack"/>
      <w:bookmarkEnd w:id="0"/>
      <w:r w:rsidR="000A7B62">
        <w:rPr>
          <w:rFonts w:hint="eastAsia"/>
          <w:noProof/>
        </w:rPr>
        <w:t>能是造成误差较大的</w:t>
      </w:r>
      <w:r w:rsidR="00415C17">
        <w:rPr>
          <w:rFonts w:hint="eastAsia"/>
          <w:noProof/>
        </w:rPr>
        <w:t>原因,根据</w:t>
      </w:r>
      <w:r w:rsidR="00415C17">
        <w:rPr>
          <w:rFonts w:ascii="Cambria" w:eastAsia="新宋体" w:hAnsi="Cambria" w:cs="Cambria"/>
          <w:color w:val="008000"/>
          <w:kern w:val="0"/>
          <w:sz w:val="19"/>
          <w:szCs w:val="19"/>
          <w:highlight w:val="white"/>
        </w:rPr>
        <w:t>ϵ</w:t>
      </w:r>
      <w:r w:rsidR="00415C17" w:rsidRPr="005C4D34">
        <w:t>-Greedy</w:t>
      </w:r>
      <w:r w:rsidR="00415C17">
        <w:rPr>
          <w:rFonts w:hint="eastAsia"/>
        </w:rPr>
        <w:t>产生的一组episodes示例：</w:t>
      </w:r>
    </w:p>
    <w:p w:rsidR="00415C17" w:rsidRPr="00B134B1" w:rsidRDefault="00415C17"/>
    <w:p w:rsidR="00415C17" w:rsidRDefault="00415C17" w:rsidP="00415C1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93C9183" wp14:editId="1E2A2CB9">
            <wp:extent cx="2480992" cy="199840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1831" cy="202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65" w:rsidRDefault="00E33765" w:rsidP="00A56131">
      <w:pPr>
        <w:ind w:firstLineChars="100" w:firstLine="210"/>
        <w:rPr>
          <w:noProof/>
        </w:rPr>
      </w:pPr>
      <w:r>
        <w:rPr>
          <w:noProof/>
        </w:rPr>
        <w:lastRenderedPageBreak/>
        <w:t>E</w:t>
      </w:r>
      <w:r>
        <w:rPr>
          <w:rFonts w:hint="eastAsia"/>
          <w:noProof/>
        </w:rPr>
        <w:t>pisode结点的选择方式为： 1）随机产生一个0到1之间的double值，</w:t>
      </w:r>
    </w:p>
    <w:p w:rsidR="00E33765" w:rsidRDefault="00E33765" w:rsidP="00D15C09">
      <w:pPr>
        <w:ind w:firstLineChars="1400" w:firstLine="2940"/>
        <w:rPr>
          <w:noProof/>
        </w:rPr>
      </w:pPr>
      <w:r>
        <w:rPr>
          <w:rFonts w:hint="eastAsia"/>
          <w:noProof/>
        </w:rPr>
        <w:t>2）判断产生值落在决策π的哪一个action上</w:t>
      </w:r>
    </w:p>
    <w:p w:rsidR="00E33765" w:rsidRPr="00E33765" w:rsidRDefault="00E33765" w:rsidP="00D15C09">
      <w:pPr>
        <w:ind w:firstLineChars="1400" w:firstLine="2940"/>
        <w:rPr>
          <w:noProof/>
        </w:rPr>
      </w:pPr>
      <w:r>
        <w:rPr>
          <w:rFonts w:hint="eastAsia"/>
          <w:noProof/>
        </w:rPr>
        <w:t>3）</w:t>
      </w:r>
      <w:r w:rsidR="00EF3619">
        <w:rPr>
          <w:rFonts w:hint="eastAsia"/>
          <w:noProof/>
        </w:rPr>
        <w:t>返回该action</w:t>
      </w:r>
    </w:p>
    <w:p w:rsidR="00260BA5" w:rsidRDefault="00260BA5">
      <w:pPr>
        <w:rPr>
          <w:noProof/>
        </w:rPr>
      </w:pPr>
    </w:p>
    <w:p w:rsidR="00260BA5" w:rsidRPr="00A56131" w:rsidRDefault="00260BA5" w:rsidP="00260BA5">
      <w:pPr>
        <w:rPr>
          <w:b/>
        </w:rPr>
      </w:pPr>
      <w:r w:rsidRPr="00A56131">
        <w:rPr>
          <w:rFonts w:hint="eastAsia"/>
          <w:b/>
        </w:rPr>
        <w:t>2.</w:t>
      </w:r>
      <w:r w:rsidRPr="00A56131">
        <w:rPr>
          <w:b/>
        </w:rPr>
        <w:t xml:space="preserve"> </w:t>
      </w:r>
      <w:r w:rsidRPr="00A56131">
        <w:rPr>
          <w:rFonts w:hint="eastAsia"/>
          <w:b/>
        </w:rPr>
        <w:t>TD：</w:t>
      </w:r>
    </w:p>
    <w:p w:rsidR="00FD6B18" w:rsidRDefault="00017364" w:rsidP="003E3FF2">
      <w:r>
        <w:rPr>
          <w:rFonts w:hint="eastAsia"/>
        </w:rPr>
        <w:t xml:space="preserve">  </w:t>
      </w:r>
      <w:r w:rsidR="003E3FF2">
        <w:rPr>
          <w:rFonts w:hint="eastAsia"/>
        </w:rPr>
        <w:t>1）在不同结束点下的表现（1000次循环）：</w:t>
      </w:r>
    </w:p>
    <w:p w:rsidR="00FD6B18" w:rsidRDefault="00FD6B18">
      <w:pPr>
        <w:widowControl/>
        <w:jc w:val="left"/>
      </w:pPr>
    </w:p>
    <w:p w:rsidR="003E3FF2" w:rsidRDefault="00FD6B18" w:rsidP="003E3FF2">
      <w:r>
        <w:rPr>
          <w:noProof/>
        </w:rPr>
        <w:drawing>
          <wp:inline distT="0" distB="0" distL="0" distR="0" wp14:anchorId="3D5A6FFD" wp14:editId="73C7AE55">
            <wp:extent cx="1791560" cy="793630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6024" cy="8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B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68C7CD" wp14:editId="207DC984">
            <wp:extent cx="1673525" cy="764628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1426" cy="7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B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4AE5BA" wp14:editId="5A3E6AC7">
            <wp:extent cx="1604513" cy="874417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4667" cy="8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F2" w:rsidRPr="00AD64D4" w:rsidRDefault="003E3FF2" w:rsidP="003E3FF2"/>
    <w:p w:rsidR="00017364" w:rsidRDefault="00FD6B18" w:rsidP="00FD6B18">
      <w:pPr>
        <w:ind w:firstLineChars="100" w:firstLine="210"/>
      </w:pPr>
      <w:r>
        <w:rPr>
          <w:rFonts w:hint="eastAsia"/>
        </w:rPr>
        <w:t>2）在不同结束点下的表现（</w:t>
      </w:r>
      <w:r w:rsidR="006B0110">
        <w:rPr>
          <w:rFonts w:hint="eastAsia"/>
        </w:rPr>
        <w:t>10</w:t>
      </w:r>
      <w:r>
        <w:rPr>
          <w:rFonts w:hint="eastAsia"/>
        </w:rPr>
        <w:t>0次循环）：</w:t>
      </w:r>
    </w:p>
    <w:p w:rsidR="00A9529F" w:rsidRPr="003E3FF2" w:rsidRDefault="00A9529F" w:rsidP="00FD6B18">
      <w:pPr>
        <w:ind w:firstLineChars="100" w:firstLine="210"/>
      </w:pPr>
    </w:p>
    <w:p w:rsidR="00260BA5" w:rsidRDefault="00260BA5">
      <w:pPr>
        <w:rPr>
          <w:noProof/>
        </w:rPr>
      </w:pPr>
      <w:r>
        <w:rPr>
          <w:rFonts w:hint="eastAsia"/>
        </w:rPr>
        <w:t xml:space="preserve">  </w:t>
      </w:r>
      <w:r w:rsidR="00A9529F">
        <w:rPr>
          <w:noProof/>
        </w:rPr>
        <w:drawing>
          <wp:inline distT="0" distB="0" distL="0" distR="0" wp14:anchorId="1368FA91" wp14:editId="3D61513C">
            <wp:extent cx="1647646" cy="908432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3311" cy="9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29F">
        <w:rPr>
          <w:noProof/>
        </w:rPr>
        <w:drawing>
          <wp:inline distT="0" distB="0" distL="0" distR="0" wp14:anchorId="7FC61849" wp14:editId="6D9EB6CE">
            <wp:extent cx="1802921" cy="937162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0228" cy="9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110">
        <w:rPr>
          <w:noProof/>
        </w:rPr>
        <w:drawing>
          <wp:inline distT="0" distB="0" distL="0" distR="0" wp14:anchorId="10124012" wp14:editId="2730B826">
            <wp:extent cx="1664898" cy="9200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3827" cy="92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29F" w:rsidRPr="00A9529F">
        <w:rPr>
          <w:noProof/>
        </w:rPr>
        <w:t xml:space="preserve"> </w:t>
      </w:r>
    </w:p>
    <w:p w:rsidR="00272EFA" w:rsidRDefault="00272EFA">
      <w:pPr>
        <w:rPr>
          <w:noProof/>
        </w:rPr>
      </w:pPr>
    </w:p>
    <w:p w:rsidR="00272EFA" w:rsidRDefault="00272EFA" w:rsidP="00272EFA">
      <w:pPr>
        <w:ind w:firstLineChars="100" w:firstLine="210"/>
      </w:pPr>
      <w:r>
        <w:rPr>
          <w:rFonts w:hint="eastAsia"/>
          <w:noProof/>
        </w:rPr>
        <w:t>3）从上面两图中可以看出TD所用收敛次数较MC算法少，并且收敛很快，这得益于TD算法的Online特性，实时更新，快速缩小与真实值</w:t>
      </w:r>
      <w:r w:rsidR="00170BB0">
        <w:rPr>
          <w:rFonts w:hint="eastAsia"/>
          <w:noProof/>
        </w:rPr>
        <w:t>的差距</w:t>
      </w:r>
      <w:r w:rsidR="00101A46">
        <w:rPr>
          <w:rFonts w:hint="eastAsia"/>
          <w:noProof/>
        </w:rPr>
        <w:t>。</w:t>
      </w:r>
    </w:p>
    <w:p w:rsidR="00260BA5" w:rsidRDefault="00260BA5"/>
    <w:p w:rsidR="00401DA5" w:rsidRDefault="00401DA5"/>
    <w:sectPr w:rsidR="00401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794" w:rsidRDefault="00875794" w:rsidP="00101B63">
      <w:r>
        <w:separator/>
      </w:r>
    </w:p>
  </w:endnote>
  <w:endnote w:type="continuationSeparator" w:id="0">
    <w:p w:rsidR="00875794" w:rsidRDefault="00875794" w:rsidP="00101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794" w:rsidRDefault="00875794" w:rsidP="00101B63">
      <w:r>
        <w:separator/>
      </w:r>
    </w:p>
  </w:footnote>
  <w:footnote w:type="continuationSeparator" w:id="0">
    <w:p w:rsidR="00875794" w:rsidRDefault="00875794" w:rsidP="00101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336EB"/>
    <w:multiLevelType w:val="multilevel"/>
    <w:tmpl w:val="074E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14"/>
    <w:rsid w:val="00017364"/>
    <w:rsid w:val="00084CEC"/>
    <w:rsid w:val="000A1D6F"/>
    <w:rsid w:val="000A7B62"/>
    <w:rsid w:val="000D4BFE"/>
    <w:rsid w:val="00101A46"/>
    <w:rsid w:val="00101B63"/>
    <w:rsid w:val="001045BD"/>
    <w:rsid w:val="00170BB0"/>
    <w:rsid w:val="001B0335"/>
    <w:rsid w:val="001B57E3"/>
    <w:rsid w:val="00216071"/>
    <w:rsid w:val="00234414"/>
    <w:rsid w:val="00234DF4"/>
    <w:rsid w:val="00260BA5"/>
    <w:rsid w:val="00272EFA"/>
    <w:rsid w:val="002C3764"/>
    <w:rsid w:val="002C6685"/>
    <w:rsid w:val="002D1B33"/>
    <w:rsid w:val="0038631B"/>
    <w:rsid w:val="003E3FF2"/>
    <w:rsid w:val="003F3CED"/>
    <w:rsid w:val="00401DA5"/>
    <w:rsid w:val="004043FC"/>
    <w:rsid w:val="00415C17"/>
    <w:rsid w:val="004214AD"/>
    <w:rsid w:val="00441BE0"/>
    <w:rsid w:val="00443640"/>
    <w:rsid w:val="00444CD5"/>
    <w:rsid w:val="00464DDB"/>
    <w:rsid w:val="00472FB8"/>
    <w:rsid w:val="0054266A"/>
    <w:rsid w:val="00564FE2"/>
    <w:rsid w:val="00591CA6"/>
    <w:rsid w:val="005C4D34"/>
    <w:rsid w:val="00603AEF"/>
    <w:rsid w:val="00646124"/>
    <w:rsid w:val="0065494D"/>
    <w:rsid w:val="0066427D"/>
    <w:rsid w:val="006B0110"/>
    <w:rsid w:val="006C230C"/>
    <w:rsid w:val="006C73D3"/>
    <w:rsid w:val="006D5B8F"/>
    <w:rsid w:val="007415FC"/>
    <w:rsid w:val="007529D1"/>
    <w:rsid w:val="00752AA3"/>
    <w:rsid w:val="007A03D3"/>
    <w:rsid w:val="007B3DB1"/>
    <w:rsid w:val="007B780F"/>
    <w:rsid w:val="007E1E23"/>
    <w:rsid w:val="0082379A"/>
    <w:rsid w:val="00826EBF"/>
    <w:rsid w:val="00843BE5"/>
    <w:rsid w:val="008456B9"/>
    <w:rsid w:val="00875794"/>
    <w:rsid w:val="00883782"/>
    <w:rsid w:val="0089113A"/>
    <w:rsid w:val="008F213D"/>
    <w:rsid w:val="00901822"/>
    <w:rsid w:val="00974893"/>
    <w:rsid w:val="00997956"/>
    <w:rsid w:val="009C6A56"/>
    <w:rsid w:val="009F3863"/>
    <w:rsid w:val="009F5FAD"/>
    <w:rsid w:val="00A035FA"/>
    <w:rsid w:val="00A408B6"/>
    <w:rsid w:val="00A46A4D"/>
    <w:rsid w:val="00A56131"/>
    <w:rsid w:val="00A57416"/>
    <w:rsid w:val="00A9529F"/>
    <w:rsid w:val="00AB106A"/>
    <w:rsid w:val="00AC7201"/>
    <w:rsid w:val="00AD64D4"/>
    <w:rsid w:val="00AF19C2"/>
    <w:rsid w:val="00B134B1"/>
    <w:rsid w:val="00BA095A"/>
    <w:rsid w:val="00BE008D"/>
    <w:rsid w:val="00C21D7B"/>
    <w:rsid w:val="00C770C4"/>
    <w:rsid w:val="00CC391D"/>
    <w:rsid w:val="00CC3E5C"/>
    <w:rsid w:val="00CD0CC2"/>
    <w:rsid w:val="00D15C09"/>
    <w:rsid w:val="00D336A2"/>
    <w:rsid w:val="00D62696"/>
    <w:rsid w:val="00E33765"/>
    <w:rsid w:val="00EC4754"/>
    <w:rsid w:val="00EF0961"/>
    <w:rsid w:val="00EF3619"/>
    <w:rsid w:val="00F65384"/>
    <w:rsid w:val="00F9533C"/>
    <w:rsid w:val="00FD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DDD1F1-C661-4ED3-AE5C-B8512119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B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B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B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4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326</cp:revision>
  <dcterms:created xsi:type="dcterms:W3CDTF">2017-04-16T16:48:00Z</dcterms:created>
  <dcterms:modified xsi:type="dcterms:W3CDTF">2017-04-16T18:35:00Z</dcterms:modified>
</cp:coreProperties>
</file>