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8A00EF" w14:textId="091E6E0B" w:rsidR="00BA640E" w:rsidRDefault="008B7226" w:rsidP="008B7226">
      <w:pPr>
        <w:pStyle w:val="1"/>
      </w:pPr>
      <w:r>
        <w:rPr>
          <w:rFonts w:hint="eastAsia"/>
        </w:rPr>
        <w:t>PWM概念</w:t>
      </w:r>
    </w:p>
    <w:p w14:paraId="047FF114" w14:textId="4A6AB55C" w:rsidR="008B7226" w:rsidRDefault="008B7226" w:rsidP="008B7226">
      <w:pPr>
        <w:pStyle w:val="a3"/>
        <w:numPr>
          <w:ilvl w:val="0"/>
          <w:numId w:val="1"/>
        </w:numPr>
        <w:ind w:firstLineChars="0"/>
      </w:pPr>
      <w:r>
        <w:t>PWM 即脉冲宽度调制是英文“Pulse Width Modulation”的缩写，简称脉宽调试。是利用微</w:t>
      </w:r>
      <w:r>
        <w:rPr>
          <w:rFonts w:hint="eastAsia"/>
        </w:rPr>
        <w:t>处理器的数字输出来对模拟电路进行控制的一种非常有效的技术</w:t>
      </w:r>
    </w:p>
    <w:p w14:paraId="7ABC60F6" w14:textId="431363B7" w:rsidR="008B7226" w:rsidRDefault="008B7226" w:rsidP="008B7226">
      <w:pPr>
        <w:pStyle w:val="a3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5EDD0A80" wp14:editId="60E8CC21">
            <wp:extent cx="5113463" cy="35131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4B08" w14:textId="30C38D08" w:rsidR="008B7226" w:rsidRDefault="008B7226" w:rsidP="008B72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一个周期内高电平的持续时间占总周期的比例成为占空比，通过修改占空比，可以改变输出的等效模拟电压。</w:t>
      </w:r>
    </w:p>
    <w:p w14:paraId="59064080" w14:textId="55260D7F" w:rsidR="008B7226" w:rsidRDefault="008B7226" w:rsidP="008B7226">
      <w:pPr>
        <w:pStyle w:val="1"/>
      </w:pPr>
      <w:r>
        <w:rPr>
          <w:rFonts w:hint="eastAsia"/>
        </w:rPr>
        <w:t>舵机概念</w:t>
      </w:r>
    </w:p>
    <w:p w14:paraId="2FE09715" w14:textId="74BA0131" w:rsidR="008B7226" w:rsidRDefault="008B7226" w:rsidP="008B7226">
      <w:pPr>
        <w:pStyle w:val="a3"/>
        <w:numPr>
          <w:ilvl w:val="0"/>
          <w:numId w:val="2"/>
        </w:numPr>
        <w:ind w:firstLineChars="0"/>
      </w:pPr>
      <w:r w:rsidRPr="008B7226">
        <w:rPr>
          <w:rFonts w:hint="eastAsia"/>
        </w:rPr>
        <w:t>舵机是机器人中的常见的执行部件，通常使用特定频率的</w:t>
      </w:r>
      <w:r w:rsidRPr="008B7226">
        <w:t xml:space="preserve"> PWM 进行控制。</w:t>
      </w:r>
      <w:r>
        <w:rPr>
          <w:rFonts w:hint="eastAsia"/>
        </w:rPr>
        <w:t>舵机的主要组成部位由一个小型的电机和传动机构（齿轮组）构成，多被用于操控飞行器上的舵面，故而得名舵机。由于控制简单，价格便宜，在</w:t>
      </w:r>
      <w:r>
        <w:t xml:space="preserve"> </w:t>
      </w:r>
      <w:proofErr w:type="spellStart"/>
      <w:r>
        <w:t>RoboMaster</w:t>
      </w:r>
      <w:proofErr w:type="spellEnd"/>
      <w:r>
        <w:t xml:space="preserve"> 比赛中，用于简单的动 作控制，例如使用舵机控制弹</w:t>
      </w:r>
      <w:proofErr w:type="gramStart"/>
      <w:r>
        <w:t>仓盖</w:t>
      </w:r>
      <w:proofErr w:type="gramEnd"/>
      <w:r>
        <w:t>的开合。下图为市场上常见的舵机</w:t>
      </w:r>
      <w:r>
        <w:rPr>
          <w:rFonts w:hint="eastAsia"/>
        </w:rPr>
        <w:t>。</w:t>
      </w:r>
    </w:p>
    <w:p w14:paraId="1ECCB8E7" w14:textId="35FF2CAF" w:rsidR="008B7226" w:rsidRDefault="001810D4" w:rsidP="008B7226">
      <w:pPr>
        <w:pStyle w:val="a3"/>
        <w:numPr>
          <w:ilvl w:val="0"/>
          <w:numId w:val="2"/>
        </w:numPr>
        <w:ind w:firstLineChars="0"/>
      </w:pPr>
      <w:r>
        <w:rPr>
          <w:noProof/>
        </w:rPr>
        <w:lastRenderedPageBreak/>
        <w:drawing>
          <wp:inline distT="0" distB="0" distL="0" distR="0" wp14:anchorId="73F13537" wp14:editId="07936F74">
            <wp:extent cx="4686706" cy="30863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060D" w14:textId="525A0977" w:rsidR="00D420A6" w:rsidRDefault="00D420A6" w:rsidP="008B7226">
      <w:pPr>
        <w:pStyle w:val="a3"/>
        <w:numPr>
          <w:ilvl w:val="0"/>
          <w:numId w:val="2"/>
        </w:numPr>
        <w:ind w:firstLineChars="0"/>
      </w:pPr>
      <w:r w:rsidRPr="00D420A6">
        <w:rPr>
          <w:rFonts w:hint="eastAsia"/>
        </w:rPr>
        <w:t>舵机使用的</w:t>
      </w:r>
      <w:r w:rsidRPr="00D420A6">
        <w:t xml:space="preserve"> PWM 信号一般为频率 50Hz，高电平时间 0.5ms-2.5ms 的 PWM 信号，不同占 空比的 PWM 信号对应舵机转动的角度，以 180 度舵机为例，对应角度图如下图所示。</w:t>
      </w:r>
    </w:p>
    <w:p w14:paraId="632A054D" w14:textId="46214B09" w:rsidR="00005B25" w:rsidRDefault="00005B25" w:rsidP="008B7226">
      <w:pPr>
        <w:pStyle w:val="a3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 wp14:anchorId="1D17C91E" wp14:editId="348B50B3">
            <wp:extent cx="4732430" cy="39246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7D94" w14:textId="33E5C077" w:rsidR="00447083" w:rsidRDefault="00447083" w:rsidP="00447083">
      <w:pPr>
        <w:pStyle w:val="1"/>
      </w:pPr>
      <w:r>
        <w:rPr>
          <w:rFonts w:hint="eastAsia"/>
        </w:rPr>
        <w:t>STM</w:t>
      </w:r>
      <w:r>
        <w:t>32</w:t>
      </w:r>
      <w:r>
        <w:rPr>
          <w:rFonts w:hint="eastAsia"/>
        </w:rPr>
        <w:t>定时器的概念</w:t>
      </w:r>
    </w:p>
    <w:p w14:paraId="7B6D2DE7" w14:textId="77777777" w:rsidR="00447083" w:rsidRDefault="00447083" w:rsidP="0044708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定时器的基本功能是计时功能，如同闹铃一般，设定好对应的时间后，会在设定的时刻</w:t>
      </w:r>
      <w:r>
        <w:rPr>
          <w:rFonts w:hint="eastAsia"/>
        </w:rPr>
        <w:lastRenderedPageBreak/>
        <w:t>响起铃声。</w:t>
      </w:r>
    </w:p>
    <w:p w14:paraId="51C2B4FE" w14:textId="2686E5BD" w:rsidR="00447083" w:rsidRDefault="00447083" w:rsidP="0044708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在使用定时器时，会涉及到三个非常重要的概念——分频，计数，重载。这三个概念可以结合生活中使用的时钟来理解。</w:t>
      </w:r>
      <w:r>
        <w:t xml:space="preserve"> </w:t>
      </w:r>
    </w:p>
    <w:p w14:paraId="4BA19715" w14:textId="38A67EB4" w:rsidR="00447083" w:rsidRDefault="00447083" w:rsidP="00447083">
      <w:pPr>
        <w:pStyle w:val="a3"/>
        <w:numPr>
          <w:ilvl w:val="1"/>
          <w:numId w:val="4"/>
        </w:numPr>
        <w:ind w:firstLineChars="0"/>
      </w:pPr>
      <w:r>
        <w:t>分频：时钟上不同的指针需要有不同的速度，也就是不同的频率，从而精确的表示时间，</w:t>
      </w:r>
      <w:r>
        <w:rPr>
          <w:rFonts w:hint="eastAsia"/>
        </w:rPr>
        <w:t>比如秒针，分针，时针，这三者相邻的频率之比都是</w:t>
      </w:r>
      <w:r>
        <w:t xml:space="preserve"> 60:1，即秒针每转过 60 格分针转 动 1 格，分针转动 60 格时针转动 1 格，所以分针对于秒针的分频为 60。 </w:t>
      </w:r>
    </w:p>
    <w:p w14:paraId="1112E392" w14:textId="77777777" w:rsidR="00447083" w:rsidRDefault="00447083" w:rsidP="00447083">
      <w:pPr>
        <w:pStyle w:val="a3"/>
        <w:numPr>
          <w:ilvl w:val="1"/>
          <w:numId w:val="4"/>
        </w:numPr>
        <w:ind w:firstLineChars="0"/>
      </w:pPr>
      <w:r>
        <w:t xml:space="preserve">计数：时钟所对应的值都是与工作时间成正比的，比如秒针转动 10 格，意味着过了 10 秒，同样定时器中的计数也是和计数时间成正比的值，频率越高增长速度越快。 </w:t>
      </w:r>
    </w:p>
    <w:p w14:paraId="10156CC0" w14:textId="20285004" w:rsidR="00447083" w:rsidRDefault="00447083" w:rsidP="00447083">
      <w:pPr>
        <w:pStyle w:val="a3"/>
        <w:numPr>
          <w:ilvl w:val="1"/>
          <w:numId w:val="4"/>
        </w:numPr>
        <w:ind w:firstLineChars="0"/>
      </w:pPr>
      <w:r>
        <w:t>重载：时、分、秒的刻度都是有上限的，一个表盘最多记 12 小时，60 分钟，60 秒， 如果继续增加的话就会回到 0。同样的在定时器中也需要重载，当定时器中的计数值达 到</w:t>
      </w:r>
      <w:proofErr w:type="gramStart"/>
      <w:r>
        <w:t>重载值</w:t>
      </w:r>
      <w:proofErr w:type="gramEnd"/>
      <w:r>
        <w:t>时，计数值就会被清零。</w:t>
      </w:r>
    </w:p>
    <w:p w14:paraId="45926073" w14:textId="20455C96" w:rsidR="00447083" w:rsidRDefault="00447083" w:rsidP="00447083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与定时器有关的三个重要定时器</w:t>
      </w:r>
    </w:p>
    <w:p w14:paraId="1FFD9793" w14:textId="79DA506D" w:rsidR="00447083" w:rsidRDefault="00447083" w:rsidP="00447083">
      <w:pPr>
        <w:pStyle w:val="a3"/>
        <w:numPr>
          <w:ilvl w:val="1"/>
          <w:numId w:val="4"/>
        </w:numPr>
        <w:ind w:firstLineChars="0"/>
      </w:pPr>
      <w:r w:rsidRPr="00447083">
        <w:rPr>
          <w:rFonts w:hint="eastAsia"/>
        </w:rPr>
        <w:t>预分</w:t>
      </w:r>
      <w:proofErr w:type="gramStart"/>
      <w:r w:rsidRPr="00447083">
        <w:rPr>
          <w:rFonts w:hint="eastAsia"/>
        </w:rPr>
        <w:t>频</w:t>
      </w:r>
      <w:proofErr w:type="gramEnd"/>
      <w:r w:rsidRPr="00447083">
        <w:rPr>
          <w:rFonts w:hint="eastAsia"/>
        </w:rPr>
        <w:t>寄存器</w:t>
      </w:r>
      <w:r w:rsidRPr="00447083">
        <w:t xml:space="preserve"> </w:t>
      </w:r>
      <w:proofErr w:type="spellStart"/>
      <w:r w:rsidRPr="00447083">
        <w:t>TIMx_PSC</w:t>
      </w:r>
      <w:proofErr w:type="spellEnd"/>
    </w:p>
    <w:p w14:paraId="474C5923" w14:textId="1655FD88" w:rsidR="00447083" w:rsidRDefault="00447083" w:rsidP="00447083">
      <w:pPr>
        <w:pStyle w:val="a3"/>
        <w:numPr>
          <w:ilvl w:val="2"/>
          <w:numId w:val="4"/>
        </w:numPr>
        <w:ind w:firstLineChars="0"/>
      </w:pPr>
      <w:proofErr w:type="gramStart"/>
      <w:r>
        <w:rPr>
          <w:rFonts w:hint="eastAsia"/>
        </w:rPr>
        <w:t>时钟源处的</w:t>
      </w:r>
      <w:proofErr w:type="gramEnd"/>
      <w:r>
        <w:rPr>
          <w:rFonts w:hint="eastAsia"/>
        </w:rPr>
        <w:t>时钟信号经过预分</w:t>
      </w:r>
      <w:proofErr w:type="gramStart"/>
      <w:r>
        <w:rPr>
          <w:rFonts w:hint="eastAsia"/>
        </w:rPr>
        <w:t>频</w:t>
      </w:r>
      <w:proofErr w:type="gramEnd"/>
      <w:r>
        <w:rPr>
          <w:rFonts w:hint="eastAsia"/>
        </w:rPr>
        <w:t>寄存器，按照预分</w:t>
      </w:r>
      <w:proofErr w:type="gramStart"/>
      <w:r>
        <w:rPr>
          <w:rFonts w:hint="eastAsia"/>
        </w:rPr>
        <w:t>频</w:t>
      </w:r>
      <w:proofErr w:type="gramEnd"/>
      <w:r>
        <w:rPr>
          <w:rFonts w:hint="eastAsia"/>
        </w:rPr>
        <w:t>寄存器内部的值进行分频。比如时钟源的频率为</w:t>
      </w:r>
      <w:r>
        <w:t xml:space="preserve"> 16MHz，而预分</w:t>
      </w:r>
      <w:proofErr w:type="gramStart"/>
      <w:r>
        <w:t>频</w:t>
      </w:r>
      <w:proofErr w:type="gramEnd"/>
      <w:r>
        <w:t>寄存器中设置的值为 16：1，那么通过预分</w:t>
      </w:r>
      <w:proofErr w:type="gramStart"/>
      <w:r>
        <w:t>频</w:t>
      </w:r>
      <w:proofErr w:type="gramEnd"/>
      <w:r>
        <w:t>后进入定时器的 时钟频率就下降到了 1MHz。</w:t>
      </w:r>
    </w:p>
    <w:p w14:paraId="13F08CAD" w14:textId="6B7A57DA" w:rsidR="00447083" w:rsidRDefault="00447083" w:rsidP="00447083">
      <w:pPr>
        <w:pStyle w:val="a3"/>
        <w:numPr>
          <w:ilvl w:val="1"/>
          <w:numId w:val="4"/>
        </w:numPr>
        <w:ind w:firstLineChars="0"/>
      </w:pPr>
      <w:r w:rsidRPr="00447083">
        <w:rPr>
          <w:rFonts w:hint="eastAsia"/>
        </w:rPr>
        <w:t>计数器寄存器</w:t>
      </w:r>
      <w:r w:rsidRPr="00447083">
        <w:t xml:space="preserve"> </w:t>
      </w:r>
      <w:proofErr w:type="spellStart"/>
      <w:r w:rsidRPr="00447083">
        <w:t>TIMx_CNT</w:t>
      </w:r>
      <w:proofErr w:type="spellEnd"/>
    </w:p>
    <w:p w14:paraId="4F893F0E" w14:textId="7BEC0872" w:rsidR="00447083" w:rsidRDefault="00447083" w:rsidP="00447083">
      <w:pPr>
        <w:pStyle w:val="a3"/>
        <w:numPr>
          <w:ilvl w:val="1"/>
          <w:numId w:val="4"/>
        </w:numPr>
        <w:ind w:firstLineChars="0"/>
      </w:pPr>
      <w:r w:rsidRPr="00447083">
        <w:rPr>
          <w:rFonts w:hint="eastAsia"/>
        </w:rPr>
        <w:t>自动重装载寄存器</w:t>
      </w:r>
      <w:r w:rsidRPr="00447083">
        <w:t xml:space="preserve"> </w:t>
      </w:r>
      <w:proofErr w:type="spellStart"/>
      <w:r w:rsidRPr="00447083">
        <w:t>TIMx_ARR</w:t>
      </w:r>
      <w:proofErr w:type="spellEnd"/>
    </w:p>
    <w:p w14:paraId="290CE68A" w14:textId="366D0B91" w:rsidR="00447083" w:rsidRDefault="00447083" w:rsidP="00447083">
      <w:pPr>
        <w:pStyle w:val="a3"/>
        <w:ind w:left="1260" w:firstLineChars="0" w:firstLine="0"/>
      </w:pPr>
      <w:r>
        <w:rPr>
          <w:rFonts w:hint="eastAsia"/>
        </w:rPr>
        <w:t>在已经分频后的定时器时钟驱使下，</w:t>
      </w:r>
      <w:proofErr w:type="spellStart"/>
      <w:r>
        <w:t>TIMx_CNT</w:t>
      </w:r>
      <w:proofErr w:type="spellEnd"/>
      <w:r>
        <w:t xml:space="preserve"> 根据该时钟的频率向上计数，直到</w:t>
      </w:r>
      <w:proofErr w:type="spellStart"/>
      <w:r>
        <w:t>TIMx_CNT</w:t>
      </w:r>
      <w:proofErr w:type="spellEnd"/>
      <w:r>
        <w:t xml:space="preserve"> 的值增长到与设定的自动重装载寄存器 </w:t>
      </w:r>
      <w:proofErr w:type="spellStart"/>
      <w:r>
        <w:t>TIMx_ARR</w:t>
      </w:r>
      <w:proofErr w:type="spellEnd"/>
      <w:r>
        <w:t xml:space="preserve"> 相等时， </w:t>
      </w:r>
      <w:proofErr w:type="spellStart"/>
      <w:r>
        <w:t>TIMx_CNT</w:t>
      </w:r>
      <w:proofErr w:type="spellEnd"/>
      <w:r>
        <w:t xml:space="preserve"> 被清空， 并重新从 0 开始向上计数，</w:t>
      </w:r>
      <w:proofErr w:type="spellStart"/>
      <w:r>
        <w:t>TIMx_CNT</w:t>
      </w:r>
      <w:proofErr w:type="spellEnd"/>
      <w:r>
        <w:t xml:space="preserve"> 增长到 </w:t>
      </w:r>
      <w:proofErr w:type="spellStart"/>
      <w:r>
        <w:t>TIMx_ARR</w:t>
      </w:r>
      <w:proofErr w:type="spellEnd"/>
      <w:r>
        <w:t xml:space="preserve"> 中的值后被清空时产生一个定时 中断触发信号。综上定时器触发中断的时间是由设定的 </w:t>
      </w:r>
      <w:proofErr w:type="spellStart"/>
      <w:r>
        <w:t>TIMx_PSC</w:t>
      </w:r>
      <w:proofErr w:type="spellEnd"/>
      <w:r>
        <w:t xml:space="preserve"> 中的分频比和</w:t>
      </w:r>
      <w:proofErr w:type="spellStart"/>
      <w:r>
        <w:t>TIMx_ARR</w:t>
      </w:r>
      <w:proofErr w:type="spellEnd"/>
      <w:r>
        <w:t xml:space="preserve"> 中的自动重</w:t>
      </w:r>
      <w:proofErr w:type="gramStart"/>
      <w:r>
        <w:t>装载值共同</w:t>
      </w:r>
      <w:proofErr w:type="gramEnd"/>
      <w:r>
        <w:t>决定的。</w:t>
      </w:r>
    </w:p>
    <w:p w14:paraId="6D26E5DD" w14:textId="21EF0561" w:rsidR="00447083" w:rsidRDefault="00C9021D" w:rsidP="00447083">
      <w:pPr>
        <w:pStyle w:val="a3"/>
        <w:numPr>
          <w:ilvl w:val="0"/>
          <w:numId w:val="4"/>
        </w:numPr>
        <w:ind w:firstLineChars="0"/>
      </w:pPr>
      <w:r>
        <w:rPr>
          <w:noProof/>
        </w:rPr>
        <w:drawing>
          <wp:inline distT="0" distB="0" distL="0" distR="0" wp14:anchorId="3724934D" wp14:editId="004D1956">
            <wp:extent cx="5274310" cy="34842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10B5" w14:textId="1848154C" w:rsidR="006D7BDA" w:rsidRDefault="006D7BDA" w:rsidP="00447083">
      <w:pPr>
        <w:pStyle w:val="a3"/>
        <w:numPr>
          <w:ilvl w:val="0"/>
          <w:numId w:val="4"/>
        </w:numPr>
        <w:ind w:firstLineChars="0"/>
      </w:pPr>
      <w:r w:rsidRPr="006D7BDA">
        <w:rPr>
          <w:rFonts w:hint="eastAsia"/>
        </w:rPr>
        <w:lastRenderedPageBreak/>
        <w:t>定时器中的比较寄存器（</w:t>
      </w:r>
      <w:proofErr w:type="spellStart"/>
      <w:r w:rsidRPr="006D7BDA">
        <w:t>TIMx_CCRx</w:t>
      </w:r>
      <w:proofErr w:type="spellEnd"/>
      <w:r w:rsidRPr="006D7BDA">
        <w:t>）</w:t>
      </w:r>
    </w:p>
    <w:p w14:paraId="2065CB58" w14:textId="754EB9AF" w:rsidR="006D7BDA" w:rsidRDefault="006D7BDA" w:rsidP="006D7BDA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当定时器以</w:t>
      </w:r>
      <w:r>
        <w:t xml:space="preserve"> PWM模式工作时，会自动将 </w:t>
      </w:r>
      <w:proofErr w:type="spellStart"/>
      <w:r>
        <w:t>TIMx_CCRx</w:t>
      </w:r>
      <w:proofErr w:type="spellEnd"/>
      <w:r>
        <w:t xml:space="preserve"> 的值与 </w:t>
      </w:r>
      <w:proofErr w:type="spellStart"/>
      <w:r>
        <w:t>TIMx_CNT</w:t>
      </w:r>
      <w:proofErr w:type="spellEnd"/>
      <w:r>
        <w:t xml:space="preserve">（计数寄存器）中 的值做比较，当 </w:t>
      </w:r>
      <w:proofErr w:type="spellStart"/>
      <w:r>
        <w:t>TIMx_CNT</w:t>
      </w:r>
      <w:proofErr w:type="spellEnd"/>
      <w:r>
        <w:t xml:space="preserve"> 中的值小于 </w:t>
      </w:r>
      <w:proofErr w:type="spellStart"/>
      <w:r>
        <w:t>TIMx_CCRx</w:t>
      </w:r>
      <w:proofErr w:type="spellEnd"/>
      <w:r>
        <w:t xml:space="preserve"> 的值时，PWM 输出引脚输出高电平，</w:t>
      </w:r>
      <w:r>
        <w:rPr>
          <w:rFonts w:hint="eastAsia"/>
        </w:rPr>
        <w:t>大于时则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电平。因此知道了</w:t>
      </w:r>
      <w:r>
        <w:t xml:space="preserve"> PWM 信号的周期和占空比可以通过设置比较寄存器 </w:t>
      </w:r>
      <w:proofErr w:type="spellStart"/>
      <w:r>
        <w:t>TIMx_CCRx</w:t>
      </w:r>
      <w:proofErr w:type="spellEnd"/>
      <w:r>
        <w:t xml:space="preserve"> 和定时器重载寄存器 </w:t>
      </w:r>
      <w:proofErr w:type="spellStart"/>
      <w:r>
        <w:t>TIMx_ARR</w:t>
      </w:r>
      <w:proofErr w:type="spellEnd"/>
      <w:r>
        <w:t xml:space="preserve"> 来控制。PWM的占空比可以通过下图公式计 算</w:t>
      </w:r>
    </w:p>
    <w:p w14:paraId="68365B25" w14:textId="6B5F064E" w:rsidR="006D7BDA" w:rsidRDefault="006D7BDA" w:rsidP="006D7BDA">
      <w:pPr>
        <w:pStyle w:val="a3"/>
        <w:numPr>
          <w:ilvl w:val="2"/>
          <w:numId w:val="4"/>
        </w:numPr>
        <w:ind w:firstLineChars="0"/>
      </w:pPr>
      <w:r>
        <w:rPr>
          <w:noProof/>
        </w:rPr>
        <w:drawing>
          <wp:inline distT="0" distB="0" distL="0" distR="0" wp14:anchorId="6EAF3515" wp14:editId="52945453">
            <wp:extent cx="3063505" cy="823031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BCE5" w14:textId="6C1B25D9" w:rsidR="005618CB" w:rsidRPr="00447083" w:rsidRDefault="005618CB" w:rsidP="005618C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一个定时器工作在</w:t>
      </w:r>
      <w:r>
        <w:t xml:space="preserve"> PWM输出模式下时，有 4 </w:t>
      </w:r>
      <w:proofErr w:type="gramStart"/>
      <w:r>
        <w:t>个</w:t>
      </w:r>
      <w:proofErr w:type="gramEnd"/>
      <w:r>
        <w:t>通道可以进行 PWM信号的输出，每一个定 时器都有对应标号的比较寄存器，比如 5 号定时器的 1 号通道对应的比较寄存器为TIM5_CCR1。</w:t>
      </w:r>
    </w:p>
    <w:p w14:paraId="2A04838F" w14:textId="27F7F0E7" w:rsidR="002F00EA" w:rsidRDefault="002F00EA" w:rsidP="002F00EA">
      <w:pPr>
        <w:pStyle w:val="1"/>
      </w:pPr>
      <w:r>
        <w:rPr>
          <w:rFonts w:hint="eastAsia"/>
        </w:rPr>
        <w:t>CUBEMX的配置</w:t>
      </w:r>
    </w:p>
    <w:p w14:paraId="1E3EBE9C" w14:textId="570716E9" w:rsidR="002F00EA" w:rsidRDefault="002F00EA" w:rsidP="002F00E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首先查阅开发板手册，找到PWM输出引脚对应的引脚编号</w:t>
      </w:r>
      <w:r w:rsidR="00447083">
        <w:rPr>
          <w:rFonts w:hint="eastAsia"/>
        </w:rPr>
        <w:t>和对应的定时器</w:t>
      </w:r>
    </w:p>
    <w:p w14:paraId="4606CCF9" w14:textId="6E508481" w:rsidR="00447083" w:rsidRDefault="00447083" w:rsidP="002F00EA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1105C0C3" wp14:editId="4EFD0FDB">
            <wp:extent cx="5673436" cy="440090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003" cy="441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0520" w14:textId="07C3D520" w:rsidR="00004994" w:rsidRDefault="00004994" w:rsidP="000049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比如我们现在使用TIM</w:t>
      </w:r>
      <w:r>
        <w:t>1 1</w:t>
      </w:r>
      <w:r>
        <w:rPr>
          <w:rFonts w:hint="eastAsia"/>
        </w:rPr>
        <w:t>通道的C</w:t>
      </w:r>
      <w:r>
        <w:t>1</w:t>
      </w:r>
      <w:r>
        <w:rPr>
          <w:rFonts w:hint="eastAsia"/>
        </w:rPr>
        <w:t>，即图中最右边的PWM引脚</w:t>
      </w:r>
    </w:p>
    <w:p w14:paraId="7ED3E9B0" w14:textId="7602DDDD" w:rsidR="00004994" w:rsidRDefault="00004994" w:rsidP="00004994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25C5DCAE" wp14:editId="61257B95">
            <wp:extent cx="5274310" cy="19157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6636" w14:textId="0A816A68" w:rsidR="00004994" w:rsidRDefault="00004994" w:rsidP="000049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找到TIM</w:t>
      </w:r>
      <w:r>
        <w:t>1</w:t>
      </w:r>
      <w:r>
        <w:rPr>
          <w:rFonts w:hint="eastAsia"/>
        </w:rPr>
        <w:t>，选择内部时钟源，通道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设置为输出PWM</w:t>
      </w:r>
    </w:p>
    <w:p w14:paraId="21DBBC93" w14:textId="6639537B" w:rsidR="00004994" w:rsidRDefault="00004994" w:rsidP="00004994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‘</w:t>
      </w:r>
      <w:proofErr w:type="gramEnd"/>
      <w:r>
        <w:rPr>
          <w:noProof/>
        </w:rPr>
        <w:drawing>
          <wp:inline distT="0" distB="0" distL="0" distR="0" wp14:anchorId="7DE1B7B4" wp14:editId="237BFA2D">
            <wp:extent cx="5274310" cy="32575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8C4C" w14:textId="7F076A20" w:rsidR="00004994" w:rsidRDefault="00004994" w:rsidP="000049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在参数设置中将分配器设置为1</w:t>
      </w:r>
      <w:r>
        <w:t>67</w:t>
      </w:r>
      <w:r>
        <w:rPr>
          <w:rFonts w:hint="eastAsia"/>
        </w:rPr>
        <w:t>，因为TIM</w:t>
      </w:r>
      <w:r>
        <w:t>1</w:t>
      </w:r>
      <w:r>
        <w:rPr>
          <w:rFonts w:hint="eastAsia"/>
        </w:rPr>
        <w:t>是挂载在APB</w:t>
      </w:r>
      <w:r>
        <w:t>2</w:t>
      </w:r>
      <w:r>
        <w:rPr>
          <w:rFonts w:hint="eastAsia"/>
        </w:rPr>
        <w:t>高速总线上的，速度为1</w:t>
      </w:r>
      <w:r>
        <w:t>68</w:t>
      </w:r>
      <w:r>
        <w:rPr>
          <w:rFonts w:hint="eastAsia"/>
        </w:rPr>
        <w:t>MHZ，又因为分频器是从0开始计数的，填入1</w:t>
      </w:r>
      <w:r>
        <w:t>67</w:t>
      </w:r>
      <w:r>
        <w:rPr>
          <w:rFonts w:hint="eastAsia"/>
        </w:rPr>
        <w:t>相当于将1</w:t>
      </w:r>
      <w:r>
        <w:t>68</w:t>
      </w:r>
      <w:r>
        <w:rPr>
          <w:rFonts w:hint="eastAsia"/>
        </w:rPr>
        <w:t>MHZ的1</w:t>
      </w:r>
      <w:r>
        <w:t>68</w:t>
      </w:r>
      <w:proofErr w:type="gramStart"/>
      <w:r>
        <w:rPr>
          <w:rFonts w:hint="eastAsia"/>
        </w:rPr>
        <w:t>分之一</w:t>
      </w:r>
      <w:proofErr w:type="gramEnd"/>
      <w:r>
        <w:rPr>
          <w:rFonts w:hint="eastAsia"/>
        </w:rPr>
        <w:t>为1MHZ</w:t>
      </w:r>
    </w:p>
    <w:p w14:paraId="6646DCBD" w14:textId="5A7F5372" w:rsidR="00004994" w:rsidRDefault="00004994" w:rsidP="00004994">
      <w:pPr>
        <w:pStyle w:val="a3"/>
        <w:numPr>
          <w:ilvl w:val="0"/>
          <w:numId w:val="3"/>
        </w:numPr>
        <w:ind w:firstLineChars="0"/>
      </w:pPr>
      <w:r>
        <w:rPr>
          <w:noProof/>
        </w:rPr>
        <w:lastRenderedPageBreak/>
        <w:drawing>
          <wp:inline distT="0" distB="0" distL="0" distR="0" wp14:anchorId="6599E28C" wp14:editId="5B94FDAF">
            <wp:extent cx="4084674" cy="2507197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2623" w14:textId="273B67E2" w:rsidR="00004994" w:rsidRDefault="00004994" w:rsidP="000049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将重装载寄存器设置为1</w:t>
      </w:r>
      <w:r>
        <w:t>9999</w:t>
      </w:r>
      <w:r>
        <w:rPr>
          <w:rFonts w:hint="eastAsia"/>
        </w:rPr>
        <w:t>，同理也是从0开始</w:t>
      </w:r>
      <w:r w:rsidR="000F319A">
        <w:rPr>
          <w:rFonts w:hint="eastAsia"/>
        </w:rPr>
        <w:t>计数</w:t>
      </w:r>
      <w:r>
        <w:rPr>
          <w:rFonts w:hint="eastAsia"/>
        </w:rPr>
        <w:t>，相当于累加到2</w:t>
      </w:r>
      <w:r>
        <w:t>0000</w:t>
      </w:r>
      <w:r>
        <w:rPr>
          <w:rFonts w:hint="eastAsia"/>
        </w:rPr>
        <w:t>的时候完成一个周期，因为信号源是上面的分频器，所以以1Mhz的速度不断累积，加到2</w:t>
      </w:r>
      <w:r>
        <w:t>0000</w:t>
      </w:r>
      <w:r>
        <w:rPr>
          <w:rFonts w:hint="eastAsia"/>
        </w:rPr>
        <w:t>的时候时间正好为</w:t>
      </w:r>
      <w:r>
        <w:t>20</w:t>
      </w:r>
      <w:r>
        <w:rPr>
          <w:rFonts w:hint="eastAsia"/>
        </w:rPr>
        <w:t>ms，相当于</w:t>
      </w:r>
      <w:r>
        <w:t>50</w:t>
      </w:r>
      <w:r>
        <w:rPr>
          <w:rFonts w:hint="eastAsia"/>
        </w:rPr>
        <w:t>hz，满足驱动舵机的信号要求</w:t>
      </w:r>
    </w:p>
    <w:p w14:paraId="2D0D15E8" w14:textId="33AF33D2" w:rsidR="00535431" w:rsidRDefault="00535431" w:rsidP="00004994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1E70C50B" wp14:editId="6743EB85">
            <wp:extent cx="4801016" cy="114309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C558" w14:textId="609BF193" w:rsidR="00535431" w:rsidRDefault="00535431" w:rsidP="0000499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下面设置1通道的</w:t>
      </w:r>
      <w:r w:rsidR="00BA640E">
        <w:rPr>
          <w:rFonts w:hint="eastAsia"/>
        </w:rPr>
        <w:t>初始化比较寄存器，已经知道舵机在2ms的时候，相当于一个周期的十分之一，为4</w:t>
      </w:r>
      <w:r w:rsidR="00BA640E">
        <w:t>5</w:t>
      </w:r>
      <w:r w:rsidR="00BA640E">
        <w:rPr>
          <w:rFonts w:hint="eastAsia"/>
        </w:rPr>
        <w:t>°角度，所以填入计数寄存器2</w:t>
      </w:r>
      <w:r w:rsidR="00BA640E">
        <w:t>0000</w:t>
      </w:r>
      <w:r w:rsidR="00BA640E">
        <w:rPr>
          <w:rFonts w:hint="eastAsia"/>
        </w:rPr>
        <w:t>的十分之一，为2</w:t>
      </w:r>
      <w:r w:rsidR="00BA640E">
        <w:t>000</w:t>
      </w:r>
      <w:r w:rsidR="00BA640E">
        <w:rPr>
          <w:rFonts w:hint="eastAsia"/>
        </w:rPr>
        <w:t>。</w:t>
      </w:r>
    </w:p>
    <w:p w14:paraId="598F8FBC" w14:textId="4B9AF936" w:rsidR="00BA640E" w:rsidRDefault="00BA640E" w:rsidP="00BA640E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由此可以扩展得到此程序可以控制舵机最小的旋转角度为：</w:t>
      </w:r>
    </w:p>
    <w:p w14:paraId="01950337" w14:textId="429E3D08" w:rsidR="00B360E7" w:rsidRDefault="00BA640E" w:rsidP="00B360E7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舵机的行程-</w:t>
      </w:r>
      <w:r>
        <w:t>90~90</w:t>
      </w:r>
      <w:r>
        <w:rPr>
          <w:rFonts w:hint="eastAsia"/>
        </w:rPr>
        <w:t>°，对应的脉宽0</w:t>
      </w:r>
      <w:r>
        <w:t>.5</w:t>
      </w:r>
      <w:r>
        <w:rPr>
          <w:rFonts w:hint="eastAsia"/>
        </w:rPr>
        <w:t>ms</w:t>
      </w:r>
      <w:r>
        <w:t>~2.5</w:t>
      </w:r>
      <w:r>
        <w:rPr>
          <w:rFonts w:hint="eastAsia"/>
        </w:rPr>
        <w:t>ms，对应的比较寄存器值5</w:t>
      </w:r>
      <w:r>
        <w:t>00~2500</w:t>
      </w:r>
      <w:r>
        <w:rPr>
          <w:rFonts w:hint="eastAsia"/>
        </w:rPr>
        <w:t>。</w:t>
      </w:r>
      <w:r w:rsidR="006C28AD">
        <w:rPr>
          <w:rFonts w:hint="eastAsia"/>
        </w:rPr>
        <w:t>舵机的</w:t>
      </w:r>
      <w:r w:rsidR="00A819D0">
        <w:rPr>
          <w:rFonts w:hint="eastAsia"/>
        </w:rPr>
        <w:t>可调范围为1</w:t>
      </w:r>
      <w:r w:rsidR="00A819D0">
        <w:t>80</w:t>
      </w:r>
      <w:r w:rsidR="00A819D0">
        <w:rPr>
          <w:rFonts w:hint="eastAsia"/>
        </w:rPr>
        <w:t>°，</w:t>
      </w:r>
      <w:r>
        <w:rPr>
          <w:rFonts w:hint="eastAsia"/>
        </w:rPr>
        <w:t>对应比较寄存器</w:t>
      </w:r>
      <w:r w:rsidR="006C28AD">
        <w:t>2000</w:t>
      </w:r>
      <w:r w:rsidR="00A819D0">
        <w:rPr>
          <w:rFonts w:hint="eastAsia"/>
        </w:rPr>
        <w:t>的范围</w:t>
      </w:r>
      <w:r w:rsidR="006C28AD">
        <w:t>，</w:t>
      </w:r>
      <w:r>
        <w:rPr>
          <w:rFonts w:hint="eastAsia"/>
        </w:rPr>
        <w:t>于比较寄存器每增加</w:t>
      </w:r>
      <w:r>
        <w:t>1</w:t>
      </w:r>
      <w:r>
        <w:rPr>
          <w:rFonts w:hint="eastAsia"/>
        </w:rPr>
        <w:t>，对应舵机增加1</w:t>
      </w:r>
      <w:r>
        <w:t>80/</w:t>
      </w:r>
      <w:r w:rsidR="00A819D0">
        <w:t>2</w:t>
      </w:r>
      <w:r>
        <w:t>000，为</w:t>
      </w:r>
      <w:r w:rsidR="00B360E7">
        <w:rPr>
          <w:rFonts w:hint="eastAsia"/>
        </w:rPr>
        <w:t>0</w:t>
      </w:r>
      <w:r w:rsidR="00B360E7">
        <w:t>.0</w:t>
      </w:r>
      <w:r w:rsidR="00A819D0">
        <w:t>9</w:t>
      </w:r>
      <w:r w:rsidR="00B360E7">
        <w:rPr>
          <w:rFonts w:hint="eastAsia"/>
        </w:rPr>
        <w:t>°</w:t>
      </w:r>
    </w:p>
    <w:p w14:paraId="622ADB37" w14:textId="01A40668" w:rsidR="00A91511" w:rsidRDefault="00A91511" w:rsidP="00B360E7">
      <w:pPr>
        <w:pStyle w:val="a3"/>
        <w:numPr>
          <w:ilvl w:val="2"/>
          <w:numId w:val="3"/>
        </w:numPr>
        <w:ind w:firstLineChars="0"/>
      </w:pPr>
      <w:r>
        <w:rPr>
          <w:rFonts w:hint="eastAsia"/>
        </w:rPr>
        <w:t>也可以通过将预分频器减小，比如设置为8</w:t>
      </w:r>
      <w:r>
        <w:t>3</w:t>
      </w:r>
      <w:r>
        <w:rPr>
          <w:rFonts w:hint="eastAsia"/>
        </w:rPr>
        <w:t>，那么进入计算器的脉冲频率就为2Mhz，要想还是输出5</w:t>
      </w:r>
      <w:r>
        <w:t>0</w:t>
      </w:r>
      <w:r>
        <w:rPr>
          <w:rFonts w:hint="eastAsia"/>
        </w:rPr>
        <w:t>hz的PWM，那么重装载寄存器就可设置为原来的两倍4</w:t>
      </w:r>
      <w:r>
        <w:t>0000</w:t>
      </w:r>
      <w:r w:rsidR="006C28AD">
        <w:rPr>
          <w:rFonts w:hint="eastAsia"/>
        </w:rPr>
        <w:t>，对应的比较寄存器范围</w:t>
      </w:r>
      <w:r w:rsidR="006C28AD">
        <w:t>1000~5</w:t>
      </w:r>
      <w:r w:rsidR="00E50B0D">
        <w:t>000</w:t>
      </w:r>
      <w:r w:rsidR="00E50B0D">
        <w:rPr>
          <w:rFonts w:hint="eastAsia"/>
        </w:rPr>
        <w:t>，那么舵机的最小移动量就为原来的一半，为0</w:t>
      </w:r>
      <w:r w:rsidR="00E50B0D">
        <w:t>.045</w:t>
      </w:r>
      <w:r w:rsidR="00E50B0D">
        <w:rPr>
          <w:rFonts w:hint="eastAsia"/>
        </w:rPr>
        <w:t>°，实现了更精细的控制。但是注意有的舵机并不能相应这么精细的控制。</w:t>
      </w:r>
    </w:p>
    <w:p w14:paraId="0C966B92" w14:textId="0EF03132" w:rsidR="00DC72D7" w:rsidRDefault="00DC72D7" w:rsidP="00DC72D7">
      <w:pPr>
        <w:pStyle w:val="1"/>
      </w:pPr>
      <w:r>
        <w:rPr>
          <w:rFonts w:hint="eastAsia"/>
        </w:rPr>
        <w:t>KEIL代码部分</w:t>
      </w:r>
    </w:p>
    <w:p w14:paraId="2F9C0875" w14:textId="2C1CE13D" w:rsidR="00FC1666" w:rsidRDefault="00FC1666" w:rsidP="00FC1666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HAL</w:t>
      </w:r>
      <w:proofErr w:type="gramStart"/>
      <w:r>
        <w:rPr>
          <w:rFonts w:hint="eastAsia"/>
        </w:rPr>
        <w:t>库关于</w:t>
      </w:r>
      <w:proofErr w:type="gramEnd"/>
      <w:r>
        <w:rPr>
          <w:rFonts w:hint="eastAsia"/>
        </w:rPr>
        <w:t>定时器的函数</w:t>
      </w:r>
    </w:p>
    <w:p w14:paraId="6AF9A305" w14:textId="5DB70E19" w:rsidR="00FC1666" w:rsidRDefault="00776E55" w:rsidP="00FC1666">
      <w:pPr>
        <w:pStyle w:val="a3"/>
        <w:numPr>
          <w:ilvl w:val="1"/>
          <w:numId w:val="5"/>
        </w:numPr>
        <w:ind w:firstLineChars="0"/>
      </w:pPr>
      <w:proofErr w:type="spellStart"/>
      <w:r w:rsidRPr="00776E55">
        <w:t>HAL_TIM_Base_Start</w:t>
      </w:r>
      <w:proofErr w:type="spellEnd"/>
      <w:r w:rsidRPr="00776E55">
        <w:t>(&amp;htim1);</w:t>
      </w:r>
      <w:r>
        <w:rPr>
          <w:rFonts w:hint="eastAsia"/>
        </w:rPr>
        <w:t>开启定时器</w:t>
      </w:r>
    </w:p>
    <w:p w14:paraId="52A4BD02" w14:textId="5016476A" w:rsidR="00776E55" w:rsidRDefault="00776E55" w:rsidP="00FC1666">
      <w:pPr>
        <w:pStyle w:val="a3"/>
        <w:numPr>
          <w:ilvl w:val="1"/>
          <w:numId w:val="5"/>
        </w:numPr>
        <w:ind w:firstLineChars="0"/>
      </w:pPr>
      <w:proofErr w:type="spellStart"/>
      <w:r w:rsidRPr="00776E55">
        <w:t>HAL_TIM_PWM_Start</w:t>
      </w:r>
      <w:proofErr w:type="spellEnd"/>
      <w:r w:rsidRPr="00776E55">
        <w:t>(&amp;htim1, TIM_CHANNEL_1);</w:t>
      </w:r>
      <w:r>
        <w:rPr>
          <w:rFonts w:hint="eastAsia"/>
        </w:rPr>
        <w:t>开启对应通道PWM</w:t>
      </w:r>
    </w:p>
    <w:p w14:paraId="01BE7A8A" w14:textId="77777777" w:rsidR="00776E55" w:rsidRDefault="00776E55">
      <w:pPr>
        <w:widowControl/>
        <w:jc w:val="left"/>
      </w:pPr>
      <w:r>
        <w:br w:type="page"/>
      </w:r>
    </w:p>
    <w:p w14:paraId="58A86ACE" w14:textId="6FE4BAEC" w:rsidR="00776E55" w:rsidRDefault="00776E55" w:rsidP="00FC1666">
      <w:pPr>
        <w:pStyle w:val="a3"/>
        <w:numPr>
          <w:ilvl w:val="1"/>
          <w:numId w:val="5"/>
        </w:numPr>
        <w:ind w:firstLineChars="0"/>
      </w:pPr>
      <w:r w:rsidRPr="00776E55">
        <w:lastRenderedPageBreak/>
        <w:t>__</w:t>
      </w:r>
      <w:proofErr w:type="spellStart"/>
      <w:r w:rsidRPr="00776E55">
        <w:t>HAL_TIM_SetCompare</w:t>
      </w:r>
      <w:proofErr w:type="spellEnd"/>
      <w:r w:rsidRPr="00776E55">
        <w:t>(&amp;htim1, TIM_CHANNEL_1, 500);</w:t>
      </w:r>
      <w:r>
        <w:rPr>
          <w:rFonts w:hint="eastAsia"/>
        </w:rPr>
        <w:t>设置对应通道比较寄存器的值，可以实现动态改变舵机的角度</w:t>
      </w:r>
    </w:p>
    <w:p w14:paraId="34E3EF0A" w14:textId="43182352" w:rsidR="00075924" w:rsidRDefault="00075924" w:rsidP="00FC1666">
      <w:pPr>
        <w:pStyle w:val="a3"/>
        <w:numPr>
          <w:ilvl w:val="1"/>
          <w:numId w:val="5"/>
        </w:numPr>
        <w:ind w:firstLineChars="0"/>
      </w:pPr>
      <w:r>
        <w:rPr>
          <w:noProof/>
        </w:rPr>
        <w:drawing>
          <wp:inline distT="0" distB="0" distL="0" distR="0" wp14:anchorId="2D1B8E91" wp14:editId="244E302E">
            <wp:extent cx="5274310" cy="1677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EAE4" w14:textId="72C019D1" w:rsidR="00E04EBF" w:rsidRDefault="00AD7932" w:rsidP="00E04EB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实验1：让舵机1在两个角度直接来回切换</w:t>
      </w:r>
    </w:p>
    <w:p w14:paraId="1F09F4F3" w14:textId="7B1CE59B" w:rsidR="00AD7932" w:rsidRDefault="00AD7932" w:rsidP="00AD793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在初始化函数中开启定时器和对应通道的PMW（实测可以指开启PWM，不需要开启定时器）</w:t>
      </w:r>
    </w:p>
    <w:p w14:paraId="1EA165E5" w14:textId="7D0E9AEA" w:rsidR="00332C3A" w:rsidRDefault="00332C3A" w:rsidP="00AD7932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在循环函数中将对应比较寄存器设置为一个值，然后等待</w:t>
      </w:r>
      <w:proofErr w:type="gramStart"/>
      <w:r>
        <w:rPr>
          <w:rFonts w:hint="eastAsia"/>
        </w:rPr>
        <w:t>一会让</w:t>
      </w:r>
      <w:proofErr w:type="gramEnd"/>
      <w:r>
        <w:rPr>
          <w:rFonts w:hint="eastAsia"/>
        </w:rPr>
        <w:t>舵机到达指定角度，然后设置为另一个角度，如此循环往复</w:t>
      </w:r>
    </w:p>
    <w:p w14:paraId="3459EBAF" w14:textId="4B2CBFBC" w:rsidR="00AB5559" w:rsidRDefault="00AB5559" w:rsidP="00AB555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实验2：控制舵机角度的同时控制舵机的速度</w:t>
      </w:r>
    </w:p>
    <w:p w14:paraId="0EC47BF2" w14:textId="59605B91" w:rsidR="00CC583C" w:rsidRDefault="00364AAC" w:rsidP="00CC583C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斜坡</w:t>
      </w:r>
      <w:r w:rsidR="00D2328D">
        <w:rPr>
          <w:rFonts w:hint="eastAsia"/>
        </w:rPr>
        <w:t>函数</w:t>
      </w:r>
    </w:p>
    <w:p w14:paraId="60A5BC77" w14:textId="3EFE8ABF" w:rsidR="00D74E12" w:rsidRDefault="006B4104" w:rsidP="00D74E12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斜</w:t>
      </w:r>
      <w:r w:rsidR="003D4565">
        <w:rPr>
          <w:rFonts w:hint="eastAsia"/>
        </w:rPr>
        <w:t>波</w:t>
      </w:r>
      <w:r w:rsidR="00D74E12" w:rsidRPr="00D74E12">
        <w:rPr>
          <w:rFonts w:hint="eastAsia"/>
        </w:rPr>
        <w:t>函数就相当于控制系统中均速变换的位置信号，在三环控制的位置中，相当于这样一个过程</w:t>
      </w:r>
      <w:r w:rsidR="00D74E12" w:rsidRPr="00D74E12">
        <w:t>;</w:t>
      </w:r>
    </w:p>
    <w:p w14:paraId="3E5DFD54" w14:textId="778008F5" w:rsidR="006B4104" w:rsidRDefault="00D74E12" w:rsidP="006B4104">
      <w:pPr>
        <w:pStyle w:val="a3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9B244D6" wp14:editId="67078355">
            <wp:extent cx="3109229" cy="9983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B10E" w14:textId="6FA1A127" w:rsidR="00D74E12" w:rsidRDefault="00D74E12" w:rsidP="00D74E12">
      <w:pPr>
        <w:pStyle w:val="a3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39E79824" wp14:editId="04C469A9">
            <wp:extent cx="4099915" cy="257578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4C88" w14:textId="2F4A11C3" w:rsidR="0053172B" w:rsidRDefault="0053172B" w:rsidP="00D74E12">
      <w:pPr>
        <w:pStyle w:val="a3"/>
        <w:numPr>
          <w:ilvl w:val="2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391A8A6E" wp14:editId="4A3D5DF3">
            <wp:extent cx="4214225" cy="27891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418D" w14:textId="03FED08A" w:rsidR="0053172B" w:rsidRDefault="0053172B" w:rsidP="00D74E12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在每一次循环中获取递增的值，直到输出值达到了目标值，则一直保持目标值输出</w:t>
      </w:r>
    </w:p>
    <w:p w14:paraId="6192E0F9" w14:textId="7F882F60" w:rsidR="0053172B" w:rsidRDefault="0053172B" w:rsidP="0053172B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C语言实现</w:t>
      </w:r>
    </w:p>
    <w:p w14:paraId="268E690B" w14:textId="4DFC0272" w:rsidR="00097E59" w:rsidRDefault="00097E59" w:rsidP="00097E59">
      <w:pPr>
        <w:pStyle w:val="a3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1623631B" wp14:editId="669DC784">
            <wp:extent cx="2629128" cy="114309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B40B" w14:textId="49F3B6C5" w:rsidR="00097E59" w:rsidRDefault="00097E59" w:rsidP="00097E59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定义结构体，</w:t>
      </w:r>
      <w:r w:rsidR="00EF564B">
        <w:rPr>
          <w:rFonts w:hint="eastAsia"/>
        </w:rPr>
        <w:t>结构体</w:t>
      </w:r>
      <w:r>
        <w:rPr>
          <w:rFonts w:hint="eastAsia"/>
        </w:rPr>
        <w:t>好处是可以很方便的实现多个舵机的控制</w:t>
      </w:r>
    </w:p>
    <w:p w14:paraId="748F9C13" w14:textId="668A5C0D" w:rsidR="0053172B" w:rsidRDefault="0053172B" w:rsidP="0053172B">
      <w:pPr>
        <w:pStyle w:val="a3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473C5A10" wp14:editId="5E9A7514">
            <wp:extent cx="5274310" cy="15309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4C1E" w14:textId="6579BE30" w:rsidR="0053172B" w:rsidRDefault="0053172B" w:rsidP="0053172B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初始化斜坡函数，将必要的参数保存在结构体</w:t>
      </w:r>
    </w:p>
    <w:p w14:paraId="0A822224" w14:textId="4B0591ED" w:rsidR="006F2948" w:rsidRDefault="006F2948" w:rsidP="0053172B">
      <w:pPr>
        <w:pStyle w:val="a3"/>
        <w:numPr>
          <w:ilvl w:val="2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19AC0058" wp14:editId="2FBBFECD">
            <wp:extent cx="5274310" cy="33813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A1E4" w14:textId="16E4CC69" w:rsidR="006F2948" w:rsidRDefault="006F2948" w:rsidP="0053172B">
      <w:pPr>
        <w:pStyle w:val="a3"/>
        <w:numPr>
          <w:ilvl w:val="2"/>
          <w:numId w:val="5"/>
        </w:numPr>
        <w:ind w:firstLineChars="0"/>
      </w:pPr>
      <w:proofErr w:type="gramStart"/>
      <w:r>
        <w:rPr>
          <w:rFonts w:hint="eastAsia"/>
        </w:rPr>
        <w:t>斜波计算</w:t>
      </w:r>
      <w:proofErr w:type="gramEnd"/>
      <w:r>
        <w:rPr>
          <w:rFonts w:hint="eastAsia"/>
        </w:rPr>
        <w:t>函数，输入目标的速度和位置，函数经过判断后，将当前的位置量累加上这一间隔需要增加的位置量。从而实现控制舵机</w:t>
      </w:r>
      <w:proofErr w:type="gramStart"/>
      <w:r>
        <w:rPr>
          <w:rFonts w:hint="eastAsia"/>
        </w:rPr>
        <w:t>旋</w:t>
      </w:r>
      <w:proofErr w:type="gramEnd"/>
      <w:r>
        <w:rPr>
          <w:rFonts w:hint="eastAsia"/>
        </w:rPr>
        <w:t>速度</w:t>
      </w:r>
    </w:p>
    <w:p w14:paraId="62828F4A" w14:textId="4062BC9F" w:rsidR="00635A65" w:rsidRDefault="00635A65" w:rsidP="00635A65">
      <w:pPr>
        <w:pStyle w:val="a3"/>
        <w:numPr>
          <w:ilvl w:val="1"/>
          <w:numId w:val="5"/>
        </w:numPr>
        <w:ind w:firstLineChars="0"/>
      </w:pPr>
      <w:r>
        <w:rPr>
          <w:rFonts w:hint="eastAsia"/>
        </w:rPr>
        <w:t>流程</w:t>
      </w:r>
    </w:p>
    <w:p w14:paraId="26EAED04" w14:textId="119013E6" w:rsidR="00635A65" w:rsidRDefault="00635A65" w:rsidP="00635A65">
      <w:pPr>
        <w:pStyle w:val="a3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688E635F" wp14:editId="39872B2C">
            <wp:extent cx="5265876" cy="716342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1B05" w14:textId="3C894F95" w:rsidR="00635A65" w:rsidRDefault="00635A65" w:rsidP="00635A6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定义一次循环的时间单位毫秒，声明一个舵机实例，定义初始状态为0</w:t>
      </w:r>
    </w:p>
    <w:p w14:paraId="7ABEE60F" w14:textId="58DC61BD" w:rsidR="00635A65" w:rsidRDefault="00635A65" w:rsidP="00635A65">
      <w:pPr>
        <w:pStyle w:val="a3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36A33C5A" wp14:editId="265653DF">
            <wp:extent cx="5274310" cy="3314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6455" w14:textId="4C475C02" w:rsidR="00635A65" w:rsidRDefault="00635A65" w:rsidP="00635A6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在初始PWM的时候等待舵机到达默认的位置，然后初始化斜坡函数，将舵机</w:t>
      </w:r>
      <w:r>
        <w:t>1</w:t>
      </w:r>
      <w:r>
        <w:rPr>
          <w:rFonts w:hint="eastAsia"/>
        </w:rPr>
        <w:t>的结构体，循环时间（单位s），舵机的初始位置，最大最小值带入</w:t>
      </w:r>
    </w:p>
    <w:p w14:paraId="68A19A95" w14:textId="1464E1CC" w:rsidR="00635A65" w:rsidRDefault="00E96576" w:rsidP="00635A65">
      <w:pPr>
        <w:pStyle w:val="a3"/>
        <w:numPr>
          <w:ilvl w:val="2"/>
          <w:numId w:val="5"/>
        </w:numPr>
        <w:ind w:firstLineChars="0"/>
      </w:pPr>
      <w:r>
        <w:rPr>
          <w:noProof/>
        </w:rPr>
        <w:lastRenderedPageBreak/>
        <w:drawing>
          <wp:inline distT="0" distB="0" distL="0" distR="0" wp14:anchorId="7D36FAB7" wp14:editId="6055D94E">
            <wp:extent cx="5274310" cy="2934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916A" w14:textId="65F92061" w:rsidR="00635A65" w:rsidRDefault="00635A65" w:rsidP="00635A65">
      <w:pPr>
        <w:pStyle w:val="a3"/>
        <w:numPr>
          <w:ilvl w:val="2"/>
          <w:numId w:val="5"/>
        </w:numPr>
        <w:ind w:firstLineChars="0"/>
      </w:pPr>
      <w:r>
        <w:rPr>
          <w:rFonts w:hint="eastAsia"/>
        </w:rPr>
        <w:t>在循环中使用switch语句判断状态，计算舵机在当前状态下下一个循环时刻输出的位置，判断是否到达</w:t>
      </w:r>
      <w:r w:rsidR="00E96576">
        <w:rPr>
          <w:rFonts w:hint="eastAsia"/>
        </w:rPr>
        <w:t>，然后进入下一个状态。之后使用HAL函数将输出的值使用PWM发送到舵机，之后延迟一定的时间</w:t>
      </w:r>
    </w:p>
    <w:p w14:paraId="215C1B6E" w14:textId="7765505E" w:rsidR="001E0197" w:rsidRPr="00FC1666" w:rsidRDefault="001E0197" w:rsidP="00635A65">
      <w:pPr>
        <w:pStyle w:val="a3"/>
        <w:numPr>
          <w:ilvl w:val="2"/>
          <w:numId w:val="5"/>
        </w:numPr>
        <w:ind w:firstLineChars="0"/>
      </w:pPr>
      <w:r>
        <w:rPr>
          <w:noProof/>
        </w:rPr>
        <w:drawing>
          <wp:inline distT="0" distB="0" distL="0" distR="0" wp14:anchorId="04C92BD3" wp14:editId="34A2F2ED">
            <wp:extent cx="4381880" cy="289585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197" w:rsidRPr="00FC16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D00B2"/>
    <w:multiLevelType w:val="hybridMultilevel"/>
    <w:tmpl w:val="4C28EC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F9278F"/>
    <w:multiLevelType w:val="hybridMultilevel"/>
    <w:tmpl w:val="E8BAD2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A964CB"/>
    <w:multiLevelType w:val="hybridMultilevel"/>
    <w:tmpl w:val="2340D1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BE26C93"/>
    <w:multiLevelType w:val="hybridMultilevel"/>
    <w:tmpl w:val="2D242C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105BD0"/>
    <w:multiLevelType w:val="hybridMultilevel"/>
    <w:tmpl w:val="0E62114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B05"/>
    <w:rsid w:val="00004994"/>
    <w:rsid w:val="00005B25"/>
    <w:rsid w:val="00075924"/>
    <w:rsid w:val="0009659F"/>
    <w:rsid w:val="00097E59"/>
    <w:rsid w:val="000F319A"/>
    <w:rsid w:val="001810D4"/>
    <w:rsid w:val="001E0197"/>
    <w:rsid w:val="002B1465"/>
    <w:rsid w:val="002F00EA"/>
    <w:rsid w:val="00332C3A"/>
    <w:rsid w:val="00364AAC"/>
    <w:rsid w:val="003D4565"/>
    <w:rsid w:val="003F40F5"/>
    <w:rsid w:val="00447083"/>
    <w:rsid w:val="00517B05"/>
    <w:rsid w:val="0053172B"/>
    <w:rsid w:val="00535431"/>
    <w:rsid w:val="005618CB"/>
    <w:rsid w:val="00635A65"/>
    <w:rsid w:val="006B4104"/>
    <w:rsid w:val="006C28AD"/>
    <w:rsid w:val="006C4599"/>
    <w:rsid w:val="006D7BDA"/>
    <w:rsid w:val="006F2948"/>
    <w:rsid w:val="00776E55"/>
    <w:rsid w:val="007A5C88"/>
    <w:rsid w:val="008B7226"/>
    <w:rsid w:val="00A819D0"/>
    <w:rsid w:val="00A91511"/>
    <w:rsid w:val="00AB5559"/>
    <w:rsid w:val="00AD7932"/>
    <w:rsid w:val="00B360E7"/>
    <w:rsid w:val="00BA640E"/>
    <w:rsid w:val="00C872F7"/>
    <w:rsid w:val="00C9021D"/>
    <w:rsid w:val="00CC583C"/>
    <w:rsid w:val="00D2328D"/>
    <w:rsid w:val="00D420A6"/>
    <w:rsid w:val="00D73DCF"/>
    <w:rsid w:val="00D74E12"/>
    <w:rsid w:val="00D82F8B"/>
    <w:rsid w:val="00DC47CB"/>
    <w:rsid w:val="00DC72D7"/>
    <w:rsid w:val="00E04EBF"/>
    <w:rsid w:val="00E50B0D"/>
    <w:rsid w:val="00E96576"/>
    <w:rsid w:val="00EF564B"/>
    <w:rsid w:val="00FC1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B4017"/>
  <w15:chartTrackingRefBased/>
  <w15:docId w15:val="{E740C9A0-BBBD-460A-B213-BB19B0681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722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22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B722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439</Words>
  <Characters>2506</Characters>
  <Application>Microsoft Office Word</Application>
  <DocSecurity>0</DocSecurity>
  <Lines>20</Lines>
  <Paragraphs>5</Paragraphs>
  <ScaleCrop>false</ScaleCrop>
  <Company/>
  <LinksUpToDate>false</LinksUpToDate>
  <CharactersWithSpaces>2940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 思义</dc:creator>
  <cp:keywords/>
  <dc:description/>
  <cp:lastModifiedBy>顾 思义</cp:lastModifiedBy>
  <cp:revision>47</cp:revision>
  <dcterms:created xsi:type="dcterms:W3CDTF">2020-06-06T03:47:00Z</dcterms:created>
  <dcterms:modified xsi:type="dcterms:W3CDTF">2020-06-06T08:07:00Z</dcterms:modified>
</cp:coreProperties>
</file>