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26F6" w:rsidRDefault="003D26F6">
      <w:r w:rsidRPr="003D26F6">
        <w:rPr>
          <w:noProof/>
        </w:rPr>
        <w:drawing>
          <wp:inline distT="0" distB="0" distL="0" distR="0" wp14:anchorId="5A66478F" wp14:editId="7B673FBE">
            <wp:extent cx="5270500" cy="89027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CF" w:rsidRDefault="001E7CCF">
      <w:pPr>
        <w:rPr>
          <w:rFonts w:hint="eastAsia"/>
        </w:rPr>
      </w:pPr>
      <w:r>
        <w:rPr>
          <w:rFonts w:hint="eastAsia"/>
        </w:rPr>
        <w:t>T</w:t>
      </w:r>
      <w:r>
        <w:t>hree rules of the Tree.</w:t>
      </w:r>
      <w:bookmarkStart w:id="0" w:name="_GoBack"/>
      <w:bookmarkEnd w:id="0"/>
    </w:p>
    <w:p w:rsidR="001E7CCF" w:rsidRPr="001E7CCF" w:rsidRDefault="001E7CCF" w:rsidP="001E7CCF">
      <w:pPr>
        <w:widowControl/>
        <w:shd w:val="clear" w:color="auto" w:fill="1F1F1F"/>
        <w:spacing w:line="270" w:lineRule="atLeast"/>
        <w:rPr>
          <w:rFonts w:ascii="Menlo" w:eastAsia="新細明體" w:hAnsi="Menlo" w:cs="Menlo"/>
          <w:color w:val="CCCCCC"/>
          <w:kern w:val="0"/>
          <w:sz w:val="18"/>
          <w:szCs w:val="18"/>
        </w:rPr>
      </w:pPr>
      <w:r w:rsidRPr="001E7CCF">
        <w:rPr>
          <w:rFonts w:ascii="Menlo" w:eastAsia="新細明體" w:hAnsi="Menlo" w:cs="Menlo"/>
          <w:color w:val="6A9955"/>
          <w:kern w:val="0"/>
          <w:sz w:val="18"/>
          <w:szCs w:val="18"/>
        </w:rPr>
        <w:t># 1. If BMI ≤ 29.35 and Age ≤ 49.5, then No Diabetes</w:t>
      </w:r>
    </w:p>
    <w:p w:rsidR="001E7CCF" w:rsidRPr="001E7CCF" w:rsidRDefault="001E7CCF" w:rsidP="001E7CCF">
      <w:pPr>
        <w:widowControl/>
        <w:shd w:val="clear" w:color="auto" w:fill="1F1F1F"/>
        <w:spacing w:line="270" w:lineRule="atLeast"/>
        <w:rPr>
          <w:rFonts w:ascii="Menlo" w:eastAsia="新細明體" w:hAnsi="Menlo" w:cs="Menlo"/>
          <w:color w:val="CCCCCC"/>
          <w:kern w:val="0"/>
          <w:sz w:val="18"/>
          <w:szCs w:val="18"/>
        </w:rPr>
      </w:pPr>
      <w:r w:rsidRPr="001E7CCF">
        <w:rPr>
          <w:rFonts w:ascii="Menlo" w:eastAsia="新細明體" w:hAnsi="Menlo" w:cs="Menlo"/>
          <w:color w:val="6A9955"/>
          <w:kern w:val="0"/>
          <w:sz w:val="18"/>
          <w:szCs w:val="18"/>
        </w:rPr>
        <w:t>#    The samples that satisfy this condition have a Gini index of 0.077, with 25 samples classified as No Diabetes (value = [24, 1]).</w:t>
      </w:r>
    </w:p>
    <w:p w:rsidR="001E7CCF" w:rsidRPr="001E7CCF" w:rsidRDefault="001E7CCF" w:rsidP="001E7CCF">
      <w:pPr>
        <w:widowControl/>
        <w:shd w:val="clear" w:color="auto" w:fill="1F1F1F"/>
        <w:spacing w:line="270" w:lineRule="atLeast"/>
        <w:rPr>
          <w:rFonts w:ascii="Menlo" w:eastAsia="新細明體" w:hAnsi="Menlo" w:cs="Menlo"/>
          <w:color w:val="CCCCCC"/>
          <w:kern w:val="0"/>
          <w:sz w:val="18"/>
          <w:szCs w:val="18"/>
        </w:rPr>
      </w:pPr>
    </w:p>
    <w:p w:rsidR="001E7CCF" w:rsidRPr="001E7CCF" w:rsidRDefault="001E7CCF" w:rsidP="001E7CCF">
      <w:pPr>
        <w:widowControl/>
        <w:shd w:val="clear" w:color="auto" w:fill="1F1F1F"/>
        <w:spacing w:line="270" w:lineRule="atLeast"/>
        <w:rPr>
          <w:rFonts w:ascii="Menlo" w:eastAsia="新細明體" w:hAnsi="Menlo" w:cs="Menlo"/>
          <w:color w:val="CCCCCC"/>
          <w:kern w:val="0"/>
          <w:sz w:val="18"/>
          <w:szCs w:val="18"/>
        </w:rPr>
      </w:pPr>
      <w:r w:rsidRPr="001E7CCF">
        <w:rPr>
          <w:rFonts w:ascii="Menlo" w:eastAsia="新細明體" w:hAnsi="Menlo" w:cs="Menlo"/>
          <w:color w:val="6A9955"/>
          <w:kern w:val="0"/>
          <w:sz w:val="18"/>
          <w:szCs w:val="18"/>
        </w:rPr>
        <w:t># 2. If BMI &gt; 29.35 and Glucose ≤ 146.5, then No Diabetes</w:t>
      </w:r>
    </w:p>
    <w:p w:rsidR="001E7CCF" w:rsidRPr="001E7CCF" w:rsidRDefault="001E7CCF" w:rsidP="001E7CCF">
      <w:pPr>
        <w:widowControl/>
        <w:shd w:val="clear" w:color="auto" w:fill="1F1F1F"/>
        <w:spacing w:line="270" w:lineRule="atLeast"/>
        <w:rPr>
          <w:rFonts w:ascii="Menlo" w:eastAsia="新細明體" w:hAnsi="Menlo" w:cs="Menlo"/>
          <w:color w:val="CCCCCC"/>
          <w:kern w:val="0"/>
          <w:sz w:val="18"/>
          <w:szCs w:val="18"/>
        </w:rPr>
      </w:pPr>
      <w:r w:rsidRPr="001E7CCF">
        <w:rPr>
          <w:rFonts w:ascii="Menlo" w:eastAsia="新細明體" w:hAnsi="Menlo" w:cs="Menlo"/>
          <w:color w:val="6A9955"/>
          <w:kern w:val="0"/>
          <w:sz w:val="18"/>
          <w:szCs w:val="18"/>
        </w:rPr>
        <w:t>#    The samples that satisfy this condition have a Gini index of 0.437, with 59 samples and a majority classified as Diabetes (value = [19, 40]).</w:t>
      </w:r>
    </w:p>
    <w:p w:rsidR="001E7CCF" w:rsidRPr="001E7CCF" w:rsidRDefault="001E7CCF" w:rsidP="001E7CCF">
      <w:pPr>
        <w:widowControl/>
        <w:shd w:val="clear" w:color="auto" w:fill="1F1F1F"/>
        <w:spacing w:line="270" w:lineRule="atLeast"/>
        <w:rPr>
          <w:rFonts w:ascii="Menlo" w:eastAsia="新細明體" w:hAnsi="Menlo" w:cs="Menlo"/>
          <w:color w:val="CCCCCC"/>
          <w:kern w:val="0"/>
          <w:sz w:val="18"/>
          <w:szCs w:val="18"/>
        </w:rPr>
      </w:pPr>
    </w:p>
    <w:p w:rsidR="001E7CCF" w:rsidRPr="001E7CCF" w:rsidRDefault="001E7CCF" w:rsidP="001E7CCF">
      <w:pPr>
        <w:widowControl/>
        <w:shd w:val="clear" w:color="auto" w:fill="1F1F1F"/>
        <w:spacing w:line="270" w:lineRule="atLeast"/>
        <w:rPr>
          <w:rFonts w:ascii="Menlo" w:eastAsia="新細明體" w:hAnsi="Menlo" w:cs="Menlo"/>
          <w:color w:val="CCCCCC"/>
          <w:kern w:val="0"/>
          <w:sz w:val="18"/>
          <w:szCs w:val="18"/>
        </w:rPr>
      </w:pPr>
      <w:r w:rsidRPr="001E7CCF">
        <w:rPr>
          <w:rFonts w:ascii="Menlo" w:eastAsia="新細明體" w:hAnsi="Menlo" w:cs="Menlo"/>
          <w:color w:val="6A9955"/>
          <w:kern w:val="0"/>
          <w:sz w:val="18"/>
          <w:szCs w:val="18"/>
        </w:rPr>
        <w:t># 3. If BMI &gt; 29.35, Glucose &gt; 146.5, and BMI ≤ 31.35, then Diabetes</w:t>
      </w:r>
    </w:p>
    <w:p w:rsidR="001E7CCF" w:rsidRPr="001E7CCF" w:rsidRDefault="001E7CCF" w:rsidP="001E7CCF">
      <w:pPr>
        <w:widowControl/>
        <w:shd w:val="clear" w:color="auto" w:fill="1F1F1F"/>
        <w:spacing w:line="270" w:lineRule="atLeast"/>
        <w:rPr>
          <w:rFonts w:ascii="Menlo" w:eastAsia="新細明體" w:hAnsi="Menlo" w:cs="Menlo"/>
          <w:color w:val="CCCCCC"/>
          <w:kern w:val="0"/>
          <w:sz w:val="18"/>
          <w:szCs w:val="18"/>
        </w:rPr>
      </w:pPr>
      <w:r w:rsidRPr="001E7CCF">
        <w:rPr>
          <w:rFonts w:ascii="Menlo" w:eastAsia="新細明體" w:hAnsi="Menlo" w:cs="Menlo"/>
          <w:color w:val="6A9955"/>
          <w:kern w:val="0"/>
          <w:sz w:val="18"/>
          <w:szCs w:val="18"/>
        </w:rPr>
        <w:t>#    The samples that satisfy this condition have a Gini index of 0.495, with 40 samples split between No Diabetes and Diabetes (value = [18, 22]).</w:t>
      </w:r>
    </w:p>
    <w:p w:rsidR="001E7CCF" w:rsidRDefault="001E7CCF">
      <w:pPr>
        <w:rPr>
          <w:rFonts w:hint="eastAsia"/>
        </w:rPr>
      </w:pPr>
    </w:p>
    <w:p w:rsidR="000D7944" w:rsidRDefault="003D26F6">
      <w:r w:rsidRPr="003D26F6">
        <w:rPr>
          <w:noProof/>
        </w:rPr>
        <w:drawing>
          <wp:inline distT="0" distB="0" distL="0" distR="0" wp14:anchorId="4A25F7E4" wp14:editId="0ECD27DD">
            <wp:extent cx="3958391" cy="3820563"/>
            <wp:effectExtent l="0" t="0" r="4445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0245" cy="382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6F6">
        <w:rPr>
          <w:noProof/>
        </w:rPr>
        <w:lastRenderedPageBreak/>
        <w:drawing>
          <wp:inline distT="0" distB="0" distL="0" distR="0" wp14:anchorId="0905513D" wp14:editId="2FE7E997">
            <wp:extent cx="5270500" cy="392938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944" w:rsidSect="0053324A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6F6"/>
    <w:rsid w:val="001E7CCF"/>
    <w:rsid w:val="00217A1D"/>
    <w:rsid w:val="003D26F6"/>
    <w:rsid w:val="00533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15ADBE"/>
  <w15:chartTrackingRefBased/>
  <w15:docId w15:val="{54D2D362-FAB5-1247-A114-930C0E9F7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35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7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95</Words>
  <Characters>547</Characters>
  <Application>Microsoft Office Word</Application>
  <DocSecurity>0</DocSecurity>
  <Lines>4</Lines>
  <Paragraphs>1</Paragraphs>
  <ScaleCrop>false</ScaleCrop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Chi-Yao Hsiao</dc:creator>
  <cp:keywords/>
  <dc:description/>
  <cp:lastModifiedBy>Chi-Yao Hsiao</cp:lastModifiedBy>
  <cp:revision>2</cp:revision>
  <dcterms:created xsi:type="dcterms:W3CDTF">2024-09-23T21:20:00Z</dcterms:created>
  <dcterms:modified xsi:type="dcterms:W3CDTF">2024-09-23T21:34:00Z</dcterms:modified>
</cp:coreProperties>
</file>