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31" w:rsidRDefault="00A067A8" w:rsidP="00A067A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>Rul</w:t>
      </w:r>
      <w:r w:rsidR="00E00EA0">
        <w:rPr>
          <w:rFonts w:ascii="新細明體" w:eastAsia="新細明體" w:hAnsi="新細明體" w:cs="新細明體"/>
          <w:kern w:val="0"/>
        </w:rPr>
        <w:t>e</w:t>
      </w:r>
      <w:r>
        <w:rPr>
          <w:rFonts w:ascii="新細明體" w:eastAsia="新細明體" w:hAnsi="新細明體" w:cs="新細明體"/>
          <w:kern w:val="0"/>
        </w:rPr>
        <w:t>s for De</w:t>
      </w:r>
      <w:r w:rsidR="00773A31">
        <w:rPr>
          <w:rFonts w:ascii="新細明體" w:eastAsia="新細明體" w:hAnsi="新細明體" w:cs="新細明體"/>
          <w:kern w:val="0"/>
        </w:rPr>
        <w:t>cision:</w:t>
      </w:r>
    </w:p>
    <w:p w:rsidR="002E7A21" w:rsidRPr="002E7A21" w:rsidRDefault="002E7A21" w:rsidP="00A067A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 w:hint="eastAsia"/>
          <w:kern w:val="0"/>
        </w:rPr>
        <w:t>I</w:t>
      </w:r>
      <w:r w:rsidRPr="002E7A21">
        <w:rPr>
          <w:rFonts w:ascii="新細明體" w:eastAsia="新細明體" w:hAnsi="新細明體" w:cs="新細明體"/>
          <w:kern w:val="0"/>
        </w:rPr>
        <w:t>f x1=1 and x2=1, the prediction is y=0.</w:t>
      </w:r>
      <w:r w:rsidR="00A067A8">
        <w:rPr>
          <w:rFonts w:ascii="新細明體" w:eastAsia="新細明體" w:hAnsi="新細明體" w:cs="新細明體"/>
          <w:kern w:val="0"/>
        </w:rPr>
        <w:br/>
      </w:r>
      <w:r w:rsidRPr="002E7A21">
        <w:rPr>
          <w:rFonts w:ascii="新細明體" w:eastAsia="新細明體" w:hAnsi="新細明體" w:cs="新細明體"/>
          <w:kern w:val="0"/>
        </w:rPr>
        <w:t>If x1=1 and x2</w:t>
      </w:r>
      <w:r w:rsidRPr="002E7A21">
        <w:rPr>
          <w:rFonts w:ascii="Times New Roman" w:eastAsia="新細明體" w:hAnsi="Times New Roman" w:cs="Times New Roman"/>
          <w:kern w:val="0"/>
        </w:rPr>
        <w:t>​</w:t>
      </w:r>
      <w:r w:rsidRPr="002E7A21">
        <w:rPr>
          <w:rFonts w:ascii="新細明體" w:eastAsia="新細明體" w:hAnsi="新細明體" w:cs="新細明體"/>
          <w:kern w:val="0"/>
        </w:rPr>
        <w:t>=0, the prediction is y</w:t>
      </w:r>
      <w:r>
        <w:rPr>
          <w:rFonts w:ascii="新細明體" w:eastAsia="新細明體" w:hAnsi="新細明體" w:cs="新細明體"/>
          <w:kern w:val="0"/>
        </w:rPr>
        <w:t>=</w:t>
      </w:r>
      <w:r w:rsidRPr="002E7A21">
        <w:rPr>
          <w:rFonts w:ascii="新細明體" w:eastAsia="新細明體" w:hAnsi="新細明體" w:cs="新細明體"/>
          <w:kern w:val="0"/>
        </w:rPr>
        <w:t>1.</w:t>
      </w:r>
      <w:r w:rsidR="00A067A8">
        <w:rPr>
          <w:rFonts w:ascii="新細明體" w:eastAsia="新細明體" w:hAnsi="新細明體" w:cs="新細明體"/>
          <w:kern w:val="0"/>
        </w:rPr>
        <w:br/>
      </w:r>
      <w:r w:rsidRPr="002E7A21">
        <w:rPr>
          <w:rFonts w:ascii="新細明體" w:eastAsia="新細明體" w:hAnsi="新細明體" w:cs="新細明體"/>
          <w:kern w:val="0"/>
        </w:rPr>
        <w:t>If x1=0 and x2</w:t>
      </w:r>
      <w:r w:rsidRPr="002E7A21">
        <w:rPr>
          <w:rFonts w:ascii="Times New Roman" w:eastAsia="新細明體" w:hAnsi="Times New Roman" w:cs="Times New Roman"/>
          <w:kern w:val="0"/>
        </w:rPr>
        <w:t>​</w:t>
      </w:r>
      <w:r w:rsidRPr="002E7A21">
        <w:rPr>
          <w:rFonts w:ascii="新細明體" w:eastAsia="新細明體" w:hAnsi="新細明體" w:cs="新細明體"/>
          <w:kern w:val="0"/>
        </w:rPr>
        <w:t>=1, the prediction is y=1.</w:t>
      </w:r>
      <w:r w:rsidR="00A067A8">
        <w:rPr>
          <w:rFonts w:ascii="新細明體" w:eastAsia="新細明體" w:hAnsi="新細明體" w:cs="新細明體"/>
          <w:kern w:val="0"/>
        </w:rPr>
        <w:br/>
      </w:r>
      <w:r w:rsidRPr="002E7A21">
        <w:rPr>
          <w:rFonts w:ascii="新細明體" w:eastAsia="新細明體" w:hAnsi="新細明體" w:cs="新細明體"/>
          <w:kern w:val="0"/>
        </w:rPr>
        <w:t>If x1=0 and x2</w:t>
      </w:r>
      <w:r w:rsidRPr="002E7A21">
        <w:rPr>
          <w:rFonts w:ascii="Times New Roman" w:eastAsia="新細明體" w:hAnsi="Times New Roman" w:cs="Times New Roman"/>
          <w:kern w:val="0"/>
        </w:rPr>
        <w:t>​</w:t>
      </w:r>
      <w:r w:rsidRPr="002E7A21">
        <w:rPr>
          <w:rFonts w:ascii="新細明體" w:eastAsia="新細明體" w:hAnsi="新細明體" w:cs="新細明體"/>
          <w:kern w:val="0"/>
        </w:rPr>
        <w:t>=0, the prediction is y=0.</w:t>
      </w:r>
    </w:p>
    <w:p w:rsidR="002E7A21" w:rsidRPr="002E7A21" w:rsidRDefault="002E7A21" w:rsidP="002E7A21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</w:rPr>
      </w:pPr>
      <w:r w:rsidRPr="002E7A21">
        <w:rPr>
          <w:rFonts w:ascii="新細明體" w:eastAsia="新細明體" w:hAnsi="新細明體" w:cs="新細明體"/>
          <w:b/>
          <w:bCs/>
          <w:kern w:val="0"/>
        </w:rPr>
        <w:t>3-NN Base Learner</w:t>
      </w:r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To calculate the 3-NN predictions, we need to compute the </w:t>
      </w:r>
      <w:r w:rsidRPr="002E7A21">
        <w:rPr>
          <w:rFonts w:ascii="新細明體" w:eastAsia="新細明體" w:hAnsi="新細明體" w:cs="新細明體"/>
          <w:color w:val="FF0000"/>
          <w:kern w:val="0"/>
        </w:rPr>
        <w:t>Euclidean</w:t>
      </w:r>
      <w:r w:rsidRPr="002E7A21">
        <w:rPr>
          <w:rFonts w:ascii="新細明體" w:eastAsia="新細明體" w:hAnsi="新細明體" w:cs="新細明體"/>
          <w:kern w:val="0"/>
        </w:rPr>
        <w:t xml:space="preserve"> distances between each test point and the training points, then classify based on the </w:t>
      </w:r>
      <w:r w:rsidRPr="002E7A21">
        <w:rPr>
          <w:rFonts w:ascii="新細明體" w:eastAsia="新細明體" w:hAnsi="新細明體" w:cs="新細明體"/>
          <w:color w:val="FF0000"/>
          <w:kern w:val="0"/>
        </w:rPr>
        <w:t>majority of the 3 nearest neighbors.</w:t>
      </w:r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b/>
          <w:bCs/>
          <w:kern w:val="0"/>
        </w:rPr>
        <w:t>1st Test Point (x1=</w:t>
      </w:r>
      <w:proofErr w:type="gramStart"/>
      <w:r w:rsidRPr="002E7A21">
        <w:rPr>
          <w:rFonts w:ascii="新細明體" w:eastAsia="新細明體" w:hAnsi="新細明體" w:cs="新細明體"/>
          <w:b/>
          <w:bCs/>
          <w:kern w:val="0"/>
        </w:rPr>
        <w:t>0,x</w:t>
      </w:r>
      <w:proofErr w:type="gramEnd"/>
      <w:r w:rsidRPr="002E7A21">
        <w:rPr>
          <w:rFonts w:ascii="新細明體" w:eastAsia="新細明體" w:hAnsi="新細明體" w:cs="新細明體"/>
          <w:b/>
          <w:bCs/>
          <w:kern w:val="0"/>
        </w:rPr>
        <w:t>2=1):</w:t>
      </w:r>
    </w:p>
    <w:p w:rsidR="002E7A21" w:rsidRPr="002E7A21" w:rsidRDefault="002E7A21" w:rsidP="002E7A2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Distance to (1, 1)</w:t>
      </w:r>
      <w:r w:rsidRPr="002E7A21">
        <w:rPr>
          <w:rFonts w:ascii="新細明體" w:eastAsia="新細明體" w:hAnsi="新細明體" w:cs="新細明體"/>
          <w:kern w:val="0"/>
        </w:rPr>
        <w:t xml:space="preserve"> </w:t>
      </w:r>
      <w:r w:rsidRPr="002E7A21">
        <w:rPr>
          <w:rFonts w:ascii="新細明體" w:eastAsia="新細明體" w:hAnsi="新細明體" w:cs="新細明體"/>
          <w:kern w:val="0"/>
        </w:rPr>
        <w:t>=1</w:t>
      </w:r>
    </w:p>
    <w:p w:rsidR="002E7A21" w:rsidRPr="002E7A21" w:rsidRDefault="002E7A21" w:rsidP="002E7A2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Distance to (1, 0):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radPr>
          <m:deg/>
          <m:e>
            <m:r>
              <w:rPr>
                <w:rFonts w:ascii="Cambria Math" w:eastAsia="新細明體" w:hAnsi="Cambria Math" w:cs="新細明體"/>
                <w:kern w:val="0"/>
              </w:rPr>
              <m:t>2</m:t>
            </m:r>
          </m:e>
        </m:rad>
      </m:oMath>
      <w:r w:rsidRPr="002E7A21">
        <w:rPr>
          <w:rFonts w:ascii="Times New Roman" w:eastAsia="新細明體" w:hAnsi="Times New Roman" w:cs="Times New Roman"/>
          <w:kern w:val="0"/>
        </w:rPr>
        <w:t xml:space="preserve"> </w:t>
      </w:r>
      <w:r w:rsidRPr="002E7A21">
        <w:rPr>
          <w:rFonts w:ascii="Times New Roman" w:eastAsia="新細明體" w:hAnsi="Times New Roman" w:cs="Times New Roman"/>
          <w:kern w:val="0"/>
        </w:rPr>
        <w:t>​</w:t>
      </w:r>
    </w:p>
    <w:p w:rsidR="002E7A21" w:rsidRPr="002E7A21" w:rsidRDefault="002E7A21" w:rsidP="002E7A2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Distance to (0, 1): 0</w:t>
      </w:r>
    </w:p>
    <w:p w:rsidR="002E7A21" w:rsidRPr="002E7A21" w:rsidRDefault="002E7A21" w:rsidP="002E7A2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Distance to (0, 0): 1</w:t>
      </w:r>
    </w:p>
    <w:p w:rsid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The 3 nearest neighbors are: (0, 1), (1, 1), and (0, 0). Their corresponding labels are y=</w:t>
      </w:r>
      <w:proofErr w:type="gramStart"/>
      <w:r w:rsidRPr="002E7A21">
        <w:rPr>
          <w:rFonts w:ascii="新細明體" w:eastAsia="新細明體" w:hAnsi="新細明體" w:cs="新細明體"/>
          <w:kern w:val="0"/>
        </w:rPr>
        <w:t>1,y</w:t>
      </w:r>
      <w:proofErr w:type="gramEnd"/>
      <w:r w:rsidRPr="002E7A21">
        <w:rPr>
          <w:rFonts w:ascii="新細明體" w:eastAsia="新細明體" w:hAnsi="新細明體" w:cs="新細明體"/>
          <w:kern w:val="0"/>
        </w:rPr>
        <w:t xml:space="preserve">=0,y=0. </w:t>
      </w:r>
      <w:r w:rsidRPr="002E7A21">
        <w:rPr>
          <w:rFonts w:ascii="新細明體" w:eastAsia="新細明體" w:hAnsi="新細明體" w:cs="新細明體"/>
          <w:color w:val="FF0000"/>
          <w:kern w:val="0"/>
        </w:rPr>
        <w:t>So, the majority class is 0.</w:t>
      </w:r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b/>
          <w:bCs/>
          <w:kern w:val="0"/>
        </w:rPr>
        <w:t>2nd Test Point (x1=</w:t>
      </w:r>
      <w:proofErr w:type="gramStart"/>
      <w:r w:rsidRPr="002E7A21">
        <w:rPr>
          <w:rFonts w:ascii="新細明體" w:eastAsia="新細明體" w:hAnsi="新細明體" w:cs="新細明體"/>
          <w:b/>
          <w:bCs/>
          <w:kern w:val="0"/>
        </w:rPr>
        <w:t>1,x</w:t>
      </w:r>
      <w:proofErr w:type="gramEnd"/>
      <w:r w:rsidRPr="002E7A21">
        <w:rPr>
          <w:rFonts w:ascii="新細明體" w:eastAsia="新細明體" w:hAnsi="新細明體" w:cs="新細明體"/>
          <w:b/>
          <w:bCs/>
          <w:kern w:val="0"/>
        </w:rPr>
        <w:t>2=0):</w:t>
      </w:r>
    </w:p>
    <w:p w:rsidR="002E7A21" w:rsidRPr="002E7A21" w:rsidRDefault="002E7A21" w:rsidP="002E7A2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Distance to (1, 1):</w:t>
      </w:r>
      <w:r w:rsidRPr="002E7A21">
        <w:rPr>
          <w:rFonts w:ascii="新細明體" w:eastAsia="新細明體" w:hAnsi="新細明體" w:cs="新細明體"/>
          <w:kern w:val="0"/>
        </w:rPr>
        <w:t xml:space="preserve"> </w:t>
      </w:r>
      <w:r w:rsidRPr="002E7A21">
        <w:rPr>
          <w:rFonts w:ascii="新細明體" w:eastAsia="新細明體" w:hAnsi="新細明體" w:cs="新細明體"/>
          <w:kern w:val="0"/>
        </w:rPr>
        <w:t>1</w:t>
      </w:r>
    </w:p>
    <w:p w:rsidR="002E7A21" w:rsidRPr="002E7A21" w:rsidRDefault="002E7A21" w:rsidP="002E7A2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Distance to (1, 0): 0</w:t>
      </w:r>
    </w:p>
    <w:p w:rsidR="002E7A21" w:rsidRPr="002E7A21" w:rsidRDefault="002E7A21" w:rsidP="002E7A2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Distance to (0, 1): 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radPr>
          <m:deg/>
          <m:e>
            <m:r>
              <w:rPr>
                <w:rFonts w:ascii="Cambria Math" w:eastAsia="新細明體" w:hAnsi="Cambria Math" w:cs="新細明體"/>
                <w:kern w:val="0"/>
              </w:rPr>
              <m:t>2</m:t>
            </m:r>
          </m:e>
        </m:rad>
      </m:oMath>
    </w:p>
    <w:p w:rsidR="002E7A21" w:rsidRDefault="002E7A21" w:rsidP="00C1489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Distance to (0, 0): </w:t>
      </w:r>
      <w:r>
        <w:rPr>
          <w:rFonts w:ascii="新細明體" w:eastAsia="新細明體" w:hAnsi="新細明體" w:cs="新細明體"/>
          <w:kern w:val="0"/>
        </w:rPr>
        <w:t>1</w:t>
      </w:r>
    </w:p>
    <w:p w:rsidR="002E7A21" w:rsidRDefault="002E7A21" w:rsidP="002E7A21">
      <w:pPr>
        <w:widowControl/>
        <w:spacing w:before="100" w:beforeAutospacing="1" w:after="100" w:afterAutospacing="1"/>
        <w:ind w:left="360"/>
        <w:rPr>
          <w:rFonts w:ascii="新細明體" w:eastAsia="新細明體" w:hAnsi="新細明體" w:cs="新細明體" w:hint="eastAsia"/>
          <w:kern w:val="0"/>
        </w:rPr>
      </w:pPr>
      <w:r w:rsidRPr="002E7A21">
        <w:rPr>
          <w:rFonts w:ascii="新細明體" w:eastAsia="新細明體" w:hAnsi="新細明體" w:cs="新細明體"/>
          <w:color w:val="FF0000"/>
          <w:kern w:val="0"/>
        </w:rPr>
        <w:t xml:space="preserve">the majority class is </w:t>
      </w:r>
      <w:r w:rsidR="0081529A">
        <w:rPr>
          <w:rFonts w:ascii="新細明體" w:eastAsia="新細明體" w:hAnsi="新細明體" w:cs="新細明體"/>
          <w:color w:val="FF0000"/>
          <w:kern w:val="0"/>
        </w:rPr>
        <w:t>0</w:t>
      </w:r>
      <w:r w:rsidRPr="002E7A21">
        <w:rPr>
          <w:rFonts w:ascii="新細明體" w:eastAsia="新細明體" w:hAnsi="新細明體" w:cs="新細明體" w:hint="eastAsia"/>
          <w:kern w:val="0"/>
        </w:rPr>
        <w:t>.</w:t>
      </w:r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b/>
          <w:bCs/>
          <w:kern w:val="0"/>
        </w:rPr>
        <w:t>3rd Test Point (x1=</w:t>
      </w:r>
      <w:proofErr w:type="gramStart"/>
      <w:r w:rsidRPr="002E7A21">
        <w:rPr>
          <w:rFonts w:ascii="新細明體" w:eastAsia="新細明體" w:hAnsi="新細明體" w:cs="新細明體"/>
          <w:b/>
          <w:bCs/>
          <w:kern w:val="0"/>
        </w:rPr>
        <w:t>1,x</w:t>
      </w:r>
      <w:proofErr w:type="gramEnd"/>
      <w:r w:rsidRPr="002E7A21">
        <w:rPr>
          <w:rFonts w:ascii="新細明體" w:eastAsia="新細明體" w:hAnsi="新細明體" w:cs="新細明體"/>
          <w:b/>
          <w:bCs/>
          <w:kern w:val="0"/>
        </w:rPr>
        <w:t>2=1):</w:t>
      </w:r>
    </w:p>
    <w:p w:rsidR="002E7A21" w:rsidRPr="002E7A21" w:rsidRDefault="002E7A21" w:rsidP="002E7A2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Distance to (1, 1): </w:t>
      </w:r>
      <w:r>
        <w:rPr>
          <w:rFonts w:ascii="新細明體" w:eastAsia="新細明體" w:hAnsi="新細明體" w:cs="新細明體"/>
          <w:kern w:val="0"/>
        </w:rPr>
        <w:t>0</w:t>
      </w:r>
    </w:p>
    <w:p w:rsidR="002E7A21" w:rsidRPr="002E7A21" w:rsidRDefault="002E7A21" w:rsidP="002E7A2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Distance to (1, 0): </w:t>
      </w:r>
      <w:r>
        <w:rPr>
          <w:rFonts w:ascii="新細明體" w:eastAsia="新細明體" w:hAnsi="新細明體" w:cs="新細明體"/>
          <w:kern w:val="0"/>
        </w:rPr>
        <w:t>1</w:t>
      </w:r>
    </w:p>
    <w:p w:rsidR="002E7A21" w:rsidRPr="002E7A21" w:rsidRDefault="002E7A21" w:rsidP="002E7A2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Distance to (0, 1): </w:t>
      </w:r>
      <w:r>
        <w:rPr>
          <w:rFonts w:ascii="新細明體" w:eastAsia="新細明體" w:hAnsi="新細明體" w:cs="新細明體"/>
          <w:kern w:val="0"/>
        </w:rPr>
        <w:t>1</w:t>
      </w:r>
    </w:p>
    <w:p w:rsidR="002E7A21" w:rsidRPr="002E7A21" w:rsidRDefault="002E7A21" w:rsidP="002E7A2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Distance to (0, 0): </w:t>
      </w:r>
      <m:oMath>
        <m:rad>
          <m:radPr>
            <m:degHide m:val="1"/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radPr>
          <m:deg/>
          <m:e>
            <m:r>
              <w:rPr>
                <w:rFonts w:ascii="Cambria Math" w:eastAsia="新細明體" w:hAnsi="Cambria Math" w:cs="新細明體"/>
                <w:kern w:val="0"/>
              </w:rPr>
              <m:t>2</m:t>
            </m:r>
          </m:e>
        </m:rad>
      </m:oMath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lastRenderedPageBreak/>
        <w:t>The 3 nearest neighbors are: (1, 1), (1, 0), and (0, 1). Their corresponding labels are y=</w:t>
      </w:r>
      <w:proofErr w:type="gramStart"/>
      <w:r w:rsidRPr="002E7A21">
        <w:rPr>
          <w:rFonts w:ascii="新細明體" w:eastAsia="新細明體" w:hAnsi="新細明體" w:cs="新細明體"/>
          <w:kern w:val="0"/>
        </w:rPr>
        <w:t>0,y</w:t>
      </w:r>
      <w:proofErr w:type="gramEnd"/>
      <w:r w:rsidRPr="002E7A21">
        <w:rPr>
          <w:rFonts w:ascii="新細明體" w:eastAsia="新細明體" w:hAnsi="新細明體" w:cs="新細明體"/>
          <w:kern w:val="0"/>
        </w:rPr>
        <w:t xml:space="preserve">=1,y=1. </w:t>
      </w:r>
      <w:r w:rsidRPr="002E7A21">
        <w:rPr>
          <w:rFonts w:ascii="新細明體" w:eastAsia="新細明體" w:hAnsi="新細明體" w:cs="新細明體"/>
          <w:color w:val="FF0000"/>
          <w:kern w:val="0"/>
        </w:rPr>
        <w:t>So, the majority class is 1.</w:t>
      </w:r>
      <w:r w:rsidRPr="002E7A21">
        <w:rPr>
          <w:rFonts w:ascii="新細明體" w:eastAsia="新細明體" w:hAnsi="新細明體" w:cs="新細明體"/>
          <w:kern w:val="0"/>
        </w:rPr>
        <w:br/>
      </w:r>
      <w:r w:rsidRPr="002E7A21">
        <w:rPr>
          <w:rFonts w:ascii="新細明體" w:eastAsia="新細明體" w:hAnsi="新細明體" w:cs="新細明體"/>
          <w:b/>
          <w:bCs/>
          <w:color w:val="FF0000"/>
          <w:kern w:val="0"/>
          <w:u w:val="single"/>
        </w:rPr>
        <w:t>Prediction by 3-NN: 1</w:t>
      </w:r>
    </w:p>
    <w:p w:rsidR="002E7A21" w:rsidRPr="002E7A21" w:rsidRDefault="002E7A21" w:rsidP="002E7A2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E7A2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Step 4: Meta-Learner's Final Predictions</w:t>
      </w:r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The meta-learner uses the predictions from both the decision tree and 3-NN. The logic is:</w:t>
      </w:r>
    </w:p>
    <w:p w:rsidR="002E7A21" w:rsidRPr="002E7A21" w:rsidRDefault="002E7A21" w:rsidP="002E7A2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If 3-NN predicts 1, the meta-learner predicts y=1</w:t>
      </w:r>
    </w:p>
    <w:p w:rsidR="002E7A21" w:rsidRPr="002E7A21" w:rsidRDefault="002E7A21" w:rsidP="002E7A2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If 3-NN predicts 0, it checks the decision tree's prediction.</w:t>
      </w:r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color w:val="FF0000"/>
          <w:kern w:val="0"/>
        </w:rPr>
      </w:pPr>
      <w:r w:rsidRPr="002E7A21">
        <w:rPr>
          <w:rFonts w:ascii="新細明體" w:eastAsia="新細明體" w:hAnsi="新細明體" w:cs="新細明體"/>
          <w:b/>
          <w:color w:val="FF0000"/>
          <w:kern w:val="0"/>
        </w:rPr>
        <w:t>So, for each test point:</w:t>
      </w:r>
    </w:p>
    <w:p w:rsidR="002E7A21" w:rsidRPr="002E7A21" w:rsidRDefault="002E7A21" w:rsidP="002E7A21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b/>
          <w:bCs/>
          <w:kern w:val="0"/>
        </w:rPr>
        <w:t>For x1=</w:t>
      </w:r>
      <w:proofErr w:type="gramStart"/>
      <w:r w:rsidRPr="002E7A21">
        <w:rPr>
          <w:rFonts w:ascii="新細明體" w:eastAsia="新細明體" w:hAnsi="新細明體" w:cs="新細明體"/>
          <w:b/>
          <w:bCs/>
          <w:kern w:val="0"/>
        </w:rPr>
        <w:t>0,x</w:t>
      </w:r>
      <w:proofErr w:type="gramEnd"/>
      <w:r w:rsidRPr="002E7A21">
        <w:rPr>
          <w:rFonts w:ascii="新細明體" w:eastAsia="新細明體" w:hAnsi="新細明體" w:cs="新細明體"/>
          <w:b/>
          <w:bCs/>
          <w:kern w:val="0"/>
        </w:rPr>
        <w:t>2=1</w:t>
      </w:r>
      <w:r>
        <w:rPr>
          <w:rFonts w:ascii="新細明體" w:eastAsia="新細明體" w:hAnsi="新細明體" w:cs="新細明體"/>
          <w:b/>
          <w:bCs/>
          <w:kern w:val="0"/>
        </w:rPr>
        <w:t>:</w:t>
      </w:r>
    </w:p>
    <w:p w:rsidR="002E7A21" w:rsidRPr="002E7A21" w:rsidRDefault="002E7A21" w:rsidP="002E7A21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color w:val="FF0000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3-NN predicts</w:t>
      </w:r>
      <w:r w:rsidRPr="002E7A21">
        <w:rPr>
          <w:rFonts w:ascii="新細明體" w:eastAsia="新細明體" w:hAnsi="新細明體" w:cs="新細明體"/>
          <w:color w:val="FF0000"/>
          <w:kern w:val="0"/>
        </w:rPr>
        <w:t xml:space="preserve"> 0</w:t>
      </w:r>
      <w:r w:rsidRPr="002E7A21">
        <w:rPr>
          <w:rFonts w:ascii="新細明體" w:eastAsia="新細明體" w:hAnsi="新細明體" w:cs="新細明體"/>
          <w:kern w:val="0"/>
        </w:rPr>
        <w:t xml:space="preserve">, Decision Tree predicts </w:t>
      </w:r>
      <w:r w:rsidR="00773A31">
        <w:rPr>
          <w:rFonts w:ascii="新細明體" w:eastAsia="新細明體" w:hAnsi="新細明體" w:cs="新細明體"/>
          <w:color w:val="FF0000"/>
          <w:kern w:val="0"/>
        </w:rPr>
        <w:t>0</w:t>
      </w:r>
      <w:r w:rsidRPr="002E7A21">
        <w:rPr>
          <w:rFonts w:ascii="新細明體" w:eastAsia="新細明體" w:hAnsi="新細明體" w:cs="新細明體" w:hint="eastAsia"/>
          <w:kern w:val="0"/>
        </w:rPr>
        <w:t xml:space="preserve"> </w:t>
      </w:r>
      <w:r w:rsidRPr="002E7A21">
        <w:rPr>
          <w:rFonts w:ascii="新細明體" w:eastAsia="新細明體" w:hAnsi="新細明體" w:cs="新細明體"/>
          <w:kern w:val="0"/>
        </w:rPr>
        <w:t>→</w:t>
      </w:r>
      <w:r w:rsidRPr="002E7A21">
        <w:rPr>
          <w:rFonts w:ascii="新細明體" w:eastAsia="新細明體" w:hAnsi="新細明體" w:cs="新細明體"/>
          <w:color w:val="FF0000"/>
          <w:kern w:val="0"/>
        </w:rPr>
        <w:t xml:space="preserve"> Meta-Learner predicts y=</w:t>
      </w:r>
      <w:r w:rsidR="0081529A">
        <w:rPr>
          <w:rFonts w:ascii="新細明體" w:eastAsia="新細明體" w:hAnsi="新細明體" w:cs="新細明體" w:hint="eastAsia"/>
          <w:color w:val="FF0000"/>
          <w:kern w:val="0"/>
        </w:rPr>
        <w:t>0</w:t>
      </w:r>
    </w:p>
    <w:p w:rsidR="002E7A21" w:rsidRPr="002E7A21" w:rsidRDefault="002E7A21" w:rsidP="002E7A21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b/>
          <w:bCs/>
          <w:kern w:val="0"/>
        </w:rPr>
        <w:t>For x1=</w:t>
      </w:r>
      <w:proofErr w:type="gramStart"/>
      <w:r w:rsidRPr="002E7A21">
        <w:rPr>
          <w:rFonts w:ascii="新細明體" w:eastAsia="新細明體" w:hAnsi="新細明體" w:cs="新細明體"/>
          <w:b/>
          <w:bCs/>
          <w:kern w:val="0"/>
        </w:rPr>
        <w:t>1,x</w:t>
      </w:r>
      <w:proofErr w:type="gramEnd"/>
      <w:r w:rsidRPr="002E7A21">
        <w:rPr>
          <w:rFonts w:ascii="新細明體" w:eastAsia="新細明體" w:hAnsi="新細明體" w:cs="新細明體"/>
          <w:b/>
          <w:bCs/>
          <w:kern w:val="0"/>
        </w:rPr>
        <w:t>2=0</w:t>
      </w:r>
      <w:r>
        <w:rPr>
          <w:rFonts w:ascii="新細明體" w:eastAsia="新細明體" w:hAnsi="新細明體" w:cs="新細明體"/>
          <w:b/>
          <w:bCs/>
          <w:kern w:val="0"/>
        </w:rPr>
        <w:t>:</w:t>
      </w:r>
    </w:p>
    <w:p w:rsidR="002E7A21" w:rsidRPr="002E7A21" w:rsidRDefault="002E7A21" w:rsidP="002E7A21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3-NN predicts </w:t>
      </w:r>
      <w:r w:rsidRPr="002E7A21">
        <w:rPr>
          <w:rFonts w:ascii="新細明體" w:eastAsia="新細明體" w:hAnsi="新細明體" w:cs="新細明體"/>
          <w:color w:val="FF0000"/>
          <w:kern w:val="0"/>
        </w:rPr>
        <w:t>0</w:t>
      </w:r>
      <w:r w:rsidRPr="002E7A21">
        <w:rPr>
          <w:rFonts w:ascii="新細明體" w:eastAsia="新細明體" w:hAnsi="新細明體" w:cs="新細明體"/>
          <w:kern w:val="0"/>
        </w:rPr>
        <w:t xml:space="preserve">, Decision Tree predicts </w:t>
      </w:r>
      <w:r w:rsidR="00E00EA0">
        <w:rPr>
          <w:rFonts w:ascii="新細明體" w:eastAsia="新細明體" w:hAnsi="新細明體" w:cs="新細明體"/>
          <w:color w:val="FF0000"/>
          <w:kern w:val="0"/>
        </w:rPr>
        <w:t>1</w:t>
      </w:r>
      <w:r w:rsidRPr="002E7A21">
        <w:rPr>
          <w:rFonts w:ascii="新細明體" w:eastAsia="新細明體" w:hAnsi="新細明體" w:cs="新細明體"/>
          <w:kern w:val="0"/>
        </w:rPr>
        <w:t xml:space="preserve"> →</w:t>
      </w:r>
      <w:r w:rsidRPr="002E7A21">
        <w:rPr>
          <w:rFonts w:ascii="新細明體" w:eastAsia="新細明體" w:hAnsi="新細明體" w:cs="新細明體"/>
          <w:color w:val="FF0000"/>
          <w:kern w:val="0"/>
        </w:rPr>
        <w:t xml:space="preserve"> Meta-Learner predicts y=1</w:t>
      </w:r>
    </w:p>
    <w:p w:rsidR="002E7A21" w:rsidRPr="002E7A21" w:rsidRDefault="002E7A21" w:rsidP="002E7A21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b/>
          <w:bCs/>
          <w:kern w:val="0"/>
        </w:rPr>
        <w:t>For x1=</w:t>
      </w:r>
      <w:proofErr w:type="gramStart"/>
      <w:r w:rsidRPr="002E7A21">
        <w:rPr>
          <w:rFonts w:ascii="新細明體" w:eastAsia="新細明體" w:hAnsi="新細明體" w:cs="新細明體"/>
          <w:b/>
          <w:bCs/>
          <w:kern w:val="0"/>
        </w:rPr>
        <w:t>1,x</w:t>
      </w:r>
      <w:proofErr w:type="gramEnd"/>
      <w:r w:rsidRPr="002E7A21">
        <w:rPr>
          <w:rFonts w:ascii="新細明體" w:eastAsia="新細明體" w:hAnsi="新細明體" w:cs="新細明體"/>
          <w:b/>
          <w:bCs/>
          <w:kern w:val="0"/>
        </w:rPr>
        <w:t>2=1</w:t>
      </w:r>
      <w:r w:rsidRPr="002E7A21">
        <w:rPr>
          <w:rFonts w:ascii="新細明體" w:eastAsia="新細明體" w:hAnsi="新細明體" w:cs="新細明體"/>
          <w:kern w:val="0"/>
        </w:rPr>
        <w:t>:</w:t>
      </w:r>
    </w:p>
    <w:p w:rsidR="002E7A21" w:rsidRPr="002E7A21" w:rsidRDefault="002E7A21" w:rsidP="002E7A21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3-NN predicts</w:t>
      </w:r>
      <w:r w:rsidRPr="002E7A21">
        <w:rPr>
          <w:rFonts w:ascii="新細明體" w:eastAsia="新細明體" w:hAnsi="新細明體" w:cs="新細明體"/>
          <w:color w:val="FF0000"/>
          <w:kern w:val="0"/>
        </w:rPr>
        <w:t xml:space="preserve"> 1</w:t>
      </w:r>
      <w:r w:rsidRPr="002E7A21">
        <w:rPr>
          <w:rFonts w:ascii="新細明體" w:eastAsia="新細明體" w:hAnsi="新細明體" w:cs="新細明體"/>
          <w:kern w:val="0"/>
        </w:rPr>
        <w:t xml:space="preserve"> → </w:t>
      </w:r>
      <w:r w:rsidRPr="002E7A21">
        <w:rPr>
          <w:rFonts w:ascii="新細明體" w:eastAsia="新細明體" w:hAnsi="新細明體" w:cs="新細明體"/>
          <w:color w:val="FF0000"/>
          <w:kern w:val="0"/>
        </w:rPr>
        <w:t>Meta-Learner predicts y=1</w:t>
      </w:r>
      <w:r w:rsidRPr="002E7A21">
        <w:rPr>
          <w:rFonts w:ascii="新細明體" w:eastAsia="新細明體" w:hAnsi="新細明體" w:cs="新細明體"/>
          <w:color w:val="FF0000"/>
          <w:kern w:val="0"/>
        </w:rPr>
        <w:t>.</w:t>
      </w:r>
    </w:p>
    <w:p w:rsidR="002E7A21" w:rsidRPr="002E7A21" w:rsidRDefault="002E7A21" w:rsidP="002E7A21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E7A21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Step 5: Calculate Accuracy</w:t>
      </w:r>
    </w:p>
    <w:p w:rsidR="002E7A21" w:rsidRPr="002E7A21" w:rsidRDefault="002E7A21" w:rsidP="002E7A21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Correct predictions: </w:t>
      </w:r>
      <w:r w:rsidR="00E00EA0">
        <w:rPr>
          <w:rFonts w:ascii="新細明體" w:eastAsia="新細明體" w:hAnsi="新細明體" w:cs="新細明體"/>
          <w:kern w:val="0"/>
        </w:rPr>
        <w:t>2</w:t>
      </w:r>
      <w:r w:rsidRPr="002E7A21">
        <w:rPr>
          <w:rFonts w:ascii="新細明體" w:eastAsia="新細明體" w:hAnsi="新細明體" w:cs="新細明體"/>
          <w:kern w:val="0"/>
        </w:rPr>
        <w:t xml:space="preserve"> (for the </w:t>
      </w:r>
      <w:r w:rsidR="00E00EA0" w:rsidRPr="00E00EA0">
        <w:rPr>
          <w:rFonts w:ascii="新細明體" w:eastAsia="新細明體" w:hAnsi="新細明體" w:cs="新細明體"/>
          <w:color w:val="FF0000"/>
          <w:kern w:val="0"/>
        </w:rPr>
        <w:t xml:space="preserve">first </w:t>
      </w:r>
      <w:r w:rsidR="00E00EA0">
        <w:rPr>
          <w:rFonts w:ascii="新細明體" w:eastAsia="新細明體" w:hAnsi="新細明體" w:cs="新細明體"/>
          <w:kern w:val="0"/>
        </w:rPr>
        <w:t xml:space="preserve">and </w:t>
      </w:r>
      <w:bookmarkStart w:id="0" w:name="_GoBack"/>
      <w:bookmarkEnd w:id="0"/>
      <w:r w:rsidRPr="002E7A21">
        <w:rPr>
          <w:rFonts w:ascii="新細明體" w:eastAsia="新細明體" w:hAnsi="新細明體" w:cs="新細明體"/>
          <w:color w:val="FF0000"/>
          <w:kern w:val="0"/>
        </w:rPr>
        <w:t>second test point</w:t>
      </w:r>
      <w:r w:rsidRPr="002E7A21">
        <w:rPr>
          <w:rFonts w:ascii="新細明體" w:eastAsia="新細明體" w:hAnsi="新細明體" w:cs="新細明體"/>
          <w:kern w:val="0"/>
        </w:rPr>
        <w:t>)</w:t>
      </w:r>
    </w:p>
    <w:p w:rsidR="002E7A21" w:rsidRPr="002E7A21" w:rsidRDefault="002E7A21" w:rsidP="002E7A21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>Total test points: 3</w:t>
      </w:r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b/>
          <w:bCs/>
          <w:kern w:val="0"/>
        </w:rPr>
        <w:t>Accuracy</w:t>
      </w:r>
      <w:r w:rsidRPr="002E7A21">
        <w:rPr>
          <w:rFonts w:ascii="新細明體" w:eastAsia="新細明體" w:hAnsi="新細明體" w:cs="新細明體"/>
          <w:kern w:val="0"/>
        </w:rPr>
        <w:t xml:space="preserve">: </w:t>
      </w:r>
      <w:r w:rsidR="0081529A">
        <w:rPr>
          <w:rFonts w:ascii="新細明體" w:eastAsia="新細明體" w:hAnsi="新細明體" w:cs="新細明體"/>
          <w:kern w:val="0"/>
        </w:rPr>
        <w:t>66</w:t>
      </w:r>
      <w:r w:rsidRPr="002E7A21">
        <w:rPr>
          <w:rFonts w:ascii="新細明體" w:eastAsia="新細明體" w:hAnsi="新細明體" w:cs="新細明體"/>
          <w:kern w:val="0"/>
        </w:rPr>
        <w:t>.</w:t>
      </w:r>
      <w:r w:rsidR="0081529A">
        <w:rPr>
          <w:rFonts w:ascii="新細明體" w:eastAsia="新細明體" w:hAnsi="新細明體" w:cs="新細明體"/>
          <w:kern w:val="0"/>
        </w:rPr>
        <w:t>67</w:t>
      </w:r>
      <w:r w:rsidRPr="002E7A21">
        <w:rPr>
          <w:rFonts w:ascii="新細明體" w:eastAsia="新細明體" w:hAnsi="新細明體" w:cs="新細明體"/>
          <w:kern w:val="0"/>
        </w:rPr>
        <w:t>%</w:t>
      </w:r>
    </w:p>
    <w:p w:rsidR="002E7A21" w:rsidRPr="002E7A21" w:rsidRDefault="002E7A21" w:rsidP="002E7A2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2E7A21">
        <w:rPr>
          <w:rFonts w:ascii="新細明體" w:eastAsia="新細明體" w:hAnsi="新細明體" w:cs="新細明體"/>
          <w:kern w:val="0"/>
        </w:rPr>
        <w:t xml:space="preserve">The model accuracy on this test data is </w:t>
      </w:r>
      <w:r w:rsidR="0081529A">
        <w:rPr>
          <w:rFonts w:ascii="新細明體" w:eastAsia="新細明體" w:hAnsi="新細明體" w:cs="新細明體"/>
          <w:b/>
          <w:bCs/>
          <w:kern w:val="0"/>
        </w:rPr>
        <w:t>66.67</w:t>
      </w:r>
      <w:r w:rsidRPr="002E7A21">
        <w:rPr>
          <w:rFonts w:ascii="新細明體" w:eastAsia="新細明體" w:hAnsi="新細明體" w:cs="新細明體"/>
          <w:b/>
          <w:bCs/>
          <w:kern w:val="0"/>
        </w:rPr>
        <w:t>%</w:t>
      </w:r>
      <w:r w:rsidRPr="002E7A21">
        <w:rPr>
          <w:rFonts w:ascii="新細明體" w:eastAsia="新細明體" w:hAnsi="新細明體" w:cs="新細明體"/>
          <w:kern w:val="0"/>
        </w:rPr>
        <w:t>.</w:t>
      </w:r>
    </w:p>
    <w:p w:rsidR="000D7944" w:rsidRDefault="00E00EA0"/>
    <w:sectPr w:rsidR="000D794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117C"/>
    <w:multiLevelType w:val="multilevel"/>
    <w:tmpl w:val="F89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70285"/>
    <w:multiLevelType w:val="multilevel"/>
    <w:tmpl w:val="9E3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17E91"/>
    <w:multiLevelType w:val="multilevel"/>
    <w:tmpl w:val="8724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03208"/>
    <w:multiLevelType w:val="multilevel"/>
    <w:tmpl w:val="296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B0FB1"/>
    <w:multiLevelType w:val="multilevel"/>
    <w:tmpl w:val="7058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772E3"/>
    <w:multiLevelType w:val="multilevel"/>
    <w:tmpl w:val="8B3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40ED3"/>
    <w:multiLevelType w:val="multilevel"/>
    <w:tmpl w:val="B0D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C13C4"/>
    <w:multiLevelType w:val="multilevel"/>
    <w:tmpl w:val="19A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4B"/>
    <w:rsid w:val="00217A1D"/>
    <w:rsid w:val="00247D2A"/>
    <w:rsid w:val="002E7A21"/>
    <w:rsid w:val="0053324A"/>
    <w:rsid w:val="00751D4B"/>
    <w:rsid w:val="00773A31"/>
    <w:rsid w:val="0081529A"/>
    <w:rsid w:val="00A067A8"/>
    <w:rsid w:val="00E0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17EA4"/>
  <w15:chartTrackingRefBased/>
  <w15:docId w15:val="{CE1D33D2-026C-394C-BDBA-EA37472B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E7A2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E7A21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E7A2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E7A21"/>
    <w:rPr>
      <w:rFonts w:ascii="新細明體" w:eastAsia="新細明體" w:hAnsi="新細明體" w:cs="新細明體"/>
      <w:b/>
      <w:bCs/>
      <w:kern w:val="0"/>
    </w:rPr>
  </w:style>
  <w:style w:type="character" w:styleId="a3">
    <w:name w:val="Strong"/>
    <w:basedOn w:val="a0"/>
    <w:uiPriority w:val="22"/>
    <w:qFormat/>
    <w:rsid w:val="002E7A21"/>
    <w:rPr>
      <w:b/>
      <w:bCs/>
    </w:rPr>
  </w:style>
  <w:style w:type="paragraph" w:styleId="Web">
    <w:name w:val="Normal (Web)"/>
    <w:basedOn w:val="a"/>
    <w:uiPriority w:val="99"/>
    <w:semiHidden/>
    <w:unhideWhenUsed/>
    <w:rsid w:val="002E7A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atex-mathml">
    <w:name w:val="katex-mathml"/>
    <w:basedOn w:val="a0"/>
    <w:rsid w:val="002E7A21"/>
  </w:style>
  <w:style w:type="character" w:customStyle="1" w:styleId="mord">
    <w:name w:val="mord"/>
    <w:basedOn w:val="a0"/>
    <w:rsid w:val="002E7A21"/>
  </w:style>
  <w:style w:type="character" w:customStyle="1" w:styleId="vlist-s">
    <w:name w:val="vlist-s"/>
    <w:basedOn w:val="a0"/>
    <w:rsid w:val="002E7A21"/>
  </w:style>
  <w:style w:type="character" w:customStyle="1" w:styleId="mrel">
    <w:name w:val="mrel"/>
    <w:basedOn w:val="a0"/>
    <w:rsid w:val="002E7A21"/>
  </w:style>
  <w:style w:type="character" w:customStyle="1" w:styleId="mpunct">
    <w:name w:val="mpunct"/>
    <w:basedOn w:val="a0"/>
    <w:rsid w:val="002E7A21"/>
  </w:style>
  <w:style w:type="character" w:customStyle="1" w:styleId="mopen">
    <w:name w:val="mopen"/>
    <w:basedOn w:val="a0"/>
    <w:rsid w:val="002E7A21"/>
  </w:style>
  <w:style w:type="character" w:customStyle="1" w:styleId="mbin">
    <w:name w:val="mbin"/>
    <w:basedOn w:val="a0"/>
    <w:rsid w:val="002E7A21"/>
  </w:style>
  <w:style w:type="character" w:customStyle="1" w:styleId="mclose">
    <w:name w:val="mclose"/>
    <w:basedOn w:val="a0"/>
    <w:rsid w:val="002E7A21"/>
  </w:style>
  <w:style w:type="character" w:styleId="a4">
    <w:name w:val="Placeholder Text"/>
    <w:basedOn w:val="a0"/>
    <w:uiPriority w:val="99"/>
    <w:semiHidden/>
    <w:rsid w:val="002E7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7</cp:revision>
  <dcterms:created xsi:type="dcterms:W3CDTF">2024-10-23T18:26:00Z</dcterms:created>
  <dcterms:modified xsi:type="dcterms:W3CDTF">2024-10-23T19:24:00Z</dcterms:modified>
</cp:coreProperties>
</file>