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9ED9F" w14:textId="77777777" w:rsidR="00997B09" w:rsidRDefault="00997B09" w:rsidP="000C20AC">
      <w:pPr>
        <w:pStyle w:val="Heading1"/>
      </w:pPr>
      <w:r w:rsidRPr="00055DE9">
        <w:t>Heading1</w:t>
      </w:r>
      <w:r w:rsidRPr="00997B09">
        <w:t>(</w:t>
      </w:r>
      <w:r w:rsidRPr="00997B09">
        <w:rPr>
          <w:rFonts w:hint="eastAsia"/>
        </w:rPr>
        <w:t>分</w:t>
      </w:r>
      <w:r>
        <w:rPr>
          <w:rFonts w:hint="eastAsia"/>
        </w:rPr>
        <w:t>类</w:t>
      </w:r>
      <w:r>
        <w:t>)</w:t>
      </w:r>
    </w:p>
    <w:p w14:paraId="6E8D997E" w14:textId="77777777" w:rsidR="00997B09" w:rsidRPr="00997B09" w:rsidRDefault="00997B09" w:rsidP="000C20AC">
      <w:pPr>
        <w:pStyle w:val="Heading2"/>
      </w:pPr>
      <w:r w:rsidRPr="00241DC4">
        <w:rPr>
          <w:rFonts w:hint="eastAsia"/>
        </w:rPr>
        <w:t>H</w:t>
      </w:r>
      <w:r w:rsidRPr="00241DC4">
        <w:t>eading2</w:t>
      </w:r>
      <w:r w:rsidRPr="00997B09">
        <w:t>(</w:t>
      </w:r>
      <w:r w:rsidRPr="000C20AC">
        <w:rPr>
          <w:rFonts w:hint="eastAsia"/>
        </w:rPr>
        <w:t>专辑</w:t>
      </w:r>
      <w:r w:rsidRPr="00997B09">
        <w:rPr>
          <w:rFonts w:hint="eastAsia"/>
        </w:rPr>
        <w:t>名</w:t>
      </w:r>
      <w:r w:rsidRPr="00997B09">
        <w:t>)</w:t>
      </w:r>
    </w:p>
    <w:p w14:paraId="1F349445" w14:textId="5E00ED15" w:rsidR="009B3568" w:rsidRPr="009B3568" w:rsidRDefault="009B3568" w:rsidP="000C20AC">
      <w:pPr>
        <w:pStyle w:val="LyricTitle"/>
      </w:pPr>
      <w:r>
        <w:rPr>
          <w:rFonts w:hint="eastAsia"/>
        </w:rPr>
        <w:t>唱段名</w:t>
      </w:r>
      <w:r>
        <w:t>(</w:t>
      </w:r>
      <w:r w:rsidRPr="000C20AC">
        <w:t>LyricTitle</w:t>
      </w:r>
      <w:r>
        <w:t>)</w:t>
      </w:r>
    </w:p>
    <w:p w14:paraId="2C162B9C" w14:textId="481AA872" w:rsidR="00997B09" w:rsidRPr="008B4AE1" w:rsidRDefault="00997B09" w:rsidP="000C20AC">
      <w:pPr>
        <w:pStyle w:val="LyricInfo"/>
      </w:pPr>
      <w:r w:rsidRPr="008B4AE1">
        <w:rPr>
          <w:rFonts w:hint="eastAsia"/>
        </w:rPr>
        <w:t>唱词信息</w:t>
      </w:r>
      <w:r w:rsidR="009B3568">
        <w:rPr>
          <w:rFonts w:hint="eastAsia"/>
        </w:rPr>
        <w:t>(</w:t>
      </w:r>
      <w:r w:rsidR="009B3568" w:rsidRPr="000C20AC">
        <w:t>LyricInfo</w:t>
      </w:r>
      <w:r w:rsidR="009B3568">
        <w:t>)</w:t>
      </w:r>
    </w:p>
    <w:p w14:paraId="6993D28A" w14:textId="1B55C385" w:rsidR="00997B09" w:rsidRPr="008B4AE1" w:rsidRDefault="00997B09" w:rsidP="000C20AC">
      <w:pPr>
        <w:pStyle w:val="Lyric"/>
      </w:pPr>
      <w:r w:rsidRPr="008B4AE1">
        <w:rPr>
          <w:rFonts w:hint="eastAsia"/>
        </w:rPr>
        <w:t>唱词</w:t>
      </w:r>
      <w:r w:rsidR="009B3568">
        <w:rPr>
          <w:rFonts w:hint="eastAsia"/>
        </w:rPr>
        <w:t>(</w:t>
      </w:r>
      <w:r w:rsidR="009B3568" w:rsidRPr="000C20AC">
        <w:t>Lyric</w:t>
      </w:r>
      <w:r w:rsidR="009B3568">
        <w:t>)</w:t>
      </w:r>
    </w:p>
    <w:p w14:paraId="6700F449" w14:textId="77777777" w:rsidR="007A2DDA" w:rsidRPr="00055DE9" w:rsidRDefault="007A2DDA" w:rsidP="00055DE9"/>
    <w:p w14:paraId="2AA893E6" w14:textId="77777777" w:rsidR="007A2DDA" w:rsidRPr="00055DE9" w:rsidRDefault="007A2DDA" w:rsidP="00055DE9"/>
    <w:p w14:paraId="203EB04E" w14:textId="77777777" w:rsidR="00E34245" w:rsidRPr="00055DE9" w:rsidRDefault="00E34245" w:rsidP="00055DE9">
      <w:r w:rsidRPr="00055DE9">
        <w:rPr>
          <w:rFonts w:hint="eastAsia"/>
        </w:rPr>
        <w:t>手动增加</w:t>
      </w:r>
      <w:r w:rsidRPr="00055DE9">
        <w:t>Heading1, Heading2, Heading3</w:t>
      </w:r>
      <w:proofErr w:type="gramStart"/>
      <w:r w:rsidRPr="00055DE9">
        <w:rPr>
          <w:rFonts w:hint="eastAsia"/>
        </w:rPr>
        <w:t>三</w:t>
      </w:r>
      <w:proofErr w:type="gramEnd"/>
      <w:r w:rsidRPr="00055DE9">
        <w:rPr>
          <w:rFonts w:hint="eastAsia"/>
        </w:rPr>
        <w:t>个样式</w:t>
      </w:r>
    </w:p>
    <w:p w14:paraId="1FFE5A55" w14:textId="77777777" w:rsidR="007A2DDA" w:rsidRPr="00055DE9" w:rsidRDefault="007A2DDA" w:rsidP="00055DE9">
      <w:r w:rsidRPr="00055DE9">
        <w:rPr>
          <w:rFonts w:hint="eastAsia"/>
        </w:rPr>
        <w:t>模板示例:</w:t>
      </w:r>
    </w:p>
    <w:p w14:paraId="7BDC38FB" w14:textId="77777777" w:rsidR="00997B09" w:rsidRPr="00055DE9" w:rsidRDefault="00997B09" w:rsidP="00874DF6">
      <w:pPr>
        <w:pStyle w:val="Heading1"/>
      </w:pPr>
      <w:r w:rsidRPr="00055DE9">
        <w:t>2019年出品-曲艺</w:t>
      </w:r>
    </w:p>
    <w:p w14:paraId="4A82E7AC" w14:textId="77777777" w:rsidR="00997B09" w:rsidRPr="00055DE9" w:rsidRDefault="00997B09" w:rsidP="00874DF6">
      <w:pPr>
        <w:pStyle w:val="Heading2"/>
      </w:pPr>
      <w:r w:rsidRPr="00055DE9">
        <w:t>《老北京曲艺小梨园集萃》第一集</w:t>
      </w:r>
    </w:p>
    <w:p w14:paraId="1AFEA04E" w14:textId="77777777" w:rsidR="00997B09" w:rsidRPr="00055DE9" w:rsidRDefault="00997B09" w:rsidP="00874DF6">
      <w:pPr>
        <w:pStyle w:val="LyricTitle"/>
      </w:pPr>
      <w:r w:rsidRPr="00055DE9">
        <w:t>1-</w:t>
      </w:r>
      <w:proofErr w:type="gramStart"/>
      <w:r w:rsidRPr="00055DE9">
        <w:t>01.京东大鼓</w:t>
      </w:r>
      <w:proofErr w:type="gramEnd"/>
      <w:r w:rsidRPr="00055DE9">
        <w:t>《拆西厢》1 刘文斌 国乐</w:t>
      </w:r>
    </w:p>
    <w:p w14:paraId="35589C9D" w14:textId="77777777" w:rsidR="00997B09" w:rsidRDefault="00997B09" w:rsidP="00874DF6">
      <w:pPr>
        <w:pStyle w:val="LyricInfo"/>
      </w:pPr>
      <w:r>
        <w:t>No1-01</w:t>
      </w:r>
      <w:bookmarkStart w:id="0" w:name="_Hlk35632471"/>
      <w:r>
        <w:t>京东</w:t>
      </w:r>
      <w:bookmarkEnd w:id="0"/>
      <w:r>
        <w:t>大鼓</w:t>
      </w:r>
      <w:r w:rsidRPr="00874DF6">
        <w:t>《拆西厢》</w:t>
      </w:r>
      <w:r>
        <w:t>第一段 国乐唱片 唱片号20061A 版号K27 1938年灌制 刘文斌演唱</w:t>
      </w:r>
    </w:p>
    <w:p w14:paraId="2B755AAF" w14:textId="49FA59CC" w:rsidR="00556831" w:rsidRPr="00055DE9" w:rsidRDefault="00997B09" w:rsidP="00C04FEE">
      <w:pPr>
        <w:pStyle w:val="Lyric"/>
      </w:pPr>
      <w:r w:rsidRPr="00055DE9">
        <w:t>表的是，崔莺</w:t>
      </w:r>
      <w:bookmarkStart w:id="1" w:name="_GoBack"/>
      <w:bookmarkEnd w:id="1"/>
      <w:r w:rsidRPr="00055DE9">
        <w:t>莺闷坐手托着</w:t>
      </w:r>
      <w:proofErr w:type="gramStart"/>
      <w:r w:rsidRPr="00055DE9">
        <w:t>腮</w:t>
      </w:r>
      <w:proofErr w:type="gramEnd"/>
    </w:p>
    <w:sectPr w:rsidR="00556831" w:rsidRPr="00055DE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D9077" w14:textId="77777777" w:rsidR="00055DE9" w:rsidRDefault="00055DE9" w:rsidP="00055DE9">
      <w:r>
        <w:separator/>
      </w:r>
    </w:p>
  </w:endnote>
  <w:endnote w:type="continuationSeparator" w:id="0">
    <w:p w14:paraId="31FFAE9F" w14:textId="77777777" w:rsidR="00055DE9" w:rsidRDefault="00055DE9" w:rsidP="00055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F5680" w14:textId="77777777" w:rsidR="00055DE9" w:rsidRDefault="00055DE9" w:rsidP="00055DE9">
      <w:r>
        <w:separator/>
      </w:r>
    </w:p>
  </w:footnote>
  <w:footnote w:type="continuationSeparator" w:id="0">
    <w:p w14:paraId="2D918653" w14:textId="77777777" w:rsidR="00055DE9" w:rsidRDefault="00055DE9" w:rsidP="00055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D9B"/>
    <w:rsid w:val="00055DE9"/>
    <w:rsid w:val="000C20AC"/>
    <w:rsid w:val="00182DAF"/>
    <w:rsid w:val="001E6EE7"/>
    <w:rsid w:val="001F0623"/>
    <w:rsid w:val="0023387B"/>
    <w:rsid w:val="00241DC4"/>
    <w:rsid w:val="00434C2E"/>
    <w:rsid w:val="00556831"/>
    <w:rsid w:val="005C55DE"/>
    <w:rsid w:val="007A2DDA"/>
    <w:rsid w:val="00852D9B"/>
    <w:rsid w:val="00874DF6"/>
    <w:rsid w:val="008B4AE1"/>
    <w:rsid w:val="008D333D"/>
    <w:rsid w:val="00997B09"/>
    <w:rsid w:val="009B3568"/>
    <w:rsid w:val="00C04FEE"/>
    <w:rsid w:val="00C572E1"/>
    <w:rsid w:val="00E34245"/>
    <w:rsid w:val="00E51F72"/>
    <w:rsid w:val="00FA5D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D5A4952"/>
  <w15:docId w15:val="{BD4F4C38-6AA2-44AC-820A-39C17F99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DE9"/>
    <w:pPr>
      <w:widowControl w:val="0"/>
      <w:jc w:val="both"/>
    </w:pPr>
    <w:rPr>
      <w:rFonts w:ascii="微软雅黑" w:eastAsia="微软雅黑" w:hAnsi="微软雅黑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E9"/>
    <w:pPr>
      <w:keepNext/>
      <w:keepLines/>
      <w:spacing w:before="340" w:after="330" w:line="578" w:lineRule="auto"/>
      <w:jc w:val="center"/>
      <w:outlineLvl w:val="0"/>
    </w:pPr>
    <w:rPr>
      <w:b/>
      <w:sz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623"/>
    <w:pPr>
      <w:keepNext/>
      <w:keepLines/>
      <w:spacing w:before="260"/>
      <w:outlineLvl w:val="1"/>
    </w:pPr>
    <w:rPr>
      <w:rFonts w:cstheme="majorBidi"/>
      <w:b/>
      <w:bCs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55DE9"/>
    <w:pPr>
      <w:keepNext/>
      <w:keepLines/>
      <w:spacing w:before="260" w:after="260" w:line="416" w:lineRule="auto"/>
      <w:outlineLvl w:val="2"/>
    </w:pPr>
    <w:rPr>
      <w:b/>
      <w:bCs/>
      <w:color w:val="FA6922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55DE9"/>
    <w:pPr>
      <w:outlineLvl w:val="3"/>
    </w:pPr>
    <w:rPr>
      <w:b/>
      <w:color w:val="0064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E9"/>
    <w:rPr>
      <w:rFonts w:ascii="微软雅黑" w:eastAsia="微软雅黑" w:hAnsi="微软雅黑"/>
      <w:b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F0623"/>
    <w:rPr>
      <w:rFonts w:ascii="微软雅黑" w:eastAsia="微软雅黑" w:hAnsi="微软雅黑" w:cstheme="majorBidi"/>
      <w:b/>
      <w:bCs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5DE9"/>
    <w:rPr>
      <w:rFonts w:ascii="微软雅黑" w:eastAsia="微软雅黑" w:hAnsi="微软雅黑"/>
      <w:b/>
      <w:bCs/>
      <w:color w:val="FA6922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055D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DE9"/>
  </w:style>
  <w:style w:type="paragraph" w:styleId="Footer">
    <w:name w:val="footer"/>
    <w:basedOn w:val="Normal"/>
    <w:link w:val="FooterChar"/>
    <w:uiPriority w:val="99"/>
    <w:unhideWhenUsed/>
    <w:rsid w:val="00055D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DE9"/>
  </w:style>
  <w:style w:type="character" w:customStyle="1" w:styleId="Heading4Char">
    <w:name w:val="Heading 4 Char"/>
    <w:basedOn w:val="DefaultParagraphFont"/>
    <w:link w:val="Heading4"/>
    <w:uiPriority w:val="9"/>
    <w:rsid w:val="00055DE9"/>
    <w:rPr>
      <w:rFonts w:ascii="微软雅黑" w:eastAsia="微软雅黑" w:hAnsi="微软雅黑"/>
      <w:b/>
      <w:color w:val="006400"/>
      <w:sz w:val="32"/>
    </w:rPr>
  </w:style>
  <w:style w:type="paragraph" w:customStyle="1" w:styleId="LyricInfo">
    <w:name w:val="LyricInfo"/>
    <w:basedOn w:val="Normal"/>
    <w:link w:val="LyricInfoChar"/>
    <w:qFormat/>
    <w:rsid w:val="009B3568"/>
    <w:rPr>
      <w:b/>
      <w:color w:val="00640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B4AE1"/>
    <w:pPr>
      <w:spacing w:after="100"/>
    </w:pPr>
  </w:style>
  <w:style w:type="paragraph" w:customStyle="1" w:styleId="Lyric">
    <w:name w:val="Lyric"/>
    <w:basedOn w:val="LyricInfo"/>
    <w:link w:val="LyricChar"/>
    <w:qFormat/>
    <w:rsid w:val="009B3568"/>
    <w:rPr>
      <w:b w:val="0"/>
      <w:color w:val="auto"/>
      <w:sz w:val="32"/>
    </w:rPr>
  </w:style>
  <w:style w:type="character" w:customStyle="1" w:styleId="LyricInfoChar">
    <w:name w:val="LyricInfo Char"/>
    <w:basedOn w:val="Heading4Char"/>
    <w:link w:val="LyricInfo"/>
    <w:rsid w:val="009B3568"/>
    <w:rPr>
      <w:rFonts w:ascii="微软雅黑" w:eastAsia="微软雅黑" w:hAnsi="微软雅黑"/>
      <w:b/>
      <w:color w:val="006400"/>
      <w:sz w:val="28"/>
    </w:rPr>
  </w:style>
  <w:style w:type="character" w:customStyle="1" w:styleId="LyricChar">
    <w:name w:val="Lyric Char"/>
    <w:basedOn w:val="LyricInfoChar"/>
    <w:link w:val="Lyric"/>
    <w:rsid w:val="009B3568"/>
    <w:rPr>
      <w:rFonts w:ascii="微软雅黑" w:eastAsia="微软雅黑" w:hAnsi="微软雅黑"/>
      <w:b w:val="0"/>
      <w:color w:val="006400"/>
      <w:sz w:val="32"/>
    </w:rPr>
  </w:style>
  <w:style w:type="paragraph" w:customStyle="1" w:styleId="LyricTitle">
    <w:name w:val="LyricTitle"/>
    <w:basedOn w:val="Normal"/>
    <w:link w:val="LyricTitleChar"/>
    <w:qFormat/>
    <w:rsid w:val="009B3568"/>
    <w:rPr>
      <w:b/>
      <w:bCs/>
      <w:color w:val="FA6922"/>
      <w:sz w:val="36"/>
      <w:szCs w:val="32"/>
    </w:rPr>
  </w:style>
  <w:style w:type="character" w:customStyle="1" w:styleId="LyricTitleChar">
    <w:name w:val="LyricTitle Char"/>
    <w:basedOn w:val="DefaultParagraphFont"/>
    <w:link w:val="LyricTitle"/>
    <w:rsid w:val="009B3568"/>
    <w:rPr>
      <w:rFonts w:ascii="微软雅黑" w:eastAsia="微软雅黑" w:hAnsi="微软雅黑"/>
      <w:b/>
      <w:bCs/>
      <w:color w:val="FA6922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97F0C-946D-431F-8361-7946B2FA7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NPOI</dc:creator>
  <cp:lastModifiedBy>Johnson yuan</cp:lastModifiedBy>
  <cp:revision>20</cp:revision>
  <dcterms:created xsi:type="dcterms:W3CDTF">2020-01-09T17:54:00Z</dcterms:created>
  <dcterms:modified xsi:type="dcterms:W3CDTF">2020-03-20T13:47:00Z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2.4.1</vt:lpwstr>
  </property>
</Properties>
</file>