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Cool Guys Group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Project Summary</w:t>
      </w:r>
    </w:p>
    <w:p w:rsidR="00000000" w:rsidDel="00000000" w:rsidP="00000000" w:rsidRDefault="00000000" w:rsidRPr="00000000" w14:paraId="00000004">
      <w:pPr>
        <w:spacing w:after="0" w:line="360" w:lineRule="auto"/>
        <w:rPr>
          <w:sz w:val="24"/>
          <w:szCs w:val="24"/>
        </w:rPr>
      </w:pPr>
      <w:r w:rsidDel="00000000" w:rsidR="00000000" w:rsidRPr="00000000">
        <w:rPr>
          <w:rFonts w:ascii="Times New Roman" w:cs="Times New Roman" w:eastAsia="Times New Roman" w:hAnsi="Times New Roman"/>
          <w:sz w:val="24"/>
          <w:szCs w:val="24"/>
          <w:rtl w:val="0"/>
        </w:rPr>
        <w:t xml:space="preserve">A social networking app with a focus on food and those who want to share recipes and ideas. This social media will give users the ability to post, reply to, and rate content; follow other users, and message other users. User’s have the ability to browse appealing food content and then be able to recreate it by viewing recipes attached to said post. Posts that have recipes will be promoted to other users and those users will be encouraged to reply with their own rendition. The goal of this app is to encourage users to cook themselves and promote their culinary medium to others, with an emphasis on congratulating and supporting amateur cooks and foodies.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 (Hours Worked on Project)</w:t>
      </w:r>
    </w:p>
    <w:p w:rsidR="00000000" w:rsidDel="00000000" w:rsidP="00000000" w:rsidRDefault="00000000" w:rsidRPr="00000000" w14:paraId="00000007">
      <w:pPr>
        <w:rPr>
          <w:sz w:val="24"/>
          <w:szCs w:val="24"/>
        </w:rPr>
      </w:pPr>
      <w:r w:rsidDel="00000000" w:rsidR="00000000" w:rsidRPr="00000000">
        <w:rPr>
          <w:sz w:val="24"/>
          <w:szCs w:val="24"/>
          <w:rtl w:val="0"/>
        </w:rPr>
        <w:t xml:space="preserve">Justin -  8 hours</w:t>
      </w:r>
    </w:p>
    <w:p w:rsidR="00000000" w:rsidDel="00000000" w:rsidP="00000000" w:rsidRDefault="00000000" w:rsidRPr="00000000" w14:paraId="00000008">
      <w:pPr>
        <w:rPr>
          <w:sz w:val="24"/>
          <w:szCs w:val="24"/>
        </w:rPr>
      </w:pPr>
      <w:r w:rsidDel="00000000" w:rsidR="00000000" w:rsidRPr="00000000">
        <w:rPr>
          <w:sz w:val="24"/>
          <w:szCs w:val="24"/>
          <w:rtl w:val="0"/>
        </w:rPr>
        <w:t xml:space="preserve">Dylan -  8  hours</w:t>
      </w:r>
    </w:p>
    <w:p w:rsidR="00000000" w:rsidDel="00000000" w:rsidP="00000000" w:rsidRDefault="00000000" w:rsidRPr="00000000" w14:paraId="00000009">
      <w:pPr>
        <w:rPr>
          <w:sz w:val="24"/>
          <w:szCs w:val="24"/>
        </w:rPr>
      </w:pPr>
      <w:r w:rsidDel="00000000" w:rsidR="00000000" w:rsidRPr="00000000">
        <w:rPr>
          <w:sz w:val="24"/>
          <w:szCs w:val="24"/>
          <w:rtl w:val="0"/>
        </w:rPr>
        <w:t xml:space="preserve">Lucas -  8 hours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Completed Tasks from Last Week – (Task Owner)</w:t>
      </w:r>
    </w:p>
    <w:p w:rsidR="00000000" w:rsidDel="00000000" w:rsidP="00000000" w:rsidRDefault="00000000" w:rsidRPr="00000000" w14:paraId="0000000C">
      <w:pPr>
        <w:rPr>
          <w:sz w:val="24"/>
          <w:szCs w:val="24"/>
        </w:rPr>
      </w:pPr>
      <w:r w:rsidDel="00000000" w:rsidR="00000000" w:rsidRPr="00000000">
        <w:rPr>
          <w:sz w:val="24"/>
          <w:szCs w:val="24"/>
          <w:rtl w:val="0"/>
        </w:rPr>
        <w:t xml:space="preserve">Gantt Chart (Dylan, Lucas, Justin)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Planned Time</w:t>
      </w:r>
      <w:r w:rsidDel="00000000" w:rsidR="00000000" w:rsidRPr="00000000">
        <w:rPr>
          <w:sz w:val="24"/>
          <w:szCs w:val="24"/>
          <w:rtl w:val="0"/>
        </w:rPr>
        <w:tab/>
        <w:tab/>
      </w:r>
      <w:r w:rsidDel="00000000" w:rsidR="00000000" w:rsidRPr="00000000">
        <w:rPr>
          <w:b w:val="1"/>
          <w:sz w:val="24"/>
          <w:szCs w:val="24"/>
          <w:u w:val="single"/>
          <w:rtl w:val="0"/>
        </w:rPr>
        <w:t xml:space="preserve">Actual Time</w:t>
      </w:r>
      <w:r w:rsidDel="00000000" w:rsidR="00000000" w:rsidRPr="00000000">
        <w:rPr>
          <w:sz w:val="24"/>
          <w:szCs w:val="24"/>
          <w:rtl w:val="0"/>
        </w:rPr>
        <w:tab/>
        <w:tab/>
      </w:r>
      <w:r w:rsidDel="00000000" w:rsidR="00000000" w:rsidRPr="00000000">
        <w:rPr>
          <w:b w:val="1"/>
          <w:sz w:val="24"/>
          <w:szCs w:val="24"/>
          <w:u w:val="single"/>
          <w:rtl w:val="0"/>
        </w:rPr>
        <w:t xml:space="preserve">Remaining Hours in Budget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N/A</w:t>
        <w:tab/>
        <w:tab/>
        <w:tab/>
        <w:t xml:space="preserve">N/A</w:t>
        <w:tab/>
        <w:tab/>
        <w:tab/>
        <w:t xml:space="preserve">N/A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Planned Tasks for Next Week – (Task Owner)</w:t>
      </w:r>
    </w:p>
    <w:p w:rsidR="00000000" w:rsidDel="00000000" w:rsidP="00000000" w:rsidRDefault="00000000" w:rsidRPr="00000000" w14:paraId="00000012">
      <w:pPr>
        <w:rPr>
          <w:sz w:val="24"/>
          <w:szCs w:val="24"/>
        </w:rPr>
      </w:pPr>
      <w:r w:rsidDel="00000000" w:rsidR="00000000" w:rsidRPr="00000000">
        <w:rPr>
          <w:sz w:val="24"/>
          <w:szCs w:val="24"/>
          <w:rtl w:val="0"/>
        </w:rPr>
        <w:t xml:space="preserve">Revise Activity Diagram &amp; Revise Wireframe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Project Risks – (High, Medium, Low)</w:t>
      </w:r>
    </w:p>
    <w:p w:rsidR="00000000" w:rsidDel="00000000" w:rsidP="00000000" w:rsidRDefault="00000000" w:rsidRPr="00000000" w14:paraId="00000015">
      <w:pPr>
        <w:rPr>
          <w:sz w:val="24"/>
          <w:szCs w:val="24"/>
        </w:rPr>
      </w:pPr>
      <w:r w:rsidDel="00000000" w:rsidR="00000000" w:rsidRPr="00000000">
        <w:rPr>
          <w:sz w:val="24"/>
          <w:szCs w:val="24"/>
          <w:rtl w:val="0"/>
        </w:rPr>
        <w:t xml:space="preserve">High - React Native Framework Has Limited Support</w:t>
      </w:r>
    </w:p>
    <w:p w:rsidR="00000000" w:rsidDel="00000000" w:rsidP="00000000" w:rsidRDefault="00000000" w:rsidRPr="00000000" w14:paraId="00000016">
      <w:pPr>
        <w:rPr>
          <w:sz w:val="24"/>
          <w:szCs w:val="24"/>
        </w:rPr>
      </w:pPr>
      <w:r w:rsidDel="00000000" w:rsidR="00000000" w:rsidRPr="00000000">
        <w:rPr>
          <w:sz w:val="24"/>
          <w:szCs w:val="24"/>
          <w:rtl w:val="0"/>
        </w:rPr>
        <w:t xml:space="preserve">Medium - Efficient Moderation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High - Scope/Feature Creep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tl w:val="0"/>
        </w:rPr>
        <w:t xml:space="preserve">Overdue Tasks</w:t>
      </w:r>
    </w:p>
    <w:p w:rsidR="00000000" w:rsidDel="00000000" w:rsidP="00000000" w:rsidRDefault="00000000" w:rsidRPr="00000000" w14:paraId="0000001A">
      <w:pPr>
        <w:rPr>
          <w:sz w:val="24"/>
          <w:szCs w:val="24"/>
        </w:rPr>
      </w:pPr>
      <w:r w:rsidDel="00000000" w:rsidR="00000000" w:rsidRPr="00000000">
        <w:rPr>
          <w:sz w:val="24"/>
          <w:szCs w:val="24"/>
          <w:rtl w:val="0"/>
        </w:rPr>
        <w:t xml:space="preserve">None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Issues</w:t>
      </w:r>
    </w:p>
    <w:p w:rsidR="00000000" w:rsidDel="00000000" w:rsidP="00000000" w:rsidRDefault="00000000" w:rsidRPr="00000000" w14:paraId="0000001D">
      <w:pPr>
        <w:rPr>
          <w:sz w:val="24"/>
          <w:szCs w:val="24"/>
        </w:rPr>
      </w:pPr>
      <w:r w:rsidDel="00000000" w:rsidR="00000000" w:rsidRPr="00000000">
        <w:rPr>
          <w:sz w:val="24"/>
          <w:szCs w:val="24"/>
          <w:rtl w:val="0"/>
        </w:rPr>
        <w:t xml:space="preserve">A little uncertainty on the look of our project’s technology and features</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understanding that every feature is properly fleshed out and the certainty the we have all the requirements and use cases for a fully operational product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Follow-up Actions – (Responsible Person)</w:t>
      </w:r>
    </w:p>
    <w:p w:rsidR="00000000" w:rsidDel="00000000" w:rsidP="00000000" w:rsidRDefault="00000000" w:rsidRPr="00000000" w14:paraId="00000021">
      <w:pPr>
        <w:rPr>
          <w:sz w:val="24"/>
          <w:szCs w:val="24"/>
        </w:rPr>
      </w:pPr>
      <w:r w:rsidDel="00000000" w:rsidR="00000000" w:rsidRPr="00000000">
        <w:rPr>
          <w:sz w:val="24"/>
          <w:szCs w:val="24"/>
          <w:rtl w:val="0"/>
        </w:rPr>
        <w:t xml:space="preserve">N/A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