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17" w:rsidRDefault="0097252D" w:rsidP="00B90707">
      <w:pPr>
        <w:pStyle w:val="Heading1"/>
      </w:pPr>
      <w:r w:rsidRPr="0097252D">
        <w:t>Discount</w:t>
      </w:r>
    </w:p>
    <w:p w:rsidR="0097252D" w:rsidRDefault="0097252D" w:rsidP="0097252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hint="eastAsia"/>
        </w:rPr>
        <w:t>折扣可以应用到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Manufacturer, Product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中</w:t>
      </w:r>
    </w:p>
    <w:p w:rsidR="002F271C" w:rsidRDefault="002F271C" w:rsidP="0097252D">
      <w:r w:rsidRPr="002F271C">
        <w:rPr>
          <w:rFonts w:hint="eastAsia"/>
        </w:rPr>
        <w:t>一个</w:t>
      </w:r>
      <w:r>
        <w:t xml:space="preserve">Discount </w:t>
      </w:r>
      <w:r w:rsidR="00A0077D">
        <w:rPr>
          <w:rFonts w:hint="eastAsia"/>
        </w:rPr>
        <w:t>有多个</w:t>
      </w:r>
      <w:proofErr w:type="spellStart"/>
      <w:r w:rsidR="00A0077D">
        <w:rPr>
          <w:rFonts w:hint="eastAsia"/>
        </w:rPr>
        <w:t>DiscountR</w:t>
      </w:r>
      <w:r w:rsidR="00A0077D">
        <w:t>e</w:t>
      </w:r>
      <w:r w:rsidR="00A0077D">
        <w:rPr>
          <w:rFonts w:hint="eastAsia"/>
        </w:rPr>
        <w:t>quirement</w:t>
      </w:r>
      <w:proofErr w:type="spellEnd"/>
      <w:r w:rsidR="00B90707">
        <w:t xml:space="preserve"> </w:t>
      </w:r>
      <w:r w:rsidR="00B90707">
        <w:rPr>
          <w:rFonts w:hint="eastAsia"/>
        </w:rPr>
        <w:t>（</w:t>
      </w:r>
      <w:proofErr w:type="spellStart"/>
      <w:r w:rsidR="00B90707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B90707">
        <w:rPr>
          <w:rFonts w:ascii="Consolas" w:hAnsi="Consolas" w:cs="Consolas"/>
          <w:color w:val="2B91AF"/>
          <w:sz w:val="19"/>
          <w:szCs w:val="19"/>
          <w:highlight w:val="white"/>
        </w:rPr>
        <w:t>DiscountRequirement</w:t>
      </w:r>
      <w:proofErr w:type="spellEnd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>DiscountRequirements</w:t>
      </w:r>
      <w:proofErr w:type="spellEnd"/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）</w:t>
      </w:r>
    </w:p>
    <w:p w:rsidR="00B90707" w:rsidRDefault="00B90707" w:rsidP="0097252D"/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or sets the maximum product quantity which could be discounted</w:t>
      </w:r>
    </w:p>
    <w:p w:rsidR="00B90707" w:rsidRDefault="00B90707" w:rsidP="00B90707"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with "Assigned to products" or "Assigned to categories" type</w:t>
      </w:r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MaximumDiscountedQuantity</w:t>
      </w:r>
      <w:proofErr w:type="spellEnd"/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AppliedToCategories</w:t>
      </w:r>
      <w:proofErr w:type="spellEnd"/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AppliedToManufacturers</w:t>
      </w:r>
      <w:proofErr w:type="spellEnd"/>
    </w:p>
    <w:p w:rsidR="00B90707" w:rsidRDefault="00B90707" w:rsidP="0097252D"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AppliedToProducts</w:t>
      </w:r>
      <w:proofErr w:type="spellEnd"/>
    </w:p>
    <w:p w:rsidR="00B90707" w:rsidRDefault="00B90707" w:rsidP="0097252D"/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0077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使用百分比算折扣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并且使用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MaximumDiscountAmount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限制最大折扣</w:t>
      </w:r>
    </w:p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否则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DiscountAmoun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使用具体数字来折扣</w:t>
      </w:r>
    </w:p>
    <w:p w:rsidR="00A0077D" w:rsidRDefault="00A0077D" w:rsidP="00A0077D"/>
    <w:p w:rsidR="00A0077D" w:rsidRDefault="00A0077D" w:rsidP="0097252D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参考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Nop.Core.Domain.Discounts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DiscountType</w:t>
      </w:r>
      <w:proofErr w:type="spellEnd"/>
    </w:p>
    <w:p w:rsidR="00A0077D" w:rsidRDefault="00A0077D" w:rsidP="00A007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IsCumulative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>折扣是否可以与其它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DiscountTypeId</w:t>
      </w:r>
      <w:proofErr w:type="spellEnd"/>
      <w:r>
        <w:rPr>
          <w:rFonts w:hint="eastAsia"/>
        </w:rPr>
        <w:t>相</w:t>
      </w:r>
      <w:r w:rsidRPr="00A0077D">
        <w:rPr>
          <w:rFonts w:ascii="Consolas" w:hAnsi="Consolas" w:cs="Consolas" w:hint="eastAsia"/>
          <w:color w:val="000000"/>
          <w:sz w:val="19"/>
          <w:szCs w:val="19"/>
        </w:rPr>
        <w:t>同的</w:t>
      </w:r>
      <w:r>
        <w:rPr>
          <w:rFonts w:ascii="Consolas" w:hAnsi="Consolas" w:cs="Consolas" w:hint="eastAsia"/>
          <w:color w:val="000000"/>
          <w:sz w:val="19"/>
          <w:szCs w:val="19"/>
        </w:rPr>
        <w:t>折扣一起使用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DiscountType</w:t>
      </w:r>
      <w:proofErr w:type="spellEnd"/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order total 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AssignedToOrderTotal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products (SKUs)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AssignedToSkus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categories (all products in a category)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manufacturers (all products of a manufacturer)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AssignedToManufacturers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shipping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order subtotal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AssignedToOrderSubTotal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B90707" w:rsidRDefault="00B90707" w:rsidP="00B9070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077D" w:rsidRDefault="00A0077D" w:rsidP="0097252D"/>
    <w:p w:rsidR="00B90707" w:rsidRDefault="00B90707" w:rsidP="0097252D"/>
    <w:p w:rsidR="00B90707" w:rsidRDefault="00B90707" w:rsidP="0097252D"/>
    <w:p w:rsidR="00B90707" w:rsidRDefault="00B90707" w:rsidP="0097252D"/>
    <w:p w:rsidR="00B90707" w:rsidRDefault="00B90707" w:rsidP="0097252D"/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DiscountLimitationId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为不限制次数，</w:t>
      </w:r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 Times Only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=&gt;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 Times Per Customer</w:t>
      </w:r>
    </w:p>
    <w:p w:rsidR="00A0077D" w:rsidRDefault="00A0077D" w:rsidP="0097252D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LimitationTimes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使用次数限制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used when Limitation is set to "N Times Only" or "N Times Per Customer")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DiscountLimitationType</w:t>
      </w:r>
      <w:proofErr w:type="spellEnd"/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None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Unlimited = 0,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Times Only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NTimesOnly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Times Per Customer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NTimesPerCustomer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25,</w:t>
      </w:r>
    </w:p>
    <w:p w:rsidR="00B90707" w:rsidRDefault="00B90707" w:rsidP="00B9070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252D" w:rsidRDefault="0097252D" w:rsidP="00192F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E58378B" wp14:editId="53CC5E81">
            <wp:extent cx="5486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2D" w:rsidRPr="00192F17" w:rsidRDefault="0097252D" w:rsidP="00192F17"/>
    <w:p w:rsidR="00192F17" w:rsidRDefault="00192F17" w:rsidP="004179E5">
      <w:pPr>
        <w:pStyle w:val="Heading1"/>
      </w:pPr>
      <w:proofErr w:type="spellStart"/>
      <w:r>
        <w:lastRenderedPageBreak/>
        <w:t>Porduct</w:t>
      </w:r>
      <w:proofErr w:type="spellEnd"/>
    </w:p>
    <w:p w:rsidR="00E76DA8" w:rsidRDefault="00CF1384" w:rsidP="00CF1384">
      <w:pPr>
        <w:pStyle w:val="Heading2"/>
      </w:pPr>
      <w:r>
        <w:rPr>
          <w:rFonts w:hint="eastAsia"/>
        </w:rPr>
        <w:t>几个概念：</w:t>
      </w:r>
    </w:p>
    <w:p w:rsidR="00CF1384" w:rsidRDefault="00CF1384" w:rsidP="00CF1384"/>
    <w:p w:rsidR="00CF1384" w:rsidRDefault="00CF1384" w:rsidP="008057EB">
      <w:pPr>
        <w:pStyle w:val="Heading3"/>
      </w:pPr>
      <w:r>
        <w:rPr>
          <w:rFonts w:hint="eastAsia"/>
        </w:rPr>
        <w:t>不可以</w:t>
      </w:r>
      <w:r w:rsidR="008057EB">
        <w:rPr>
          <w:rFonts w:hint="eastAsia"/>
        </w:rPr>
        <w:t>合并的属性：</w:t>
      </w:r>
      <w:r>
        <w:t>non-combinable attributes</w:t>
      </w:r>
    </w:p>
    <w:p w:rsidR="002A4C99" w:rsidRDefault="002A4C99" w:rsidP="002A4C99">
      <w:proofErr w:type="spellStart"/>
      <w:r>
        <w:t>var</w:t>
      </w:r>
      <w:proofErr w:type="spellEnd"/>
      <w:r>
        <w:t xml:space="preserve"> attributes = _productAttributeService.GetProductAttributeMappingsByProductId(product.Id)</w:t>
      </w:r>
    </w:p>
    <w:p w:rsidR="002A4C99" w:rsidRDefault="002A4C99" w:rsidP="002A4C99">
      <w:r>
        <w:t xml:space="preserve">                //ignore non-combinable attributes for combinations</w:t>
      </w:r>
    </w:p>
    <w:p w:rsidR="002A4C99" w:rsidRDefault="002A4C99" w:rsidP="002A4C99">
      <w:r>
        <w:t xml:space="preserve">                .Where(x =&gt; !</w:t>
      </w:r>
      <w:proofErr w:type="spellStart"/>
      <w:r>
        <w:t>x.</w:t>
      </w:r>
      <w:r w:rsidRPr="008057EB">
        <w:rPr>
          <w:b/>
        </w:rPr>
        <w:t>IsNonCombinable</w:t>
      </w:r>
      <w:proofErr w:type="spellEnd"/>
      <w:r>
        <w:t>())</w:t>
      </w:r>
    </w:p>
    <w:p w:rsidR="002A4C99" w:rsidRPr="002A4C99" w:rsidRDefault="002A4C99" w:rsidP="002A4C99">
      <w:r>
        <w:t xml:space="preserve">                .</w:t>
      </w:r>
      <w:proofErr w:type="spellStart"/>
      <w:r>
        <w:t>ToList</w:t>
      </w:r>
      <w:proofErr w:type="spellEnd"/>
      <w:r>
        <w:t>();</w:t>
      </w:r>
    </w:p>
    <w:p w:rsidR="008057EB" w:rsidRPr="00CF1384" w:rsidRDefault="00C52DBA" w:rsidP="002A4C99">
      <w:r>
        <w:rPr>
          <w:rFonts w:hint="eastAsia"/>
        </w:rPr>
        <w:t>由</w:t>
      </w:r>
      <w:r w:rsidR="008057EB">
        <w:rPr>
          <w:rFonts w:hint="eastAsia"/>
        </w:rPr>
        <w:t>用户输入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不需要初始化</w:t>
      </w:r>
      <w:r>
        <w:rPr>
          <w:rFonts w:hint="eastAsia"/>
        </w:rPr>
        <w:t>属性</w:t>
      </w:r>
      <w:r w:rsidR="008057EB">
        <w:rPr>
          <w:rFonts w:hint="eastAsia"/>
        </w:rPr>
        <w:t xml:space="preserve">,  </w:t>
      </w:r>
      <w:r w:rsidR="002A4C99">
        <w:t xml:space="preserve"> </w:t>
      </w:r>
      <w:r w:rsidR="002A4C99">
        <w:rPr>
          <w:rFonts w:hint="eastAsia"/>
        </w:rPr>
        <w:t>比</w:t>
      </w:r>
      <w:r>
        <w:rPr>
          <w:rFonts w:hint="eastAsia"/>
        </w:rPr>
        <w:t>如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MultilineTextbox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Datepicker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FileUpload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57EB">
        <w:rPr>
          <w:noProof/>
        </w:rPr>
        <w:drawing>
          <wp:inline distT="0" distB="0" distL="0" distR="0" wp14:anchorId="3F3B8868" wp14:editId="7FE047B1">
            <wp:extent cx="5486400" cy="2340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84" w:rsidRDefault="002A4C99" w:rsidP="002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MultilineTextbox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10,</w:t>
      </w:r>
      <w:r w:rsidR="00CF138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1384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1384"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</w:p>
    <w:p w:rsidR="00CF1384" w:rsidRDefault="002A4C99" w:rsidP="002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Datepicker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20,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1384" w:rsidRDefault="002A4C99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FileUpload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30,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>DropdownList</w:t>
      </w:r>
      <w:proofErr w:type="spellEnd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Checkboxes = 3,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MultilineTextbox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Datepicker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20,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FileUpload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30,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50,</w:t>
      </w:r>
    </w:p>
    <w:p w:rsidR="00CF1384" w:rsidRDefault="00CF1384" w:rsidP="00CF138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1384" w:rsidRPr="00E76DA8" w:rsidRDefault="00CF1384" w:rsidP="00E76DA8"/>
    <w:p w:rsidR="00CA3138" w:rsidRPr="00CA3138" w:rsidRDefault="00E76DA8" w:rsidP="00CA3138">
      <w:pPr>
        <w:pStyle w:val="Heading2"/>
        <w:rPr>
          <w:highlight w:val="white"/>
        </w:rPr>
      </w:pPr>
      <w:r>
        <w:rPr>
          <w:highlight w:val="white"/>
        </w:rPr>
        <w:t>Product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navigation</w:t>
      </w:r>
      <w:r>
        <w:rPr>
          <w:highlight w:val="white"/>
        </w:rPr>
        <w:t xml:space="preserve"> property</w:t>
      </w:r>
    </w:p>
    <w:p w:rsidR="00CA3138" w:rsidRPr="00CA3138" w:rsidRDefault="00CA3138" w:rsidP="00CA3138">
      <w:pPr>
        <w:pStyle w:val="ListParagraph"/>
        <w:numPr>
          <w:ilvl w:val="0"/>
          <w:numId w:val="11"/>
        </w:numPr>
        <w:rPr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</w:p>
    <w:p w:rsidR="00CA3138" w:rsidRPr="00CA3138" w:rsidRDefault="00CA3138" w:rsidP="00CA313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IsFeaturedProduct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Pr="00CA3138" w:rsidRDefault="00CA3138" w:rsidP="00CA3138">
      <w:pPr>
        <w:rPr>
          <w:highlight w:val="white"/>
        </w:rPr>
      </w:pPr>
      <w:r>
        <w:rPr>
          <w:highlight w:val="white"/>
        </w:rPr>
        <w:tab/>
      </w:r>
    </w:p>
    <w:p w:rsidR="00CA3138" w:rsidRPr="00CA3138" w:rsidRDefault="00CA3138" w:rsidP="00CA313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ProductManufacturer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ProductManufacturers</w:t>
      </w:r>
      <w:proofErr w:type="spellEnd"/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IsFeaturedProduct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Default="00CA3138" w:rsidP="00CA3138">
      <w:pPr>
        <w:rPr>
          <w:highlight w:val="white"/>
        </w:rPr>
      </w:pPr>
    </w:p>
    <w:p w:rsidR="00CA3138" w:rsidRPr="00CA3138" w:rsidRDefault="00CA3138" w:rsidP="00CA3138">
      <w:pPr>
        <w:pStyle w:val="ListParagraph"/>
        <w:numPr>
          <w:ilvl w:val="0"/>
          <w:numId w:val="9"/>
        </w:numPr>
        <w:rPr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ProductPicture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ProductPictures</w:t>
      </w:r>
      <w:proofErr w:type="spellEnd"/>
    </w:p>
    <w:p w:rsidR="00CA3138" w:rsidRDefault="00CA3138" w:rsidP="00CA3138">
      <w:pPr>
        <w:pStyle w:val="ListParagraph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CA3138" w:rsidRPr="00CA3138" w:rsidRDefault="00CA3138" w:rsidP="00CA3138">
      <w:pPr>
        <w:pStyle w:val="ListParagraph"/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Pr="00CA3138" w:rsidRDefault="00CA3138" w:rsidP="00CA3138">
      <w:pPr>
        <w:rPr>
          <w:highlight w:val="white"/>
        </w:rPr>
      </w:pPr>
    </w:p>
    <w:p w:rsidR="00451D2A" w:rsidRPr="00451D2A" w:rsidRDefault="00451D2A" w:rsidP="00451D2A">
      <w:pPr>
        <w:pStyle w:val="ListParagraph"/>
        <w:numPr>
          <w:ilvl w:val="0"/>
          <w:numId w:val="8"/>
        </w:numPr>
        <w:rPr>
          <w:highlight w:val="white"/>
        </w:rPr>
      </w:pPr>
      <w:proofErr w:type="spellStart"/>
      <w:r w:rsidRPr="00451D2A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51D2A">
        <w:rPr>
          <w:rFonts w:ascii="Consolas" w:hAnsi="Consolas" w:cs="Consolas"/>
          <w:color w:val="2B91AF"/>
          <w:sz w:val="19"/>
          <w:szCs w:val="19"/>
          <w:highlight w:val="white"/>
        </w:rPr>
        <w:t>ProductReview</w:t>
      </w:r>
      <w:proofErr w:type="spellEnd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>ProductReviews</w:t>
      </w:r>
      <w:proofErr w:type="spellEnd"/>
    </w:p>
    <w:p w:rsidR="00451D2A" w:rsidRDefault="00CA3138" w:rsidP="00451D2A">
      <w:pPr>
        <w:rPr>
          <w:highlight w:val="white"/>
        </w:rPr>
      </w:pPr>
      <w:r>
        <w:rPr>
          <w:noProof/>
        </w:rPr>
        <w:drawing>
          <wp:inline distT="0" distB="0" distL="0" distR="0" wp14:anchorId="42A31C9F" wp14:editId="260A3CD0">
            <wp:extent cx="5486400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8" w:rsidRPr="00451D2A" w:rsidRDefault="00CA3138" w:rsidP="00451D2A">
      <w:pPr>
        <w:rPr>
          <w:highlight w:val="white"/>
        </w:rPr>
      </w:pPr>
    </w:p>
    <w:p w:rsidR="00E76DA8" w:rsidRPr="00451D2A" w:rsidRDefault="00E76DA8" w:rsidP="00E76DA8">
      <w:pPr>
        <w:pStyle w:val="ListParagraph"/>
        <w:numPr>
          <w:ilvl w:val="0"/>
          <w:numId w:val="7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ProductSpecificationAttribute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ProductSpecificationAttributes</w:t>
      </w:r>
      <w:proofErr w:type="spellEnd"/>
    </w:p>
    <w:p w:rsidR="00451D2A" w:rsidRPr="00451D2A" w:rsidRDefault="00451D2A" w:rsidP="00451D2A">
      <w:pPr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E76DA8" w:rsidRDefault="00451D2A" w:rsidP="00E76DA8">
      <w:pPr>
        <w:ind w:left="360"/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545CE5EE" wp14:editId="5C73D5E2">
            <wp:extent cx="54864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A8" w:rsidRDefault="00E76DA8" w:rsidP="00451D2A">
      <w:pPr>
        <w:rPr>
          <w:highlight w:val="white"/>
        </w:rPr>
      </w:pP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SpecificationAttributeType</w:t>
      </w:r>
      <w:proofErr w:type="spellEnd"/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Option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Option = 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text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HTML text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Hyperlink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Hyperlink = 30</w:t>
      </w:r>
    </w:p>
    <w:p w:rsidR="00E76DA8" w:rsidRDefault="00E76DA8" w:rsidP="00E76DA8">
      <w:pPr>
        <w:ind w:left="360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DA8" w:rsidRPr="00E76DA8" w:rsidRDefault="00E76DA8" w:rsidP="00E76DA8">
      <w:pPr>
        <w:rPr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6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ProductTag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ProductTags</w:t>
      </w:r>
      <w:proofErr w:type="spellEnd"/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ProductTab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只有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属性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 w:rsidRPr="00E76DA8">
        <w:rPr>
          <w:rFonts w:ascii="Consolas" w:hAnsi="Consolas" w:cs="Consolas"/>
          <w:color w:val="000000"/>
          <w:sz w:val="19"/>
          <w:szCs w:val="19"/>
        </w:rPr>
        <w:t>apparel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E76DA8">
        <w:rPr>
          <w:rFonts w:ascii="Consolas" w:hAnsi="Consolas" w:cs="Consolas"/>
          <w:color w:val="000000"/>
          <w:sz w:val="19"/>
          <w:szCs w:val="19"/>
        </w:rPr>
        <w:t>awesome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。。。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多对多关系：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Product_ProductTag_Mapping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DA8" w:rsidRP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属性：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ProductAttributeMappings</w:t>
      </w:r>
      <w:proofErr w:type="spellEnd"/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lastRenderedPageBreak/>
        <w:t>部分属性：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AttributeControlTypeId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ProductAttributeValues</w:t>
      </w:r>
      <w:proofErr w:type="spellEnd"/>
    </w:p>
    <w:p w:rsidR="00E76DA8" w:rsidRDefault="00451D2A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18FEE93" wp14:editId="0B83B82A">
            <wp:extent cx="5486400" cy="3750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Checkboxes = 3,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50,</w:t>
      </w:r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DA8" w:rsidRPr="00E76DA8" w:rsidRDefault="00E76DA8" w:rsidP="00E76DA8">
      <w:pPr>
        <w:rPr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4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ProductAttributeCombination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ProductAttributeCombinations</w:t>
      </w:r>
      <w:proofErr w:type="spellEnd"/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AttributesXml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StockQuantity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AllowOutOfStockOrders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ManufacturerPartNumber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Gtin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Trade Item Number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），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？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OverriddenPrice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NotifyAdminForQuantityBelow</w:t>
      </w:r>
      <w:proofErr w:type="spellEnd"/>
    </w:p>
    <w:p w:rsidR="00E76DA8" w:rsidRPr="00E76DA8" w:rsidRDefault="00E76DA8" w:rsidP="00E76DA8">
      <w:pPr>
        <w:rPr>
          <w:highlight w:val="white"/>
        </w:rPr>
      </w:pPr>
    </w:p>
    <w:p w:rsidR="00B90707" w:rsidRPr="00E76DA8" w:rsidRDefault="00E76DA8" w:rsidP="00E76DA8">
      <w:pPr>
        <w:pStyle w:val="ListParagraph"/>
        <w:numPr>
          <w:ilvl w:val="0"/>
          <w:numId w:val="4"/>
        </w:numPr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TierPrice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TierPrices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买一定数量的价格</w:t>
      </w:r>
    </w:p>
    <w:p w:rsidR="00E76DA8" w:rsidRDefault="00E76DA8" w:rsidP="00E76DA8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76DA8">
        <w:rPr>
          <w:rFonts w:ascii="Consolas" w:hAnsi="Consolas" w:cs="Consolas"/>
          <w:b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</w:t>
      </w:r>
    </w:p>
    <w:p w:rsidR="00E76DA8" w:rsidRPr="00E76DA8" w:rsidRDefault="00E76DA8" w:rsidP="00E76DA8">
      <w:pPr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92F17" w:rsidRPr="00E76DA8" w:rsidRDefault="00192F17" w:rsidP="00E76DA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Discount</w:t>
      </w:r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AppliedDiscounts</w:t>
      </w:r>
      <w:proofErr w:type="spellEnd"/>
    </w:p>
    <w:p w:rsidR="00192F17" w:rsidRDefault="00192F17" w:rsidP="00192F17">
      <w:pPr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92F17" w:rsidRPr="00684D9D" w:rsidRDefault="00192F17" w:rsidP="00E76DA8">
      <w:pPr>
        <w:pStyle w:val="ListParagraph"/>
        <w:numPr>
          <w:ilvl w:val="0"/>
          <w:numId w:val="2"/>
        </w:num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ProductWarehouseInventory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ProductWarehouseInventory</w:t>
      </w:r>
      <w:proofErr w:type="spellEnd"/>
    </w:p>
    <w:p w:rsidR="00684D9D" w:rsidRPr="00192F17" w:rsidRDefault="00684D9D" w:rsidP="00684D9D">
      <w:r>
        <w:rPr>
          <w:rFonts w:ascii="Consolas" w:hAnsi="Consolas" w:cs="Consolas"/>
          <w:color w:val="008000"/>
          <w:sz w:val="19"/>
          <w:szCs w:val="19"/>
          <w:highlight w:val="white"/>
        </w:rPr>
        <w:t>We use it only when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UseMultipleWarehouses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is set to "true"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ManageInventoryMethod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ManageStock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192F17" w:rsidRDefault="00192F17" w:rsidP="0019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Warehouse</w:t>
      </w:r>
      <w:r>
        <w:rPr>
          <w:rFonts w:ascii="Consolas" w:hAnsi="Consolas" w:cs="Consolas"/>
          <w:color w:val="2B91AF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192F17" w:rsidRDefault="00192F17" w:rsidP="00192F17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ProductWarehouseInventory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ReservedQuantity</w:t>
      </w:r>
      <w:proofErr w:type="spellEnd"/>
    </w:p>
    <w:p w:rsidR="00192F17" w:rsidRPr="00192F17" w:rsidRDefault="00192F17" w:rsidP="00192F17"/>
    <w:p w:rsidR="004179E5" w:rsidRDefault="004179E5" w:rsidP="00192F17">
      <w:pPr>
        <w:pStyle w:val="Heading2"/>
      </w:pPr>
      <w:proofErr w:type="spellStart"/>
      <w:r>
        <w:t>ProductAttribute</w:t>
      </w:r>
      <w:proofErr w:type="spellEnd"/>
      <w:r>
        <w:t xml:space="preserve"> </w:t>
      </w:r>
      <w:r>
        <w:rPr>
          <w:rFonts w:hint="eastAsia"/>
        </w:rPr>
        <w:t>相关</w:t>
      </w:r>
      <w:r>
        <w:t>:</w:t>
      </w:r>
    </w:p>
    <w:p w:rsidR="004179E5" w:rsidRDefault="004179E5" w:rsidP="004179E5">
      <w:r>
        <w:rPr>
          <w:rFonts w:hint="eastAsia"/>
        </w:rPr>
        <w:t>一个</w:t>
      </w:r>
      <w:proofErr w:type="spellStart"/>
      <w:r w:rsidR="00192F17">
        <w:rPr>
          <w:rFonts w:hint="eastAsia"/>
        </w:rPr>
        <w:t>P</w:t>
      </w:r>
      <w:r>
        <w:rPr>
          <w:rFonts w:hint="eastAsia"/>
        </w:rPr>
        <w:t>roductAttribute</w:t>
      </w:r>
      <w:proofErr w:type="spellEnd"/>
      <w:r>
        <w:t xml:space="preserve"> </w:t>
      </w:r>
      <w:r>
        <w:rPr>
          <w:rFonts w:hint="eastAsia"/>
        </w:rPr>
        <w:t>有多个</w:t>
      </w:r>
      <w:proofErr w:type="spellStart"/>
      <w:r w:rsidR="00192F17">
        <w:rPr>
          <w:rFonts w:hint="eastAsia"/>
        </w:rPr>
        <w:t>Product</w:t>
      </w:r>
      <w:r w:rsidR="00192F17">
        <w:t>_ProductAttribute_Mapping</w:t>
      </w:r>
      <w:proofErr w:type="spellEnd"/>
    </w:p>
    <w:p w:rsidR="00192F17" w:rsidRDefault="00192F17" w:rsidP="004179E5">
      <w:r>
        <w:rPr>
          <w:rFonts w:hint="eastAsia"/>
        </w:rPr>
        <w:t>一个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  <w:r>
        <w:rPr>
          <w:rFonts w:hint="eastAsia"/>
        </w:rPr>
        <w:t>有多个</w:t>
      </w:r>
      <w:proofErr w:type="spellStart"/>
      <w:r w:rsidRPr="00192F17">
        <w:t>ProductAttributeValue</w:t>
      </w:r>
      <w:proofErr w:type="spellEnd"/>
    </w:p>
    <w:p w:rsidR="00192F17" w:rsidRDefault="00192F17" w:rsidP="004179E5">
      <w:r>
        <w:rPr>
          <w:rFonts w:hint="eastAsia"/>
        </w:rPr>
        <w:t>一个</w:t>
      </w:r>
      <w:r>
        <w:rPr>
          <w:rFonts w:hint="eastAsia"/>
        </w:rPr>
        <w:t>Product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</w:p>
    <w:p w:rsidR="00192F17" w:rsidRDefault="00192F17" w:rsidP="004179E5">
      <w:r>
        <w:rPr>
          <w:rFonts w:hint="eastAsia"/>
        </w:rPr>
        <w:t>一个</w:t>
      </w:r>
      <w:r>
        <w:rPr>
          <w:rFonts w:hint="eastAsia"/>
        </w:rPr>
        <w:t>Product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ProductAttribute</w:t>
      </w:r>
      <w:r>
        <w:t>Combination</w:t>
      </w:r>
      <w:proofErr w:type="spellEnd"/>
    </w:p>
    <w:p w:rsidR="00192F17" w:rsidRDefault="00192F17" w:rsidP="004179E5"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ProductAttribute</w:t>
      </w:r>
      <w:proofErr w:type="spellEnd"/>
      <w:r>
        <w:rPr>
          <w:rFonts w:hint="eastAsia"/>
        </w:rPr>
        <w:t>有属性</w:t>
      </w:r>
      <w:r>
        <w:rPr>
          <w:rFonts w:hint="eastAsia"/>
        </w:rPr>
        <w:t xml:space="preserve"> Color</w:t>
      </w:r>
    </w:p>
    <w:p w:rsidR="00192F17" w:rsidRPr="00192F17" w:rsidRDefault="00192F17" w:rsidP="004179E5">
      <w:r>
        <w:rPr>
          <w:rFonts w:hint="eastAsia"/>
        </w:rPr>
        <w:t>当前</w:t>
      </w:r>
      <w:r>
        <w:rPr>
          <w:rFonts w:hint="eastAsia"/>
        </w:rPr>
        <w:t>Product</w:t>
      </w:r>
      <w:r>
        <w:rPr>
          <w:rFonts w:hint="eastAsia"/>
        </w:rPr>
        <w:t>可以有多个</w:t>
      </w:r>
      <w:r>
        <w:rPr>
          <w:rFonts w:hint="eastAsia"/>
        </w:rPr>
        <w:t>Color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  <w:r>
        <w:rPr>
          <w:rFonts w:hint="eastAsia"/>
        </w:rPr>
        <w:t>），每个</w:t>
      </w:r>
      <w:r>
        <w:rPr>
          <w:rFonts w:hint="eastAsia"/>
        </w:rPr>
        <w:t>Product</w:t>
      </w:r>
      <w:r>
        <w:rPr>
          <w:rFonts w:hint="eastAsia"/>
        </w:rPr>
        <w:t>具体的</w:t>
      </w:r>
      <w:r>
        <w:rPr>
          <w:rFonts w:hint="eastAsia"/>
        </w:rPr>
        <w:t>Color</w:t>
      </w:r>
      <w:r>
        <w:t xml:space="preserve"> (</w:t>
      </w:r>
      <w:r>
        <w:rPr>
          <w:rFonts w:hint="eastAsia"/>
        </w:rPr>
        <w:t>蓝色，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的具体信息保存在</w:t>
      </w:r>
      <w:proofErr w:type="spellStart"/>
      <w:r w:rsidRPr="00192F17">
        <w:t>ProductAttributeValue</w:t>
      </w:r>
      <w:proofErr w:type="spellEnd"/>
    </w:p>
    <w:p w:rsidR="004179E5" w:rsidRPr="004179E5" w:rsidRDefault="004179E5" w:rsidP="004179E5">
      <w:proofErr w:type="spellStart"/>
      <w:r w:rsidRPr="004179E5">
        <w:rPr>
          <w:b/>
        </w:rPr>
        <w:t>ProductAttribute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Name</w:t>
      </w:r>
      <w:r>
        <w:t>, Description</w:t>
      </w:r>
    </w:p>
    <w:p w:rsid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Product_ProductAttribute_Mapping</w:t>
      </w:r>
      <w:proofErr w:type="spellEnd"/>
    </w:p>
    <w:p w:rsidR="004179E5" w:rsidRDefault="004179E5" w:rsidP="004179E5">
      <w:r>
        <w:rPr>
          <w:noProof/>
        </w:rPr>
        <w:drawing>
          <wp:inline distT="0" distB="0" distL="0" distR="0" wp14:anchorId="130C8A5E" wp14:editId="034884BE">
            <wp:extent cx="43529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E5" w:rsidRPr="004179E5" w:rsidRDefault="004179E5" w:rsidP="004179E5">
      <w:pPr>
        <w:rPr>
          <w:b/>
        </w:rPr>
      </w:pPr>
      <w:proofErr w:type="spellStart"/>
      <w:r w:rsidRPr="004179E5">
        <w:rPr>
          <w:b/>
        </w:rPr>
        <w:lastRenderedPageBreak/>
        <w:t>ProductAttributeValue</w:t>
      </w:r>
      <w:proofErr w:type="spellEnd"/>
    </w:p>
    <w:p w:rsidR="004179E5" w:rsidRDefault="004179E5" w:rsidP="004179E5">
      <w:r>
        <w:rPr>
          <w:noProof/>
        </w:rPr>
        <w:drawing>
          <wp:inline distT="0" distB="0" distL="0" distR="0" wp14:anchorId="3DE16234" wp14:editId="6FAD6AB8">
            <wp:extent cx="4467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E5" w:rsidRP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ProductAttributeCombination</w:t>
      </w:r>
      <w:proofErr w:type="spellEnd"/>
    </w:p>
    <w:p w:rsidR="004179E5" w:rsidRPr="004179E5" w:rsidRDefault="004179E5" w:rsidP="004179E5">
      <w:r>
        <w:rPr>
          <w:noProof/>
        </w:rPr>
        <w:drawing>
          <wp:inline distT="0" distB="0" distL="0" distR="0" wp14:anchorId="7AB66B59" wp14:editId="1477E97E">
            <wp:extent cx="43338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8" w:rsidRDefault="00CA3138" w:rsidP="00CA3138">
      <w:pPr>
        <w:pStyle w:val="Heading2"/>
      </w:pPr>
      <w:r>
        <w:t xml:space="preserve">Product </w:t>
      </w:r>
      <w:r>
        <w:rPr>
          <w:rFonts w:hint="eastAsia"/>
        </w:rPr>
        <w:t>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</w:p>
    <w:p w:rsidR="00CA3138" w:rsidRP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Simple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Grouped (product with variants)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P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BackorderMode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backorders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NoBackorders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0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AllowQtyBelow0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0 and notify customer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AllowQtyBelow0AndNotifyCustomer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DownloadActivationType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order is paid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WhenOrderIsPaid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Manually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Manually = 10,</w:t>
      </w:r>
    </w:p>
    <w:p w:rsid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GiftCardType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Virtual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Virtual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Physical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Physical = 1,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LowStockActivity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Nothing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Nothing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Disable buy button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Unpublish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Unpublish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ManageInventoryMethod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Don't track inventory for product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DontManageStock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Track inventory for product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Track inventory for product by product attributes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ManageStockByAttributes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RecurringProductCyclePeriod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Weeks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Weeks = 10,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Months = 20,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Years = 30,</w:t>
      </w:r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RentalPricePeriod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Weeks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Weeks = 10,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Months = 20,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Years = 30,</w:t>
      </w:r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Pr="00CA3138" w:rsidRDefault="00CA3138" w:rsidP="00CA3138"/>
    <w:p w:rsidR="004179E5" w:rsidRPr="004179E5" w:rsidRDefault="004179E5" w:rsidP="004179E5">
      <w:pPr>
        <w:pStyle w:val="Heading1"/>
        <w:rPr>
          <w:vertAlign w:val="subscript"/>
        </w:rPr>
      </w:pPr>
      <w:proofErr w:type="spellStart"/>
      <w:r>
        <w:t>AclService</w:t>
      </w:r>
      <w:proofErr w:type="spellEnd"/>
      <w:r>
        <w:t xml:space="preserve">  </w:t>
      </w:r>
      <w:proofErr w:type="spellStart"/>
      <w:r>
        <w:t>StoreMappingService</w:t>
      </w:r>
      <w:proofErr w:type="spellEnd"/>
      <w:r w:rsidR="001A05C3">
        <w:t xml:space="preserve">, </w:t>
      </w:r>
      <w:proofErr w:type="spellStart"/>
      <w:r w:rsidR="001A05C3">
        <w:t>PermissionService</w:t>
      </w:r>
      <w:proofErr w:type="spellEnd"/>
    </w:p>
    <w:p w:rsidR="004B4703" w:rsidRDefault="004B4703" w:rsidP="001A05C3">
      <w:pPr>
        <w:pStyle w:val="Heading2"/>
      </w:pPr>
      <w:proofErr w:type="spellStart"/>
      <w:r w:rsidRPr="004B4703">
        <w:t>AclService</w:t>
      </w:r>
      <w:proofErr w:type="spellEnd"/>
    </w:p>
    <w:p w:rsidR="004B4703" w:rsidRP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B4703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Pr="004B4703">
        <w:rPr>
          <w:rFonts w:ascii="Consolas" w:hAnsi="Consolas" w:cs="Consolas"/>
          <w:color w:val="0000FF"/>
          <w:sz w:val="19"/>
          <w:szCs w:val="19"/>
        </w:rPr>
        <w:t>aclService.GetCustomerRoleIdsWithAccess</w:t>
      </w:r>
      <w:proofErr w:type="spellEnd"/>
      <w:r w:rsidRPr="004B4703">
        <w:rPr>
          <w:rFonts w:ascii="Consolas" w:hAnsi="Consolas" w:cs="Consolas"/>
          <w:color w:val="0000FF"/>
          <w:sz w:val="19"/>
          <w:szCs w:val="19"/>
        </w:rPr>
        <w:t>(product)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IAclSupported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entity.SubjectToAcl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customer.CustomerRoles.Where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role2Id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GetCustomerRoleIdsWithAccess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(role1.Id == role2Id)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//yes, we have such permission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permission 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5F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GetCustomerRoleIdsWithAccess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IAclSupported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).Name;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(ACLRECORD_BY_ENTITYID_NAME_KEY,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aclRecordRepository.Table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4B4703" w:rsidRDefault="004B4703" w:rsidP="001A05C3">
      <w:pPr>
        <w:pStyle w:val="Heading2"/>
        <w:rPr>
          <w:vertAlign w:val="subscript"/>
        </w:rPr>
      </w:pPr>
      <w:proofErr w:type="spellStart"/>
      <w:r>
        <w:t>StoreMapping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IStoreMappingSupported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no store specified/found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entity.LimitedToStores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GetStoresIdsWithAccess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//yes, we have such permission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permission 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GetStoresIdsWithAccess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IStoreMappingSupported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).Name;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(STOREMAPPING_BY_ENTITYID_NAME_KEY,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storeMappingRepository.Table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D63" w:rsidRDefault="00645D6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pStyle w:val="Heading2"/>
      </w:pPr>
      <w:proofErr w:type="spellStart"/>
      <w:r>
        <w:rPr>
          <w:rFonts w:hint="eastAsia"/>
        </w:rPr>
        <w:t>PermissionService</w:t>
      </w:r>
      <w:proofErr w:type="spellEnd"/>
    </w:p>
    <w:p w:rsidR="00B43161" w:rsidRPr="00B43161" w:rsidRDefault="00B43161" w:rsidP="00B43161"/>
    <w:p w:rsidR="001A05C3" w:rsidRDefault="00B43161" w:rsidP="001A05C3">
      <w:r>
        <w:rPr>
          <w:rFonts w:ascii="Consolas" w:hAnsi="Consolas" w:cs="Consolas"/>
          <w:color w:val="000000"/>
          <w:sz w:val="19"/>
          <w:szCs w:val="19"/>
        </w:rPr>
        <w:t>_permissionService.Authorize(</w:t>
      </w:r>
      <w:r>
        <w:rPr>
          <w:rFonts w:ascii="Consolas" w:hAnsi="Consolas" w:cs="Consolas"/>
          <w:color w:val="2B91AF"/>
          <w:sz w:val="19"/>
          <w:szCs w:val="19"/>
        </w:rPr>
        <w:t>StandardPermissionProvider</w:t>
      </w:r>
      <w:r>
        <w:rPr>
          <w:rFonts w:ascii="Consolas" w:hAnsi="Consolas" w:cs="Consolas"/>
          <w:color w:val="000000"/>
          <w:sz w:val="19"/>
          <w:szCs w:val="19"/>
        </w:rPr>
        <w:t>.AccessAdminPanel)</w:t>
      </w:r>
    </w:p>
    <w:p w:rsidR="00B43161" w:rsidRDefault="00B43161" w:rsidP="00B43161">
      <w:pPr>
        <w:pStyle w:val="ListParagraph"/>
        <w:numPr>
          <w:ilvl w:val="0"/>
          <w:numId w:val="12"/>
        </w:numPr>
      </w:pPr>
      <w:r w:rsidRPr="00B43161">
        <w:t>Authorize(permission, _</w:t>
      </w:r>
      <w:proofErr w:type="spellStart"/>
      <w:r w:rsidRPr="00B43161">
        <w:t>workContext.CurrentCustomer</w:t>
      </w:r>
      <w:proofErr w:type="spellEnd"/>
      <w:r w:rsidRPr="00B43161">
        <w:t>);</w:t>
      </w:r>
    </w:p>
    <w:p w:rsidR="00B43161" w:rsidRDefault="00B43161" w:rsidP="00B43161">
      <w:pPr>
        <w:pStyle w:val="ListParagraph"/>
        <w:numPr>
          <w:ilvl w:val="0"/>
          <w:numId w:val="12"/>
        </w:numPr>
      </w:pPr>
      <w:r w:rsidRPr="00B43161">
        <w:t>Authorize(</w:t>
      </w:r>
      <w:proofErr w:type="spellStart"/>
      <w:r w:rsidRPr="00B43161">
        <w:t>permission.SystemName</w:t>
      </w:r>
      <w:proofErr w:type="spellEnd"/>
      <w:r w:rsidRPr="00B43161">
        <w:t>, customer);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customer.CustomerRoles.Where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cr.Active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(Authorize(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role))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//yes, we have such permission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 permission found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161" w:rsidRPr="001A05C3" w:rsidRDefault="00B43161" w:rsidP="00B43161"/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Authorize permission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Permission record system name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Customer role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- authorized; otherwise, false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(PERMISSIONS_ALLOWED_KEY,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(key, () =&gt;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permission1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customerRole.PermissionRecords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(permission1.SystemName.Equals(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645D63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 w:rsidRPr="00DB08BB">
        <w:rPr>
          <w:rFonts w:ascii="Consolas" w:hAnsi="Consolas" w:cs="Consolas" w:hint="eastAsia"/>
          <w:color w:val="000000"/>
          <w:sz w:val="19"/>
          <w:szCs w:val="19"/>
          <w:highlight w:val="yellow"/>
        </w:rPr>
        <w:t>验证权限取得</w:t>
      </w:r>
      <w:proofErr w:type="spellStart"/>
      <w:r w:rsidRPr="00DB08BB">
        <w:rPr>
          <w:rFonts w:ascii="Consolas" w:hAnsi="Consolas" w:cs="Consolas"/>
          <w:color w:val="2B91AF"/>
          <w:sz w:val="19"/>
          <w:szCs w:val="19"/>
          <w:highlight w:val="yellow"/>
        </w:rPr>
        <w:t>ProductCategory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其中验证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acl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部分的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删去了</w:t>
      </w:r>
      <w:r>
        <w:rPr>
          <w:rFonts w:ascii="Consolas" w:hAnsi="Consolas" w:cs="Consolas" w:hint="eastAsia"/>
          <w:color w:val="000000"/>
          <w:sz w:val="19"/>
          <w:szCs w:val="19"/>
        </w:rPr>
        <w:t>where</w:t>
      </w:r>
      <w:r>
        <w:rPr>
          <w:rFonts w:ascii="Consolas" w:hAnsi="Consolas" w:cs="Consolas" w:hint="eastAsia"/>
          <w:color w:val="000000"/>
          <w:sz w:val="19"/>
          <w:szCs w:val="19"/>
        </w:rPr>
        <w:t>语句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关联</w:t>
      </w:r>
      <w:r>
        <w:rPr>
          <w:rFonts w:ascii="Consolas" w:hAnsi="Consolas" w:cs="Consolas" w:hint="eastAsia"/>
          <w:color w:val="000000"/>
          <w:sz w:val="19"/>
          <w:szCs w:val="19"/>
        </w:rPr>
        <w:t>Category</w:t>
      </w:r>
      <w:r>
        <w:rPr>
          <w:rFonts w:ascii="Consolas" w:hAnsi="Consolas" w:cs="Consolas" w:hint="eastAsia"/>
          <w:color w:val="000000"/>
          <w:sz w:val="19"/>
          <w:szCs w:val="19"/>
        </w:rPr>
        <w:t>表为了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c.SubjectToAcl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关联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AclRecords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查看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CustomerRoleId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pc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Product_Category_Mappings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join</w:t>
      </w:r>
      <w:r w:rsidRPr="00DB08BB">
        <w:rPr>
          <w:rFonts w:ascii="Consolas" w:hAnsi="Consolas" w:cs="Consolas"/>
          <w:color w:val="000000"/>
          <w:szCs w:val="28"/>
        </w:rPr>
        <w:t xml:space="preserve"> c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Categories </w:t>
      </w:r>
      <w:r w:rsidRPr="00DB08BB">
        <w:rPr>
          <w:rFonts w:ascii="Consolas" w:hAnsi="Consolas" w:cs="Consolas"/>
          <w:color w:val="0000FF"/>
          <w:szCs w:val="28"/>
        </w:rPr>
        <w:t>on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pc.CategoryId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equals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c.Id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join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AclRecords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on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new</w:t>
      </w:r>
      <w:r w:rsidRPr="00DB08BB">
        <w:rPr>
          <w:rFonts w:ascii="Consolas" w:hAnsi="Consolas" w:cs="Consolas"/>
          <w:color w:val="000000"/>
          <w:szCs w:val="28"/>
        </w:rPr>
        <w:t xml:space="preserve"> {c1=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c.Id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, c2=</w:t>
      </w:r>
      <w:r w:rsidRPr="00DB08BB">
        <w:rPr>
          <w:rFonts w:ascii="Consolas" w:hAnsi="Consolas" w:cs="Consolas"/>
          <w:color w:val="B41414"/>
          <w:szCs w:val="28"/>
        </w:rPr>
        <w:t>"Category"</w:t>
      </w:r>
      <w:r w:rsidRPr="00DB08BB">
        <w:rPr>
          <w:rFonts w:ascii="Consolas" w:hAnsi="Consolas" w:cs="Consolas"/>
          <w:color w:val="000000"/>
          <w:szCs w:val="28"/>
        </w:rPr>
        <w:t xml:space="preserve">} </w:t>
      </w:r>
      <w:r w:rsidRPr="00DB08BB">
        <w:rPr>
          <w:rFonts w:ascii="Consolas" w:hAnsi="Consolas" w:cs="Consolas"/>
          <w:color w:val="0000FF"/>
          <w:szCs w:val="28"/>
        </w:rPr>
        <w:t>equals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new</w:t>
      </w:r>
      <w:r w:rsidRPr="00DB08BB">
        <w:rPr>
          <w:rFonts w:ascii="Consolas" w:hAnsi="Consolas" w:cs="Consolas"/>
          <w:color w:val="000000"/>
          <w:szCs w:val="28"/>
        </w:rPr>
        <w:t xml:space="preserve"> {c1=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acl.EntityId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, c2=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acl.EntityName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}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into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c_acl.DefaultIfEmpty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()</w:t>
      </w:r>
    </w:p>
    <w:p w:rsidR="00DB08BB" w:rsidRPr="00DB08BB" w:rsidRDefault="00DB08BB" w:rsidP="00DB08BB">
      <w:pPr>
        <w:rPr>
          <w:rFonts w:ascii="Consolas" w:hAnsi="Consolas" w:cs="Consolas"/>
          <w:color w:val="000000"/>
          <w:sz w:val="16"/>
          <w:szCs w:val="19"/>
        </w:rPr>
      </w:pPr>
      <w:r w:rsidRPr="00DB08BB">
        <w:rPr>
          <w:rFonts w:ascii="Consolas" w:hAnsi="Consolas" w:cs="Consolas"/>
          <w:color w:val="0000FF"/>
          <w:szCs w:val="28"/>
        </w:rPr>
        <w:t>select</w:t>
      </w:r>
      <w:r w:rsidRPr="00DB08BB">
        <w:rPr>
          <w:rFonts w:ascii="Consolas" w:hAnsi="Consolas" w:cs="Consolas"/>
          <w:color w:val="000000"/>
          <w:szCs w:val="28"/>
        </w:rPr>
        <w:t xml:space="preserve"> pc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8"/>
        </w:rPr>
      </w:pPr>
      <w:r w:rsidRPr="00DB08BB">
        <w:rPr>
          <w:rFonts w:ascii="Consolas" w:hAnsi="Consolas" w:cs="Consolas" w:hint="eastAsia"/>
          <w:b/>
          <w:szCs w:val="28"/>
        </w:rPr>
        <w:t>LEFT</w:t>
      </w:r>
      <w:r w:rsidRPr="00DB08BB">
        <w:rPr>
          <w:rFonts w:ascii="Consolas" w:hAnsi="Consolas" w:cs="Consolas"/>
          <w:b/>
          <w:szCs w:val="28"/>
        </w:rPr>
        <w:t xml:space="preserve"> </w:t>
      </w:r>
      <w:r w:rsidRPr="00DB08BB">
        <w:rPr>
          <w:rFonts w:ascii="Consolas" w:hAnsi="Consolas" w:cs="Consolas" w:hint="eastAsia"/>
          <w:b/>
          <w:szCs w:val="28"/>
        </w:rPr>
        <w:t>O</w:t>
      </w:r>
      <w:r w:rsidRPr="00DB08BB">
        <w:rPr>
          <w:rFonts w:ascii="Consolas" w:hAnsi="Consolas" w:cs="Consolas"/>
          <w:b/>
          <w:szCs w:val="28"/>
        </w:rPr>
        <w:t>UTER JOIN</w:t>
      </w:r>
      <w:r w:rsidRPr="00DB08BB">
        <w:rPr>
          <w:rFonts w:ascii="Consolas" w:hAnsi="Consolas" w:cs="Consolas" w:hint="eastAsia"/>
          <w:b/>
          <w:szCs w:val="28"/>
        </w:rPr>
        <w:t>格式</w:t>
      </w:r>
      <w:r w:rsidRPr="00DB08BB">
        <w:rPr>
          <w:rFonts w:ascii="Consolas" w:hAnsi="Consolas" w:cs="Consolas"/>
          <w:b/>
          <w:szCs w:val="28"/>
        </w:rPr>
        <w:t xml:space="preserve">: </w:t>
      </w:r>
      <w:r>
        <w:rPr>
          <w:rFonts w:ascii="Consolas" w:hAnsi="Consolas" w:cs="Consolas" w:hint="eastAsia"/>
          <w:b/>
          <w:szCs w:val="28"/>
        </w:rPr>
        <w:t>into</w:t>
      </w:r>
      <w:r>
        <w:rPr>
          <w:rFonts w:ascii="Consolas" w:hAnsi="Consolas" w:cs="Consolas"/>
          <w:b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szCs w:val="28"/>
        </w:rPr>
        <w:t>DefaultIfEmpty</w:t>
      </w:r>
      <w:proofErr w:type="spellEnd"/>
      <w:r>
        <w:rPr>
          <w:rFonts w:ascii="Consolas" w:hAnsi="Consolas" w:cs="Consolas"/>
          <w:b/>
          <w:szCs w:val="28"/>
        </w:rPr>
        <w:t>()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into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c_acl.DefaultIfEmpty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()</w:t>
      </w:r>
    </w:p>
    <w:p w:rsidR="00DB08BB" w:rsidRPr="00DB08BB" w:rsidRDefault="00DB08BB" w:rsidP="004B4703">
      <w:pPr>
        <w:rPr>
          <w:rFonts w:ascii="Consolas" w:hAnsi="Consolas" w:cs="Consolas"/>
          <w:color w:val="000000"/>
          <w:sz w:val="16"/>
          <w:szCs w:val="19"/>
        </w:rPr>
      </w:pPr>
      <w:r w:rsidRPr="00DB08BB">
        <w:rPr>
          <w:rFonts w:ascii="Consolas" w:hAnsi="Consolas" w:cs="Consolas"/>
          <w:color w:val="0000FF"/>
          <w:szCs w:val="28"/>
        </w:rPr>
        <w:t>select</w:t>
      </w:r>
      <w:r w:rsidRPr="00DB08BB">
        <w:rPr>
          <w:rFonts w:ascii="Consolas" w:hAnsi="Consolas" w:cs="Consolas"/>
          <w:color w:val="000000"/>
          <w:szCs w:val="28"/>
        </w:rPr>
        <w:t xml:space="preserve"> pc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对应的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为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==</w:t>
      </w:r>
      <w:r>
        <w:rPr>
          <w:rFonts w:ascii="Consolas" w:hAnsi="Consolas" w:cs="Consolas" w:hint="eastAsia"/>
          <w:color w:val="00000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DECLARE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2B91AF"/>
          <w:sz w:val="20"/>
          <w:szCs w:val="20"/>
        </w:rPr>
        <w:t>@p0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NVarChar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(1000)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DC1414"/>
          <w:sz w:val="20"/>
          <w:szCs w:val="20"/>
        </w:rPr>
        <w:t>'Category'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20"/>
          <w:szCs w:val="20"/>
        </w:rPr>
      </w:pPr>
      <w:r>
        <w:rPr>
          <w:rFonts w:ascii="Verdana" w:hAnsi="Verdana" w:cs="Verdana"/>
          <w:color w:val="008000"/>
          <w:sz w:val="20"/>
          <w:szCs w:val="20"/>
        </w:rPr>
        <w:t xml:space="preserve">-- </w:t>
      </w:r>
      <w:proofErr w:type="spellStart"/>
      <w:r>
        <w:rPr>
          <w:rFonts w:ascii="Verdana" w:hAnsi="Verdana" w:cs="Verdana"/>
          <w:color w:val="008000"/>
          <w:sz w:val="20"/>
          <w:szCs w:val="20"/>
        </w:rPr>
        <w:t>EndRegion</w:t>
      </w:r>
      <w:proofErr w:type="spellEnd"/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SELECT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ProductId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CategoryId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IsFeaturedProduct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DisplayOrder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FROM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Product_Category_Mapping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>INNER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JOIN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[Category]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DB08BB">
        <w:rPr>
          <w:rFonts w:ascii="Verdana" w:hAnsi="Verdana" w:cs="Verdana"/>
          <w:b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ON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CategoryId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</w:p>
    <w:p w:rsidR="00DB08BB" w:rsidRDefault="00DB08BB" w:rsidP="00DB08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 w:cs="Verdana"/>
          <w:color w:val="808080"/>
          <w:sz w:val="20"/>
          <w:szCs w:val="20"/>
        </w:rPr>
        <w:t>LEFT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OUTER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JOIN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AclRecord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ON</w:t>
      </w:r>
      <w:r>
        <w:rPr>
          <w:rFonts w:ascii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hAnsi="Verdana" w:cs="Verdana"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EntityId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) </w:t>
      </w:r>
      <w:r>
        <w:rPr>
          <w:rFonts w:ascii="Verdana" w:hAnsi="Verdana" w:cs="Verdana"/>
          <w:color w:val="808080"/>
          <w:sz w:val="20"/>
          <w:szCs w:val="20"/>
        </w:rPr>
        <w:t>AND</w:t>
      </w:r>
      <w:r>
        <w:rPr>
          <w:rFonts w:ascii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hAnsi="Verdana" w:cs="Verdana"/>
          <w:color w:val="2B91AF"/>
          <w:sz w:val="20"/>
          <w:szCs w:val="20"/>
        </w:rPr>
        <w:t>@p0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EntityName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>)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GetProductCategoriesByCategoryId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(PRODUCTCATEGORIES_ALLBYCATEGORYID_KEY,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workContext.CurrentCustomer.Id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pc.DisplayOrder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//ACL (access control list)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allowedCustomerRolesIds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workContext.CurrentCustomer.GetCustomerRoleIds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c_acl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c_acl.DefaultIfEmpty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c.SubjectToAcl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allowedCustomerRolesIds.Contains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mapping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storeMappingRepository.Table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c_sm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c_sm.DefaultIfEmpty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c.LimitedToStores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sm.StoreId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distinct categories (group by ID)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cGroup.Key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pc.DisplayOrder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50EB" w:rsidRDefault="000650EB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0EB" w:rsidRDefault="000650EB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0EB" w:rsidRDefault="000650EB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0EB" w:rsidRDefault="000650EB" w:rsidP="000650EB">
      <w:pPr>
        <w:pStyle w:val="Heading1"/>
        <w:rPr>
          <w:highlight w:val="white"/>
        </w:rPr>
      </w:pPr>
      <w:r>
        <w:rPr>
          <w:highlight w:val="white"/>
        </w:rPr>
        <w:t>Plugin</w:t>
      </w:r>
      <w:r>
        <w:rPr>
          <w:rFonts w:hint="eastAsia"/>
          <w:highlight w:val="white"/>
        </w:rPr>
        <w:t>和</w:t>
      </w:r>
      <w:r>
        <w:rPr>
          <w:highlight w:val="white"/>
        </w:rPr>
        <w:t>Widget</w:t>
      </w:r>
    </w:p>
    <w:p w:rsidR="000650EB" w:rsidRDefault="000650EB" w:rsidP="000650EB">
      <w:pPr>
        <w:rPr>
          <w:highlight w:val="white"/>
        </w:rPr>
      </w:pPr>
      <w:r>
        <w:rPr>
          <w:rFonts w:hint="eastAsia"/>
          <w:highlight w:val="white"/>
        </w:rPr>
        <w:t xml:space="preserve">Plugin </w:t>
      </w:r>
      <w:r>
        <w:rPr>
          <w:rFonts w:hint="eastAsia"/>
          <w:highlight w:val="white"/>
        </w:rPr>
        <w:t>继承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</w:t>
      </w:r>
      <w:proofErr w:type="spellEnd"/>
    </w:p>
    <w:p w:rsidR="000650EB" w:rsidRDefault="000650EB" w:rsidP="000650EB">
      <w:pPr>
        <w:rPr>
          <w:highlight w:val="white"/>
        </w:rPr>
      </w:pPr>
      <w:r>
        <w:rPr>
          <w:rFonts w:hint="eastAsia"/>
          <w:highlight w:val="white"/>
        </w:rPr>
        <w:t>Widget</w:t>
      </w:r>
      <w:r>
        <w:rPr>
          <w:rFonts w:hint="eastAsia"/>
          <w:highlight w:val="white"/>
        </w:rPr>
        <w:t>继承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</w:t>
      </w:r>
      <w:proofErr w:type="spellEnd"/>
      <w:r>
        <w:rPr>
          <w:rFonts w:hint="eastAsia"/>
          <w:highlight w:val="white"/>
        </w:rPr>
        <w:t>)</w:t>
      </w:r>
      <w:r w:rsidR="00AA5A5F">
        <w:rPr>
          <w:rFonts w:hint="eastAsia"/>
          <w:highlight w:val="white"/>
        </w:rPr>
        <w:t>，</w:t>
      </w:r>
      <w:r w:rsidR="00AA5A5F">
        <w:rPr>
          <w:rFonts w:hint="eastAsia"/>
          <w:highlight w:val="white"/>
        </w:rPr>
        <w:t xml:space="preserve"> </w:t>
      </w:r>
      <w:r w:rsidR="00AA5A5F">
        <w:rPr>
          <w:rFonts w:hint="eastAsia"/>
          <w:highlight w:val="white"/>
        </w:rPr>
        <w:t>通过</w:t>
      </w:r>
      <w:proofErr w:type="spellStart"/>
      <w:r w:rsidR="00AA5A5F">
        <w:rPr>
          <w:rFonts w:ascii="Consolas" w:hAnsi="Consolas" w:cs="Consolas"/>
          <w:color w:val="000000"/>
          <w:sz w:val="19"/>
          <w:szCs w:val="19"/>
        </w:rPr>
        <w:t>widgetService</w:t>
      </w:r>
      <w:proofErr w:type="spellEnd"/>
      <w:r w:rsidR="00AA5A5F">
        <w:rPr>
          <w:rFonts w:ascii="Consolas" w:hAnsi="Consolas" w:cs="Consolas" w:hint="eastAsia"/>
          <w:color w:val="000000"/>
          <w:sz w:val="19"/>
          <w:szCs w:val="19"/>
        </w:rPr>
        <w:t>来寻找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该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service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与数据库无关，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plugin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中寻找</w:t>
      </w:r>
    </w:p>
    <w:p w:rsidR="00AA5A5F" w:rsidRDefault="00AA5A5F" w:rsidP="000650EB">
      <w:pPr>
        <w:rPr>
          <w:highlight w:val="white"/>
        </w:rPr>
      </w:pPr>
      <w:r>
        <w:rPr>
          <w:rFonts w:hint="eastAsia"/>
          <w:highlight w:val="white"/>
        </w:rPr>
        <w:t>Widget</w:t>
      </w:r>
      <w:r>
        <w:rPr>
          <w:rFonts w:hint="eastAsia"/>
          <w:highlight w:val="white"/>
        </w:rPr>
        <w:t>中定义：</w:t>
      </w:r>
    </w:p>
    <w:p w:rsidR="00AA5A5F" w:rsidRDefault="00AA5A5F" w:rsidP="000650EB">
      <w:pPr>
        <w:rPr>
          <w:highlight w:val="white"/>
        </w:rPr>
      </w:pPr>
    </w:p>
    <w:p w:rsidR="00AA5A5F" w:rsidRDefault="00AA5A5F" w:rsidP="000650EB">
      <w:pPr>
        <w:rPr>
          <w:highlight w:val="white"/>
        </w:rPr>
      </w:pPr>
      <w:r>
        <w:rPr>
          <w:rFonts w:hint="eastAsia"/>
          <w:highlight w:val="white"/>
        </w:rPr>
        <w:t>//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根据这个属性来寻找</w:t>
      </w:r>
      <w:r>
        <w:rPr>
          <w:rFonts w:hint="eastAsia"/>
          <w:highlight w:val="white"/>
        </w:rPr>
        <w:t>Widget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GetWidgetZones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home_page_top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在里面配置</w:t>
      </w:r>
      <w:r w:rsidR="00FB5463">
        <w:rPr>
          <w:rFonts w:ascii="Consolas" w:hAnsi="Consolas" w:cs="Consolas" w:hint="eastAsia"/>
          <w:color w:val="000000"/>
          <w:sz w:val="19"/>
          <w:szCs w:val="19"/>
        </w:rPr>
        <w:t>显示对应的</w:t>
      </w:r>
      <w:proofErr w:type="spellStart"/>
      <w:r w:rsidR="00FB5463"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 w:rsidR="00FB5463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FB546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 w:rsidR="00FB5463"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GetDisplayWidgetRoute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System.Web.Routing.</w:t>
      </w:r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WidgetsNivoSlider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"Namespaces"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Nop.Plugin.Widgets.NivoSlider.Controllers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"area"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highlight w:val="white"/>
        </w:rPr>
      </w:pPr>
    </w:p>
    <w:p w:rsidR="00AA5A5F" w:rsidRDefault="00AA5A5F" w:rsidP="000650EB">
      <w:pPr>
        <w:rPr>
          <w:highlight w:val="white"/>
        </w:rPr>
      </w:pPr>
    </w:p>
    <w:p w:rsidR="00AA5A5F" w:rsidRDefault="00AA5A5F" w:rsidP="000650EB">
      <w:pPr>
        <w:rPr>
          <w:highlight w:val="white"/>
        </w:rPr>
      </w:pPr>
      <w:r>
        <w:rPr>
          <w:rFonts w:hint="eastAsia"/>
          <w:highlight w:val="white"/>
        </w:rPr>
        <w:t>调用</w:t>
      </w:r>
      <w:r>
        <w:rPr>
          <w:rFonts w:hint="eastAsia"/>
          <w:highlight w:val="white"/>
        </w:rPr>
        <w:t>widget</w:t>
      </w:r>
      <w:r>
        <w:rPr>
          <w:rFonts w:hint="eastAsia"/>
          <w:highlight w:val="white"/>
        </w:rPr>
        <w:t>：</w:t>
      </w:r>
      <w:r>
        <w:rPr>
          <w:rFonts w:hint="eastAsia"/>
          <w:highlight w:val="white"/>
        </w:rPr>
        <w:t xml:space="preserve"> </w:t>
      </w:r>
    </w:p>
    <w:p w:rsidR="000650EB" w:rsidRDefault="00AA5A5F" w:rsidP="00065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home_page_top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0650E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Nop.Web.</w:t>
      </w:r>
      <w:r w:rsidRPr="00AA5A5F">
        <w:rPr>
          <w:rFonts w:ascii="Consolas" w:hAnsi="Consolas" w:cs="Consolas"/>
          <w:color w:val="000000"/>
          <w:sz w:val="21"/>
          <w:szCs w:val="19"/>
        </w:rPr>
        <w:t>Framewor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HtmlExtensions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定义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Widget(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helper,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WidgetsByZone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"Widget"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area = area });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</w:p>
    <w:p w:rsidR="00AA5A5F" w:rsidRPr="00AA5A5F" w:rsidRDefault="00AA5A5F" w:rsidP="00AA5A5F">
      <w:pPr>
        <w:rPr>
          <w:rFonts w:ascii="Consolas" w:hAnsi="Consolas" w:cs="Consolas"/>
          <w:b/>
          <w:color w:val="000000"/>
          <w:sz w:val="21"/>
          <w:szCs w:val="19"/>
        </w:rPr>
      </w:pPr>
      <w:proofErr w:type="spellStart"/>
      <w:r w:rsidRPr="00AA5A5F">
        <w:rPr>
          <w:rFonts w:ascii="Consolas" w:hAnsi="Consolas" w:cs="Consolas"/>
          <w:b/>
          <w:color w:val="A31515"/>
          <w:sz w:val="19"/>
          <w:szCs w:val="19"/>
        </w:rPr>
        <w:t>WidgetsByZone</w:t>
      </w:r>
      <w:proofErr w:type="spellEnd"/>
      <w:r w:rsidRPr="00AA5A5F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 w:rsidRPr="00AA5A5F">
        <w:rPr>
          <w:rFonts w:ascii="Consolas" w:hAnsi="Consolas" w:cs="Consolas" w:hint="eastAsia"/>
          <w:b/>
          <w:color w:val="000000"/>
          <w:sz w:val="21"/>
          <w:szCs w:val="19"/>
        </w:rPr>
        <w:t>方法中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把对应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widget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名称的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plugin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找到，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并显示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widgets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widgetService.</w:t>
      </w:r>
      <w:r w:rsidRPr="00AA5A5F">
        <w:rPr>
          <w:rFonts w:ascii="Consolas" w:hAnsi="Consolas" w:cs="Consolas"/>
          <w:b/>
          <w:color w:val="000000"/>
          <w:sz w:val="19"/>
          <w:szCs w:val="19"/>
        </w:rPr>
        <w:t>LoadActiveWidgetsByWidgetZone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widget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widgets)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RenderWidgetModel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widget.</w:t>
      </w:r>
      <w:r w:rsidRPr="00FB5463">
        <w:rPr>
          <w:rFonts w:ascii="Consolas" w:hAnsi="Consolas" w:cs="Consolas"/>
          <w:color w:val="000000"/>
          <w:sz w:val="19"/>
          <w:szCs w:val="19"/>
          <w:highlight w:val="yellow"/>
        </w:rPr>
        <w:t>GetDisplayWidgetRoute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widgetModel.ActionName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widgetModel.ControllerName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widgetModel.RouteValues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 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LoadActiveWidgetsByWidgetZone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LoadActiveWidgets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r w:rsidRPr="00AA5A5F">
        <w:rPr>
          <w:rFonts w:ascii="Consolas" w:hAnsi="Consolas" w:cs="Consolas"/>
          <w:color w:val="000000"/>
          <w:sz w:val="19"/>
          <w:szCs w:val="19"/>
          <w:highlight w:val="yellow"/>
        </w:rPr>
        <w:t>GetWidgetZones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StringComparer</w:t>
      </w:r>
      <w:r>
        <w:rPr>
          <w:rFonts w:ascii="Consolas" w:hAnsi="Consolas" w:cs="Consolas"/>
          <w:color w:val="000000"/>
          <w:sz w:val="19"/>
          <w:szCs w:val="19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5A5F" w:rsidRPr="00AA5A5F" w:rsidRDefault="00AA5A5F" w:rsidP="00065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LoadActiveWidgets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LoadAllWidgets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.Where(x =&gt; _widgetSettings.ActiveWidgetSystemNames.Contains(x.PluginDescriptor.SystemName,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StringComparer</w:t>
      </w:r>
      <w:r>
        <w:rPr>
          <w:rFonts w:ascii="Consolas" w:hAnsi="Consolas" w:cs="Consolas"/>
          <w:color w:val="000000"/>
          <w:sz w:val="19"/>
          <w:szCs w:val="19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LoadAllWidgets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pluginFinder.GetPlugins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0650EB">
      <w:pPr>
        <w:rPr>
          <w:highlight w:val="white"/>
        </w:rPr>
      </w:pPr>
    </w:p>
    <w:p w:rsidR="000650EB" w:rsidRPr="000650EB" w:rsidRDefault="000650EB" w:rsidP="000650EB">
      <w:pPr>
        <w:ind w:left="190" w:hangingChars="100" w:hanging="190"/>
        <w:rPr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PluginManager</w:t>
      </w:r>
      <w:r>
        <w:rPr>
          <w:rFonts w:ascii="Consolas" w:hAnsi="Consolas" w:cs="Consolas"/>
          <w:color w:val="000000"/>
          <w:sz w:val="19"/>
          <w:szCs w:val="19"/>
        </w:rPr>
        <w:t>.ReferencedPlugins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sz w:val="19"/>
          <w:szCs w:val="19"/>
        </w:rPr>
        <w:t>会把</w:t>
      </w:r>
      <w:r>
        <w:rPr>
          <w:rFonts w:ascii="Consolas" w:hAnsi="Consolas" w:cs="Consolas" w:hint="eastAsia"/>
          <w:color w:val="000000"/>
          <w:sz w:val="19"/>
          <w:szCs w:val="19"/>
        </w:rPr>
        <w:t>~/</w:t>
      </w:r>
      <w:r>
        <w:rPr>
          <w:rFonts w:ascii="Consolas" w:hAnsi="Consolas" w:cs="Consolas"/>
          <w:color w:val="000000"/>
          <w:sz w:val="19"/>
          <w:szCs w:val="19"/>
        </w:rPr>
        <w:t>Plugins</w:t>
      </w:r>
      <w:r>
        <w:rPr>
          <w:rFonts w:ascii="Consolas" w:hAnsi="Consolas" w:cs="Consolas" w:hint="eastAsia"/>
          <w:color w:val="000000"/>
          <w:sz w:val="19"/>
          <w:szCs w:val="19"/>
        </w:rPr>
        <w:t>文件夹下的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读取进来，返回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PluginDescriptor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650EB" w:rsidRDefault="000650EB" w:rsidP="000650E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PluginFinder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</w:rPr>
        <w:t>：</w:t>
      </w:r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Pr="000650EB">
        <w:rPr>
          <w:rFonts w:ascii="Consolas" w:hAnsi="Consolas" w:cs="Consolas" w:hint="eastAsia"/>
          <w:color w:val="000000"/>
          <w:sz w:val="19"/>
          <w:szCs w:val="19"/>
        </w:rPr>
        <w:t>从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PluginManager</w:t>
      </w:r>
      <w:r>
        <w:rPr>
          <w:rFonts w:ascii="Consolas" w:hAnsi="Consolas" w:cs="Consolas"/>
          <w:color w:val="000000"/>
          <w:sz w:val="19"/>
          <w:szCs w:val="19"/>
        </w:rPr>
        <w:t>.ReferencedPlugins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找出满足条件的</w:t>
      </w:r>
      <w:r>
        <w:rPr>
          <w:rFonts w:ascii="Consolas" w:hAnsi="Consolas" w:cs="Consolas" w:hint="eastAsia"/>
          <w:color w:val="000000"/>
          <w:sz w:val="19"/>
          <w:szCs w:val="19"/>
        </w:rPr>
        <w:t>plugin</w:t>
      </w:r>
    </w:p>
    <w:p w:rsidR="000650EB" w:rsidRPr="000650EB" w:rsidRDefault="000650EB" w:rsidP="000650EB">
      <w:pPr>
        <w:rPr>
          <w:highlight w:val="white"/>
        </w:rPr>
      </w:pPr>
    </w:p>
    <w:sectPr w:rsidR="000650EB" w:rsidRPr="000650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687B"/>
    <w:multiLevelType w:val="hybridMultilevel"/>
    <w:tmpl w:val="1018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4FB"/>
    <w:multiLevelType w:val="hybridMultilevel"/>
    <w:tmpl w:val="7B9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25E"/>
    <w:multiLevelType w:val="hybridMultilevel"/>
    <w:tmpl w:val="D32C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6E5F"/>
    <w:multiLevelType w:val="hybridMultilevel"/>
    <w:tmpl w:val="F1DE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071E6"/>
    <w:multiLevelType w:val="hybridMultilevel"/>
    <w:tmpl w:val="9E1C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F5FE6"/>
    <w:multiLevelType w:val="hybridMultilevel"/>
    <w:tmpl w:val="8E10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BF8"/>
    <w:multiLevelType w:val="hybridMultilevel"/>
    <w:tmpl w:val="39AE3E7E"/>
    <w:lvl w:ilvl="0" w:tplc="FD86C1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787FB3"/>
    <w:multiLevelType w:val="hybridMultilevel"/>
    <w:tmpl w:val="636A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104B4"/>
    <w:multiLevelType w:val="hybridMultilevel"/>
    <w:tmpl w:val="1848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F2ED4"/>
    <w:multiLevelType w:val="hybridMultilevel"/>
    <w:tmpl w:val="8FA4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1B3D"/>
    <w:multiLevelType w:val="hybridMultilevel"/>
    <w:tmpl w:val="4E74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61008"/>
    <w:multiLevelType w:val="hybridMultilevel"/>
    <w:tmpl w:val="54B4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3"/>
    <w:rsid w:val="000650EB"/>
    <w:rsid w:val="000F3157"/>
    <w:rsid w:val="00192F17"/>
    <w:rsid w:val="001A05C3"/>
    <w:rsid w:val="001B28FE"/>
    <w:rsid w:val="002A4C99"/>
    <w:rsid w:val="002F271C"/>
    <w:rsid w:val="00375F14"/>
    <w:rsid w:val="003A0438"/>
    <w:rsid w:val="004179E5"/>
    <w:rsid w:val="00451D2A"/>
    <w:rsid w:val="004B4703"/>
    <w:rsid w:val="00645D63"/>
    <w:rsid w:val="00684D9D"/>
    <w:rsid w:val="006A0B38"/>
    <w:rsid w:val="008057EB"/>
    <w:rsid w:val="0097252D"/>
    <w:rsid w:val="00A0077D"/>
    <w:rsid w:val="00A1497F"/>
    <w:rsid w:val="00A33996"/>
    <w:rsid w:val="00AA5A5F"/>
    <w:rsid w:val="00B43161"/>
    <w:rsid w:val="00B90707"/>
    <w:rsid w:val="00C22386"/>
    <w:rsid w:val="00C45479"/>
    <w:rsid w:val="00C52DBA"/>
    <w:rsid w:val="00CA3138"/>
    <w:rsid w:val="00CF1384"/>
    <w:rsid w:val="00D12A42"/>
    <w:rsid w:val="00D763E7"/>
    <w:rsid w:val="00DB08BB"/>
    <w:rsid w:val="00E15111"/>
    <w:rsid w:val="00E76DA8"/>
    <w:rsid w:val="00EE7AF0"/>
    <w:rsid w:val="00FB5463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603D-A860-430C-B2D8-3A4C5AE8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D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5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5C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17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11</cp:revision>
  <dcterms:created xsi:type="dcterms:W3CDTF">2017-01-07T14:58:00Z</dcterms:created>
  <dcterms:modified xsi:type="dcterms:W3CDTF">2017-03-03T15:02:00Z</dcterms:modified>
</cp:coreProperties>
</file>