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8F7C" w14:textId="7673FB04" w:rsidR="00D7754C" w:rsidRPr="007D09BA" w:rsidRDefault="006E00B0" w:rsidP="00630DCE">
      <w:pPr>
        <w:jc w:val="center"/>
        <w:rPr>
          <w:rFonts w:ascii="宋体" w:eastAsia="宋体" w:hAnsi="宋体" w:hint="eastAsia"/>
          <w:sz w:val="30"/>
          <w:szCs w:val="30"/>
        </w:rPr>
      </w:pPr>
      <w:r w:rsidRPr="007D09BA">
        <w:rPr>
          <w:rFonts w:ascii="宋体" w:eastAsia="宋体" w:hAnsi="宋体" w:hint="eastAsia"/>
          <w:sz w:val="30"/>
          <w:szCs w:val="30"/>
        </w:rPr>
        <w:t>MobileNetV2 numpy项目说明</w:t>
      </w:r>
    </w:p>
    <w:p w14:paraId="3C47ED5C" w14:textId="39094989" w:rsidR="00A07B11" w:rsidRPr="007D09BA" w:rsidRDefault="006E00B0" w:rsidP="006E00B0">
      <w:pPr>
        <w:pStyle w:val="a9"/>
        <w:numPr>
          <w:ilvl w:val="0"/>
          <w:numId w:val="1"/>
        </w:numPr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24"/>
        </w:rPr>
        <w:t>项目背景</w:t>
      </w:r>
      <w:r w:rsidRPr="007D09BA">
        <w:rPr>
          <w:rFonts w:ascii="宋体" w:eastAsia="宋体" w:hAnsi="宋体"/>
          <w:sz w:val="18"/>
          <w:szCs w:val="18"/>
        </w:rPr>
        <w:br/>
        <w:t>本工程的目的是在FPGA平台上实现MobileNetV2</w:t>
      </w:r>
      <w:r w:rsidRPr="007D09BA">
        <w:rPr>
          <w:rFonts w:ascii="宋体" w:eastAsia="宋体" w:hAnsi="宋体" w:hint="eastAsia"/>
          <w:sz w:val="18"/>
          <w:szCs w:val="18"/>
        </w:rPr>
        <w:t>神经网络</w:t>
      </w:r>
      <w:r w:rsidRPr="007D09BA">
        <w:rPr>
          <w:rFonts w:ascii="宋体" w:eastAsia="宋体" w:hAnsi="宋体"/>
          <w:sz w:val="18"/>
          <w:szCs w:val="18"/>
        </w:rPr>
        <w:t>的加速器，使其能够对ImageNet数据集的处理进行加速。</w:t>
      </w:r>
      <w:r w:rsidR="00A07B11" w:rsidRPr="007D09BA">
        <w:rPr>
          <w:rFonts w:ascii="宋体" w:eastAsia="宋体" w:hAnsi="宋体" w:hint="eastAsia"/>
          <w:sz w:val="18"/>
          <w:szCs w:val="18"/>
        </w:rPr>
        <w:t>但在实现过程中遇到了硬件设计的结果与pytorch模型的输出结果不一致的问题（</w:t>
      </w:r>
      <w:hyperlink r:id="rId8" w:history="1">
        <w:r w:rsidR="00A07B11" w:rsidRPr="007D09BA">
          <w:rPr>
            <w:rStyle w:val="ae"/>
            <w:rFonts w:ascii="宋体" w:eastAsia="宋体" w:hAnsi="宋体"/>
            <w:sz w:val="18"/>
            <w:szCs w:val="18"/>
          </w:rPr>
          <w:t>【MobileNetV2硬件加速器工程】MobileNet V2量化方法的研究及使用Pytorch quantization包遇到的问题_fpga的mobilenet-CSDN博客</w:t>
        </w:r>
      </w:hyperlink>
      <w:r w:rsidR="00A07B11" w:rsidRPr="007D09BA">
        <w:rPr>
          <w:rFonts w:ascii="宋体" w:eastAsia="宋体" w:hAnsi="宋体" w:hint="eastAsia"/>
          <w:sz w:val="18"/>
          <w:szCs w:val="18"/>
        </w:rPr>
        <w:t>）。本工程使用numpy，根据论文</w:t>
      </w:r>
      <w:r w:rsidR="00A07B11" w:rsidRPr="007D09BA">
        <w:rPr>
          <w:rFonts w:ascii="宋体" w:eastAsia="宋体" w:hAnsi="宋体"/>
          <w:sz w:val="18"/>
          <w:szCs w:val="18"/>
        </w:rPr>
        <w:t>Quantization and Training of Neural Networks for Efficient Integer-Arithmetic-Only Inference</w:t>
      </w:r>
      <w:r w:rsidR="00A07B11" w:rsidRPr="007D09BA">
        <w:rPr>
          <w:rFonts w:ascii="宋体" w:eastAsia="宋体" w:hAnsi="宋体" w:hint="eastAsia"/>
          <w:sz w:val="18"/>
          <w:szCs w:val="18"/>
        </w:rPr>
        <w:t>对pytorch模型进行复现，并</w:t>
      </w:r>
      <w:r w:rsidR="00A8047D" w:rsidRPr="007D09BA">
        <w:rPr>
          <w:rFonts w:ascii="宋体" w:eastAsia="宋体" w:hAnsi="宋体" w:hint="eastAsia"/>
          <w:sz w:val="18"/>
          <w:szCs w:val="18"/>
        </w:rPr>
        <w:t>与pytorch模型的输出</w:t>
      </w:r>
      <w:r w:rsidR="00A07B11" w:rsidRPr="007D09BA">
        <w:rPr>
          <w:rFonts w:ascii="宋体" w:eastAsia="宋体" w:hAnsi="宋体" w:hint="eastAsia"/>
          <w:sz w:val="18"/>
          <w:szCs w:val="18"/>
        </w:rPr>
        <w:t>进行比对。</w:t>
      </w:r>
    </w:p>
    <w:p w14:paraId="3C80E5AD" w14:textId="04829F45" w:rsidR="006E00B0" w:rsidRPr="007D09BA" w:rsidRDefault="006E00B0" w:rsidP="00924E33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</w:rPr>
      </w:pPr>
      <w:r w:rsidRPr="007D09BA">
        <w:rPr>
          <w:rFonts w:ascii="宋体" w:eastAsia="宋体" w:hAnsi="宋体" w:hint="eastAsia"/>
          <w:sz w:val="24"/>
        </w:rPr>
        <w:t>项目文件说明</w:t>
      </w:r>
    </w:p>
    <w:p w14:paraId="7CEA2E30" w14:textId="1C359358" w:rsidR="006E00B0" w:rsidRPr="007D09BA" w:rsidRDefault="0056219F" w:rsidP="006E00B0">
      <w:pPr>
        <w:pStyle w:val="a9"/>
        <w:ind w:left="45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Jpg、JEPG文件为神经网络的输入</w:t>
      </w:r>
    </w:p>
    <w:p w14:paraId="2D195A37" w14:textId="677E97DD" w:rsidR="0056219F" w:rsidRPr="007D09BA" w:rsidRDefault="0056219F" w:rsidP="006E00B0">
      <w:pPr>
        <w:pStyle w:val="a9"/>
        <w:ind w:left="45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Npy、pkl文件为参数M0、M1的数据</w:t>
      </w:r>
    </w:p>
    <w:p w14:paraId="2EF87E59" w14:textId="2BC9A169" w:rsidR="0056219F" w:rsidRPr="007D09BA" w:rsidRDefault="0056219F" w:rsidP="006E00B0">
      <w:pPr>
        <w:pStyle w:val="a9"/>
        <w:ind w:left="45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PT文件用于保存模型</w:t>
      </w:r>
    </w:p>
    <w:p w14:paraId="0DD6AB1F" w14:textId="65A6E671" w:rsidR="0056219F" w:rsidRPr="007D09BA" w:rsidRDefault="0056219F" w:rsidP="006E00B0">
      <w:pPr>
        <w:pStyle w:val="a9"/>
        <w:ind w:left="45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Imagenet_classes用于输出判断结果</w:t>
      </w:r>
    </w:p>
    <w:p w14:paraId="2052F4DA" w14:textId="0D242593" w:rsidR="0056219F" w:rsidRPr="007D09BA" w:rsidRDefault="0056219F" w:rsidP="00924E33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Python文件中，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conv_norm_dp_pw_M_V1_simplified</w:t>
      </w:r>
      <w:r w:rsidRPr="007D09BA">
        <w:rPr>
          <w:rFonts w:ascii="宋体" w:eastAsia="宋体" w:hAnsi="宋体" w:hint="eastAsia"/>
          <w:sz w:val="18"/>
          <w:szCs w:val="18"/>
        </w:rPr>
        <w:t>和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conv_norm_dp_pw_M_V1</w:t>
      </w:r>
      <w:r w:rsidRPr="007D09BA">
        <w:rPr>
          <w:rFonts w:ascii="宋体" w:eastAsia="宋体" w:hAnsi="宋体" w:hint="eastAsia"/>
          <w:sz w:val="18"/>
          <w:szCs w:val="18"/>
        </w:rPr>
        <w:t>定义了基本的卷积运算函数（普通卷积、深度卷积、点卷积）和shortcut函数，两个文件基本上是一样的，只是simplified删去了一些没有用到的内容。</w:t>
      </w:r>
    </w:p>
    <w:p w14:paraId="3BAF762D" w14:textId="200B6169" w:rsidR="0056219F" w:rsidRPr="007D09BA" w:rsidRDefault="0056219F" w:rsidP="00924E33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layer1_to_layer53_M_V1</w:t>
      </w:r>
      <w:r w:rsidRPr="007D09BA">
        <w:rPr>
          <w:rFonts w:ascii="宋体" w:eastAsia="宋体" w:hAnsi="宋体" w:hint="eastAsia"/>
          <w:sz w:val="18"/>
          <w:szCs w:val="18"/>
        </w:rPr>
        <w:t>和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MobileNetV2_numpy_simplified</w:t>
      </w:r>
      <w:r w:rsidRPr="007D09BA">
        <w:rPr>
          <w:rFonts w:ascii="宋体" w:eastAsia="宋体" w:hAnsi="宋体" w:hint="eastAsia"/>
          <w:sz w:val="18"/>
          <w:szCs w:val="18"/>
        </w:rPr>
        <w:t>是代码的核心部分，复现量化MobileNetV2神经网络的推理过程。其中前者比较冗杂，将每一层的参数配置和</w:t>
      </w:r>
      <w:r w:rsidR="00533AA8" w:rsidRPr="007D09BA">
        <w:rPr>
          <w:rFonts w:ascii="宋体" w:eastAsia="宋体" w:hAnsi="宋体" w:hint="eastAsia"/>
          <w:sz w:val="18"/>
          <w:szCs w:val="18"/>
        </w:rPr>
        <w:t>计算都写出来了，因此可以轻易的针对某一层进行修改。而后者是在前者的基础上简化的版本，使用循环来</w:t>
      </w:r>
      <w:r w:rsidR="00924E33" w:rsidRPr="007D09BA">
        <w:rPr>
          <w:rFonts w:ascii="宋体" w:eastAsia="宋体" w:hAnsi="宋体" w:hint="eastAsia"/>
          <w:sz w:val="18"/>
          <w:szCs w:val="18"/>
        </w:rPr>
        <w:t>简化</w:t>
      </w:r>
      <w:r w:rsidR="00533AA8" w:rsidRPr="007D09BA">
        <w:rPr>
          <w:rFonts w:ascii="宋体" w:eastAsia="宋体" w:hAnsi="宋体" w:hint="eastAsia"/>
          <w:sz w:val="18"/>
          <w:szCs w:val="18"/>
        </w:rPr>
        <w:t>中间的bottleneck部分，代码量少了很多。</w:t>
      </w:r>
    </w:p>
    <w:p w14:paraId="38D6041B" w14:textId="460667D5" w:rsidR="00533AA8" w:rsidRDefault="00533AA8" w:rsidP="00924E33">
      <w:pPr>
        <w:pStyle w:val="a9"/>
        <w:ind w:left="450" w:firstLine="390"/>
        <w:rPr>
          <w:rFonts w:ascii="宋体" w:eastAsia="宋体" w:hAnsi="宋体"/>
          <w:sz w:val="18"/>
          <w:szCs w:val="18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Compare</w:t>
      </w:r>
      <w:r w:rsidRPr="007D09BA">
        <w:rPr>
          <w:rFonts w:ascii="宋体" w:eastAsia="宋体" w:hAnsi="宋体"/>
          <w:b/>
          <w:bCs/>
          <w:sz w:val="18"/>
          <w:szCs w:val="18"/>
        </w:rPr>
        <w:t>_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each_laye</w:t>
      </w:r>
      <w:r w:rsidR="007D09BA" w:rsidRPr="007D09BA">
        <w:rPr>
          <w:rFonts w:ascii="宋体" w:eastAsia="宋体" w:hAnsi="宋体" w:hint="eastAsia"/>
          <w:b/>
          <w:bCs/>
          <w:sz w:val="18"/>
          <w:szCs w:val="18"/>
        </w:rPr>
        <w:t>r</w:t>
      </w:r>
      <w:r w:rsidR="00ED1FF3" w:rsidRPr="007D09BA">
        <w:rPr>
          <w:rFonts w:ascii="宋体" w:eastAsia="宋体" w:hAnsi="宋体" w:hint="eastAsia"/>
          <w:b/>
          <w:bCs/>
          <w:sz w:val="18"/>
          <w:szCs w:val="18"/>
        </w:rPr>
        <w:t>.py</w:t>
      </w:r>
      <w:r w:rsidRPr="007D09BA">
        <w:rPr>
          <w:rFonts w:ascii="宋体" w:eastAsia="宋体" w:hAnsi="宋体" w:hint="eastAsia"/>
          <w:sz w:val="18"/>
          <w:szCs w:val="18"/>
        </w:rPr>
        <w:t>将pytorch模型中每一层的输入给到numpy模型中得到每一层的输出结果并进行比对，从而得到numpy模型的每一层输出与pytorch模型的差异。</w:t>
      </w:r>
    </w:p>
    <w:p w14:paraId="0BEB9442" w14:textId="5A2A579C" w:rsidR="003862A0" w:rsidRPr="007D09BA" w:rsidRDefault="003862A0" w:rsidP="00924E33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硬件设计的结果与pytorch模型的输出结果不一致的问题</w:t>
      </w:r>
      <w:r>
        <w:rPr>
          <w:rFonts w:ascii="宋体" w:eastAsia="宋体" w:hAnsi="宋体" w:hint="eastAsia"/>
          <w:sz w:val="18"/>
          <w:szCs w:val="18"/>
        </w:rPr>
        <w:t>已经被解决，具体内容可以查看文档：</w:t>
      </w:r>
      <w:r w:rsidRPr="003862A0">
        <w:rPr>
          <w:rFonts w:ascii="宋体" w:eastAsia="宋体" w:hAnsi="宋体" w:hint="eastAsia"/>
          <w:sz w:val="18"/>
          <w:szCs w:val="18"/>
        </w:rPr>
        <w:t>numpy模型和pytorch模型差别原因.docx</w:t>
      </w:r>
    </w:p>
    <w:p w14:paraId="77B94CF3" w14:textId="2F10C094" w:rsidR="009155B6" w:rsidRPr="007D09BA" w:rsidRDefault="009155B6" w:rsidP="009155B6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以上是搭建神经网络的部分，除此之外，还有一些用于处理硬件输出结果的程序。</w:t>
      </w:r>
    </w:p>
    <w:p w14:paraId="2CB9C87B" w14:textId="1DA740E2" w:rsidR="00ED1FF3" w:rsidRPr="007D09BA" w:rsidRDefault="00ED1FF3" w:rsidP="00ED1FF3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coe_generate.py</w:t>
      </w:r>
      <w:r w:rsidRPr="007D09BA">
        <w:rPr>
          <w:rFonts w:ascii="宋体" w:eastAsia="宋体" w:hAnsi="宋体" w:hint="eastAsia"/>
          <w:sz w:val="18"/>
          <w:szCs w:val="18"/>
        </w:rPr>
        <w:t>:位于coe文件夹中，用于将每一层的M1、weight的.p文件转化为对应bram的txt文件用于初始化。Txt文件可以在硬件设计的部分中使用change.bat转换成coe。</w:t>
      </w:r>
    </w:p>
    <w:p w14:paraId="37C3858A" w14:textId="274BF8E8" w:rsidR="009155B6" w:rsidRPr="007D09BA" w:rsidRDefault="009155B6" w:rsidP="009155B6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bram_reshape.py</w:t>
      </w:r>
      <w:r w:rsidRPr="007D09BA">
        <w:rPr>
          <w:rFonts w:ascii="宋体" w:eastAsia="宋体" w:hAnsi="宋体" w:hint="eastAsia"/>
          <w:sz w:val="18"/>
          <w:szCs w:val="18"/>
        </w:rPr>
        <w:t>:用于将vivado运行之后写出的bram.txt文件中的结果重组为每一层的输出结果，并作为npy文件保存到outputs文件夹中。</w:t>
      </w:r>
      <w:r w:rsidR="00ED1FF3" w:rsidRPr="007D09BA">
        <w:rPr>
          <w:rFonts w:ascii="宋体" w:eastAsia="宋体" w:hAnsi="宋体" w:hint="eastAsia"/>
          <w:sz w:val="18"/>
          <w:szCs w:val="18"/>
        </w:rPr>
        <w:t>只需要说明每一层的形状和地址范围即可。</w:t>
      </w:r>
    </w:p>
    <w:p w14:paraId="7ECDB0DB" w14:textId="2403144E" w:rsidR="009155B6" w:rsidRPr="007D09BA" w:rsidRDefault="00ED1FF3" w:rsidP="009155B6">
      <w:pPr>
        <w:pStyle w:val="a9"/>
        <w:ind w:left="450" w:firstLine="390"/>
        <w:rPr>
          <w:rFonts w:ascii="宋体" w:eastAsia="宋体" w:hAnsi="宋体"/>
          <w:sz w:val="18"/>
          <w:szCs w:val="18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compare_hardware_software_output.py</w:t>
      </w:r>
      <w:r w:rsidRPr="007D09BA">
        <w:rPr>
          <w:rFonts w:ascii="宋体" w:eastAsia="宋体" w:hAnsi="宋体" w:hint="eastAsia"/>
          <w:sz w:val="18"/>
          <w:szCs w:val="18"/>
        </w:rPr>
        <w:t>:位于outputs文件夹中。当运行了MobileNetV2_numpy_simplified和bram_reshape.py这两个文件后，outputs文件夹中有存有神经网络的每一层输出的npy文件。另外，在outputs文件夹中会有每一层输出的xlxs文件，用于验证。此时再运行该代码即可比较每一层的输出，比较结果会存储到comparison_results文件夹中。</w:t>
      </w:r>
    </w:p>
    <w:p w14:paraId="1E6A2889" w14:textId="4BE118CE" w:rsidR="00CB596E" w:rsidRPr="007D09BA" w:rsidRDefault="00C16ECF" w:rsidP="009155B6">
      <w:pPr>
        <w:pStyle w:val="a9"/>
        <w:ind w:left="450" w:firstLine="390"/>
        <w:rPr>
          <w:rFonts w:ascii="宋体" w:eastAsia="宋体" w:hAnsi="宋体"/>
          <w:sz w:val="18"/>
          <w:szCs w:val="18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MobileNetV2_numpy_accelerate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 xml:space="preserve">.py &amp; 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conv_accelerate.py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:</w:t>
      </w:r>
      <w:r w:rsidRPr="007D09BA">
        <w:rPr>
          <w:rFonts w:ascii="宋体" w:eastAsia="宋体" w:hAnsi="宋体" w:hint="eastAsia"/>
          <w:sz w:val="18"/>
          <w:szCs w:val="18"/>
        </w:rPr>
        <w:t>使用向量化运算对神经网络进行了加速，加速后只需要几秒就可以推理完一张图，而原来的版本需要几分钟。并且使用了round替代floor。</w:t>
      </w:r>
    </w:p>
    <w:p w14:paraId="5131989B" w14:textId="406CEBA6" w:rsidR="00C16ECF" w:rsidRPr="007D09BA" w:rsidRDefault="00C16ECF" w:rsidP="00D04C49">
      <w:pPr>
        <w:pStyle w:val="a9"/>
        <w:ind w:left="450" w:firstLine="390"/>
        <w:rPr>
          <w:rFonts w:ascii="宋体" w:eastAsia="宋体" w:hAnsi="宋体" w:hint="eastAsia"/>
          <w:sz w:val="24"/>
        </w:rPr>
      </w:pPr>
      <w:r w:rsidRPr="007D09BA">
        <w:rPr>
          <w:rFonts w:ascii="宋体" w:eastAsia="宋体" w:hAnsi="宋体" w:hint="eastAsia"/>
          <w:b/>
          <w:bCs/>
          <w:sz w:val="18"/>
          <w:szCs w:val="18"/>
        </w:rPr>
        <w:t>MobileNetV2_numpy_imagenet.py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 xml:space="preserve"> &amp; 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MobileNetV2_numpy.py</w:t>
      </w:r>
      <w:r w:rsidRPr="007D09BA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7D09BA">
        <w:rPr>
          <w:rFonts w:ascii="宋体" w:eastAsia="宋体" w:hAnsi="宋体" w:hint="eastAsia"/>
          <w:sz w:val="18"/>
          <w:szCs w:val="18"/>
        </w:rPr>
        <w:t>在imagenet验证集上测试该模</w:t>
      </w:r>
      <w:r w:rsidRPr="007D09BA">
        <w:rPr>
          <w:rFonts w:ascii="宋体" w:eastAsia="宋体" w:hAnsi="宋体" w:hint="eastAsia"/>
          <w:sz w:val="18"/>
          <w:szCs w:val="18"/>
        </w:rPr>
        <w:lastRenderedPageBreak/>
        <w:t>型的图像分类能力，后者是包装为函数的模型。</w:t>
      </w:r>
    </w:p>
    <w:p w14:paraId="66474173" w14:textId="15CF6A66" w:rsidR="006E00B0" w:rsidRPr="007D09BA" w:rsidRDefault="006E00B0" w:rsidP="006E00B0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</w:rPr>
      </w:pPr>
      <w:r w:rsidRPr="007D09BA">
        <w:rPr>
          <w:rFonts w:ascii="宋体" w:eastAsia="宋体" w:hAnsi="宋体" w:hint="eastAsia"/>
          <w:sz w:val="24"/>
        </w:rPr>
        <w:t>运行</w:t>
      </w:r>
    </w:p>
    <w:p w14:paraId="197C016F" w14:textId="77777777" w:rsidR="00533AA8" w:rsidRPr="007D09BA" w:rsidRDefault="00533AA8" w:rsidP="00924E33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在3006实验室接上网线后，通过ssh连接到实验室的服务器，配置好相应的环境并上传项目后即可运行。</w:t>
      </w:r>
    </w:p>
    <w:p w14:paraId="2261B57B" w14:textId="65D01A57" w:rsidR="00533AA8" w:rsidRPr="007D09BA" w:rsidRDefault="00533AA8" w:rsidP="00924E33">
      <w:pPr>
        <w:pStyle w:val="a9"/>
        <w:ind w:left="450" w:firstLine="39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如果希望在自己的电脑上运行，遇到的问题可以参考文件：pc运行过程.docx</w:t>
      </w:r>
    </w:p>
    <w:p w14:paraId="2E9E069C" w14:textId="2394F392" w:rsidR="006E00B0" w:rsidRPr="007D09BA" w:rsidRDefault="006E00B0" w:rsidP="006E00B0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</w:rPr>
      </w:pPr>
      <w:r w:rsidRPr="007D09BA">
        <w:rPr>
          <w:rFonts w:ascii="宋体" w:eastAsia="宋体" w:hAnsi="宋体" w:hint="eastAsia"/>
          <w:sz w:val="24"/>
        </w:rPr>
        <w:t>主要负责人</w:t>
      </w:r>
    </w:p>
    <w:p w14:paraId="3ED96FC0" w14:textId="43EC759B" w:rsidR="008A11FC" w:rsidRPr="007D09BA" w:rsidRDefault="008A11FC" w:rsidP="008A11FC">
      <w:pPr>
        <w:pStyle w:val="a9"/>
        <w:ind w:left="450"/>
        <w:rPr>
          <w:rFonts w:ascii="宋体" w:eastAsia="宋体" w:hAnsi="宋体" w:hint="eastAsia"/>
          <w:sz w:val="18"/>
          <w:szCs w:val="18"/>
        </w:rPr>
      </w:pPr>
      <w:r w:rsidRPr="007D09BA">
        <w:rPr>
          <w:rFonts w:ascii="宋体" w:eastAsia="宋体" w:hAnsi="宋体" w:hint="eastAsia"/>
          <w:sz w:val="18"/>
          <w:szCs w:val="18"/>
        </w:rPr>
        <w:t>本项目由赵忠宇</w:t>
      </w:r>
      <w:r w:rsidR="00D07D59" w:rsidRPr="007D09BA">
        <w:rPr>
          <w:rFonts w:ascii="宋体" w:eastAsia="宋体" w:hAnsi="宋体" w:hint="eastAsia"/>
          <w:sz w:val="18"/>
          <w:szCs w:val="18"/>
        </w:rPr>
        <w:t>、陈家宝</w:t>
      </w:r>
      <w:r w:rsidR="005D43BD" w:rsidRPr="007D09BA">
        <w:rPr>
          <w:rFonts w:ascii="宋体" w:eastAsia="宋体" w:hAnsi="宋体" w:hint="eastAsia"/>
          <w:sz w:val="18"/>
          <w:szCs w:val="18"/>
        </w:rPr>
        <w:t>于2021年实现了软件设计部分和硬件设计的主要模块。谢易达于2025年完善了硬件设计部分，并增加了用于验证结果的软件部分。</w:t>
      </w:r>
    </w:p>
    <w:sectPr w:rsidR="008A11FC" w:rsidRPr="007D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BCD02" w14:textId="77777777" w:rsidR="0085266A" w:rsidRDefault="0085266A" w:rsidP="009155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63AD8F" w14:textId="77777777" w:rsidR="0085266A" w:rsidRDefault="0085266A" w:rsidP="009155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0FF69" w14:textId="77777777" w:rsidR="0085266A" w:rsidRDefault="0085266A" w:rsidP="009155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36A1A2" w14:textId="77777777" w:rsidR="0085266A" w:rsidRDefault="0085266A" w:rsidP="009155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0349D"/>
    <w:multiLevelType w:val="hybridMultilevel"/>
    <w:tmpl w:val="0F20899C"/>
    <w:lvl w:ilvl="0" w:tplc="E1341B6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46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3B"/>
    <w:rsid w:val="002A1300"/>
    <w:rsid w:val="003862A0"/>
    <w:rsid w:val="00533AA8"/>
    <w:rsid w:val="005401A4"/>
    <w:rsid w:val="0056219F"/>
    <w:rsid w:val="005D43BD"/>
    <w:rsid w:val="00630DCE"/>
    <w:rsid w:val="006E00B0"/>
    <w:rsid w:val="007D09BA"/>
    <w:rsid w:val="007F42E0"/>
    <w:rsid w:val="0085266A"/>
    <w:rsid w:val="008A11FC"/>
    <w:rsid w:val="009155B6"/>
    <w:rsid w:val="00915DF7"/>
    <w:rsid w:val="00924E33"/>
    <w:rsid w:val="0092503B"/>
    <w:rsid w:val="0093095E"/>
    <w:rsid w:val="00A07B11"/>
    <w:rsid w:val="00A8047D"/>
    <w:rsid w:val="00B30C51"/>
    <w:rsid w:val="00BA7C3B"/>
    <w:rsid w:val="00C16ECF"/>
    <w:rsid w:val="00CB596E"/>
    <w:rsid w:val="00D04C49"/>
    <w:rsid w:val="00D07D59"/>
    <w:rsid w:val="00D7754C"/>
    <w:rsid w:val="00ED1FF3"/>
    <w:rsid w:val="00F72631"/>
    <w:rsid w:val="00F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C44C39"/>
  <w15:chartTrackingRefBased/>
  <w15:docId w15:val="{D2B8C2F1-4808-4BFC-9248-CA6340D6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50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0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0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0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0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0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0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0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0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0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0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50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0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0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0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0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0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0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0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0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0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0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03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E00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E00B0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155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155B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155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15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6371477/article/details/1198788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5620-80BD-4A2D-910A-29090943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653</Words>
  <Characters>1197</Characters>
  <Application>Microsoft Office Word</Application>
  <DocSecurity>0</DocSecurity>
  <Lines>59</Lines>
  <Paragraphs>45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10</cp:revision>
  <dcterms:created xsi:type="dcterms:W3CDTF">2025-07-16T06:04:00Z</dcterms:created>
  <dcterms:modified xsi:type="dcterms:W3CDTF">2025-09-06T00:03:00Z</dcterms:modified>
</cp:coreProperties>
</file>