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4D91" w:rsidRPr="00E94D91" w:rsidRDefault="00E94D91" w:rsidP="00E94D91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94D91">
        <w:rPr>
          <w:rFonts w:ascii="Times New Roman" w:hAnsi="Times New Roman" w:cs="Times New Roman"/>
          <w:b/>
          <w:sz w:val="28"/>
          <w:szCs w:val="28"/>
          <w:u w:val="single"/>
        </w:rPr>
        <w:t xml:space="preserve">ASSIGNMENT 2 </w:t>
      </w:r>
      <w:r w:rsidR="00EF3BDF">
        <w:rPr>
          <w:rFonts w:ascii="Times New Roman" w:hAnsi="Times New Roman" w:cs="Times New Roman"/>
          <w:b/>
          <w:sz w:val="28"/>
          <w:szCs w:val="28"/>
          <w:u w:val="single"/>
        </w:rPr>
        <w:t>(DUE DATE: 2/5/24, THURSDAY)</w:t>
      </w:r>
      <w:bookmarkStart w:id="0" w:name="_GoBack"/>
      <w:bookmarkEnd w:id="0"/>
    </w:p>
    <w:p w:rsidR="00E94D91" w:rsidRPr="00E94D91" w:rsidRDefault="00E94D91" w:rsidP="00E94D9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94D91" w:rsidRDefault="00E94D91" w:rsidP="00E94D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94D91">
        <w:rPr>
          <w:rFonts w:ascii="Times New Roman" w:hAnsi="Times New Roman" w:cs="Times New Roman"/>
          <w:sz w:val="24"/>
          <w:szCs w:val="24"/>
        </w:rPr>
        <w:t>List out the importance of Business Ethics.(4 M)</w:t>
      </w:r>
    </w:p>
    <w:p w:rsidR="00E94D91" w:rsidRPr="00E94D91" w:rsidRDefault="00E94D91" w:rsidP="00E94D9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94D91" w:rsidRDefault="00E94D91" w:rsidP="00E94D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4D91">
        <w:rPr>
          <w:rFonts w:ascii="Times New Roman" w:hAnsi="Times New Roman" w:cs="Times New Roman"/>
          <w:sz w:val="24"/>
          <w:szCs w:val="24"/>
        </w:rPr>
        <w:t>Explain the features, advantages and limitations of MNCs. (10 M)</w:t>
      </w:r>
    </w:p>
    <w:p w:rsidR="00E94D91" w:rsidRPr="00E94D91" w:rsidRDefault="00E94D91" w:rsidP="00E94D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94D91" w:rsidRPr="00E94D91" w:rsidRDefault="00E94D91" w:rsidP="00E94D9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D7160" w:rsidRPr="00E94D91" w:rsidRDefault="00E94D91" w:rsidP="00E94D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94D91">
        <w:rPr>
          <w:rFonts w:ascii="Times New Roman" w:hAnsi="Times New Roman" w:cs="Times New Roman"/>
          <w:sz w:val="24"/>
          <w:szCs w:val="24"/>
        </w:rPr>
        <w:t>Explain the different types of issues in Computer Ethics.(6 M)</w:t>
      </w:r>
    </w:p>
    <w:sectPr w:rsidR="00DD7160" w:rsidRPr="00E94D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5C3AE0"/>
    <w:multiLevelType w:val="hybridMultilevel"/>
    <w:tmpl w:val="0BF288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4D91"/>
    <w:rsid w:val="00DD7160"/>
    <w:rsid w:val="00E94D91"/>
    <w:rsid w:val="00EF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4D9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4D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Cinita Mary Mathew</dc:creator>
  <cp:lastModifiedBy>Ms. Cinita Mary Mathew</cp:lastModifiedBy>
  <cp:revision>2</cp:revision>
  <dcterms:created xsi:type="dcterms:W3CDTF">2024-04-30T07:05:00Z</dcterms:created>
  <dcterms:modified xsi:type="dcterms:W3CDTF">2024-04-30T07:08:00Z</dcterms:modified>
</cp:coreProperties>
</file>