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b/>
          <w:bCs/>
          <w:kern w:val="0"/>
          <w:sz w:val="42"/>
          <w:szCs w:val="42"/>
        </w:rPr>
        <w:t>8-29摸鱼</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1.为了控制进度，项目经理重新分析了项目状况，目的是预估项目工期。通过浮动时间来分析活动之间的逻辑关系。她使用了什么技术？</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 关键路径法</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 流程图</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 前导图</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 WBS（工作分解结构）</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2.项目经理向发起人分发每周状态报告。报告中应该包括哪一项？</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 项目组织图</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 详细的风险分析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 团队培训计划</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 已完成工作百分比</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3. 一家公司希望开始一个新的产品线，项目经理确定了下列活动。</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A活动,设计产品,20天,紧前无,紧后B,C</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B活动,制造产品,40天,紧前A,紧后E</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C活动,设计包装,10天,紧前A,紧后D</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D活动,制造包装,20天,紧前C,紧后E</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E活动,包装并运输,15天,紧前B,D,紧后无</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由于原材料短缺，活动D延期。在不造成项目延期的情况下，项目经理可以接受该活动延期多少天？</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A.20</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B.10</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C.15</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D.0</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4.项目经理利用一种进度网络分析技术，为每项活动都定义了可能的活动工期分布范围，项目经理应该使用下列哪一项技术来计算整个项目的可能结果分布。</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A.资源平衡</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B.蒙特卡洛分析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C.关键路径法</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D.因果分析</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5.一团队成员电话告知项目经理，称某一系统的实际速度与预计速度存在偏差。项目经理很吃惊，因为在计划阶段做绩效衡量时没有发现此问题。如果项目经理开始评估是否要对偏差作出应对计划时，项目经理处于项目中的哪个管理过程？</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A.启动</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B.执行</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C.监控</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D.规划</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1-5答案： ADBBC</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6.在与相关方一起召开的季度状态评审会上，由于计划外的运输罢工，施工公司的项目经理汇报了一个负成本偏差。项目经理应该如何解决这个问题。</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A.调整成本绩效基准</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B.从应急储备中分配资金</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C.从管理储备中分配资金</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D.测量项目事件的影响</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7.以下描述哪项是正确的？</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A.在燃尽图中，用对角线表示理想的燃尽情况。</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B.只可能有一条关键路径</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C.结束日期改变总会引起网络图变更</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D.项目不可能有负的浮动时间</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8.下列哪个选项描述的是应急储备金？</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A.为未计划的项目范围和成本变更而储备的预算</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B.为掩盖较差的业绩而准备的预算</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C.为未计划但是可能由于风险登记册中登记风险成真而潜在要求的变更而储备的预算</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D.为支付批准变更所产生的超支费用大的而储备的预算</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9.项目管理计划导致一个持续时间较长的进度表。如果不能改变网络图，但有充足人员时，你应该：</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A.快速跟进项目</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B.资源平衡</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C.赶工</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D.蒙特卡洛分析</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10.某处于执行阶段的项目的完工预算为300美元，在某个特定的时间点，实际成本达到125美元，计划价值为110美元，挣值为130美元。从这个信息，项目经理可以得到什么结论？</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A.项目提前于进度</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B.完工预算会增加</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C.项目落后于进度</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D.完工预算会减少</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6-10答案：DACCA</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11.和网络图相比，甘特图能更好的表明：</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A.逻辑关系</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B.关键路径</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C.资源平衡</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D.进展及状况</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lastRenderedPageBreak/>
        <w:t>12.项目经理为客户领导一个产品开发项目。该项目由外部资金赞助，具有严格的付款计划和期限。在项目执行阶段，项目经理发现项目落后于进度。项目经理接下来应该怎么办？</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A.压缩执行进度，以达到所规定的期限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B.提交变更请求并请求客户批准</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C.查看合同中是否存在延迟交付产品的处罚规则</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D.按时交付产品</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13.当估算活动持续时间时，不应该考虑下列哪项因素？</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A.资源能力</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B.分配到一项任务的资源数量</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C.历史信息，如果有的话</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D.开销率</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14.你正负责为世界银行的一个大项目准备成本估算。因为你的估计需要尽可能的准确，所以你确定使用一个自下而上的估算。你的第一步是：</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A.确定在进程中需要的计算工具</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B.利用前面的项目成本估计来帮助准备这个估计</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C.确定并且估计每个工作条目的成本</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D.向这个方面的专家咨询，并且将他们的建议作为你的估计的基准</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15.项目经理确定在工程开始15天后可以将一个软件提供给质量保证组，这在项目计划上是如何表示的？</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A.完成到完成-15</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B.完成到开始+15</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C.完成到开始-15</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D.开始到开始+15</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11-15答案：DADCD</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16.项目经理发现，某一工作包实际花费比预算少很多。以下都是首先要考虑的事情，除了：</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A.确保遵循了所有的项目流程</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B.确保合理使用了资源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C.确保所有工作已经完成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D.确保可以增加成果的方法</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17.一个项目经理受公司委托考察在A或B两个地点开一间新店。项目经理给出的信息是：</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A：投资回收期为18个月，净现值250</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B:投资回收期为24个月，净现值为300</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选择哪个项目？</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A.A，因为投资回收期短</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B.B，因为净现值大</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lastRenderedPageBreak/>
        <w:t>18.在项目经理快要结束公司的大型项目时，公司的组织结构，目标和战略发生变化，项目经理必须采取下列哪一项措施？</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A.与一线经理谈话保证资源继续完成工作。</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 xml:space="preserve">b.检查预算是否足以让项目进度继续保持 </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C.忽视在目标和战略方面发生的变化，继续执行项目，直至项目结束。</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D.询问发起人，看项目是否符合公司的战略。</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19.下列哪一项描述了现有进度表的特定时间段内对个别资源的需求量？</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A.资源直方图</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B.资源负荷</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C.资源平衡</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D.资源规划</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20.你的成本预测显示在项目末期时，成本会超支。你应采取下列哪个措施？</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A.消除估算和重估的风险</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B.会见发起人，找出哪项工作能够最快完成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C.降低质量</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D.减少范围</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16-20答案：DBDAA</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21.公司要你编制一个去年启动，而后搁置的项目的预算。下列哪项不包括在预算中？</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A.直接成本</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B.沉没成本</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C.固定成本</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D.可变成本</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22.你向项目出资人提供了项目的成本估算，他对估算不满意，因为他认为价格太高了，他要你消减项目估算的15%，你该怎么做？</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A.启动项目，并不断节约成本</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B.告诉所有团队成员削减估算的15%</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C.告诉出资人要削减的活动</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D.加入工资更低的额外资源</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23.项目经理发现关键路径上一项活动的开始到结束依赖关系被遗漏了。项目进度计划已经与客户沟通，若要避免这个问题，项目经理应该事先做什么？</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A.审查WBS</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B.进行进度网络分析</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C.制定风险管理计划</w:t>
      </w: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D.进行挣值分析</w:t>
      </w:r>
    </w:p>
    <w:p w:rsidR="00C777B6" w:rsidRPr="00C777B6" w:rsidRDefault="00C777B6" w:rsidP="00C777B6">
      <w:pPr>
        <w:widowControl/>
        <w:jc w:val="left"/>
        <w:rPr>
          <w:rFonts w:ascii="宋体" w:eastAsia="宋体" w:hAnsi="宋体" w:cs="宋体"/>
          <w:kern w:val="0"/>
          <w:szCs w:val="21"/>
        </w:rPr>
      </w:pPr>
    </w:p>
    <w:p w:rsidR="00C777B6" w:rsidRPr="00C777B6" w:rsidRDefault="00C777B6" w:rsidP="00C777B6">
      <w:pPr>
        <w:widowControl/>
        <w:jc w:val="left"/>
        <w:rPr>
          <w:rFonts w:ascii="宋体" w:eastAsia="宋体" w:hAnsi="宋体" w:cs="宋体"/>
          <w:kern w:val="0"/>
          <w:szCs w:val="21"/>
        </w:rPr>
      </w:pPr>
      <w:r w:rsidRPr="00C777B6">
        <w:rPr>
          <w:rFonts w:ascii="宋体" w:eastAsia="宋体" w:hAnsi="宋体" w:cs="宋体"/>
          <w:kern w:val="0"/>
          <w:szCs w:val="21"/>
        </w:rPr>
        <w:t>21-23答案：BCB</w:t>
      </w:r>
    </w:p>
    <w:p w:rsidR="003D6177" w:rsidRPr="00C777B6" w:rsidRDefault="003D6177" w:rsidP="00C777B6">
      <w:bookmarkStart w:id="0" w:name="_GoBack"/>
      <w:bookmarkEnd w:id="0"/>
    </w:p>
    <w:sectPr w:rsidR="003D6177" w:rsidRPr="00C777B6" w:rsidSect="00A0185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CD"/>
    <w:rsid w:val="00217BF5"/>
    <w:rsid w:val="003D6177"/>
    <w:rsid w:val="007334CD"/>
    <w:rsid w:val="00A0185A"/>
    <w:rsid w:val="00C77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BAA272-D6DC-434C-999B-51F274BB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2432">
      <w:bodyDiv w:val="1"/>
      <w:marLeft w:val="0"/>
      <w:marRight w:val="0"/>
      <w:marTop w:val="0"/>
      <w:marBottom w:val="0"/>
      <w:divBdr>
        <w:top w:val="none" w:sz="0" w:space="0" w:color="auto"/>
        <w:left w:val="none" w:sz="0" w:space="0" w:color="auto"/>
        <w:bottom w:val="none" w:sz="0" w:space="0" w:color="auto"/>
        <w:right w:val="none" w:sz="0" w:space="0" w:color="auto"/>
      </w:divBdr>
      <w:divsChild>
        <w:div w:id="187643089">
          <w:marLeft w:val="0"/>
          <w:marRight w:val="0"/>
          <w:marTop w:val="0"/>
          <w:marBottom w:val="0"/>
          <w:divBdr>
            <w:top w:val="none" w:sz="0" w:space="0" w:color="auto"/>
            <w:left w:val="none" w:sz="0" w:space="0" w:color="auto"/>
            <w:bottom w:val="none" w:sz="0" w:space="0" w:color="auto"/>
            <w:right w:val="none" w:sz="0" w:space="0" w:color="auto"/>
          </w:divBdr>
        </w:div>
        <w:div w:id="1053507809">
          <w:marLeft w:val="0"/>
          <w:marRight w:val="0"/>
          <w:marTop w:val="0"/>
          <w:marBottom w:val="0"/>
          <w:divBdr>
            <w:top w:val="none" w:sz="0" w:space="0" w:color="auto"/>
            <w:left w:val="none" w:sz="0" w:space="0" w:color="auto"/>
            <w:bottom w:val="none" w:sz="0" w:space="0" w:color="auto"/>
            <w:right w:val="none" w:sz="0" w:space="0" w:color="auto"/>
          </w:divBdr>
        </w:div>
        <w:div w:id="91824594">
          <w:marLeft w:val="0"/>
          <w:marRight w:val="0"/>
          <w:marTop w:val="0"/>
          <w:marBottom w:val="0"/>
          <w:divBdr>
            <w:top w:val="none" w:sz="0" w:space="0" w:color="auto"/>
            <w:left w:val="none" w:sz="0" w:space="0" w:color="auto"/>
            <w:bottom w:val="none" w:sz="0" w:space="0" w:color="auto"/>
            <w:right w:val="none" w:sz="0" w:space="0" w:color="auto"/>
          </w:divBdr>
        </w:div>
        <w:div w:id="1948270531">
          <w:marLeft w:val="0"/>
          <w:marRight w:val="0"/>
          <w:marTop w:val="0"/>
          <w:marBottom w:val="0"/>
          <w:divBdr>
            <w:top w:val="none" w:sz="0" w:space="0" w:color="auto"/>
            <w:left w:val="none" w:sz="0" w:space="0" w:color="auto"/>
            <w:bottom w:val="none" w:sz="0" w:space="0" w:color="auto"/>
            <w:right w:val="none" w:sz="0" w:space="0" w:color="auto"/>
          </w:divBdr>
        </w:div>
        <w:div w:id="1219244366">
          <w:marLeft w:val="0"/>
          <w:marRight w:val="0"/>
          <w:marTop w:val="0"/>
          <w:marBottom w:val="0"/>
          <w:divBdr>
            <w:top w:val="none" w:sz="0" w:space="0" w:color="auto"/>
            <w:left w:val="none" w:sz="0" w:space="0" w:color="auto"/>
            <w:bottom w:val="none" w:sz="0" w:space="0" w:color="auto"/>
            <w:right w:val="none" w:sz="0" w:space="0" w:color="auto"/>
          </w:divBdr>
        </w:div>
        <w:div w:id="468938731">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115416959">
          <w:marLeft w:val="0"/>
          <w:marRight w:val="0"/>
          <w:marTop w:val="0"/>
          <w:marBottom w:val="0"/>
          <w:divBdr>
            <w:top w:val="none" w:sz="0" w:space="0" w:color="auto"/>
            <w:left w:val="none" w:sz="0" w:space="0" w:color="auto"/>
            <w:bottom w:val="none" w:sz="0" w:space="0" w:color="auto"/>
            <w:right w:val="none" w:sz="0" w:space="0" w:color="auto"/>
          </w:divBdr>
        </w:div>
        <w:div w:id="1237662806">
          <w:marLeft w:val="0"/>
          <w:marRight w:val="0"/>
          <w:marTop w:val="0"/>
          <w:marBottom w:val="0"/>
          <w:divBdr>
            <w:top w:val="none" w:sz="0" w:space="0" w:color="auto"/>
            <w:left w:val="none" w:sz="0" w:space="0" w:color="auto"/>
            <w:bottom w:val="none" w:sz="0" w:space="0" w:color="auto"/>
            <w:right w:val="none" w:sz="0" w:space="0" w:color="auto"/>
          </w:divBdr>
        </w:div>
        <w:div w:id="977153804">
          <w:marLeft w:val="0"/>
          <w:marRight w:val="0"/>
          <w:marTop w:val="0"/>
          <w:marBottom w:val="0"/>
          <w:divBdr>
            <w:top w:val="none" w:sz="0" w:space="0" w:color="auto"/>
            <w:left w:val="none" w:sz="0" w:space="0" w:color="auto"/>
            <w:bottom w:val="none" w:sz="0" w:space="0" w:color="auto"/>
            <w:right w:val="none" w:sz="0" w:space="0" w:color="auto"/>
          </w:divBdr>
        </w:div>
        <w:div w:id="135876864">
          <w:marLeft w:val="0"/>
          <w:marRight w:val="0"/>
          <w:marTop w:val="0"/>
          <w:marBottom w:val="0"/>
          <w:divBdr>
            <w:top w:val="none" w:sz="0" w:space="0" w:color="auto"/>
            <w:left w:val="none" w:sz="0" w:space="0" w:color="auto"/>
            <w:bottom w:val="none" w:sz="0" w:space="0" w:color="auto"/>
            <w:right w:val="none" w:sz="0" w:space="0" w:color="auto"/>
          </w:divBdr>
        </w:div>
        <w:div w:id="90901421">
          <w:marLeft w:val="0"/>
          <w:marRight w:val="0"/>
          <w:marTop w:val="0"/>
          <w:marBottom w:val="0"/>
          <w:divBdr>
            <w:top w:val="none" w:sz="0" w:space="0" w:color="auto"/>
            <w:left w:val="none" w:sz="0" w:space="0" w:color="auto"/>
            <w:bottom w:val="none" w:sz="0" w:space="0" w:color="auto"/>
            <w:right w:val="none" w:sz="0" w:space="0" w:color="auto"/>
          </w:divBdr>
        </w:div>
        <w:div w:id="1963920172">
          <w:marLeft w:val="0"/>
          <w:marRight w:val="0"/>
          <w:marTop w:val="0"/>
          <w:marBottom w:val="0"/>
          <w:divBdr>
            <w:top w:val="none" w:sz="0" w:space="0" w:color="auto"/>
            <w:left w:val="none" w:sz="0" w:space="0" w:color="auto"/>
            <w:bottom w:val="none" w:sz="0" w:space="0" w:color="auto"/>
            <w:right w:val="none" w:sz="0" w:space="0" w:color="auto"/>
          </w:divBdr>
        </w:div>
        <w:div w:id="494303479">
          <w:marLeft w:val="0"/>
          <w:marRight w:val="0"/>
          <w:marTop w:val="0"/>
          <w:marBottom w:val="0"/>
          <w:divBdr>
            <w:top w:val="none" w:sz="0" w:space="0" w:color="auto"/>
            <w:left w:val="none" w:sz="0" w:space="0" w:color="auto"/>
            <w:bottom w:val="none" w:sz="0" w:space="0" w:color="auto"/>
            <w:right w:val="none" w:sz="0" w:space="0" w:color="auto"/>
          </w:divBdr>
        </w:div>
        <w:div w:id="1381394207">
          <w:marLeft w:val="0"/>
          <w:marRight w:val="0"/>
          <w:marTop w:val="0"/>
          <w:marBottom w:val="0"/>
          <w:divBdr>
            <w:top w:val="none" w:sz="0" w:space="0" w:color="auto"/>
            <w:left w:val="none" w:sz="0" w:space="0" w:color="auto"/>
            <w:bottom w:val="none" w:sz="0" w:space="0" w:color="auto"/>
            <w:right w:val="none" w:sz="0" w:space="0" w:color="auto"/>
          </w:divBdr>
        </w:div>
        <w:div w:id="1244798577">
          <w:marLeft w:val="0"/>
          <w:marRight w:val="0"/>
          <w:marTop w:val="0"/>
          <w:marBottom w:val="0"/>
          <w:divBdr>
            <w:top w:val="none" w:sz="0" w:space="0" w:color="auto"/>
            <w:left w:val="none" w:sz="0" w:space="0" w:color="auto"/>
            <w:bottom w:val="none" w:sz="0" w:space="0" w:color="auto"/>
            <w:right w:val="none" w:sz="0" w:space="0" w:color="auto"/>
          </w:divBdr>
        </w:div>
        <w:div w:id="1999111497">
          <w:marLeft w:val="0"/>
          <w:marRight w:val="0"/>
          <w:marTop w:val="0"/>
          <w:marBottom w:val="0"/>
          <w:divBdr>
            <w:top w:val="none" w:sz="0" w:space="0" w:color="auto"/>
            <w:left w:val="none" w:sz="0" w:space="0" w:color="auto"/>
            <w:bottom w:val="none" w:sz="0" w:space="0" w:color="auto"/>
            <w:right w:val="none" w:sz="0" w:space="0" w:color="auto"/>
          </w:divBdr>
        </w:div>
        <w:div w:id="1488127444">
          <w:marLeft w:val="0"/>
          <w:marRight w:val="0"/>
          <w:marTop w:val="0"/>
          <w:marBottom w:val="0"/>
          <w:divBdr>
            <w:top w:val="none" w:sz="0" w:space="0" w:color="auto"/>
            <w:left w:val="none" w:sz="0" w:space="0" w:color="auto"/>
            <w:bottom w:val="none" w:sz="0" w:space="0" w:color="auto"/>
            <w:right w:val="none" w:sz="0" w:space="0" w:color="auto"/>
          </w:divBdr>
        </w:div>
        <w:div w:id="756096529">
          <w:marLeft w:val="0"/>
          <w:marRight w:val="0"/>
          <w:marTop w:val="0"/>
          <w:marBottom w:val="0"/>
          <w:divBdr>
            <w:top w:val="none" w:sz="0" w:space="0" w:color="auto"/>
            <w:left w:val="none" w:sz="0" w:space="0" w:color="auto"/>
            <w:bottom w:val="none" w:sz="0" w:space="0" w:color="auto"/>
            <w:right w:val="none" w:sz="0" w:space="0" w:color="auto"/>
          </w:divBdr>
        </w:div>
        <w:div w:id="22101459">
          <w:marLeft w:val="0"/>
          <w:marRight w:val="0"/>
          <w:marTop w:val="0"/>
          <w:marBottom w:val="0"/>
          <w:divBdr>
            <w:top w:val="none" w:sz="0" w:space="0" w:color="auto"/>
            <w:left w:val="none" w:sz="0" w:space="0" w:color="auto"/>
            <w:bottom w:val="none" w:sz="0" w:space="0" w:color="auto"/>
            <w:right w:val="none" w:sz="0" w:space="0" w:color="auto"/>
          </w:divBdr>
        </w:div>
        <w:div w:id="1898666331">
          <w:marLeft w:val="0"/>
          <w:marRight w:val="0"/>
          <w:marTop w:val="0"/>
          <w:marBottom w:val="0"/>
          <w:divBdr>
            <w:top w:val="none" w:sz="0" w:space="0" w:color="auto"/>
            <w:left w:val="none" w:sz="0" w:space="0" w:color="auto"/>
            <w:bottom w:val="none" w:sz="0" w:space="0" w:color="auto"/>
            <w:right w:val="none" w:sz="0" w:space="0" w:color="auto"/>
          </w:divBdr>
        </w:div>
        <w:div w:id="276720802">
          <w:marLeft w:val="0"/>
          <w:marRight w:val="0"/>
          <w:marTop w:val="0"/>
          <w:marBottom w:val="0"/>
          <w:divBdr>
            <w:top w:val="none" w:sz="0" w:space="0" w:color="auto"/>
            <w:left w:val="none" w:sz="0" w:space="0" w:color="auto"/>
            <w:bottom w:val="none" w:sz="0" w:space="0" w:color="auto"/>
            <w:right w:val="none" w:sz="0" w:space="0" w:color="auto"/>
          </w:divBdr>
        </w:div>
        <w:div w:id="565145560">
          <w:marLeft w:val="0"/>
          <w:marRight w:val="0"/>
          <w:marTop w:val="0"/>
          <w:marBottom w:val="0"/>
          <w:divBdr>
            <w:top w:val="none" w:sz="0" w:space="0" w:color="auto"/>
            <w:left w:val="none" w:sz="0" w:space="0" w:color="auto"/>
            <w:bottom w:val="none" w:sz="0" w:space="0" w:color="auto"/>
            <w:right w:val="none" w:sz="0" w:space="0" w:color="auto"/>
          </w:divBdr>
        </w:div>
        <w:div w:id="1759987067">
          <w:marLeft w:val="0"/>
          <w:marRight w:val="0"/>
          <w:marTop w:val="0"/>
          <w:marBottom w:val="0"/>
          <w:divBdr>
            <w:top w:val="none" w:sz="0" w:space="0" w:color="auto"/>
            <w:left w:val="none" w:sz="0" w:space="0" w:color="auto"/>
            <w:bottom w:val="none" w:sz="0" w:space="0" w:color="auto"/>
            <w:right w:val="none" w:sz="0" w:space="0" w:color="auto"/>
          </w:divBdr>
        </w:div>
        <w:div w:id="334957799">
          <w:marLeft w:val="0"/>
          <w:marRight w:val="0"/>
          <w:marTop w:val="0"/>
          <w:marBottom w:val="0"/>
          <w:divBdr>
            <w:top w:val="none" w:sz="0" w:space="0" w:color="auto"/>
            <w:left w:val="none" w:sz="0" w:space="0" w:color="auto"/>
            <w:bottom w:val="none" w:sz="0" w:space="0" w:color="auto"/>
            <w:right w:val="none" w:sz="0" w:space="0" w:color="auto"/>
          </w:divBdr>
        </w:div>
        <w:div w:id="73430663">
          <w:marLeft w:val="0"/>
          <w:marRight w:val="0"/>
          <w:marTop w:val="0"/>
          <w:marBottom w:val="0"/>
          <w:divBdr>
            <w:top w:val="none" w:sz="0" w:space="0" w:color="auto"/>
            <w:left w:val="none" w:sz="0" w:space="0" w:color="auto"/>
            <w:bottom w:val="none" w:sz="0" w:space="0" w:color="auto"/>
            <w:right w:val="none" w:sz="0" w:space="0" w:color="auto"/>
          </w:divBdr>
        </w:div>
        <w:div w:id="1072774269">
          <w:marLeft w:val="0"/>
          <w:marRight w:val="0"/>
          <w:marTop w:val="0"/>
          <w:marBottom w:val="0"/>
          <w:divBdr>
            <w:top w:val="none" w:sz="0" w:space="0" w:color="auto"/>
            <w:left w:val="none" w:sz="0" w:space="0" w:color="auto"/>
            <w:bottom w:val="none" w:sz="0" w:space="0" w:color="auto"/>
            <w:right w:val="none" w:sz="0" w:space="0" w:color="auto"/>
          </w:divBdr>
        </w:div>
        <w:div w:id="459147992">
          <w:marLeft w:val="0"/>
          <w:marRight w:val="0"/>
          <w:marTop w:val="0"/>
          <w:marBottom w:val="0"/>
          <w:divBdr>
            <w:top w:val="none" w:sz="0" w:space="0" w:color="auto"/>
            <w:left w:val="none" w:sz="0" w:space="0" w:color="auto"/>
            <w:bottom w:val="none" w:sz="0" w:space="0" w:color="auto"/>
            <w:right w:val="none" w:sz="0" w:space="0" w:color="auto"/>
          </w:divBdr>
        </w:div>
        <w:div w:id="247010433">
          <w:marLeft w:val="0"/>
          <w:marRight w:val="0"/>
          <w:marTop w:val="0"/>
          <w:marBottom w:val="0"/>
          <w:divBdr>
            <w:top w:val="none" w:sz="0" w:space="0" w:color="auto"/>
            <w:left w:val="none" w:sz="0" w:space="0" w:color="auto"/>
            <w:bottom w:val="none" w:sz="0" w:space="0" w:color="auto"/>
            <w:right w:val="none" w:sz="0" w:space="0" w:color="auto"/>
          </w:divBdr>
        </w:div>
        <w:div w:id="837385086">
          <w:marLeft w:val="0"/>
          <w:marRight w:val="0"/>
          <w:marTop w:val="0"/>
          <w:marBottom w:val="0"/>
          <w:divBdr>
            <w:top w:val="none" w:sz="0" w:space="0" w:color="auto"/>
            <w:left w:val="none" w:sz="0" w:space="0" w:color="auto"/>
            <w:bottom w:val="none" w:sz="0" w:space="0" w:color="auto"/>
            <w:right w:val="none" w:sz="0" w:space="0" w:color="auto"/>
          </w:divBdr>
        </w:div>
        <w:div w:id="1274508705">
          <w:marLeft w:val="0"/>
          <w:marRight w:val="0"/>
          <w:marTop w:val="0"/>
          <w:marBottom w:val="0"/>
          <w:divBdr>
            <w:top w:val="none" w:sz="0" w:space="0" w:color="auto"/>
            <w:left w:val="none" w:sz="0" w:space="0" w:color="auto"/>
            <w:bottom w:val="none" w:sz="0" w:space="0" w:color="auto"/>
            <w:right w:val="none" w:sz="0" w:space="0" w:color="auto"/>
          </w:divBdr>
        </w:div>
        <w:div w:id="1289434565">
          <w:marLeft w:val="0"/>
          <w:marRight w:val="0"/>
          <w:marTop w:val="0"/>
          <w:marBottom w:val="0"/>
          <w:divBdr>
            <w:top w:val="none" w:sz="0" w:space="0" w:color="auto"/>
            <w:left w:val="none" w:sz="0" w:space="0" w:color="auto"/>
            <w:bottom w:val="none" w:sz="0" w:space="0" w:color="auto"/>
            <w:right w:val="none" w:sz="0" w:space="0" w:color="auto"/>
          </w:divBdr>
        </w:div>
        <w:div w:id="1781989675">
          <w:marLeft w:val="0"/>
          <w:marRight w:val="0"/>
          <w:marTop w:val="0"/>
          <w:marBottom w:val="0"/>
          <w:divBdr>
            <w:top w:val="none" w:sz="0" w:space="0" w:color="auto"/>
            <w:left w:val="none" w:sz="0" w:space="0" w:color="auto"/>
            <w:bottom w:val="none" w:sz="0" w:space="0" w:color="auto"/>
            <w:right w:val="none" w:sz="0" w:space="0" w:color="auto"/>
          </w:divBdr>
        </w:div>
        <w:div w:id="1519540787">
          <w:marLeft w:val="0"/>
          <w:marRight w:val="0"/>
          <w:marTop w:val="0"/>
          <w:marBottom w:val="0"/>
          <w:divBdr>
            <w:top w:val="none" w:sz="0" w:space="0" w:color="auto"/>
            <w:left w:val="none" w:sz="0" w:space="0" w:color="auto"/>
            <w:bottom w:val="none" w:sz="0" w:space="0" w:color="auto"/>
            <w:right w:val="none" w:sz="0" w:space="0" w:color="auto"/>
          </w:divBdr>
        </w:div>
        <w:div w:id="209272753">
          <w:marLeft w:val="0"/>
          <w:marRight w:val="0"/>
          <w:marTop w:val="0"/>
          <w:marBottom w:val="0"/>
          <w:divBdr>
            <w:top w:val="none" w:sz="0" w:space="0" w:color="auto"/>
            <w:left w:val="none" w:sz="0" w:space="0" w:color="auto"/>
            <w:bottom w:val="none" w:sz="0" w:space="0" w:color="auto"/>
            <w:right w:val="none" w:sz="0" w:space="0" w:color="auto"/>
          </w:divBdr>
        </w:div>
        <w:div w:id="326984905">
          <w:marLeft w:val="0"/>
          <w:marRight w:val="0"/>
          <w:marTop w:val="0"/>
          <w:marBottom w:val="0"/>
          <w:divBdr>
            <w:top w:val="none" w:sz="0" w:space="0" w:color="auto"/>
            <w:left w:val="none" w:sz="0" w:space="0" w:color="auto"/>
            <w:bottom w:val="none" w:sz="0" w:space="0" w:color="auto"/>
            <w:right w:val="none" w:sz="0" w:space="0" w:color="auto"/>
          </w:divBdr>
        </w:div>
        <w:div w:id="468863860">
          <w:marLeft w:val="0"/>
          <w:marRight w:val="0"/>
          <w:marTop w:val="0"/>
          <w:marBottom w:val="0"/>
          <w:divBdr>
            <w:top w:val="none" w:sz="0" w:space="0" w:color="auto"/>
            <w:left w:val="none" w:sz="0" w:space="0" w:color="auto"/>
            <w:bottom w:val="none" w:sz="0" w:space="0" w:color="auto"/>
            <w:right w:val="none" w:sz="0" w:space="0" w:color="auto"/>
          </w:divBdr>
        </w:div>
        <w:div w:id="1042483817">
          <w:marLeft w:val="0"/>
          <w:marRight w:val="0"/>
          <w:marTop w:val="0"/>
          <w:marBottom w:val="0"/>
          <w:divBdr>
            <w:top w:val="none" w:sz="0" w:space="0" w:color="auto"/>
            <w:left w:val="none" w:sz="0" w:space="0" w:color="auto"/>
            <w:bottom w:val="none" w:sz="0" w:space="0" w:color="auto"/>
            <w:right w:val="none" w:sz="0" w:space="0" w:color="auto"/>
          </w:divBdr>
        </w:div>
        <w:div w:id="1646272692">
          <w:marLeft w:val="0"/>
          <w:marRight w:val="0"/>
          <w:marTop w:val="0"/>
          <w:marBottom w:val="0"/>
          <w:divBdr>
            <w:top w:val="none" w:sz="0" w:space="0" w:color="auto"/>
            <w:left w:val="none" w:sz="0" w:space="0" w:color="auto"/>
            <w:bottom w:val="none" w:sz="0" w:space="0" w:color="auto"/>
            <w:right w:val="none" w:sz="0" w:space="0" w:color="auto"/>
          </w:divBdr>
        </w:div>
        <w:div w:id="815609719">
          <w:marLeft w:val="0"/>
          <w:marRight w:val="0"/>
          <w:marTop w:val="0"/>
          <w:marBottom w:val="0"/>
          <w:divBdr>
            <w:top w:val="none" w:sz="0" w:space="0" w:color="auto"/>
            <w:left w:val="none" w:sz="0" w:space="0" w:color="auto"/>
            <w:bottom w:val="none" w:sz="0" w:space="0" w:color="auto"/>
            <w:right w:val="none" w:sz="0" w:space="0" w:color="auto"/>
          </w:divBdr>
        </w:div>
        <w:div w:id="1900556855">
          <w:marLeft w:val="0"/>
          <w:marRight w:val="0"/>
          <w:marTop w:val="0"/>
          <w:marBottom w:val="0"/>
          <w:divBdr>
            <w:top w:val="none" w:sz="0" w:space="0" w:color="auto"/>
            <w:left w:val="none" w:sz="0" w:space="0" w:color="auto"/>
            <w:bottom w:val="none" w:sz="0" w:space="0" w:color="auto"/>
            <w:right w:val="none" w:sz="0" w:space="0" w:color="auto"/>
          </w:divBdr>
        </w:div>
        <w:div w:id="117991493">
          <w:marLeft w:val="0"/>
          <w:marRight w:val="0"/>
          <w:marTop w:val="0"/>
          <w:marBottom w:val="0"/>
          <w:divBdr>
            <w:top w:val="none" w:sz="0" w:space="0" w:color="auto"/>
            <w:left w:val="none" w:sz="0" w:space="0" w:color="auto"/>
            <w:bottom w:val="none" w:sz="0" w:space="0" w:color="auto"/>
            <w:right w:val="none" w:sz="0" w:space="0" w:color="auto"/>
          </w:divBdr>
        </w:div>
        <w:div w:id="1299803703">
          <w:marLeft w:val="0"/>
          <w:marRight w:val="0"/>
          <w:marTop w:val="0"/>
          <w:marBottom w:val="0"/>
          <w:divBdr>
            <w:top w:val="none" w:sz="0" w:space="0" w:color="auto"/>
            <w:left w:val="none" w:sz="0" w:space="0" w:color="auto"/>
            <w:bottom w:val="none" w:sz="0" w:space="0" w:color="auto"/>
            <w:right w:val="none" w:sz="0" w:space="0" w:color="auto"/>
          </w:divBdr>
        </w:div>
        <w:div w:id="1665166264">
          <w:marLeft w:val="0"/>
          <w:marRight w:val="0"/>
          <w:marTop w:val="0"/>
          <w:marBottom w:val="0"/>
          <w:divBdr>
            <w:top w:val="none" w:sz="0" w:space="0" w:color="auto"/>
            <w:left w:val="none" w:sz="0" w:space="0" w:color="auto"/>
            <w:bottom w:val="none" w:sz="0" w:space="0" w:color="auto"/>
            <w:right w:val="none" w:sz="0" w:space="0" w:color="auto"/>
          </w:divBdr>
        </w:div>
        <w:div w:id="456490162">
          <w:marLeft w:val="0"/>
          <w:marRight w:val="0"/>
          <w:marTop w:val="0"/>
          <w:marBottom w:val="0"/>
          <w:divBdr>
            <w:top w:val="none" w:sz="0" w:space="0" w:color="auto"/>
            <w:left w:val="none" w:sz="0" w:space="0" w:color="auto"/>
            <w:bottom w:val="none" w:sz="0" w:space="0" w:color="auto"/>
            <w:right w:val="none" w:sz="0" w:space="0" w:color="auto"/>
          </w:divBdr>
        </w:div>
        <w:div w:id="1848054786">
          <w:marLeft w:val="0"/>
          <w:marRight w:val="0"/>
          <w:marTop w:val="0"/>
          <w:marBottom w:val="0"/>
          <w:divBdr>
            <w:top w:val="none" w:sz="0" w:space="0" w:color="auto"/>
            <w:left w:val="none" w:sz="0" w:space="0" w:color="auto"/>
            <w:bottom w:val="none" w:sz="0" w:space="0" w:color="auto"/>
            <w:right w:val="none" w:sz="0" w:space="0" w:color="auto"/>
          </w:divBdr>
        </w:div>
        <w:div w:id="269239098">
          <w:marLeft w:val="0"/>
          <w:marRight w:val="0"/>
          <w:marTop w:val="0"/>
          <w:marBottom w:val="0"/>
          <w:divBdr>
            <w:top w:val="none" w:sz="0" w:space="0" w:color="auto"/>
            <w:left w:val="none" w:sz="0" w:space="0" w:color="auto"/>
            <w:bottom w:val="none" w:sz="0" w:space="0" w:color="auto"/>
            <w:right w:val="none" w:sz="0" w:space="0" w:color="auto"/>
          </w:divBdr>
        </w:div>
        <w:div w:id="860779496">
          <w:marLeft w:val="0"/>
          <w:marRight w:val="0"/>
          <w:marTop w:val="0"/>
          <w:marBottom w:val="0"/>
          <w:divBdr>
            <w:top w:val="none" w:sz="0" w:space="0" w:color="auto"/>
            <w:left w:val="none" w:sz="0" w:space="0" w:color="auto"/>
            <w:bottom w:val="none" w:sz="0" w:space="0" w:color="auto"/>
            <w:right w:val="none" w:sz="0" w:space="0" w:color="auto"/>
          </w:divBdr>
        </w:div>
        <w:div w:id="1001005325">
          <w:marLeft w:val="0"/>
          <w:marRight w:val="0"/>
          <w:marTop w:val="0"/>
          <w:marBottom w:val="0"/>
          <w:divBdr>
            <w:top w:val="none" w:sz="0" w:space="0" w:color="auto"/>
            <w:left w:val="none" w:sz="0" w:space="0" w:color="auto"/>
            <w:bottom w:val="none" w:sz="0" w:space="0" w:color="auto"/>
            <w:right w:val="none" w:sz="0" w:space="0" w:color="auto"/>
          </w:divBdr>
        </w:div>
        <w:div w:id="2094626364">
          <w:marLeft w:val="0"/>
          <w:marRight w:val="0"/>
          <w:marTop w:val="0"/>
          <w:marBottom w:val="0"/>
          <w:divBdr>
            <w:top w:val="none" w:sz="0" w:space="0" w:color="auto"/>
            <w:left w:val="none" w:sz="0" w:space="0" w:color="auto"/>
            <w:bottom w:val="none" w:sz="0" w:space="0" w:color="auto"/>
            <w:right w:val="none" w:sz="0" w:space="0" w:color="auto"/>
          </w:divBdr>
        </w:div>
        <w:div w:id="210726958">
          <w:marLeft w:val="0"/>
          <w:marRight w:val="0"/>
          <w:marTop w:val="0"/>
          <w:marBottom w:val="0"/>
          <w:divBdr>
            <w:top w:val="none" w:sz="0" w:space="0" w:color="auto"/>
            <w:left w:val="none" w:sz="0" w:space="0" w:color="auto"/>
            <w:bottom w:val="none" w:sz="0" w:space="0" w:color="auto"/>
            <w:right w:val="none" w:sz="0" w:space="0" w:color="auto"/>
          </w:divBdr>
        </w:div>
        <w:div w:id="1302073445">
          <w:marLeft w:val="0"/>
          <w:marRight w:val="0"/>
          <w:marTop w:val="0"/>
          <w:marBottom w:val="0"/>
          <w:divBdr>
            <w:top w:val="none" w:sz="0" w:space="0" w:color="auto"/>
            <w:left w:val="none" w:sz="0" w:space="0" w:color="auto"/>
            <w:bottom w:val="none" w:sz="0" w:space="0" w:color="auto"/>
            <w:right w:val="none" w:sz="0" w:space="0" w:color="auto"/>
          </w:divBdr>
        </w:div>
        <w:div w:id="174348431">
          <w:marLeft w:val="0"/>
          <w:marRight w:val="0"/>
          <w:marTop w:val="0"/>
          <w:marBottom w:val="0"/>
          <w:divBdr>
            <w:top w:val="none" w:sz="0" w:space="0" w:color="auto"/>
            <w:left w:val="none" w:sz="0" w:space="0" w:color="auto"/>
            <w:bottom w:val="none" w:sz="0" w:space="0" w:color="auto"/>
            <w:right w:val="none" w:sz="0" w:space="0" w:color="auto"/>
          </w:divBdr>
        </w:div>
        <w:div w:id="1996228148">
          <w:marLeft w:val="0"/>
          <w:marRight w:val="0"/>
          <w:marTop w:val="0"/>
          <w:marBottom w:val="0"/>
          <w:divBdr>
            <w:top w:val="none" w:sz="0" w:space="0" w:color="auto"/>
            <w:left w:val="none" w:sz="0" w:space="0" w:color="auto"/>
            <w:bottom w:val="none" w:sz="0" w:space="0" w:color="auto"/>
            <w:right w:val="none" w:sz="0" w:space="0" w:color="auto"/>
          </w:divBdr>
        </w:div>
        <w:div w:id="1921021004">
          <w:marLeft w:val="0"/>
          <w:marRight w:val="0"/>
          <w:marTop w:val="0"/>
          <w:marBottom w:val="0"/>
          <w:divBdr>
            <w:top w:val="none" w:sz="0" w:space="0" w:color="auto"/>
            <w:left w:val="none" w:sz="0" w:space="0" w:color="auto"/>
            <w:bottom w:val="none" w:sz="0" w:space="0" w:color="auto"/>
            <w:right w:val="none" w:sz="0" w:space="0" w:color="auto"/>
          </w:divBdr>
        </w:div>
        <w:div w:id="546573730">
          <w:marLeft w:val="0"/>
          <w:marRight w:val="0"/>
          <w:marTop w:val="0"/>
          <w:marBottom w:val="0"/>
          <w:divBdr>
            <w:top w:val="none" w:sz="0" w:space="0" w:color="auto"/>
            <w:left w:val="none" w:sz="0" w:space="0" w:color="auto"/>
            <w:bottom w:val="none" w:sz="0" w:space="0" w:color="auto"/>
            <w:right w:val="none" w:sz="0" w:space="0" w:color="auto"/>
          </w:divBdr>
        </w:div>
        <w:div w:id="73162016">
          <w:marLeft w:val="0"/>
          <w:marRight w:val="0"/>
          <w:marTop w:val="0"/>
          <w:marBottom w:val="0"/>
          <w:divBdr>
            <w:top w:val="none" w:sz="0" w:space="0" w:color="auto"/>
            <w:left w:val="none" w:sz="0" w:space="0" w:color="auto"/>
            <w:bottom w:val="none" w:sz="0" w:space="0" w:color="auto"/>
            <w:right w:val="none" w:sz="0" w:space="0" w:color="auto"/>
          </w:divBdr>
        </w:div>
        <w:div w:id="637346208">
          <w:marLeft w:val="0"/>
          <w:marRight w:val="0"/>
          <w:marTop w:val="0"/>
          <w:marBottom w:val="0"/>
          <w:divBdr>
            <w:top w:val="none" w:sz="0" w:space="0" w:color="auto"/>
            <w:left w:val="none" w:sz="0" w:space="0" w:color="auto"/>
            <w:bottom w:val="none" w:sz="0" w:space="0" w:color="auto"/>
            <w:right w:val="none" w:sz="0" w:space="0" w:color="auto"/>
          </w:divBdr>
        </w:div>
        <w:div w:id="2125271936">
          <w:marLeft w:val="0"/>
          <w:marRight w:val="0"/>
          <w:marTop w:val="0"/>
          <w:marBottom w:val="0"/>
          <w:divBdr>
            <w:top w:val="none" w:sz="0" w:space="0" w:color="auto"/>
            <w:left w:val="none" w:sz="0" w:space="0" w:color="auto"/>
            <w:bottom w:val="none" w:sz="0" w:space="0" w:color="auto"/>
            <w:right w:val="none" w:sz="0" w:space="0" w:color="auto"/>
          </w:divBdr>
        </w:div>
        <w:div w:id="669791665">
          <w:marLeft w:val="0"/>
          <w:marRight w:val="0"/>
          <w:marTop w:val="0"/>
          <w:marBottom w:val="0"/>
          <w:divBdr>
            <w:top w:val="none" w:sz="0" w:space="0" w:color="auto"/>
            <w:left w:val="none" w:sz="0" w:space="0" w:color="auto"/>
            <w:bottom w:val="none" w:sz="0" w:space="0" w:color="auto"/>
            <w:right w:val="none" w:sz="0" w:space="0" w:color="auto"/>
          </w:divBdr>
        </w:div>
        <w:div w:id="1830753386">
          <w:marLeft w:val="0"/>
          <w:marRight w:val="0"/>
          <w:marTop w:val="0"/>
          <w:marBottom w:val="0"/>
          <w:divBdr>
            <w:top w:val="none" w:sz="0" w:space="0" w:color="auto"/>
            <w:left w:val="none" w:sz="0" w:space="0" w:color="auto"/>
            <w:bottom w:val="none" w:sz="0" w:space="0" w:color="auto"/>
            <w:right w:val="none" w:sz="0" w:space="0" w:color="auto"/>
          </w:divBdr>
        </w:div>
        <w:div w:id="1025710814">
          <w:marLeft w:val="0"/>
          <w:marRight w:val="0"/>
          <w:marTop w:val="0"/>
          <w:marBottom w:val="0"/>
          <w:divBdr>
            <w:top w:val="none" w:sz="0" w:space="0" w:color="auto"/>
            <w:left w:val="none" w:sz="0" w:space="0" w:color="auto"/>
            <w:bottom w:val="none" w:sz="0" w:space="0" w:color="auto"/>
            <w:right w:val="none" w:sz="0" w:space="0" w:color="auto"/>
          </w:divBdr>
        </w:div>
        <w:div w:id="955718551">
          <w:marLeft w:val="0"/>
          <w:marRight w:val="0"/>
          <w:marTop w:val="0"/>
          <w:marBottom w:val="0"/>
          <w:divBdr>
            <w:top w:val="none" w:sz="0" w:space="0" w:color="auto"/>
            <w:left w:val="none" w:sz="0" w:space="0" w:color="auto"/>
            <w:bottom w:val="none" w:sz="0" w:space="0" w:color="auto"/>
            <w:right w:val="none" w:sz="0" w:space="0" w:color="auto"/>
          </w:divBdr>
        </w:div>
        <w:div w:id="2143229062">
          <w:marLeft w:val="0"/>
          <w:marRight w:val="0"/>
          <w:marTop w:val="0"/>
          <w:marBottom w:val="0"/>
          <w:divBdr>
            <w:top w:val="none" w:sz="0" w:space="0" w:color="auto"/>
            <w:left w:val="none" w:sz="0" w:space="0" w:color="auto"/>
            <w:bottom w:val="none" w:sz="0" w:space="0" w:color="auto"/>
            <w:right w:val="none" w:sz="0" w:space="0" w:color="auto"/>
          </w:divBdr>
        </w:div>
        <w:div w:id="1814904653">
          <w:marLeft w:val="0"/>
          <w:marRight w:val="0"/>
          <w:marTop w:val="0"/>
          <w:marBottom w:val="0"/>
          <w:divBdr>
            <w:top w:val="none" w:sz="0" w:space="0" w:color="auto"/>
            <w:left w:val="none" w:sz="0" w:space="0" w:color="auto"/>
            <w:bottom w:val="none" w:sz="0" w:space="0" w:color="auto"/>
            <w:right w:val="none" w:sz="0" w:space="0" w:color="auto"/>
          </w:divBdr>
        </w:div>
        <w:div w:id="7566993">
          <w:marLeft w:val="0"/>
          <w:marRight w:val="0"/>
          <w:marTop w:val="0"/>
          <w:marBottom w:val="0"/>
          <w:divBdr>
            <w:top w:val="none" w:sz="0" w:space="0" w:color="auto"/>
            <w:left w:val="none" w:sz="0" w:space="0" w:color="auto"/>
            <w:bottom w:val="none" w:sz="0" w:space="0" w:color="auto"/>
            <w:right w:val="none" w:sz="0" w:space="0" w:color="auto"/>
          </w:divBdr>
        </w:div>
        <w:div w:id="1118647759">
          <w:marLeft w:val="0"/>
          <w:marRight w:val="0"/>
          <w:marTop w:val="0"/>
          <w:marBottom w:val="0"/>
          <w:divBdr>
            <w:top w:val="none" w:sz="0" w:space="0" w:color="auto"/>
            <w:left w:val="none" w:sz="0" w:space="0" w:color="auto"/>
            <w:bottom w:val="none" w:sz="0" w:space="0" w:color="auto"/>
            <w:right w:val="none" w:sz="0" w:space="0" w:color="auto"/>
          </w:divBdr>
        </w:div>
        <w:div w:id="1752965075">
          <w:marLeft w:val="0"/>
          <w:marRight w:val="0"/>
          <w:marTop w:val="0"/>
          <w:marBottom w:val="0"/>
          <w:divBdr>
            <w:top w:val="none" w:sz="0" w:space="0" w:color="auto"/>
            <w:left w:val="none" w:sz="0" w:space="0" w:color="auto"/>
            <w:bottom w:val="none" w:sz="0" w:space="0" w:color="auto"/>
            <w:right w:val="none" w:sz="0" w:space="0" w:color="auto"/>
          </w:divBdr>
        </w:div>
        <w:div w:id="1710646138">
          <w:marLeft w:val="0"/>
          <w:marRight w:val="0"/>
          <w:marTop w:val="0"/>
          <w:marBottom w:val="0"/>
          <w:divBdr>
            <w:top w:val="none" w:sz="0" w:space="0" w:color="auto"/>
            <w:left w:val="none" w:sz="0" w:space="0" w:color="auto"/>
            <w:bottom w:val="none" w:sz="0" w:space="0" w:color="auto"/>
            <w:right w:val="none" w:sz="0" w:space="0" w:color="auto"/>
          </w:divBdr>
        </w:div>
        <w:div w:id="1915428829">
          <w:marLeft w:val="0"/>
          <w:marRight w:val="0"/>
          <w:marTop w:val="0"/>
          <w:marBottom w:val="0"/>
          <w:divBdr>
            <w:top w:val="none" w:sz="0" w:space="0" w:color="auto"/>
            <w:left w:val="none" w:sz="0" w:space="0" w:color="auto"/>
            <w:bottom w:val="none" w:sz="0" w:space="0" w:color="auto"/>
            <w:right w:val="none" w:sz="0" w:space="0" w:color="auto"/>
          </w:divBdr>
        </w:div>
        <w:div w:id="1842160151">
          <w:marLeft w:val="0"/>
          <w:marRight w:val="0"/>
          <w:marTop w:val="0"/>
          <w:marBottom w:val="0"/>
          <w:divBdr>
            <w:top w:val="none" w:sz="0" w:space="0" w:color="auto"/>
            <w:left w:val="none" w:sz="0" w:space="0" w:color="auto"/>
            <w:bottom w:val="none" w:sz="0" w:space="0" w:color="auto"/>
            <w:right w:val="none" w:sz="0" w:space="0" w:color="auto"/>
          </w:divBdr>
        </w:div>
        <w:div w:id="1658532231">
          <w:marLeft w:val="0"/>
          <w:marRight w:val="0"/>
          <w:marTop w:val="0"/>
          <w:marBottom w:val="0"/>
          <w:divBdr>
            <w:top w:val="none" w:sz="0" w:space="0" w:color="auto"/>
            <w:left w:val="none" w:sz="0" w:space="0" w:color="auto"/>
            <w:bottom w:val="none" w:sz="0" w:space="0" w:color="auto"/>
            <w:right w:val="none" w:sz="0" w:space="0" w:color="auto"/>
          </w:divBdr>
        </w:div>
        <w:div w:id="245459557">
          <w:marLeft w:val="0"/>
          <w:marRight w:val="0"/>
          <w:marTop w:val="0"/>
          <w:marBottom w:val="0"/>
          <w:divBdr>
            <w:top w:val="none" w:sz="0" w:space="0" w:color="auto"/>
            <w:left w:val="none" w:sz="0" w:space="0" w:color="auto"/>
            <w:bottom w:val="none" w:sz="0" w:space="0" w:color="auto"/>
            <w:right w:val="none" w:sz="0" w:space="0" w:color="auto"/>
          </w:divBdr>
        </w:div>
        <w:div w:id="1541745094">
          <w:marLeft w:val="0"/>
          <w:marRight w:val="0"/>
          <w:marTop w:val="0"/>
          <w:marBottom w:val="0"/>
          <w:divBdr>
            <w:top w:val="none" w:sz="0" w:space="0" w:color="auto"/>
            <w:left w:val="none" w:sz="0" w:space="0" w:color="auto"/>
            <w:bottom w:val="none" w:sz="0" w:space="0" w:color="auto"/>
            <w:right w:val="none" w:sz="0" w:space="0" w:color="auto"/>
          </w:divBdr>
        </w:div>
        <w:div w:id="590553057">
          <w:marLeft w:val="0"/>
          <w:marRight w:val="0"/>
          <w:marTop w:val="0"/>
          <w:marBottom w:val="0"/>
          <w:divBdr>
            <w:top w:val="none" w:sz="0" w:space="0" w:color="auto"/>
            <w:left w:val="none" w:sz="0" w:space="0" w:color="auto"/>
            <w:bottom w:val="none" w:sz="0" w:space="0" w:color="auto"/>
            <w:right w:val="none" w:sz="0" w:space="0" w:color="auto"/>
          </w:divBdr>
        </w:div>
        <w:div w:id="392699324">
          <w:marLeft w:val="0"/>
          <w:marRight w:val="0"/>
          <w:marTop w:val="0"/>
          <w:marBottom w:val="0"/>
          <w:divBdr>
            <w:top w:val="none" w:sz="0" w:space="0" w:color="auto"/>
            <w:left w:val="none" w:sz="0" w:space="0" w:color="auto"/>
            <w:bottom w:val="none" w:sz="0" w:space="0" w:color="auto"/>
            <w:right w:val="none" w:sz="0" w:space="0" w:color="auto"/>
          </w:divBdr>
        </w:div>
        <w:div w:id="862330142">
          <w:marLeft w:val="0"/>
          <w:marRight w:val="0"/>
          <w:marTop w:val="0"/>
          <w:marBottom w:val="0"/>
          <w:divBdr>
            <w:top w:val="none" w:sz="0" w:space="0" w:color="auto"/>
            <w:left w:val="none" w:sz="0" w:space="0" w:color="auto"/>
            <w:bottom w:val="none" w:sz="0" w:space="0" w:color="auto"/>
            <w:right w:val="none" w:sz="0" w:space="0" w:color="auto"/>
          </w:divBdr>
        </w:div>
        <w:div w:id="241456009">
          <w:marLeft w:val="0"/>
          <w:marRight w:val="0"/>
          <w:marTop w:val="0"/>
          <w:marBottom w:val="0"/>
          <w:divBdr>
            <w:top w:val="none" w:sz="0" w:space="0" w:color="auto"/>
            <w:left w:val="none" w:sz="0" w:space="0" w:color="auto"/>
            <w:bottom w:val="none" w:sz="0" w:space="0" w:color="auto"/>
            <w:right w:val="none" w:sz="0" w:space="0" w:color="auto"/>
          </w:divBdr>
        </w:div>
        <w:div w:id="1437670527">
          <w:marLeft w:val="0"/>
          <w:marRight w:val="0"/>
          <w:marTop w:val="0"/>
          <w:marBottom w:val="0"/>
          <w:divBdr>
            <w:top w:val="none" w:sz="0" w:space="0" w:color="auto"/>
            <w:left w:val="none" w:sz="0" w:space="0" w:color="auto"/>
            <w:bottom w:val="none" w:sz="0" w:space="0" w:color="auto"/>
            <w:right w:val="none" w:sz="0" w:space="0" w:color="auto"/>
          </w:divBdr>
        </w:div>
        <w:div w:id="933971915">
          <w:marLeft w:val="0"/>
          <w:marRight w:val="0"/>
          <w:marTop w:val="0"/>
          <w:marBottom w:val="0"/>
          <w:divBdr>
            <w:top w:val="none" w:sz="0" w:space="0" w:color="auto"/>
            <w:left w:val="none" w:sz="0" w:space="0" w:color="auto"/>
            <w:bottom w:val="none" w:sz="0" w:space="0" w:color="auto"/>
            <w:right w:val="none" w:sz="0" w:space="0" w:color="auto"/>
          </w:divBdr>
        </w:div>
        <w:div w:id="1396662596">
          <w:marLeft w:val="0"/>
          <w:marRight w:val="0"/>
          <w:marTop w:val="0"/>
          <w:marBottom w:val="0"/>
          <w:divBdr>
            <w:top w:val="none" w:sz="0" w:space="0" w:color="auto"/>
            <w:left w:val="none" w:sz="0" w:space="0" w:color="auto"/>
            <w:bottom w:val="none" w:sz="0" w:space="0" w:color="auto"/>
            <w:right w:val="none" w:sz="0" w:space="0" w:color="auto"/>
          </w:divBdr>
        </w:div>
        <w:div w:id="104546062">
          <w:marLeft w:val="0"/>
          <w:marRight w:val="0"/>
          <w:marTop w:val="0"/>
          <w:marBottom w:val="0"/>
          <w:divBdr>
            <w:top w:val="none" w:sz="0" w:space="0" w:color="auto"/>
            <w:left w:val="none" w:sz="0" w:space="0" w:color="auto"/>
            <w:bottom w:val="none" w:sz="0" w:space="0" w:color="auto"/>
            <w:right w:val="none" w:sz="0" w:space="0" w:color="auto"/>
          </w:divBdr>
        </w:div>
        <w:div w:id="214703817">
          <w:marLeft w:val="0"/>
          <w:marRight w:val="0"/>
          <w:marTop w:val="0"/>
          <w:marBottom w:val="0"/>
          <w:divBdr>
            <w:top w:val="none" w:sz="0" w:space="0" w:color="auto"/>
            <w:left w:val="none" w:sz="0" w:space="0" w:color="auto"/>
            <w:bottom w:val="none" w:sz="0" w:space="0" w:color="auto"/>
            <w:right w:val="none" w:sz="0" w:space="0" w:color="auto"/>
          </w:divBdr>
        </w:div>
        <w:div w:id="280310735">
          <w:marLeft w:val="0"/>
          <w:marRight w:val="0"/>
          <w:marTop w:val="0"/>
          <w:marBottom w:val="0"/>
          <w:divBdr>
            <w:top w:val="none" w:sz="0" w:space="0" w:color="auto"/>
            <w:left w:val="none" w:sz="0" w:space="0" w:color="auto"/>
            <w:bottom w:val="none" w:sz="0" w:space="0" w:color="auto"/>
            <w:right w:val="none" w:sz="0" w:space="0" w:color="auto"/>
          </w:divBdr>
        </w:div>
        <w:div w:id="727731712">
          <w:marLeft w:val="0"/>
          <w:marRight w:val="0"/>
          <w:marTop w:val="0"/>
          <w:marBottom w:val="0"/>
          <w:divBdr>
            <w:top w:val="none" w:sz="0" w:space="0" w:color="auto"/>
            <w:left w:val="none" w:sz="0" w:space="0" w:color="auto"/>
            <w:bottom w:val="none" w:sz="0" w:space="0" w:color="auto"/>
            <w:right w:val="none" w:sz="0" w:space="0" w:color="auto"/>
          </w:divBdr>
        </w:div>
        <w:div w:id="73476386">
          <w:marLeft w:val="0"/>
          <w:marRight w:val="0"/>
          <w:marTop w:val="0"/>
          <w:marBottom w:val="0"/>
          <w:divBdr>
            <w:top w:val="none" w:sz="0" w:space="0" w:color="auto"/>
            <w:left w:val="none" w:sz="0" w:space="0" w:color="auto"/>
            <w:bottom w:val="none" w:sz="0" w:space="0" w:color="auto"/>
            <w:right w:val="none" w:sz="0" w:space="0" w:color="auto"/>
          </w:divBdr>
        </w:div>
        <w:div w:id="493186540">
          <w:marLeft w:val="0"/>
          <w:marRight w:val="0"/>
          <w:marTop w:val="0"/>
          <w:marBottom w:val="0"/>
          <w:divBdr>
            <w:top w:val="none" w:sz="0" w:space="0" w:color="auto"/>
            <w:left w:val="none" w:sz="0" w:space="0" w:color="auto"/>
            <w:bottom w:val="none" w:sz="0" w:space="0" w:color="auto"/>
            <w:right w:val="none" w:sz="0" w:space="0" w:color="auto"/>
          </w:divBdr>
        </w:div>
        <w:div w:id="477377469">
          <w:marLeft w:val="0"/>
          <w:marRight w:val="0"/>
          <w:marTop w:val="0"/>
          <w:marBottom w:val="0"/>
          <w:divBdr>
            <w:top w:val="none" w:sz="0" w:space="0" w:color="auto"/>
            <w:left w:val="none" w:sz="0" w:space="0" w:color="auto"/>
            <w:bottom w:val="none" w:sz="0" w:space="0" w:color="auto"/>
            <w:right w:val="none" w:sz="0" w:space="0" w:color="auto"/>
          </w:divBdr>
        </w:div>
        <w:div w:id="1601177752">
          <w:marLeft w:val="0"/>
          <w:marRight w:val="0"/>
          <w:marTop w:val="0"/>
          <w:marBottom w:val="0"/>
          <w:divBdr>
            <w:top w:val="none" w:sz="0" w:space="0" w:color="auto"/>
            <w:left w:val="none" w:sz="0" w:space="0" w:color="auto"/>
            <w:bottom w:val="none" w:sz="0" w:space="0" w:color="auto"/>
            <w:right w:val="none" w:sz="0" w:space="0" w:color="auto"/>
          </w:divBdr>
        </w:div>
        <w:div w:id="1236471152">
          <w:marLeft w:val="0"/>
          <w:marRight w:val="0"/>
          <w:marTop w:val="0"/>
          <w:marBottom w:val="0"/>
          <w:divBdr>
            <w:top w:val="none" w:sz="0" w:space="0" w:color="auto"/>
            <w:left w:val="none" w:sz="0" w:space="0" w:color="auto"/>
            <w:bottom w:val="none" w:sz="0" w:space="0" w:color="auto"/>
            <w:right w:val="none" w:sz="0" w:space="0" w:color="auto"/>
          </w:divBdr>
        </w:div>
        <w:div w:id="29888448">
          <w:marLeft w:val="0"/>
          <w:marRight w:val="0"/>
          <w:marTop w:val="0"/>
          <w:marBottom w:val="0"/>
          <w:divBdr>
            <w:top w:val="none" w:sz="0" w:space="0" w:color="auto"/>
            <w:left w:val="none" w:sz="0" w:space="0" w:color="auto"/>
            <w:bottom w:val="none" w:sz="0" w:space="0" w:color="auto"/>
            <w:right w:val="none" w:sz="0" w:space="0" w:color="auto"/>
          </w:divBdr>
        </w:div>
        <w:div w:id="1364015109">
          <w:marLeft w:val="0"/>
          <w:marRight w:val="0"/>
          <w:marTop w:val="0"/>
          <w:marBottom w:val="0"/>
          <w:divBdr>
            <w:top w:val="none" w:sz="0" w:space="0" w:color="auto"/>
            <w:left w:val="none" w:sz="0" w:space="0" w:color="auto"/>
            <w:bottom w:val="none" w:sz="0" w:space="0" w:color="auto"/>
            <w:right w:val="none" w:sz="0" w:space="0" w:color="auto"/>
          </w:divBdr>
        </w:div>
        <w:div w:id="856773511">
          <w:marLeft w:val="0"/>
          <w:marRight w:val="0"/>
          <w:marTop w:val="0"/>
          <w:marBottom w:val="0"/>
          <w:divBdr>
            <w:top w:val="none" w:sz="0" w:space="0" w:color="auto"/>
            <w:left w:val="none" w:sz="0" w:space="0" w:color="auto"/>
            <w:bottom w:val="none" w:sz="0" w:space="0" w:color="auto"/>
            <w:right w:val="none" w:sz="0" w:space="0" w:color="auto"/>
          </w:divBdr>
        </w:div>
        <w:div w:id="53509565">
          <w:marLeft w:val="0"/>
          <w:marRight w:val="0"/>
          <w:marTop w:val="0"/>
          <w:marBottom w:val="0"/>
          <w:divBdr>
            <w:top w:val="none" w:sz="0" w:space="0" w:color="auto"/>
            <w:left w:val="none" w:sz="0" w:space="0" w:color="auto"/>
            <w:bottom w:val="none" w:sz="0" w:space="0" w:color="auto"/>
            <w:right w:val="none" w:sz="0" w:space="0" w:color="auto"/>
          </w:divBdr>
        </w:div>
        <w:div w:id="2020497052">
          <w:marLeft w:val="0"/>
          <w:marRight w:val="0"/>
          <w:marTop w:val="0"/>
          <w:marBottom w:val="0"/>
          <w:divBdr>
            <w:top w:val="none" w:sz="0" w:space="0" w:color="auto"/>
            <w:left w:val="none" w:sz="0" w:space="0" w:color="auto"/>
            <w:bottom w:val="none" w:sz="0" w:space="0" w:color="auto"/>
            <w:right w:val="none" w:sz="0" w:space="0" w:color="auto"/>
          </w:divBdr>
        </w:div>
        <w:div w:id="890926962">
          <w:marLeft w:val="0"/>
          <w:marRight w:val="0"/>
          <w:marTop w:val="0"/>
          <w:marBottom w:val="0"/>
          <w:divBdr>
            <w:top w:val="none" w:sz="0" w:space="0" w:color="auto"/>
            <w:left w:val="none" w:sz="0" w:space="0" w:color="auto"/>
            <w:bottom w:val="none" w:sz="0" w:space="0" w:color="auto"/>
            <w:right w:val="none" w:sz="0" w:space="0" w:color="auto"/>
          </w:divBdr>
        </w:div>
        <w:div w:id="1780284">
          <w:marLeft w:val="0"/>
          <w:marRight w:val="0"/>
          <w:marTop w:val="0"/>
          <w:marBottom w:val="0"/>
          <w:divBdr>
            <w:top w:val="none" w:sz="0" w:space="0" w:color="auto"/>
            <w:left w:val="none" w:sz="0" w:space="0" w:color="auto"/>
            <w:bottom w:val="none" w:sz="0" w:space="0" w:color="auto"/>
            <w:right w:val="none" w:sz="0" w:space="0" w:color="auto"/>
          </w:divBdr>
        </w:div>
        <w:div w:id="1235893097">
          <w:marLeft w:val="0"/>
          <w:marRight w:val="0"/>
          <w:marTop w:val="0"/>
          <w:marBottom w:val="0"/>
          <w:divBdr>
            <w:top w:val="none" w:sz="0" w:space="0" w:color="auto"/>
            <w:left w:val="none" w:sz="0" w:space="0" w:color="auto"/>
            <w:bottom w:val="none" w:sz="0" w:space="0" w:color="auto"/>
            <w:right w:val="none" w:sz="0" w:space="0" w:color="auto"/>
          </w:divBdr>
        </w:div>
        <w:div w:id="1297175917">
          <w:marLeft w:val="0"/>
          <w:marRight w:val="0"/>
          <w:marTop w:val="0"/>
          <w:marBottom w:val="0"/>
          <w:divBdr>
            <w:top w:val="none" w:sz="0" w:space="0" w:color="auto"/>
            <w:left w:val="none" w:sz="0" w:space="0" w:color="auto"/>
            <w:bottom w:val="none" w:sz="0" w:space="0" w:color="auto"/>
            <w:right w:val="none" w:sz="0" w:space="0" w:color="auto"/>
          </w:divBdr>
        </w:div>
        <w:div w:id="1306081443">
          <w:marLeft w:val="0"/>
          <w:marRight w:val="0"/>
          <w:marTop w:val="0"/>
          <w:marBottom w:val="0"/>
          <w:divBdr>
            <w:top w:val="none" w:sz="0" w:space="0" w:color="auto"/>
            <w:left w:val="none" w:sz="0" w:space="0" w:color="auto"/>
            <w:bottom w:val="none" w:sz="0" w:space="0" w:color="auto"/>
            <w:right w:val="none" w:sz="0" w:space="0" w:color="auto"/>
          </w:divBdr>
        </w:div>
        <w:div w:id="1262835004">
          <w:marLeft w:val="0"/>
          <w:marRight w:val="0"/>
          <w:marTop w:val="0"/>
          <w:marBottom w:val="0"/>
          <w:divBdr>
            <w:top w:val="none" w:sz="0" w:space="0" w:color="auto"/>
            <w:left w:val="none" w:sz="0" w:space="0" w:color="auto"/>
            <w:bottom w:val="none" w:sz="0" w:space="0" w:color="auto"/>
            <w:right w:val="none" w:sz="0" w:space="0" w:color="auto"/>
          </w:divBdr>
        </w:div>
        <w:div w:id="1939824546">
          <w:marLeft w:val="0"/>
          <w:marRight w:val="0"/>
          <w:marTop w:val="0"/>
          <w:marBottom w:val="0"/>
          <w:divBdr>
            <w:top w:val="none" w:sz="0" w:space="0" w:color="auto"/>
            <w:left w:val="none" w:sz="0" w:space="0" w:color="auto"/>
            <w:bottom w:val="none" w:sz="0" w:space="0" w:color="auto"/>
            <w:right w:val="none" w:sz="0" w:space="0" w:color="auto"/>
          </w:divBdr>
        </w:div>
        <w:div w:id="1913462460">
          <w:marLeft w:val="0"/>
          <w:marRight w:val="0"/>
          <w:marTop w:val="0"/>
          <w:marBottom w:val="0"/>
          <w:divBdr>
            <w:top w:val="none" w:sz="0" w:space="0" w:color="auto"/>
            <w:left w:val="none" w:sz="0" w:space="0" w:color="auto"/>
            <w:bottom w:val="none" w:sz="0" w:space="0" w:color="auto"/>
            <w:right w:val="none" w:sz="0" w:space="0" w:color="auto"/>
          </w:divBdr>
        </w:div>
        <w:div w:id="863593978">
          <w:marLeft w:val="0"/>
          <w:marRight w:val="0"/>
          <w:marTop w:val="0"/>
          <w:marBottom w:val="0"/>
          <w:divBdr>
            <w:top w:val="none" w:sz="0" w:space="0" w:color="auto"/>
            <w:left w:val="none" w:sz="0" w:space="0" w:color="auto"/>
            <w:bottom w:val="none" w:sz="0" w:space="0" w:color="auto"/>
            <w:right w:val="none" w:sz="0" w:space="0" w:color="auto"/>
          </w:divBdr>
        </w:div>
        <w:div w:id="1265962140">
          <w:marLeft w:val="0"/>
          <w:marRight w:val="0"/>
          <w:marTop w:val="0"/>
          <w:marBottom w:val="0"/>
          <w:divBdr>
            <w:top w:val="none" w:sz="0" w:space="0" w:color="auto"/>
            <w:left w:val="none" w:sz="0" w:space="0" w:color="auto"/>
            <w:bottom w:val="none" w:sz="0" w:space="0" w:color="auto"/>
            <w:right w:val="none" w:sz="0" w:space="0" w:color="auto"/>
          </w:divBdr>
        </w:div>
        <w:div w:id="978221566">
          <w:marLeft w:val="0"/>
          <w:marRight w:val="0"/>
          <w:marTop w:val="0"/>
          <w:marBottom w:val="0"/>
          <w:divBdr>
            <w:top w:val="none" w:sz="0" w:space="0" w:color="auto"/>
            <w:left w:val="none" w:sz="0" w:space="0" w:color="auto"/>
            <w:bottom w:val="none" w:sz="0" w:space="0" w:color="auto"/>
            <w:right w:val="none" w:sz="0" w:space="0" w:color="auto"/>
          </w:divBdr>
        </w:div>
        <w:div w:id="1054894109">
          <w:marLeft w:val="0"/>
          <w:marRight w:val="0"/>
          <w:marTop w:val="0"/>
          <w:marBottom w:val="0"/>
          <w:divBdr>
            <w:top w:val="none" w:sz="0" w:space="0" w:color="auto"/>
            <w:left w:val="none" w:sz="0" w:space="0" w:color="auto"/>
            <w:bottom w:val="none" w:sz="0" w:space="0" w:color="auto"/>
            <w:right w:val="none" w:sz="0" w:space="0" w:color="auto"/>
          </w:divBdr>
        </w:div>
        <w:div w:id="959993478">
          <w:marLeft w:val="0"/>
          <w:marRight w:val="0"/>
          <w:marTop w:val="0"/>
          <w:marBottom w:val="0"/>
          <w:divBdr>
            <w:top w:val="none" w:sz="0" w:space="0" w:color="auto"/>
            <w:left w:val="none" w:sz="0" w:space="0" w:color="auto"/>
            <w:bottom w:val="none" w:sz="0" w:space="0" w:color="auto"/>
            <w:right w:val="none" w:sz="0" w:space="0" w:color="auto"/>
          </w:divBdr>
        </w:div>
        <w:div w:id="1780106705">
          <w:marLeft w:val="0"/>
          <w:marRight w:val="0"/>
          <w:marTop w:val="0"/>
          <w:marBottom w:val="0"/>
          <w:divBdr>
            <w:top w:val="none" w:sz="0" w:space="0" w:color="auto"/>
            <w:left w:val="none" w:sz="0" w:space="0" w:color="auto"/>
            <w:bottom w:val="none" w:sz="0" w:space="0" w:color="auto"/>
            <w:right w:val="none" w:sz="0" w:space="0" w:color="auto"/>
          </w:divBdr>
        </w:div>
        <w:div w:id="1893881142">
          <w:marLeft w:val="0"/>
          <w:marRight w:val="0"/>
          <w:marTop w:val="0"/>
          <w:marBottom w:val="0"/>
          <w:divBdr>
            <w:top w:val="none" w:sz="0" w:space="0" w:color="auto"/>
            <w:left w:val="none" w:sz="0" w:space="0" w:color="auto"/>
            <w:bottom w:val="none" w:sz="0" w:space="0" w:color="auto"/>
            <w:right w:val="none" w:sz="0" w:space="0" w:color="auto"/>
          </w:divBdr>
        </w:div>
        <w:div w:id="678698792">
          <w:marLeft w:val="0"/>
          <w:marRight w:val="0"/>
          <w:marTop w:val="0"/>
          <w:marBottom w:val="0"/>
          <w:divBdr>
            <w:top w:val="none" w:sz="0" w:space="0" w:color="auto"/>
            <w:left w:val="none" w:sz="0" w:space="0" w:color="auto"/>
            <w:bottom w:val="none" w:sz="0" w:space="0" w:color="auto"/>
            <w:right w:val="none" w:sz="0" w:space="0" w:color="auto"/>
          </w:divBdr>
        </w:div>
        <w:div w:id="1182285770">
          <w:marLeft w:val="0"/>
          <w:marRight w:val="0"/>
          <w:marTop w:val="0"/>
          <w:marBottom w:val="0"/>
          <w:divBdr>
            <w:top w:val="none" w:sz="0" w:space="0" w:color="auto"/>
            <w:left w:val="none" w:sz="0" w:space="0" w:color="auto"/>
            <w:bottom w:val="none" w:sz="0" w:space="0" w:color="auto"/>
            <w:right w:val="none" w:sz="0" w:space="0" w:color="auto"/>
          </w:divBdr>
        </w:div>
        <w:div w:id="849098489">
          <w:marLeft w:val="0"/>
          <w:marRight w:val="0"/>
          <w:marTop w:val="0"/>
          <w:marBottom w:val="0"/>
          <w:divBdr>
            <w:top w:val="none" w:sz="0" w:space="0" w:color="auto"/>
            <w:left w:val="none" w:sz="0" w:space="0" w:color="auto"/>
            <w:bottom w:val="none" w:sz="0" w:space="0" w:color="auto"/>
            <w:right w:val="none" w:sz="0" w:space="0" w:color="auto"/>
          </w:divBdr>
        </w:div>
        <w:div w:id="287318788">
          <w:marLeft w:val="0"/>
          <w:marRight w:val="0"/>
          <w:marTop w:val="0"/>
          <w:marBottom w:val="0"/>
          <w:divBdr>
            <w:top w:val="none" w:sz="0" w:space="0" w:color="auto"/>
            <w:left w:val="none" w:sz="0" w:space="0" w:color="auto"/>
            <w:bottom w:val="none" w:sz="0" w:space="0" w:color="auto"/>
            <w:right w:val="none" w:sz="0" w:space="0" w:color="auto"/>
          </w:divBdr>
        </w:div>
        <w:div w:id="1470129618">
          <w:marLeft w:val="0"/>
          <w:marRight w:val="0"/>
          <w:marTop w:val="0"/>
          <w:marBottom w:val="0"/>
          <w:divBdr>
            <w:top w:val="none" w:sz="0" w:space="0" w:color="auto"/>
            <w:left w:val="none" w:sz="0" w:space="0" w:color="auto"/>
            <w:bottom w:val="none" w:sz="0" w:space="0" w:color="auto"/>
            <w:right w:val="none" w:sz="0" w:space="0" w:color="auto"/>
          </w:divBdr>
        </w:div>
        <w:div w:id="1654597325">
          <w:marLeft w:val="0"/>
          <w:marRight w:val="0"/>
          <w:marTop w:val="0"/>
          <w:marBottom w:val="0"/>
          <w:divBdr>
            <w:top w:val="none" w:sz="0" w:space="0" w:color="auto"/>
            <w:left w:val="none" w:sz="0" w:space="0" w:color="auto"/>
            <w:bottom w:val="none" w:sz="0" w:space="0" w:color="auto"/>
            <w:right w:val="none" w:sz="0" w:space="0" w:color="auto"/>
          </w:divBdr>
        </w:div>
        <w:div w:id="625501117">
          <w:marLeft w:val="0"/>
          <w:marRight w:val="0"/>
          <w:marTop w:val="0"/>
          <w:marBottom w:val="0"/>
          <w:divBdr>
            <w:top w:val="none" w:sz="0" w:space="0" w:color="auto"/>
            <w:left w:val="none" w:sz="0" w:space="0" w:color="auto"/>
            <w:bottom w:val="none" w:sz="0" w:space="0" w:color="auto"/>
            <w:right w:val="none" w:sz="0" w:space="0" w:color="auto"/>
          </w:divBdr>
        </w:div>
        <w:div w:id="1751736655">
          <w:marLeft w:val="0"/>
          <w:marRight w:val="0"/>
          <w:marTop w:val="0"/>
          <w:marBottom w:val="0"/>
          <w:divBdr>
            <w:top w:val="none" w:sz="0" w:space="0" w:color="auto"/>
            <w:left w:val="none" w:sz="0" w:space="0" w:color="auto"/>
            <w:bottom w:val="none" w:sz="0" w:space="0" w:color="auto"/>
            <w:right w:val="none" w:sz="0" w:space="0" w:color="auto"/>
          </w:divBdr>
        </w:div>
        <w:div w:id="1022903803">
          <w:marLeft w:val="0"/>
          <w:marRight w:val="0"/>
          <w:marTop w:val="0"/>
          <w:marBottom w:val="0"/>
          <w:divBdr>
            <w:top w:val="none" w:sz="0" w:space="0" w:color="auto"/>
            <w:left w:val="none" w:sz="0" w:space="0" w:color="auto"/>
            <w:bottom w:val="none" w:sz="0" w:space="0" w:color="auto"/>
            <w:right w:val="none" w:sz="0" w:space="0" w:color="auto"/>
          </w:divBdr>
        </w:div>
        <w:div w:id="979460156">
          <w:marLeft w:val="0"/>
          <w:marRight w:val="0"/>
          <w:marTop w:val="0"/>
          <w:marBottom w:val="0"/>
          <w:divBdr>
            <w:top w:val="none" w:sz="0" w:space="0" w:color="auto"/>
            <w:left w:val="none" w:sz="0" w:space="0" w:color="auto"/>
            <w:bottom w:val="none" w:sz="0" w:space="0" w:color="auto"/>
            <w:right w:val="none" w:sz="0" w:space="0" w:color="auto"/>
          </w:divBdr>
        </w:div>
        <w:div w:id="160509396">
          <w:marLeft w:val="0"/>
          <w:marRight w:val="0"/>
          <w:marTop w:val="0"/>
          <w:marBottom w:val="0"/>
          <w:divBdr>
            <w:top w:val="none" w:sz="0" w:space="0" w:color="auto"/>
            <w:left w:val="none" w:sz="0" w:space="0" w:color="auto"/>
            <w:bottom w:val="none" w:sz="0" w:space="0" w:color="auto"/>
            <w:right w:val="none" w:sz="0" w:space="0" w:color="auto"/>
          </w:divBdr>
        </w:div>
        <w:div w:id="953244984">
          <w:marLeft w:val="0"/>
          <w:marRight w:val="0"/>
          <w:marTop w:val="0"/>
          <w:marBottom w:val="0"/>
          <w:divBdr>
            <w:top w:val="none" w:sz="0" w:space="0" w:color="auto"/>
            <w:left w:val="none" w:sz="0" w:space="0" w:color="auto"/>
            <w:bottom w:val="none" w:sz="0" w:space="0" w:color="auto"/>
            <w:right w:val="none" w:sz="0" w:space="0" w:color="auto"/>
          </w:divBdr>
        </w:div>
        <w:div w:id="1366297690">
          <w:marLeft w:val="0"/>
          <w:marRight w:val="0"/>
          <w:marTop w:val="0"/>
          <w:marBottom w:val="0"/>
          <w:divBdr>
            <w:top w:val="none" w:sz="0" w:space="0" w:color="auto"/>
            <w:left w:val="none" w:sz="0" w:space="0" w:color="auto"/>
            <w:bottom w:val="none" w:sz="0" w:space="0" w:color="auto"/>
            <w:right w:val="none" w:sz="0" w:space="0" w:color="auto"/>
          </w:divBdr>
        </w:div>
        <w:div w:id="1460297843">
          <w:marLeft w:val="0"/>
          <w:marRight w:val="0"/>
          <w:marTop w:val="0"/>
          <w:marBottom w:val="0"/>
          <w:divBdr>
            <w:top w:val="none" w:sz="0" w:space="0" w:color="auto"/>
            <w:left w:val="none" w:sz="0" w:space="0" w:color="auto"/>
            <w:bottom w:val="none" w:sz="0" w:space="0" w:color="auto"/>
            <w:right w:val="none" w:sz="0" w:space="0" w:color="auto"/>
          </w:divBdr>
        </w:div>
        <w:div w:id="77721964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983001786">
          <w:marLeft w:val="0"/>
          <w:marRight w:val="0"/>
          <w:marTop w:val="0"/>
          <w:marBottom w:val="0"/>
          <w:divBdr>
            <w:top w:val="none" w:sz="0" w:space="0" w:color="auto"/>
            <w:left w:val="none" w:sz="0" w:space="0" w:color="auto"/>
            <w:bottom w:val="none" w:sz="0" w:space="0" w:color="auto"/>
            <w:right w:val="none" w:sz="0" w:space="0" w:color="auto"/>
          </w:divBdr>
        </w:div>
        <w:div w:id="74668266">
          <w:marLeft w:val="0"/>
          <w:marRight w:val="0"/>
          <w:marTop w:val="0"/>
          <w:marBottom w:val="0"/>
          <w:divBdr>
            <w:top w:val="none" w:sz="0" w:space="0" w:color="auto"/>
            <w:left w:val="none" w:sz="0" w:space="0" w:color="auto"/>
            <w:bottom w:val="none" w:sz="0" w:space="0" w:color="auto"/>
            <w:right w:val="none" w:sz="0" w:space="0" w:color="auto"/>
          </w:divBdr>
        </w:div>
        <w:div w:id="739788118">
          <w:marLeft w:val="0"/>
          <w:marRight w:val="0"/>
          <w:marTop w:val="0"/>
          <w:marBottom w:val="0"/>
          <w:divBdr>
            <w:top w:val="none" w:sz="0" w:space="0" w:color="auto"/>
            <w:left w:val="none" w:sz="0" w:space="0" w:color="auto"/>
            <w:bottom w:val="none" w:sz="0" w:space="0" w:color="auto"/>
            <w:right w:val="none" w:sz="0" w:space="0" w:color="auto"/>
          </w:divBdr>
        </w:div>
        <w:div w:id="349962954">
          <w:marLeft w:val="0"/>
          <w:marRight w:val="0"/>
          <w:marTop w:val="0"/>
          <w:marBottom w:val="0"/>
          <w:divBdr>
            <w:top w:val="none" w:sz="0" w:space="0" w:color="auto"/>
            <w:left w:val="none" w:sz="0" w:space="0" w:color="auto"/>
            <w:bottom w:val="none" w:sz="0" w:space="0" w:color="auto"/>
            <w:right w:val="none" w:sz="0" w:space="0" w:color="auto"/>
          </w:divBdr>
        </w:div>
        <w:div w:id="265383281">
          <w:marLeft w:val="0"/>
          <w:marRight w:val="0"/>
          <w:marTop w:val="0"/>
          <w:marBottom w:val="0"/>
          <w:divBdr>
            <w:top w:val="none" w:sz="0" w:space="0" w:color="auto"/>
            <w:left w:val="none" w:sz="0" w:space="0" w:color="auto"/>
            <w:bottom w:val="none" w:sz="0" w:space="0" w:color="auto"/>
            <w:right w:val="none" w:sz="0" w:space="0" w:color="auto"/>
          </w:divBdr>
        </w:div>
        <w:div w:id="999037904">
          <w:marLeft w:val="0"/>
          <w:marRight w:val="0"/>
          <w:marTop w:val="0"/>
          <w:marBottom w:val="0"/>
          <w:divBdr>
            <w:top w:val="none" w:sz="0" w:space="0" w:color="auto"/>
            <w:left w:val="none" w:sz="0" w:space="0" w:color="auto"/>
            <w:bottom w:val="none" w:sz="0" w:space="0" w:color="auto"/>
            <w:right w:val="none" w:sz="0" w:space="0" w:color="auto"/>
          </w:divBdr>
        </w:div>
        <w:div w:id="397434860">
          <w:marLeft w:val="0"/>
          <w:marRight w:val="0"/>
          <w:marTop w:val="0"/>
          <w:marBottom w:val="0"/>
          <w:divBdr>
            <w:top w:val="none" w:sz="0" w:space="0" w:color="auto"/>
            <w:left w:val="none" w:sz="0" w:space="0" w:color="auto"/>
            <w:bottom w:val="none" w:sz="0" w:space="0" w:color="auto"/>
            <w:right w:val="none" w:sz="0" w:space="0" w:color="auto"/>
          </w:divBdr>
        </w:div>
        <w:div w:id="275138174">
          <w:marLeft w:val="0"/>
          <w:marRight w:val="0"/>
          <w:marTop w:val="0"/>
          <w:marBottom w:val="0"/>
          <w:divBdr>
            <w:top w:val="none" w:sz="0" w:space="0" w:color="auto"/>
            <w:left w:val="none" w:sz="0" w:space="0" w:color="auto"/>
            <w:bottom w:val="none" w:sz="0" w:space="0" w:color="auto"/>
            <w:right w:val="none" w:sz="0" w:space="0" w:color="auto"/>
          </w:divBdr>
        </w:div>
        <w:div w:id="2006665975">
          <w:marLeft w:val="0"/>
          <w:marRight w:val="0"/>
          <w:marTop w:val="0"/>
          <w:marBottom w:val="0"/>
          <w:divBdr>
            <w:top w:val="none" w:sz="0" w:space="0" w:color="auto"/>
            <w:left w:val="none" w:sz="0" w:space="0" w:color="auto"/>
            <w:bottom w:val="none" w:sz="0" w:space="0" w:color="auto"/>
            <w:right w:val="none" w:sz="0" w:space="0" w:color="auto"/>
          </w:divBdr>
        </w:div>
        <w:div w:id="2092653194">
          <w:marLeft w:val="0"/>
          <w:marRight w:val="0"/>
          <w:marTop w:val="0"/>
          <w:marBottom w:val="0"/>
          <w:divBdr>
            <w:top w:val="none" w:sz="0" w:space="0" w:color="auto"/>
            <w:left w:val="none" w:sz="0" w:space="0" w:color="auto"/>
            <w:bottom w:val="none" w:sz="0" w:space="0" w:color="auto"/>
            <w:right w:val="none" w:sz="0" w:space="0" w:color="auto"/>
          </w:divBdr>
        </w:div>
        <w:div w:id="189732200">
          <w:marLeft w:val="0"/>
          <w:marRight w:val="0"/>
          <w:marTop w:val="0"/>
          <w:marBottom w:val="0"/>
          <w:divBdr>
            <w:top w:val="none" w:sz="0" w:space="0" w:color="auto"/>
            <w:left w:val="none" w:sz="0" w:space="0" w:color="auto"/>
            <w:bottom w:val="none" w:sz="0" w:space="0" w:color="auto"/>
            <w:right w:val="none" w:sz="0" w:space="0" w:color="auto"/>
          </w:divBdr>
        </w:div>
        <w:div w:id="1086533956">
          <w:marLeft w:val="0"/>
          <w:marRight w:val="0"/>
          <w:marTop w:val="0"/>
          <w:marBottom w:val="0"/>
          <w:divBdr>
            <w:top w:val="none" w:sz="0" w:space="0" w:color="auto"/>
            <w:left w:val="none" w:sz="0" w:space="0" w:color="auto"/>
            <w:bottom w:val="none" w:sz="0" w:space="0" w:color="auto"/>
            <w:right w:val="none" w:sz="0" w:space="0" w:color="auto"/>
          </w:divBdr>
        </w:div>
        <w:div w:id="505902689">
          <w:marLeft w:val="0"/>
          <w:marRight w:val="0"/>
          <w:marTop w:val="0"/>
          <w:marBottom w:val="0"/>
          <w:divBdr>
            <w:top w:val="none" w:sz="0" w:space="0" w:color="auto"/>
            <w:left w:val="none" w:sz="0" w:space="0" w:color="auto"/>
            <w:bottom w:val="none" w:sz="0" w:space="0" w:color="auto"/>
            <w:right w:val="none" w:sz="0" w:space="0" w:color="auto"/>
          </w:divBdr>
        </w:div>
        <w:div w:id="22561752">
          <w:marLeft w:val="0"/>
          <w:marRight w:val="0"/>
          <w:marTop w:val="0"/>
          <w:marBottom w:val="0"/>
          <w:divBdr>
            <w:top w:val="none" w:sz="0" w:space="0" w:color="auto"/>
            <w:left w:val="none" w:sz="0" w:space="0" w:color="auto"/>
            <w:bottom w:val="none" w:sz="0" w:space="0" w:color="auto"/>
            <w:right w:val="none" w:sz="0" w:space="0" w:color="auto"/>
          </w:divBdr>
        </w:div>
        <w:div w:id="1223561615">
          <w:marLeft w:val="0"/>
          <w:marRight w:val="0"/>
          <w:marTop w:val="0"/>
          <w:marBottom w:val="0"/>
          <w:divBdr>
            <w:top w:val="none" w:sz="0" w:space="0" w:color="auto"/>
            <w:left w:val="none" w:sz="0" w:space="0" w:color="auto"/>
            <w:bottom w:val="none" w:sz="0" w:space="0" w:color="auto"/>
            <w:right w:val="none" w:sz="0" w:space="0" w:color="auto"/>
          </w:divBdr>
        </w:div>
        <w:div w:id="596910010">
          <w:marLeft w:val="0"/>
          <w:marRight w:val="0"/>
          <w:marTop w:val="0"/>
          <w:marBottom w:val="0"/>
          <w:divBdr>
            <w:top w:val="none" w:sz="0" w:space="0" w:color="auto"/>
            <w:left w:val="none" w:sz="0" w:space="0" w:color="auto"/>
            <w:bottom w:val="none" w:sz="0" w:space="0" w:color="auto"/>
            <w:right w:val="none" w:sz="0" w:space="0" w:color="auto"/>
          </w:divBdr>
        </w:div>
        <w:div w:id="1015226595">
          <w:marLeft w:val="0"/>
          <w:marRight w:val="0"/>
          <w:marTop w:val="0"/>
          <w:marBottom w:val="0"/>
          <w:divBdr>
            <w:top w:val="none" w:sz="0" w:space="0" w:color="auto"/>
            <w:left w:val="none" w:sz="0" w:space="0" w:color="auto"/>
            <w:bottom w:val="none" w:sz="0" w:space="0" w:color="auto"/>
            <w:right w:val="none" w:sz="0" w:space="0" w:color="auto"/>
          </w:divBdr>
        </w:div>
        <w:div w:id="714695824">
          <w:marLeft w:val="0"/>
          <w:marRight w:val="0"/>
          <w:marTop w:val="0"/>
          <w:marBottom w:val="0"/>
          <w:divBdr>
            <w:top w:val="none" w:sz="0" w:space="0" w:color="auto"/>
            <w:left w:val="none" w:sz="0" w:space="0" w:color="auto"/>
            <w:bottom w:val="none" w:sz="0" w:space="0" w:color="auto"/>
            <w:right w:val="none" w:sz="0" w:space="0" w:color="auto"/>
          </w:divBdr>
        </w:div>
        <w:div w:id="475488818">
          <w:marLeft w:val="0"/>
          <w:marRight w:val="0"/>
          <w:marTop w:val="0"/>
          <w:marBottom w:val="0"/>
          <w:divBdr>
            <w:top w:val="none" w:sz="0" w:space="0" w:color="auto"/>
            <w:left w:val="none" w:sz="0" w:space="0" w:color="auto"/>
            <w:bottom w:val="none" w:sz="0" w:space="0" w:color="auto"/>
            <w:right w:val="none" w:sz="0" w:space="0" w:color="auto"/>
          </w:divBdr>
        </w:div>
        <w:div w:id="897665653">
          <w:marLeft w:val="0"/>
          <w:marRight w:val="0"/>
          <w:marTop w:val="0"/>
          <w:marBottom w:val="0"/>
          <w:divBdr>
            <w:top w:val="none" w:sz="0" w:space="0" w:color="auto"/>
            <w:left w:val="none" w:sz="0" w:space="0" w:color="auto"/>
            <w:bottom w:val="none" w:sz="0" w:space="0" w:color="auto"/>
            <w:right w:val="none" w:sz="0" w:space="0" w:color="auto"/>
          </w:divBdr>
        </w:div>
        <w:div w:id="112754303">
          <w:marLeft w:val="0"/>
          <w:marRight w:val="0"/>
          <w:marTop w:val="0"/>
          <w:marBottom w:val="0"/>
          <w:divBdr>
            <w:top w:val="none" w:sz="0" w:space="0" w:color="auto"/>
            <w:left w:val="none" w:sz="0" w:space="0" w:color="auto"/>
            <w:bottom w:val="none" w:sz="0" w:space="0" w:color="auto"/>
            <w:right w:val="none" w:sz="0" w:space="0" w:color="auto"/>
          </w:divBdr>
        </w:div>
        <w:div w:id="2060395830">
          <w:marLeft w:val="0"/>
          <w:marRight w:val="0"/>
          <w:marTop w:val="0"/>
          <w:marBottom w:val="0"/>
          <w:divBdr>
            <w:top w:val="none" w:sz="0" w:space="0" w:color="auto"/>
            <w:left w:val="none" w:sz="0" w:space="0" w:color="auto"/>
            <w:bottom w:val="none" w:sz="0" w:space="0" w:color="auto"/>
            <w:right w:val="none" w:sz="0" w:space="0" w:color="auto"/>
          </w:divBdr>
        </w:div>
        <w:div w:id="505438442">
          <w:marLeft w:val="0"/>
          <w:marRight w:val="0"/>
          <w:marTop w:val="0"/>
          <w:marBottom w:val="0"/>
          <w:divBdr>
            <w:top w:val="none" w:sz="0" w:space="0" w:color="auto"/>
            <w:left w:val="none" w:sz="0" w:space="0" w:color="auto"/>
            <w:bottom w:val="none" w:sz="0" w:space="0" w:color="auto"/>
            <w:right w:val="none" w:sz="0" w:space="0" w:color="auto"/>
          </w:divBdr>
        </w:div>
        <w:div w:id="453061284">
          <w:marLeft w:val="0"/>
          <w:marRight w:val="0"/>
          <w:marTop w:val="0"/>
          <w:marBottom w:val="0"/>
          <w:divBdr>
            <w:top w:val="none" w:sz="0" w:space="0" w:color="auto"/>
            <w:left w:val="none" w:sz="0" w:space="0" w:color="auto"/>
            <w:bottom w:val="none" w:sz="0" w:space="0" w:color="auto"/>
            <w:right w:val="none" w:sz="0" w:space="0" w:color="auto"/>
          </w:divBdr>
        </w:div>
        <w:div w:id="1905524863">
          <w:marLeft w:val="0"/>
          <w:marRight w:val="0"/>
          <w:marTop w:val="0"/>
          <w:marBottom w:val="0"/>
          <w:divBdr>
            <w:top w:val="none" w:sz="0" w:space="0" w:color="auto"/>
            <w:left w:val="none" w:sz="0" w:space="0" w:color="auto"/>
            <w:bottom w:val="none" w:sz="0" w:space="0" w:color="auto"/>
            <w:right w:val="none" w:sz="0" w:space="0" w:color="auto"/>
          </w:divBdr>
        </w:div>
        <w:div w:id="124349516">
          <w:marLeft w:val="0"/>
          <w:marRight w:val="0"/>
          <w:marTop w:val="0"/>
          <w:marBottom w:val="0"/>
          <w:divBdr>
            <w:top w:val="none" w:sz="0" w:space="0" w:color="auto"/>
            <w:left w:val="none" w:sz="0" w:space="0" w:color="auto"/>
            <w:bottom w:val="none" w:sz="0" w:space="0" w:color="auto"/>
            <w:right w:val="none" w:sz="0" w:space="0" w:color="auto"/>
          </w:divBdr>
        </w:div>
        <w:div w:id="1119954770">
          <w:marLeft w:val="0"/>
          <w:marRight w:val="0"/>
          <w:marTop w:val="0"/>
          <w:marBottom w:val="0"/>
          <w:divBdr>
            <w:top w:val="none" w:sz="0" w:space="0" w:color="auto"/>
            <w:left w:val="none" w:sz="0" w:space="0" w:color="auto"/>
            <w:bottom w:val="none" w:sz="0" w:space="0" w:color="auto"/>
            <w:right w:val="none" w:sz="0" w:space="0" w:color="auto"/>
          </w:divBdr>
        </w:div>
        <w:div w:id="392393322">
          <w:marLeft w:val="0"/>
          <w:marRight w:val="0"/>
          <w:marTop w:val="0"/>
          <w:marBottom w:val="0"/>
          <w:divBdr>
            <w:top w:val="none" w:sz="0" w:space="0" w:color="auto"/>
            <w:left w:val="none" w:sz="0" w:space="0" w:color="auto"/>
            <w:bottom w:val="none" w:sz="0" w:space="0" w:color="auto"/>
            <w:right w:val="none" w:sz="0" w:space="0" w:color="auto"/>
          </w:divBdr>
        </w:div>
        <w:div w:id="1825707520">
          <w:marLeft w:val="0"/>
          <w:marRight w:val="0"/>
          <w:marTop w:val="0"/>
          <w:marBottom w:val="0"/>
          <w:divBdr>
            <w:top w:val="none" w:sz="0" w:space="0" w:color="auto"/>
            <w:left w:val="none" w:sz="0" w:space="0" w:color="auto"/>
            <w:bottom w:val="none" w:sz="0" w:space="0" w:color="auto"/>
            <w:right w:val="none" w:sz="0" w:space="0" w:color="auto"/>
          </w:divBdr>
        </w:div>
      </w:divsChild>
    </w:div>
    <w:div w:id="751506185">
      <w:bodyDiv w:val="1"/>
      <w:marLeft w:val="0"/>
      <w:marRight w:val="0"/>
      <w:marTop w:val="0"/>
      <w:marBottom w:val="0"/>
      <w:divBdr>
        <w:top w:val="none" w:sz="0" w:space="0" w:color="auto"/>
        <w:left w:val="none" w:sz="0" w:space="0" w:color="auto"/>
        <w:bottom w:val="none" w:sz="0" w:space="0" w:color="auto"/>
        <w:right w:val="none" w:sz="0" w:space="0" w:color="auto"/>
      </w:divBdr>
    </w:div>
    <w:div w:id="1418673166">
      <w:bodyDiv w:val="1"/>
      <w:marLeft w:val="0"/>
      <w:marRight w:val="0"/>
      <w:marTop w:val="0"/>
      <w:marBottom w:val="0"/>
      <w:divBdr>
        <w:top w:val="none" w:sz="0" w:space="0" w:color="auto"/>
        <w:left w:val="none" w:sz="0" w:space="0" w:color="auto"/>
        <w:bottom w:val="none" w:sz="0" w:space="0" w:color="auto"/>
        <w:right w:val="none" w:sz="0" w:space="0" w:color="auto"/>
      </w:divBdr>
      <w:divsChild>
        <w:div w:id="613444495">
          <w:marLeft w:val="0"/>
          <w:marRight w:val="0"/>
          <w:marTop w:val="0"/>
          <w:marBottom w:val="0"/>
          <w:divBdr>
            <w:top w:val="none" w:sz="0" w:space="0" w:color="auto"/>
            <w:left w:val="none" w:sz="0" w:space="0" w:color="auto"/>
            <w:bottom w:val="none" w:sz="0" w:space="0" w:color="auto"/>
            <w:right w:val="none" w:sz="0" w:space="0" w:color="auto"/>
          </w:divBdr>
        </w:div>
        <w:div w:id="2006401162">
          <w:marLeft w:val="0"/>
          <w:marRight w:val="0"/>
          <w:marTop w:val="0"/>
          <w:marBottom w:val="0"/>
          <w:divBdr>
            <w:top w:val="none" w:sz="0" w:space="0" w:color="auto"/>
            <w:left w:val="none" w:sz="0" w:space="0" w:color="auto"/>
            <w:bottom w:val="none" w:sz="0" w:space="0" w:color="auto"/>
            <w:right w:val="none" w:sz="0" w:space="0" w:color="auto"/>
          </w:divBdr>
        </w:div>
        <w:div w:id="140122177">
          <w:marLeft w:val="0"/>
          <w:marRight w:val="0"/>
          <w:marTop w:val="0"/>
          <w:marBottom w:val="0"/>
          <w:divBdr>
            <w:top w:val="none" w:sz="0" w:space="0" w:color="auto"/>
            <w:left w:val="none" w:sz="0" w:space="0" w:color="auto"/>
            <w:bottom w:val="none" w:sz="0" w:space="0" w:color="auto"/>
            <w:right w:val="none" w:sz="0" w:space="0" w:color="auto"/>
          </w:divBdr>
        </w:div>
        <w:div w:id="52583358">
          <w:marLeft w:val="0"/>
          <w:marRight w:val="0"/>
          <w:marTop w:val="0"/>
          <w:marBottom w:val="0"/>
          <w:divBdr>
            <w:top w:val="none" w:sz="0" w:space="0" w:color="auto"/>
            <w:left w:val="none" w:sz="0" w:space="0" w:color="auto"/>
            <w:bottom w:val="none" w:sz="0" w:space="0" w:color="auto"/>
            <w:right w:val="none" w:sz="0" w:space="0" w:color="auto"/>
          </w:divBdr>
        </w:div>
        <w:div w:id="543716331">
          <w:marLeft w:val="0"/>
          <w:marRight w:val="0"/>
          <w:marTop w:val="0"/>
          <w:marBottom w:val="0"/>
          <w:divBdr>
            <w:top w:val="none" w:sz="0" w:space="0" w:color="auto"/>
            <w:left w:val="none" w:sz="0" w:space="0" w:color="auto"/>
            <w:bottom w:val="none" w:sz="0" w:space="0" w:color="auto"/>
            <w:right w:val="none" w:sz="0" w:space="0" w:color="auto"/>
          </w:divBdr>
        </w:div>
        <w:div w:id="41294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2019-08-22T08:45:00Z</dcterms:created>
  <dcterms:modified xsi:type="dcterms:W3CDTF">2019-08-29T10:01:00Z</dcterms:modified>
</cp:coreProperties>
</file>