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864"/>
          <w:sz w:val="64"/>
          <w:szCs w:val="64"/>
        </w:rPr>
        <w:t xml:space="preserve">BUSK SEGUROS</w:t>
      </w:r>
    </w:p>
    <w:p>
      <w:pPr>
        <w:spacing w:after="100" w:before="200"/>
        <w:jc w:val="center"/>
      </w:pPr>
      <w:r>
        <w:rPr>
          <w:color w:val="2E5395"/>
          <w:sz w:val="36"/>
          <w:szCs w:val="36"/>
        </w:rPr>
        <w:t xml:space="preserve">Documentación Técnica y Funcional</w:t>
      </w:r>
    </w:p>
    <w:p>
      <w:pPr>
        <w:spacing w:after="100" w:before="100"/>
        <w:jc w:val="center"/>
      </w:pPr>
      <w:r>
        <w:rPr>
          <w:i/>
          <w:iCs/>
          <w:color w:val="595959"/>
          <w:sz w:val="26"/>
          <w:szCs w:val="26"/>
        </w:rPr>
        <w:t xml:space="preserve">Sistema de Procesamiento de Pólizas de Seguros</w:t>
      </w:r>
    </w:p>
    <w:p>
      <w:pPr>
        <w:pBdr>
          <w:top w:val="single" w:color="1F3864" w:sz="8"/>
        </w:pBdr>
        <w:spacing w:before="800"/>
        <w:jc w:val="center"/>
      </w:pPr>
    </w:p>
    <w:p>
      <w:pPr>
        <w:spacing w:before="400"/>
        <w:jc w:val="center"/>
      </w:pPr>
      <w:r>
        <w:rPr>
          <w:color w:val="2E5395"/>
          <w:sz w:val="24"/>
          <w:szCs w:val="24"/>
        </w:rPr>
        <w:t xml:space="preserve">Especificación Funcional  ·  Diseño Técnico  ·  Pruebas</w:t>
      </w:r>
    </w:p>
    <w:p>
      <w:pPr>
        <w:spacing w:before="1200"/>
        <w:jc w:val="center"/>
      </w:pPr>
      <w:r>
        <w:rPr>
          <w:color w:val="595959"/>
          <w:sz w:val="22"/>
          <w:szCs w:val="22"/>
        </w:rPr>
        <w:t xml:space="preserve">Versión 1.0</w:t>
      </w:r>
    </w:p>
    <w:p>
      <w:pPr>
        <w:spacing w:before="100"/>
        <w:jc w:val="center"/>
      </w:pPr>
      <w:r>
        <w:rPr>
          <w:color w:val="595959"/>
          <w:sz w:val="22"/>
          <w:szCs w:val="22"/>
        </w:rPr>
        <w:t xml:space="preserve">4 de agosto de 2026</w:t>
      </w:r>
    </w:p>
    <w:p>
      <w:pPr>
        <w:spacing w:before="100"/>
        <w:jc w:val="center"/>
      </w:pPr>
      <w:r>
        <w:rPr>
          <w:color w:val="595959"/>
          <w:sz w:val="20"/>
          <w:szCs w:val="20"/>
        </w:rPr>
        <w:t xml:space="preserve">Estado: Completa y estable</w:t>
      </w:r>
    </w:p>
    <w:p>
      <w:pPr>
        <w:sectPr>
          <w:pgSz w:w="12240" w:h="15840" w:orient="portrait"/>
          <w:pgMar w:top="1440" w:right="1350" w:bottom="1440" w:left="1350" w:header="708" w:footer="708" w:gutter="0"/>
          <w:pgNumType/>
          <w:docGrid w:linePitch="360"/>
        </w:sectPr>
      </w:pPr>
    </w:p>
    <w:p>
      <w:r>
        <w:br w:type="page"/>
      </w:r>
    </w:p>
    <w:p>
      <w:pPr>
        <w:pStyle w:val="Heading1"/>
      </w:pPr>
      <w:r>
        <w:rPr>
          <w:color w:val="1F386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rPr>
          <w:color w:val="1F3864"/>
        </w:rPr>
        <w:t xml:space="preserve">Introducción General</w:t>
      </w:r>
    </w:p>
    <w:p>
      <w:pPr>
        <w:spacing w:after="120"/>
      </w:pPr>
      <w:r>
        <w:t xml:space="preserve">Documentación exhaustiva del sistema de procesamiento de pólizas de seguros: Arquitectura, Especificación Funcional y Pruebas.</w:t>
      </w:r>
    </w:p>
    <w:p>
      <w:pPr>
        <w:spacing w:after="120"/>
      </w:pPr>
      <w:r>
        <w:rPr>
          <w:b/>
          <w:bCs/>
        </w:rPr>
        <w:t xml:space="preserve">Versión:</w:t>
      </w:r>
      <w:r>
        <w:t xml:space="preserve"> 2026-08-04 </w:t>
      </w:r>
      <w:r>
        <w:rPr>
          <w:b/>
          <w:bCs/>
        </w:rPr>
        <w:t xml:space="preserve">Estado:</w:t>
      </w:r>
      <w:r>
        <w:t xml:space="preserve"> Completa y estable </w:t>
      </w:r>
      <w:r>
        <w:rPr>
          <w:b/>
          <w:bCs/>
        </w:rPr>
        <w:t xml:space="preserve">Listo para:</w:t>
      </w:r>
      <w:r>
        <w:t xml:space="preserve"> Word/PDF con Claude Desktop</w:t>
      </w:r>
    </w:p>
    <w:p>
      <w:pPr>
        <w:pBdr>
          <w:bottom w:val="single" w:color="BFBFBF" w:sz="6"/>
        </w:pBdr>
        <w:spacing w:after="200" w:before="100"/>
      </w:pPr>
    </w:p>
    <w:p>
      <w:pPr>
        <w:pStyle w:val="Heading3"/>
        <w:spacing w:after="120" w:before="240"/>
      </w:pPr>
      <w:r>
        <w:t xml:space="preserve">Estructura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DOCUMENTACION/</w:t>
      </w:r>
      <w:r>
        <w:br/>
      </w:r>
      <w:r>
        <w:rPr>
          <w:rFonts w:ascii="Consolas" w:cs="Consolas" w:eastAsia="Consolas" w:hAnsi="Consolas"/>
          <w:color w:val="333333"/>
          <w:sz w:val="17"/>
          <w:szCs w:val="17"/>
        </w:rPr>
        <w:t xml:space="preserve">├── README.md (este archivo)</w:t>
      </w:r>
      <w:r>
        <w:br/>
      </w:r>
      <w:r>
        <w:rPr>
          <w:rFonts w:ascii="Consolas" w:cs="Consolas" w:eastAsia="Consolas" w:hAnsi="Consolas"/>
          <w:color w:val="333333"/>
          <w:sz w:val="17"/>
          <w:szCs w:val="17"/>
        </w:rPr>
        <w:t xml:space="preserve">├── diseño-técnico/</w:t>
      </w:r>
      <w:r>
        <w:br/>
      </w:r>
      <w:r>
        <w:rPr>
          <w:rFonts w:ascii="Consolas" w:cs="Consolas" w:eastAsia="Consolas" w:hAnsi="Consolas"/>
          <w:color w:val="333333"/>
          <w:sz w:val="17"/>
          <w:szCs w:val="17"/>
        </w:rPr>
        <w:t xml:space="preserve">│   ├── README.md (índice + guía de lectura)</w:t>
      </w:r>
      <w:r>
        <w:br/>
      </w:r>
      <w:r>
        <w:rPr>
          <w:rFonts w:ascii="Consolas" w:cs="Consolas" w:eastAsia="Consolas" w:hAnsi="Consolas"/>
          <w:color w:val="333333"/>
          <w:sz w:val="17"/>
          <w:szCs w:val="17"/>
        </w:rPr>
        <w:t xml:space="preserve">│   ├── 01-arquitectura.md</w:t>
      </w:r>
      <w:r>
        <w:br/>
      </w:r>
      <w:r>
        <w:rPr>
          <w:rFonts w:ascii="Consolas" w:cs="Consolas" w:eastAsia="Consolas" w:hAnsi="Consolas"/>
          <w:color w:val="333333"/>
          <w:sz w:val="17"/>
          <w:szCs w:val="17"/>
        </w:rPr>
        <w:t xml:space="preserve">│   ├── 02-componentes.md</w:t>
      </w:r>
      <w:r>
        <w:br/>
      </w:r>
      <w:r>
        <w:rPr>
          <w:rFonts w:ascii="Consolas" w:cs="Consolas" w:eastAsia="Consolas" w:hAnsi="Consolas"/>
          <w:color w:val="333333"/>
          <w:sz w:val="17"/>
          <w:szCs w:val="17"/>
        </w:rPr>
        <w:t xml:space="preserve">│   ├── 03-decisiones-tecnicas.md</w:t>
      </w:r>
      <w:r>
        <w:br/>
      </w:r>
      <w:r>
        <w:rPr>
          <w:rFonts w:ascii="Consolas" w:cs="Consolas" w:eastAsia="Consolas" w:hAnsi="Consolas"/>
          <w:color w:val="333333"/>
          <w:sz w:val="17"/>
          <w:szCs w:val="17"/>
        </w:rPr>
        <w:t xml:space="preserve">│   ├── 04-patrones-diseño.md</w:t>
      </w:r>
      <w:r>
        <w:br/>
      </w:r>
      <w:r>
        <w:rPr>
          <w:rFonts w:ascii="Consolas" w:cs="Consolas" w:eastAsia="Consolas" w:hAnsi="Consolas"/>
          <w:color w:val="333333"/>
          <w:sz w:val="17"/>
          <w:szCs w:val="17"/>
        </w:rPr>
        <w:t xml:space="preserve">│   ├── 05-seguridad.md</w:t>
      </w:r>
      <w:r>
        <w:br/>
      </w:r>
      <w:r>
        <w:rPr>
          <w:rFonts w:ascii="Consolas" w:cs="Consolas" w:eastAsia="Consolas" w:hAnsi="Consolas"/>
          <w:color w:val="333333"/>
          <w:sz w:val="17"/>
          <w:szCs w:val="17"/>
        </w:rPr>
        <w:t xml:space="preserve">│   └── 06-performance-escalabilidad.md</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especificacion-funcional/</w:t>
      </w:r>
      <w:r>
        <w:br/>
      </w:r>
      <w:r>
        <w:rPr>
          <w:rFonts w:ascii="Consolas" w:cs="Consolas" w:eastAsia="Consolas" w:hAnsi="Consolas"/>
          <w:color w:val="333333"/>
          <w:sz w:val="17"/>
          <w:szCs w:val="17"/>
        </w:rPr>
        <w:t xml:space="preserve">│   ├── README.md (índice + guía de lectura)</w:t>
      </w:r>
      <w:r>
        <w:br/>
      </w:r>
      <w:r>
        <w:rPr>
          <w:rFonts w:ascii="Consolas" w:cs="Consolas" w:eastAsia="Consolas" w:hAnsi="Consolas"/>
          <w:color w:val="333333"/>
          <w:sz w:val="17"/>
          <w:szCs w:val="17"/>
        </w:rPr>
        <w:t xml:space="preserve">│   ├── 01-flujos-negocio.md</w:t>
      </w:r>
      <w:r>
        <w:br/>
      </w:r>
      <w:r>
        <w:rPr>
          <w:rFonts w:ascii="Consolas" w:cs="Consolas" w:eastAsia="Consolas" w:hAnsi="Consolas"/>
          <w:color w:val="333333"/>
          <w:sz w:val="17"/>
          <w:szCs w:val="17"/>
        </w:rPr>
        <w:t xml:space="preserve">│   ├── 02-reglas-validacion.md</w:t>
      </w:r>
      <w:r>
        <w:br/>
      </w:r>
      <w:r>
        <w:rPr>
          <w:rFonts w:ascii="Consolas" w:cs="Consolas" w:eastAsia="Consolas" w:hAnsi="Consolas"/>
          <w:color w:val="333333"/>
          <w:sz w:val="17"/>
          <w:szCs w:val="17"/>
        </w:rPr>
        <w:t xml:space="preserve">│   ├── 03-casos-uso.md</w:t>
      </w:r>
      <w:r>
        <w:br/>
      </w:r>
      <w:r>
        <w:rPr>
          <w:rFonts w:ascii="Consolas" w:cs="Consolas" w:eastAsia="Consolas" w:hAnsi="Consolas"/>
          <w:color w:val="333333"/>
          <w:sz w:val="17"/>
          <w:szCs w:val="17"/>
        </w:rPr>
        <w:t xml:space="preserve">│   ├── 04-api-endpoints.md</w:t>
      </w:r>
      <w:r>
        <w:br/>
      </w:r>
      <w:r>
        <w:rPr>
          <w:rFonts w:ascii="Consolas" w:cs="Consolas" w:eastAsia="Consolas" w:hAnsi="Consolas"/>
          <w:color w:val="333333"/>
          <w:sz w:val="17"/>
          <w:szCs w:val="17"/>
        </w:rPr>
        <w:t xml:space="preserve">│   ├── 05-mapeos-columnas.md</w:t>
      </w:r>
      <w:r>
        <w:br/>
      </w:r>
      <w:r>
        <w:rPr>
          <w:rFonts w:ascii="Consolas" w:cs="Consolas" w:eastAsia="Consolas" w:hAnsi="Consolas"/>
          <w:color w:val="333333"/>
          <w:sz w:val="17"/>
          <w:szCs w:val="17"/>
        </w:rPr>
        <w:t xml:space="preserve">│   └── 06-ciclo-vida-poliza.md</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pruebas/</w:t>
      </w:r>
      <w:r>
        <w:br/>
      </w:r>
      <w:r>
        <w:rPr>
          <w:rFonts w:ascii="Consolas" w:cs="Consolas" w:eastAsia="Consolas" w:hAnsi="Consolas"/>
          <w:color w:val="333333"/>
          <w:sz w:val="17"/>
          <w:szCs w:val="17"/>
        </w:rPr>
        <w:t xml:space="preserve">    ├── README.md (índice + guía de lectura)</w:t>
      </w:r>
      <w:r>
        <w:br/>
      </w:r>
      <w:r>
        <w:rPr>
          <w:rFonts w:ascii="Consolas" w:cs="Consolas" w:eastAsia="Consolas" w:hAnsi="Consolas"/>
          <w:color w:val="333333"/>
          <w:sz w:val="17"/>
          <w:szCs w:val="17"/>
        </w:rPr>
        <w:t xml:space="preserve">    ├── 01-estrategia-pruebas.md</w:t>
      </w:r>
      <w:r>
        <w:br/>
      </w:r>
      <w:r>
        <w:rPr>
          <w:rFonts w:ascii="Consolas" w:cs="Consolas" w:eastAsia="Consolas" w:hAnsi="Consolas"/>
          <w:color w:val="333333"/>
          <w:sz w:val="17"/>
          <w:szCs w:val="17"/>
        </w:rPr>
        <w:t xml:space="preserve">    ├── 02-casos-prueba.md</w:t>
      </w:r>
      <w:r>
        <w:br/>
      </w:r>
      <w:r>
        <w:rPr>
          <w:rFonts w:ascii="Consolas" w:cs="Consolas" w:eastAsia="Consolas" w:hAnsi="Consolas"/>
          <w:color w:val="333333"/>
          <w:sz w:val="17"/>
          <w:szCs w:val="17"/>
        </w:rPr>
        <w:t xml:space="preserve">    ├── 03-ejecucion-pruebas.md</w:t>
      </w:r>
      <w:r>
        <w:br/>
      </w:r>
      <w:r>
        <w:rPr>
          <w:rFonts w:ascii="Consolas" w:cs="Consolas" w:eastAsia="Consolas" w:hAnsi="Consolas"/>
          <w:color w:val="333333"/>
          <w:sz w:val="17"/>
          <w:szCs w:val="17"/>
        </w:rPr>
        <w:t xml:space="preserve">    ├── 04-cobertura-calidad.md</w:t>
      </w:r>
      <w:r>
        <w:br/>
      </w:r>
      <w:r>
        <w:rPr>
          <w:rFonts w:ascii="Consolas" w:cs="Consolas" w:eastAsia="Consolas" w:hAnsi="Consolas"/>
          <w:color w:val="333333"/>
          <w:sz w:val="17"/>
          <w:szCs w:val="17"/>
        </w:rPr>
        <w:t xml:space="preserve">    └── 05-resultados-pruebas.md</w:t>
      </w:r>
    </w:p>
    <w:p>
      <w:pPr>
        <w:pBdr>
          <w:bottom w:val="single" w:color="BFBFBF" w:sz="6"/>
        </w:pBdr>
        <w:spacing w:after="200" w:before="100"/>
      </w:pPr>
    </w:p>
    <w:p>
      <w:pPr>
        <w:pStyle w:val="Heading3"/>
        <w:spacing w:after="120" w:before="240"/>
      </w:pPr>
      <w:r>
        <w:t xml:space="preserve">Empezar Aquí</w:t>
      </w:r>
    </w:p>
    <w:p>
      <w:pPr>
        <w:pStyle w:val="Heading4"/>
        <w:spacing w:after="120" w:before="240"/>
      </w:pPr>
      <w:r>
        <w:t xml:space="preserve">¿Quién Eres?</w:t>
      </w:r>
    </w:p>
    <w:p>
      <w:pPr>
        <w:spacing w:after="120"/>
      </w:pPr>
      <w:r>
        <w:rPr>
          <w:b/>
          <w:bCs/>
        </w:rPr>
        <w:t xml:space="preserve"> Desarrollador</w:t>
      </w:r>
    </w:p>
    <w:p>
      <w:pPr>
        <w:pStyle w:val="ListParagraph"/>
        <w:numPr>
          <w:ilvl w:val="0"/>
          <w:numId w:val="2"/>
        </w:numPr>
        <w:spacing w:after="60"/>
      </w:pPr>
      <w:r>
        <w:t xml:space="preserve">Lee: [</w:t>
      </w:r>
      <w:r>
        <w:rPr>
          <w:rFonts w:ascii="Consolas" w:cs="Consolas" w:eastAsia="Consolas" w:hAnsi="Consolas"/>
          <w:sz w:val="19"/>
          <w:szCs w:val="19"/>
          <w:shd w:fill="F0F0F0" w:val="clear"/>
        </w:rPr>
        <w:t xml:space="preserve">diseño-técnico/README.md</w:t>
      </w:r>
      <w:r>
        <w:t xml:space="preserve">](diseño-técnico/README.md)</w:t>
      </w:r>
    </w:p>
    <w:p>
      <w:pPr>
        <w:pStyle w:val="ListParagraph"/>
        <w:numPr>
          <w:ilvl w:val="0"/>
          <w:numId w:val="2"/>
        </w:numPr>
        <w:spacing w:after="60"/>
      </w:pPr>
      <w:r>
        <w:t xml:space="preserve">Revisa: [</w:t>
      </w:r>
      <w:r>
        <w:rPr>
          <w:rFonts w:ascii="Consolas" w:cs="Consolas" w:eastAsia="Consolas" w:hAnsi="Consolas"/>
          <w:sz w:val="19"/>
          <w:szCs w:val="19"/>
          <w:shd w:fill="F0F0F0" w:val="clear"/>
        </w:rPr>
        <w:t xml:space="preserve">diseño-técnico/01-arquitectura.md</w:t>
      </w:r>
      <w:r>
        <w:t xml:space="preserve">](diseño-técnico/01-arquitectura.md) para entender flujo end-to-end</w:t>
      </w:r>
    </w:p>
    <w:p>
      <w:pPr>
        <w:pStyle w:val="ListParagraph"/>
        <w:numPr>
          <w:ilvl w:val="0"/>
          <w:numId w:val="2"/>
        </w:numPr>
        <w:spacing w:after="60"/>
      </w:pPr>
      <w:r>
        <w:t xml:space="preserve">Detalle: [</w:t>
      </w:r>
      <w:r>
        <w:rPr>
          <w:rFonts w:ascii="Consolas" w:cs="Consolas" w:eastAsia="Consolas" w:hAnsi="Consolas"/>
          <w:sz w:val="19"/>
          <w:szCs w:val="19"/>
          <w:shd w:fill="F0F0F0" w:val="clear"/>
        </w:rPr>
        <w:t xml:space="preserve">diseño-técnico/02-componentes.md</w:t>
      </w:r>
      <w:r>
        <w:t xml:space="preserve">](diseño-técnico/02-componentes.md) para tu área</w:t>
      </w:r>
    </w:p>
    <w:p>
      <w:pPr>
        <w:spacing w:after="120"/>
      </w:pPr>
      <w:r>
        <w:rPr>
          <w:b/>
          <w:bCs/>
        </w:rPr>
        <w:t xml:space="preserve"> QA / Tester</w:t>
      </w:r>
    </w:p>
    <w:p>
      <w:pPr>
        <w:pStyle w:val="ListParagraph"/>
        <w:numPr>
          <w:ilvl w:val="0"/>
          <w:numId w:val="3"/>
        </w:numPr>
        <w:spacing w:after="60"/>
      </w:pPr>
      <w:r>
        <w:t xml:space="preserve">Lee: [</w:t>
      </w:r>
      <w:r>
        <w:rPr>
          <w:rFonts w:ascii="Consolas" w:cs="Consolas" w:eastAsia="Consolas" w:hAnsi="Consolas"/>
          <w:sz w:val="19"/>
          <w:szCs w:val="19"/>
          <w:shd w:fill="F0F0F0" w:val="clear"/>
        </w:rPr>
        <w:t xml:space="preserve">pruebas/README.md</w:t>
      </w:r>
      <w:r>
        <w:t xml:space="preserve">](pruebas/README.md)</w:t>
      </w:r>
    </w:p>
    <w:p>
      <w:pPr>
        <w:pStyle w:val="ListParagraph"/>
        <w:numPr>
          <w:ilvl w:val="0"/>
          <w:numId w:val="3"/>
        </w:numPr>
        <w:spacing w:after="60"/>
      </w:pPr>
      <w:r>
        <w:t xml:space="preserve">Casos: [</w:t>
      </w:r>
      <w:r>
        <w:rPr>
          <w:rFonts w:ascii="Consolas" w:cs="Consolas" w:eastAsia="Consolas" w:hAnsi="Consolas"/>
          <w:sz w:val="19"/>
          <w:szCs w:val="19"/>
          <w:shd w:fill="F0F0F0" w:val="clear"/>
        </w:rPr>
        <w:t xml:space="preserve">pruebas/02-casos-prueba.md</w:t>
      </w:r>
      <w:r>
        <w:t xml:space="preserve">](pruebas/02-casos-prueba.md) — 150+ casos detallados</w:t>
      </w:r>
    </w:p>
    <w:p>
      <w:pPr>
        <w:pStyle w:val="ListParagraph"/>
        <w:numPr>
          <w:ilvl w:val="0"/>
          <w:numId w:val="3"/>
        </w:numPr>
        <w:spacing w:after="60"/>
      </w:pPr>
      <w:r>
        <w:t xml:space="preserve">Cómo ejecutar: [</w:t>
      </w:r>
      <w:r>
        <w:rPr>
          <w:rFonts w:ascii="Consolas" w:cs="Consolas" w:eastAsia="Consolas" w:hAnsi="Consolas"/>
          <w:sz w:val="19"/>
          <w:szCs w:val="19"/>
          <w:shd w:fill="F0F0F0" w:val="clear"/>
        </w:rPr>
        <w:t xml:space="preserve">pruebas/03-ejecucion-pruebas.md</w:t>
      </w:r>
      <w:r>
        <w:t xml:space="preserve">](pruebas/03-ejecucion-pruebas.md)</w:t>
      </w:r>
    </w:p>
    <w:p>
      <w:pPr>
        <w:spacing w:after="120"/>
      </w:pPr>
      <w:r>
        <w:rPr>
          <w:b/>
          <w:bCs/>
        </w:rPr>
        <w:t xml:space="preserve"> PM / Product</w:t>
      </w:r>
    </w:p>
    <w:p>
      <w:pPr>
        <w:pStyle w:val="ListParagraph"/>
        <w:numPr>
          <w:ilvl w:val="0"/>
          <w:numId w:val="4"/>
        </w:numPr>
        <w:spacing w:after="60"/>
      </w:pPr>
      <w:r>
        <w:t xml:space="preserve">Flujos: [</w:t>
      </w:r>
      <w:r>
        <w:rPr>
          <w:rFonts w:ascii="Consolas" w:cs="Consolas" w:eastAsia="Consolas" w:hAnsi="Consolas"/>
          <w:sz w:val="19"/>
          <w:szCs w:val="19"/>
          <w:shd w:fill="F0F0F0" w:val="clear"/>
        </w:rPr>
        <w:t xml:space="preserve">especificacion-funcional/01-flujos-negocio.md</w:t>
      </w:r>
      <w:r>
        <w:t xml:space="preserve">](especificacion-funcional/01-flujos-negocio.md) — 8 flujos por producto</w:t>
      </w:r>
    </w:p>
    <w:p>
      <w:pPr>
        <w:pStyle w:val="ListParagraph"/>
        <w:numPr>
          <w:ilvl w:val="0"/>
          <w:numId w:val="4"/>
        </w:numPr>
        <w:spacing w:after="60"/>
      </w:pPr>
      <w:r>
        <w:t xml:space="preserve">Reglas: [</w:t>
      </w:r>
      <w:r>
        <w:rPr>
          <w:rFonts w:ascii="Consolas" w:cs="Consolas" w:eastAsia="Consolas" w:hAnsi="Consolas"/>
          <w:sz w:val="19"/>
          <w:szCs w:val="19"/>
          <w:shd w:fill="F0F0F0" w:val="clear"/>
        </w:rPr>
        <w:t xml:space="preserve">especificacion-funcional/02-reglas-validacion.md</w:t>
      </w:r>
      <w:r>
        <w:t xml:space="preserve">](especificacion-funcional/02-reglas-validacion.md) — 34 validaciones</w:t>
      </w:r>
    </w:p>
    <w:p>
      <w:pPr>
        <w:pStyle w:val="ListParagraph"/>
        <w:numPr>
          <w:ilvl w:val="0"/>
          <w:numId w:val="4"/>
        </w:numPr>
        <w:spacing w:after="60"/>
      </w:pPr>
      <w:r>
        <w:t xml:space="preserve">Casos uso: [</w:t>
      </w:r>
      <w:r>
        <w:rPr>
          <w:rFonts w:ascii="Consolas" w:cs="Consolas" w:eastAsia="Consolas" w:hAnsi="Consolas"/>
          <w:sz w:val="19"/>
          <w:szCs w:val="19"/>
          <w:shd w:fill="F0F0F0" w:val="clear"/>
        </w:rPr>
        <w:t xml:space="preserve">especificacion-funcional/03-casos-uso.md</w:t>
      </w:r>
      <w:r>
        <w:t xml:space="preserve">](especificacion-funcional/03-casos-uso.md) — 9 escenarios reales</w:t>
      </w:r>
    </w:p>
    <w:p>
      <w:pPr>
        <w:spacing w:after="120"/>
      </w:pPr>
      <w:r>
        <w:rPr>
          <w:b/>
          <w:bCs/>
        </w:rPr>
        <w:t xml:space="preserve"> Arquitecto / Tech Lead</w:t>
      </w:r>
    </w:p>
    <w:p>
      <w:pPr>
        <w:pStyle w:val="ListParagraph"/>
        <w:numPr>
          <w:ilvl w:val="0"/>
          <w:numId w:val="5"/>
        </w:numPr>
        <w:spacing w:after="60"/>
      </w:pPr>
      <w:r>
        <w:t xml:space="preserve">Visión: [</w:t>
      </w:r>
      <w:r>
        <w:rPr>
          <w:rFonts w:ascii="Consolas" w:cs="Consolas" w:eastAsia="Consolas" w:hAnsi="Consolas"/>
          <w:sz w:val="19"/>
          <w:szCs w:val="19"/>
          <w:shd w:fill="F0F0F0" w:val="clear"/>
        </w:rPr>
        <w:t xml:space="preserve">diseño-técnico/README.md</w:t>
      </w:r>
      <w:r>
        <w:t xml:space="preserve">](diseño-técnico/README.md) — índice por rol</w:t>
      </w:r>
    </w:p>
    <w:p>
      <w:pPr>
        <w:pStyle w:val="ListParagraph"/>
        <w:numPr>
          <w:ilvl w:val="0"/>
          <w:numId w:val="5"/>
        </w:numPr>
        <w:spacing w:after="60"/>
      </w:pPr>
      <w:r>
        <w:t xml:space="preserve">Decisiones: [</w:t>
      </w:r>
      <w:r>
        <w:rPr>
          <w:rFonts w:ascii="Consolas" w:cs="Consolas" w:eastAsia="Consolas" w:hAnsi="Consolas"/>
          <w:sz w:val="19"/>
          <w:szCs w:val="19"/>
          <w:shd w:fill="F0F0F0" w:val="clear"/>
        </w:rPr>
        <w:t xml:space="preserve">diseño-técnico/03-decisiones-tecnicas.md</w:t>
      </w:r>
      <w:r>
        <w:t xml:space="preserve">](diseño-técnico/03-decisiones-tecnicas.md) — trade-offs</w:t>
      </w:r>
    </w:p>
    <w:p>
      <w:pPr>
        <w:pStyle w:val="ListParagraph"/>
        <w:numPr>
          <w:ilvl w:val="0"/>
          <w:numId w:val="5"/>
        </w:numPr>
        <w:spacing w:after="60"/>
      </w:pPr>
      <w:r>
        <w:t xml:space="preserve">Cobertura: [</w:t>
      </w:r>
      <w:r>
        <w:rPr>
          <w:rFonts w:ascii="Consolas" w:cs="Consolas" w:eastAsia="Consolas" w:hAnsi="Consolas"/>
          <w:sz w:val="19"/>
          <w:szCs w:val="19"/>
          <w:shd w:fill="F0F0F0" w:val="clear"/>
        </w:rPr>
        <w:t xml:space="preserve">pruebas/04-cobertura-calidad.md</w:t>
      </w:r>
      <w:r>
        <w:t xml:space="preserve">](pruebas/04-cobertura-calidad.md) — deuda técnica</w:t>
      </w:r>
    </w:p>
    <w:p>
      <w:pPr>
        <w:spacing w:after="120"/>
      </w:pPr>
      <w:r>
        <w:rPr>
          <w:b/>
          <w:bCs/>
        </w:rPr>
        <w:t xml:space="preserve"> DevOps / SRE</w:t>
      </w:r>
    </w:p>
    <w:p>
      <w:pPr>
        <w:pStyle w:val="ListParagraph"/>
        <w:numPr>
          <w:ilvl w:val="0"/>
          <w:numId w:val="6"/>
        </w:numPr>
        <w:spacing w:after="60"/>
      </w:pPr>
      <w:r>
        <w:t xml:space="preserve">Performance: [</w:t>
      </w:r>
      <w:r>
        <w:rPr>
          <w:rFonts w:ascii="Consolas" w:cs="Consolas" w:eastAsia="Consolas" w:hAnsi="Consolas"/>
          <w:sz w:val="19"/>
          <w:szCs w:val="19"/>
          <w:shd w:fill="F0F0F0" w:val="clear"/>
        </w:rPr>
        <w:t xml:space="preserve">diseño-técnico/06-performance-escalabilidad.md</w:t>
      </w:r>
      <w:r>
        <w:t xml:space="preserve">](diseño-técnico/06-performance-escalabilidad.md)</w:t>
      </w:r>
    </w:p>
    <w:p>
      <w:pPr>
        <w:pStyle w:val="ListParagraph"/>
        <w:numPr>
          <w:ilvl w:val="0"/>
          <w:numId w:val="6"/>
        </w:numPr>
        <w:spacing w:after="60"/>
      </w:pPr>
      <w:r>
        <w:t xml:space="preserve">Seguridad: [</w:t>
      </w:r>
      <w:r>
        <w:rPr>
          <w:rFonts w:ascii="Consolas" w:cs="Consolas" w:eastAsia="Consolas" w:hAnsi="Consolas"/>
          <w:sz w:val="19"/>
          <w:szCs w:val="19"/>
          <w:shd w:fill="F0F0F0" w:val="clear"/>
        </w:rPr>
        <w:t xml:space="preserve">diseño-técnico/05-seguridad.md</w:t>
      </w:r>
      <w:r>
        <w:t xml:space="preserve">](diseño-técnico/05-seguridad.md)</w:t>
      </w:r>
    </w:p>
    <w:p>
      <w:pPr>
        <w:pStyle w:val="ListParagraph"/>
        <w:numPr>
          <w:ilvl w:val="0"/>
          <w:numId w:val="6"/>
        </w:numPr>
        <w:spacing w:after="60"/>
      </w:pPr>
      <w:r>
        <w:t xml:space="preserve">CI/CD: [</w:t>
      </w:r>
      <w:r>
        <w:rPr>
          <w:rFonts w:ascii="Consolas" w:cs="Consolas" w:eastAsia="Consolas" w:hAnsi="Consolas"/>
          <w:sz w:val="19"/>
          <w:szCs w:val="19"/>
          <w:shd w:fill="F0F0F0" w:val="clear"/>
        </w:rPr>
        <w:t xml:space="preserve">pruebas/03-ejecucion-pruebas.md</w:t>
      </w:r>
      <w:r>
        <w:t xml:space="preserve">](pruebas/03-ejecucion-pruebas.md) sección 5</w:t>
      </w:r>
    </w:p>
    <w:p>
      <w:pPr>
        <w:pBdr>
          <w:bottom w:val="single" w:color="BFBFBF" w:sz="6"/>
        </w:pBdr>
        <w:spacing w:after="200" w:before="100"/>
      </w:pPr>
    </w:p>
    <w:p>
      <w:pPr>
        <w:pStyle w:val="Heading3"/>
        <w:spacing w:after="120" w:before="240"/>
      </w:pPr>
      <w:r>
        <w:t xml:space="preserve">Estadísticas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Métrica</w:t>
            </w:r>
          </w:p>
        </w:tc>
        <w:tc>
          <w:tcPr>
            <w:tcW w:type="dxa" w:w="4675"/>
            <w:shd w:fill="1F3864" w:val="clear"/>
            <w:tcMar>
              <w:top w:type="dxa" w:w="60"/>
              <w:left w:type="dxa" w:w="100"/>
              <w:bottom w:type="dxa" w:w="60"/>
              <w:right w:type="dxa" w:w="100"/>
            </w:tcMar>
          </w:tcPr>
          <w:p>
            <w:r>
              <w:rPr>
                <w:b/>
                <w:bCs/>
                <w:color w:val="FFFFFF"/>
                <w:sz w:val="18"/>
                <w:szCs w:val="18"/>
              </w:rPr>
              <w:t xml:space="preserve">Valor</w:t>
            </w:r>
          </w:p>
        </w:tc>
      </w:tr>
      <w:tr>
        <w:trPr>
          <w:tblHeader w:val="false"/>
        </w:trPr>
        <w:tc>
          <w:tcPr>
            <w:tcW w:type="dxa" w:w="4675"/>
            <w:tcMar>
              <w:top w:type="dxa" w:w="60"/>
              <w:left w:type="dxa" w:w="100"/>
              <w:bottom w:type="dxa" w:w="60"/>
              <w:right w:type="dxa" w:w="100"/>
            </w:tcMar>
          </w:tcPr>
          <w:p>
            <w:r>
              <w:rPr>
                <w:b/>
                <w:bCs/>
              </w:rPr>
              <w:t xml:space="preserve">Total documentos</w:t>
            </w:r>
          </w:p>
        </w:tc>
        <w:tc>
          <w:tcPr>
            <w:tcW w:type="dxa" w:w="4675"/>
            <w:tcMar>
              <w:top w:type="dxa" w:w="60"/>
              <w:left w:type="dxa" w:w="100"/>
              <w:bottom w:type="dxa" w:w="60"/>
              <w:right w:type="dxa" w:w="100"/>
            </w:tcMar>
          </w:tcPr>
          <w:p>
            <w:r>
              <w:t xml:space="preserve">20 Markdown files</w:t>
            </w:r>
          </w:p>
        </w:tc>
      </w:tr>
      <w:tr>
        <w:trPr>
          <w:tblHeader w:val="false"/>
        </w:trPr>
        <w:tc>
          <w:tcPr>
            <w:tcW w:type="dxa" w:w="4675"/>
            <w:shd w:fill="F2F2F2" w:val="clear"/>
            <w:tcMar>
              <w:top w:type="dxa" w:w="60"/>
              <w:left w:type="dxa" w:w="100"/>
              <w:bottom w:type="dxa" w:w="60"/>
              <w:right w:type="dxa" w:w="100"/>
            </w:tcMar>
          </w:tcPr>
          <w:p>
            <w:r>
              <w:rPr>
                <w:b/>
                <w:bCs/>
              </w:rPr>
              <w:t xml:space="preserve">Total líneas</w:t>
            </w:r>
          </w:p>
        </w:tc>
        <w:tc>
          <w:tcPr>
            <w:tcW w:type="dxa" w:w="4675"/>
            <w:shd w:fill="F2F2F2" w:val="clear"/>
            <w:tcMar>
              <w:top w:type="dxa" w:w="60"/>
              <w:left w:type="dxa" w:w="100"/>
              <w:bottom w:type="dxa" w:w="60"/>
              <w:right w:type="dxa" w:w="100"/>
            </w:tcMar>
          </w:tcPr>
          <w:p>
            <w:r>
              <w:t xml:space="preserve">~12,500</w:t>
            </w:r>
          </w:p>
        </w:tc>
      </w:tr>
      <w:tr>
        <w:trPr>
          <w:tblHeader w:val="false"/>
        </w:trPr>
        <w:tc>
          <w:tcPr>
            <w:tcW w:type="dxa" w:w="4675"/>
            <w:tcMar>
              <w:top w:type="dxa" w:w="60"/>
              <w:left w:type="dxa" w:w="100"/>
              <w:bottom w:type="dxa" w:w="60"/>
              <w:right w:type="dxa" w:w="100"/>
            </w:tcMar>
          </w:tcPr>
          <w:p>
            <w:r>
              <w:rPr>
                <w:b/>
                <w:bCs/>
              </w:rPr>
              <w:t xml:space="preserve">Total palabras</w:t>
            </w:r>
          </w:p>
        </w:tc>
        <w:tc>
          <w:tcPr>
            <w:tcW w:type="dxa" w:w="4675"/>
            <w:tcMar>
              <w:top w:type="dxa" w:w="60"/>
              <w:left w:type="dxa" w:w="100"/>
              <w:bottom w:type="dxa" w:w="60"/>
              <w:right w:type="dxa" w:w="100"/>
            </w:tcMar>
          </w:tcPr>
          <w:p>
            <w:r>
              <w:t xml:space="preserve">~65,000</w:t>
            </w:r>
          </w:p>
        </w:tc>
      </w:tr>
      <w:tr>
        <w:trPr>
          <w:tblHeader w:val="false"/>
        </w:trPr>
        <w:tc>
          <w:tcPr>
            <w:tcW w:type="dxa" w:w="4675"/>
            <w:shd w:fill="F2F2F2" w:val="clear"/>
            <w:tcMar>
              <w:top w:type="dxa" w:w="60"/>
              <w:left w:type="dxa" w:w="100"/>
              <w:bottom w:type="dxa" w:w="60"/>
              <w:right w:type="dxa" w:w="100"/>
            </w:tcMar>
          </w:tcPr>
          <w:p>
            <w:r>
              <w:rPr>
                <w:b/>
                <w:bCs/>
              </w:rPr>
              <w:t xml:space="preserve">Tablas</w:t>
            </w:r>
          </w:p>
        </w:tc>
        <w:tc>
          <w:tcPr>
            <w:tcW w:type="dxa" w:w="4675"/>
            <w:shd w:fill="F2F2F2" w:val="clear"/>
            <w:tcMar>
              <w:top w:type="dxa" w:w="60"/>
              <w:left w:type="dxa" w:w="100"/>
              <w:bottom w:type="dxa" w:w="60"/>
              <w:right w:type="dxa" w:w="100"/>
            </w:tcMar>
          </w:tcPr>
          <w:p>
            <w:r>
              <w:t xml:space="preserve">50+</w:t>
            </w:r>
          </w:p>
        </w:tc>
      </w:tr>
      <w:tr>
        <w:trPr>
          <w:tblHeader w:val="false"/>
        </w:trPr>
        <w:tc>
          <w:tcPr>
            <w:tcW w:type="dxa" w:w="4675"/>
            <w:tcMar>
              <w:top w:type="dxa" w:w="60"/>
              <w:left w:type="dxa" w:w="100"/>
              <w:bottom w:type="dxa" w:w="60"/>
              <w:right w:type="dxa" w:w="100"/>
            </w:tcMar>
          </w:tcPr>
          <w:p>
            <w:r>
              <w:rPr>
                <w:b/>
                <w:bCs/>
              </w:rPr>
              <w:t xml:space="preserve">Diagramas ASCII</w:t>
            </w:r>
          </w:p>
        </w:tc>
        <w:tc>
          <w:tcPr>
            <w:tcW w:type="dxa" w:w="4675"/>
            <w:tcMar>
              <w:top w:type="dxa" w:w="60"/>
              <w:left w:type="dxa" w:w="100"/>
              <w:bottom w:type="dxa" w:w="60"/>
              <w:right w:type="dxa" w:w="100"/>
            </w:tcMar>
          </w:tcPr>
          <w:p>
            <w:r>
              <w:t xml:space="preserve">8+</w:t>
            </w:r>
          </w:p>
        </w:tc>
      </w:tr>
      <w:tr>
        <w:trPr>
          <w:tblHeader w:val="false"/>
        </w:trPr>
        <w:tc>
          <w:tcPr>
            <w:tcW w:type="dxa" w:w="4675"/>
            <w:shd w:fill="F2F2F2" w:val="clear"/>
            <w:tcMar>
              <w:top w:type="dxa" w:w="60"/>
              <w:left w:type="dxa" w:w="100"/>
              <w:bottom w:type="dxa" w:w="60"/>
              <w:right w:type="dxa" w:w="100"/>
            </w:tcMar>
          </w:tcPr>
          <w:p>
            <w:r>
              <w:rPr>
                <w:b/>
                <w:bCs/>
              </w:rPr>
              <w:t xml:space="preserve">Code snippets</w:t>
            </w:r>
          </w:p>
        </w:tc>
        <w:tc>
          <w:tcPr>
            <w:tcW w:type="dxa" w:w="4675"/>
            <w:shd w:fill="F2F2F2" w:val="clear"/>
            <w:tcMar>
              <w:top w:type="dxa" w:w="60"/>
              <w:left w:type="dxa" w:w="100"/>
              <w:bottom w:type="dxa" w:w="60"/>
              <w:right w:type="dxa" w:w="100"/>
            </w:tcMar>
          </w:tcPr>
          <w:p>
            <w:r>
              <w:t xml:space="preserve">200+</w:t>
            </w:r>
          </w:p>
        </w:tc>
      </w:tr>
      <w:tr>
        <w:trPr>
          <w:tblHeader w:val="false"/>
        </w:trPr>
        <w:tc>
          <w:tcPr>
            <w:tcW w:type="dxa" w:w="4675"/>
            <w:tcMar>
              <w:top w:type="dxa" w:w="60"/>
              <w:left w:type="dxa" w:w="100"/>
              <w:bottom w:type="dxa" w:w="60"/>
              <w:right w:type="dxa" w:w="100"/>
            </w:tcMar>
          </w:tcPr>
          <w:p>
            <w:r>
              <w:rPr>
                <w:b/>
                <w:bCs/>
              </w:rPr>
              <w:t xml:space="preserve">Casos de prueba</w:t>
            </w:r>
          </w:p>
        </w:tc>
        <w:tc>
          <w:tcPr>
            <w:tcW w:type="dxa" w:w="4675"/>
            <w:tcMar>
              <w:top w:type="dxa" w:w="60"/>
              <w:left w:type="dxa" w:w="100"/>
              <w:bottom w:type="dxa" w:w="60"/>
              <w:right w:type="dxa" w:w="100"/>
            </w:tcMar>
          </w:tcPr>
          <w:p>
            <w:r>
              <w:t xml:space="preserve">150+</w:t>
            </w:r>
          </w:p>
        </w:tc>
      </w:tr>
      <w:tr>
        <w:trPr>
          <w:tblHeader w:val="false"/>
        </w:trPr>
        <w:tc>
          <w:tcPr>
            <w:tcW w:type="dxa" w:w="4675"/>
            <w:shd w:fill="F2F2F2" w:val="clear"/>
            <w:tcMar>
              <w:top w:type="dxa" w:w="60"/>
              <w:left w:type="dxa" w:w="100"/>
              <w:bottom w:type="dxa" w:w="60"/>
              <w:right w:type="dxa" w:w="100"/>
            </w:tcMar>
          </w:tcPr>
          <w:p>
            <w:r>
              <w:rPr>
                <w:b/>
                <w:bCs/>
              </w:rPr>
              <w:t xml:space="preserve">Tests unitarios documentados</w:t>
            </w:r>
          </w:p>
        </w:tc>
        <w:tc>
          <w:tcPr>
            <w:tcW w:type="dxa" w:w="4675"/>
            <w:shd w:fill="F2F2F2" w:val="clear"/>
            <w:tcMar>
              <w:top w:type="dxa" w:w="60"/>
              <w:left w:type="dxa" w:w="100"/>
              <w:bottom w:type="dxa" w:w="60"/>
              <w:right w:type="dxa" w:w="100"/>
            </w:tcMar>
          </w:tcPr>
          <w:p>
            <w:r>
              <w:t xml:space="preserve">143</w:t>
            </w:r>
          </w:p>
        </w:tc>
      </w:tr>
      <w:tr>
        <w:trPr>
          <w:tblHeader w:val="false"/>
        </w:trPr>
        <w:tc>
          <w:tcPr>
            <w:tcW w:type="dxa" w:w="4675"/>
            <w:tcMar>
              <w:top w:type="dxa" w:w="60"/>
              <w:left w:type="dxa" w:w="100"/>
              <w:bottom w:type="dxa" w:w="60"/>
              <w:right w:type="dxa" w:w="100"/>
            </w:tcMar>
          </w:tcPr>
          <w:p>
            <w:r>
              <w:rPr>
                <w:b/>
                <w:bCs/>
              </w:rPr>
              <w:t xml:space="preserve">Cobertura global</w:t>
            </w:r>
          </w:p>
        </w:tc>
        <w:tc>
          <w:tcPr>
            <w:tcW w:type="dxa" w:w="4675"/>
            <w:tcMar>
              <w:top w:type="dxa" w:w="60"/>
              <w:left w:type="dxa" w:w="100"/>
              <w:bottom w:type="dxa" w:w="60"/>
              <w:right w:type="dxa" w:w="100"/>
            </w:tcMar>
          </w:tcPr>
          <w:p>
            <w:r>
              <w:t xml:space="preserve">55% (70% processor, 40% store)</w:t>
            </w:r>
          </w:p>
        </w:tc>
      </w:tr>
    </w:tbl>
    <w:p>
      <w:pPr>
        <w:spacing w:after="120"/>
      </w:pPr>
    </w:p>
    <w:p>
      <w:pPr>
        <w:pBdr>
          <w:bottom w:val="single" w:color="BFBFBF" w:sz="6"/>
        </w:pBdr>
        <w:spacing w:after="200" w:before="100"/>
      </w:pPr>
    </w:p>
    <w:p>
      <w:pPr>
        <w:pStyle w:val="Heading3"/>
        <w:spacing w:after="120" w:before="240"/>
      </w:pPr>
      <w:r>
        <w:t xml:space="preserve">Las 3 Secciones</w:t>
      </w:r>
    </w:p>
    <w:p>
      <w:pPr>
        <w:pStyle w:val="Heading4"/>
        <w:spacing w:after="120" w:before="240"/>
      </w:pPr>
      <w:r>
        <w:t xml:space="preserve">[1⃣ Diseño Técnico](diseño-técnico/README.md)</w:t>
      </w:r>
    </w:p>
    <w:p>
      <w:pPr>
        <w:spacing w:after="120"/>
      </w:pPr>
      <w:r>
        <w:rPr>
          <w:b/>
          <w:bCs/>
        </w:rPr>
        <w:t xml:space="preserve">Qué:</w:t>
      </w:r>
      <w:r>
        <w:t xml:space="preserve"> Arquitectura, componentes, decisiones tecnológicas, patrones, seguridad, performance.</w:t>
      </w:r>
    </w:p>
    <w:p>
      <w:pPr>
        <w:spacing w:after="120"/>
      </w:pPr>
      <w:r>
        <w:rPr>
          <w:b/>
          <w:bCs/>
        </w:rPr>
        <w:t xml:space="preserve">Documentos:</w:t>
      </w:r>
    </w:p>
    <w:p>
      <w:pPr>
        <w:pStyle w:val="ListParagraph"/>
        <w:numPr>
          <w:ilvl w:val="0"/>
          <w:numId w:val="1"/>
        </w:numPr>
        <w:spacing w:after="60"/>
      </w:pPr>
      <w:r>
        <w:rPr>
          <w:rFonts w:ascii="Consolas" w:cs="Consolas" w:eastAsia="Consolas" w:hAnsi="Consolas"/>
          <w:sz w:val="19"/>
          <w:szCs w:val="19"/>
          <w:shd w:fill="F0F0F0" w:val="clear"/>
        </w:rPr>
        <w:t xml:space="preserve">01-arquitectura.md</w:t>
      </w:r>
      <w:r>
        <w:t xml:space="preserve"> — Componentes + flujo end-to-end completo (13 stages)</w:t>
      </w:r>
    </w:p>
    <w:p>
      <w:pPr>
        <w:pStyle w:val="ListParagraph"/>
        <w:numPr>
          <w:ilvl w:val="0"/>
          <w:numId w:val="1"/>
        </w:numPr>
        <w:spacing w:after="60"/>
      </w:pPr>
      <w:r>
        <w:rPr>
          <w:rFonts w:ascii="Consolas" w:cs="Consolas" w:eastAsia="Consolas" w:hAnsi="Consolas"/>
          <w:sz w:val="19"/>
          <w:szCs w:val="19"/>
          <w:shd w:fill="F0F0F0" w:val="clear"/>
        </w:rPr>
        <w:t xml:space="preserve">02-componentes.md</w:t>
      </w:r>
      <w:r>
        <w:t xml:space="preserve"> — API Go, Frontend React, MySQL, SFTP, SendGrid (150+ snippets)</w:t>
      </w:r>
    </w:p>
    <w:p>
      <w:pPr>
        <w:pStyle w:val="ListParagraph"/>
        <w:numPr>
          <w:ilvl w:val="0"/>
          <w:numId w:val="1"/>
        </w:numPr>
        <w:spacing w:after="60"/>
      </w:pPr>
      <w:r>
        <w:rPr>
          <w:rFonts w:ascii="Consolas" w:cs="Consolas" w:eastAsia="Consolas" w:hAnsi="Consolas"/>
          <w:sz w:val="19"/>
          <w:szCs w:val="19"/>
          <w:shd w:fill="F0F0F0" w:val="clear"/>
        </w:rPr>
        <w:t xml:space="preserve">03-decisiones-tecnicas.md</w:t>
      </w:r>
      <w:r>
        <w:t xml:space="preserve"> — Por qué Go, React, MySQL; trade-offs (12 decisiones)</w:t>
      </w:r>
    </w:p>
    <w:p>
      <w:pPr>
        <w:pStyle w:val="ListParagraph"/>
        <w:numPr>
          <w:ilvl w:val="0"/>
          <w:numId w:val="1"/>
        </w:numPr>
        <w:spacing w:after="60"/>
      </w:pPr>
      <w:r>
        <w:rPr>
          <w:rFonts w:ascii="Consolas" w:cs="Consolas" w:eastAsia="Consolas" w:hAnsi="Consolas"/>
          <w:sz w:val="19"/>
          <w:szCs w:val="19"/>
          <w:shd w:fill="F0F0F0" w:val="clear"/>
        </w:rPr>
        <w:t xml:space="preserve">04-patrones-diseño.md</w:t>
      </w:r>
      <w:r>
        <w:t xml:space="preserve"> — 8 patrones: Worker Pool, Repository, Pipeline, etc.</w:t>
      </w:r>
    </w:p>
    <w:p>
      <w:pPr>
        <w:pStyle w:val="ListParagraph"/>
        <w:numPr>
          <w:ilvl w:val="0"/>
          <w:numId w:val="1"/>
        </w:numPr>
        <w:spacing w:after="60"/>
      </w:pPr>
      <w:r>
        <w:rPr>
          <w:rFonts w:ascii="Consolas" w:cs="Consolas" w:eastAsia="Consolas" w:hAnsi="Consolas"/>
          <w:sz w:val="19"/>
          <w:szCs w:val="19"/>
          <w:shd w:fill="F0F0F0" w:val="clear"/>
        </w:rPr>
        <w:t xml:space="preserve">05-seguridad.md</w:t>
      </w:r>
      <w:r>
        <w:t xml:space="preserve"> — 12 vectores de seguridad + mitigaciones implementadas</w:t>
      </w:r>
    </w:p>
    <w:p>
      <w:pPr>
        <w:pStyle w:val="ListParagraph"/>
        <w:numPr>
          <w:ilvl w:val="0"/>
          <w:numId w:val="1"/>
        </w:numPr>
        <w:spacing w:after="60"/>
      </w:pPr>
      <w:r>
        <w:rPr>
          <w:rFonts w:ascii="Consolas" w:cs="Consolas" w:eastAsia="Consolas" w:hAnsi="Consolas"/>
          <w:sz w:val="19"/>
          <w:szCs w:val="19"/>
          <w:shd w:fill="F0F0F0" w:val="clear"/>
        </w:rPr>
        <w:t xml:space="preserve">06-performance-escalabilidad.md</w:t>
      </w:r>
      <w:r>
        <w:t xml:space="preserve"> — Throughput, tunables, bottlenecks, roadmap</w:t>
      </w:r>
    </w:p>
    <w:p>
      <w:pPr>
        <w:spacing w:after="120"/>
      </w:pPr>
      <w:r>
        <w:rPr>
          <w:b/>
          <w:bCs/>
        </w:rPr>
        <w:t xml:space="preserve">Para:</w:t>
      </w:r>
      <w:r>
        <w:t xml:space="preserve"> Developers, Architects, DevOps</w:t>
      </w:r>
    </w:p>
    <w:p>
      <w:pPr>
        <w:pBdr>
          <w:bottom w:val="single" w:color="BFBFBF" w:sz="6"/>
        </w:pBdr>
        <w:spacing w:after="200" w:before="100"/>
      </w:pPr>
    </w:p>
    <w:p>
      <w:pPr>
        <w:pStyle w:val="Heading4"/>
        <w:spacing w:after="120" w:before="240"/>
      </w:pPr>
      <w:r>
        <w:t xml:space="preserve">[2⃣ Especificación Funcional](especificacion-funcional/README.md)</w:t>
      </w:r>
    </w:p>
    <w:p>
      <w:pPr>
        <w:spacing w:after="120"/>
      </w:pPr>
      <w:r>
        <w:rPr>
          <w:b/>
          <w:bCs/>
        </w:rPr>
        <w:t xml:space="preserve">Qué:</w:t>
      </w:r>
      <w:r>
        <w:t xml:space="preserve"> Flujos de negocio, validaciones, casos de uso, API, mapeos de datos, ciclo de vida.</w:t>
      </w:r>
    </w:p>
    <w:p>
      <w:pPr>
        <w:spacing w:after="120"/>
      </w:pPr>
      <w:r>
        <w:rPr>
          <w:b/>
          <w:bCs/>
        </w:rPr>
        <w:t xml:space="preserve">Documentos:</w:t>
      </w:r>
    </w:p>
    <w:p>
      <w:pPr>
        <w:pStyle w:val="ListParagraph"/>
        <w:numPr>
          <w:ilvl w:val="0"/>
          <w:numId w:val="1"/>
        </w:numPr>
        <w:spacing w:after="60"/>
      </w:pPr>
      <w:r>
        <w:rPr>
          <w:rFonts w:ascii="Consolas" w:cs="Consolas" w:eastAsia="Consolas" w:hAnsi="Consolas"/>
          <w:sz w:val="19"/>
          <w:szCs w:val="19"/>
          <w:shd w:fill="F0F0F0" w:val="clear"/>
        </w:rPr>
        <w:t xml:space="preserve">01-flujos-negocio.md</w:t>
      </w:r>
      <w:r>
        <w:t xml:space="preserve"> — 8 flujos: MAPFRE (Vida, ACC, Cáncer, Stock, Anulación) + Bolívar (Banco, ESAL)</w:t>
      </w:r>
    </w:p>
    <w:p>
      <w:pPr>
        <w:pStyle w:val="ListParagraph"/>
        <w:numPr>
          <w:ilvl w:val="0"/>
          <w:numId w:val="1"/>
        </w:numPr>
        <w:spacing w:after="60"/>
      </w:pPr>
      <w:r>
        <w:rPr>
          <w:rFonts w:ascii="Consolas" w:cs="Consolas" w:eastAsia="Consolas" w:hAnsi="Consolas"/>
          <w:sz w:val="19"/>
          <w:szCs w:val="19"/>
          <w:shd w:fill="F0F0F0" w:val="clear"/>
        </w:rPr>
        <w:t xml:space="preserve">02-reglas-validacion.md</w:t>
      </w:r>
      <w:r>
        <w:t xml:space="preserve"> — 34 validaciones, el GATE crítico (1 fila falla = archivo falla)</w:t>
      </w:r>
    </w:p>
    <w:p>
      <w:pPr>
        <w:pStyle w:val="ListParagraph"/>
        <w:numPr>
          <w:ilvl w:val="0"/>
          <w:numId w:val="1"/>
        </w:numPr>
        <w:spacing w:after="60"/>
      </w:pPr>
      <w:r>
        <w:rPr>
          <w:rFonts w:ascii="Consolas" w:cs="Consolas" w:eastAsia="Consolas" w:hAnsi="Consolas"/>
          <w:sz w:val="19"/>
          <w:szCs w:val="19"/>
          <w:shd w:fill="F0F0F0" w:val="clear"/>
        </w:rPr>
        <w:t xml:space="preserve">03-casos-uso.md</w:t>
      </w:r>
      <w:r>
        <w:t xml:space="preserve"> — 9 escenarios: stock exitoso, errores, cancelación, SFTP timeout, email falla</w:t>
      </w:r>
    </w:p>
    <w:p>
      <w:pPr>
        <w:pStyle w:val="ListParagraph"/>
        <w:numPr>
          <w:ilvl w:val="0"/>
          <w:numId w:val="1"/>
        </w:numPr>
        <w:spacing w:after="60"/>
      </w:pPr>
      <w:r>
        <w:rPr>
          <w:rFonts w:ascii="Consolas" w:cs="Consolas" w:eastAsia="Consolas" w:hAnsi="Consolas"/>
          <w:sz w:val="19"/>
          <w:szCs w:val="19"/>
          <w:shd w:fill="F0F0F0" w:val="clear"/>
        </w:rPr>
        <w:t xml:space="preserve">04-api-endpoints.md</w:t>
      </w:r>
      <w:r>
        <w:t xml:space="preserve"> — 11 endpoints (request/response/codes/ejemplos)</w:t>
      </w:r>
    </w:p>
    <w:p>
      <w:pPr>
        <w:pStyle w:val="ListParagraph"/>
        <w:numPr>
          <w:ilvl w:val="0"/>
          <w:numId w:val="1"/>
        </w:numPr>
        <w:spacing w:after="60"/>
      </w:pPr>
      <w:r>
        <w:rPr>
          <w:rFonts w:ascii="Consolas" w:cs="Consolas" w:eastAsia="Consolas" w:hAnsi="Consolas"/>
          <w:sz w:val="19"/>
          <w:szCs w:val="19"/>
          <w:shd w:fill="F0F0F0" w:val="clear"/>
        </w:rPr>
        <w:t xml:space="preserve">05-mapeos-columnas.md</w:t>
      </w:r>
      <w:r>
        <w:t xml:space="preserve"> — Mapeos XLSXBD para 8 productos (alias, transformaciones)</w:t>
      </w:r>
    </w:p>
    <w:p>
      <w:pPr>
        <w:pStyle w:val="ListParagraph"/>
        <w:numPr>
          <w:ilvl w:val="0"/>
          <w:numId w:val="1"/>
        </w:numPr>
        <w:spacing w:after="60"/>
      </w:pPr>
      <w:r>
        <w:rPr>
          <w:rFonts w:ascii="Consolas" w:cs="Consolas" w:eastAsia="Consolas" w:hAnsi="Consolas"/>
          <w:sz w:val="19"/>
          <w:szCs w:val="19"/>
          <w:shd w:fill="F0F0F0" w:val="clear"/>
        </w:rPr>
        <w:t xml:space="preserve">06-ciclo-vida-poliza.md</w:t>
      </w:r>
      <w:r>
        <w:t xml:space="preserve"> — Estados (ACTIVE, FROZEN, MANUAL_REVIEW, CANCELLED) + transiciones</w:t>
      </w:r>
    </w:p>
    <w:p>
      <w:pPr>
        <w:spacing w:after="120"/>
      </w:pPr>
      <w:r>
        <w:rPr>
          <w:b/>
          <w:bCs/>
        </w:rPr>
        <w:t xml:space="preserve">Para:</w:t>
      </w:r>
      <w:r>
        <w:t xml:space="preserve"> PMs, QA, Developers, Business Analysts</w:t>
      </w:r>
    </w:p>
    <w:p>
      <w:pPr>
        <w:pBdr>
          <w:bottom w:val="single" w:color="BFBFBF" w:sz="6"/>
        </w:pBdr>
        <w:spacing w:after="200" w:before="100"/>
      </w:pPr>
    </w:p>
    <w:p>
      <w:pPr>
        <w:pStyle w:val="Heading4"/>
        <w:spacing w:after="120" w:before="240"/>
      </w:pPr>
      <w:r>
        <w:t xml:space="preserve">[3⃣ Pruebas](pruebas/README.md)</w:t>
      </w:r>
    </w:p>
    <w:p>
      <w:pPr>
        <w:spacing w:after="120"/>
      </w:pPr>
      <w:r>
        <w:rPr>
          <w:b/>
          <w:bCs/>
        </w:rPr>
        <w:t xml:space="preserve">Qué:</w:t>
      </w:r>
      <w:r>
        <w:t xml:space="preserve"> Estrategia de pruebas, 150+ casos, ejecución (unitarias/integración/E2E), cobertura, resultados.</w:t>
      </w:r>
    </w:p>
    <w:p>
      <w:pPr>
        <w:spacing w:after="120"/>
      </w:pPr>
      <w:r>
        <w:rPr>
          <w:b/>
          <w:bCs/>
        </w:rPr>
        <w:t xml:space="preserve">Documentos:</w:t>
      </w:r>
    </w:p>
    <w:p>
      <w:pPr>
        <w:pStyle w:val="ListParagraph"/>
        <w:numPr>
          <w:ilvl w:val="0"/>
          <w:numId w:val="1"/>
        </w:numPr>
        <w:spacing w:after="60"/>
      </w:pPr>
      <w:r>
        <w:rPr>
          <w:rFonts w:ascii="Consolas" w:cs="Consolas" w:eastAsia="Consolas" w:hAnsi="Consolas"/>
          <w:sz w:val="19"/>
          <w:szCs w:val="19"/>
          <w:shd w:fill="F0F0F0" w:val="clear"/>
        </w:rPr>
        <w:t xml:space="preserve">01-estrategia-pruebas.md</w:t>
      </w:r>
      <w:r>
        <w:t xml:space="preserve"> — Alcance, niveles, cobertura, riesgos, trazabilidad</w:t>
      </w:r>
    </w:p>
    <w:p>
      <w:pPr>
        <w:pStyle w:val="ListParagraph"/>
        <w:numPr>
          <w:ilvl w:val="0"/>
          <w:numId w:val="1"/>
        </w:numPr>
        <w:spacing w:after="60"/>
      </w:pPr>
      <w:r>
        <w:rPr>
          <w:rFonts w:ascii="Consolas" w:cs="Consolas" w:eastAsia="Consolas" w:hAnsi="Consolas"/>
          <w:sz w:val="19"/>
          <w:szCs w:val="19"/>
          <w:shd w:fill="F0F0F0" w:val="clear"/>
        </w:rPr>
        <w:t xml:space="preserve">02-casos-prueba.md</w:t>
      </w:r>
      <w:r>
        <w:t xml:space="preserve"> — 150+ casos (MAPFRE plans, Bolívar primas, fechas, edad, cancelaciones, reportes)</w:t>
      </w:r>
    </w:p>
    <w:p>
      <w:pPr>
        <w:pStyle w:val="ListParagraph"/>
        <w:numPr>
          <w:ilvl w:val="0"/>
          <w:numId w:val="1"/>
        </w:numPr>
        <w:spacing w:after="60"/>
      </w:pPr>
      <w:r>
        <w:rPr>
          <w:rFonts w:ascii="Consolas" w:cs="Consolas" w:eastAsia="Consolas" w:hAnsi="Consolas"/>
          <w:sz w:val="19"/>
          <w:szCs w:val="19"/>
          <w:shd w:fill="F0F0F0" w:val="clear"/>
        </w:rPr>
        <w:t xml:space="preserve">03-ejecucion-pruebas.md</w:t>
      </w:r>
      <w:r>
        <w:t xml:space="preserve"> — Cómo ejecutar: </w:t>
      </w:r>
      <w:r>
        <w:rPr>
          <w:rFonts w:ascii="Consolas" w:cs="Consolas" w:eastAsia="Consolas" w:hAnsi="Consolas"/>
          <w:sz w:val="19"/>
          <w:szCs w:val="19"/>
          <w:shd w:fill="F0F0F0" w:val="clear"/>
        </w:rPr>
        <w:t xml:space="preserve">go test</w:t>
      </w:r>
      <w:r>
        <w:t xml:space="preserve">, Postman, E2E, frontend, troubleshooting</w:t>
      </w:r>
    </w:p>
    <w:p>
      <w:pPr>
        <w:pStyle w:val="ListParagraph"/>
        <w:numPr>
          <w:ilvl w:val="0"/>
          <w:numId w:val="1"/>
        </w:numPr>
        <w:spacing w:after="60"/>
      </w:pPr>
      <w:r>
        <w:rPr>
          <w:rFonts w:ascii="Consolas" w:cs="Consolas" w:eastAsia="Consolas" w:hAnsi="Consolas"/>
          <w:sz w:val="19"/>
          <w:szCs w:val="19"/>
          <w:shd w:fill="F0F0F0" w:val="clear"/>
        </w:rPr>
        <w:t xml:space="preserve">04-cobertura-calidad.md</w:t>
      </w:r>
      <w:r>
        <w:t xml:space="preserve"> — 55% global, por módulo, mejoras prioritarias (HTTP, BD, React)</w:t>
      </w:r>
    </w:p>
    <w:p>
      <w:pPr>
        <w:pStyle w:val="ListParagraph"/>
        <w:numPr>
          <w:ilvl w:val="0"/>
          <w:numId w:val="1"/>
        </w:numPr>
        <w:spacing w:after="60"/>
      </w:pPr>
      <w:r>
        <w:rPr>
          <w:rFonts w:ascii="Consolas" w:cs="Consolas" w:eastAsia="Consolas" w:hAnsi="Consolas"/>
          <w:sz w:val="19"/>
          <w:szCs w:val="19"/>
          <w:shd w:fill="F0F0F0" w:val="clear"/>
        </w:rPr>
        <w:t xml:space="preserve">05-resultados-pruebas.md</w:t>
      </w:r>
      <w:r>
        <w:t xml:space="preserve"> — 143/143 tests PASS, flakiness 0, comandos rápida referencia</w:t>
      </w:r>
    </w:p>
    <w:p>
      <w:pPr>
        <w:spacing w:after="120"/>
      </w:pPr>
      <w:r>
        <w:rPr>
          <w:b/>
          <w:bCs/>
        </w:rPr>
        <w:t xml:space="preserve">Para:</w:t>
      </w:r>
      <w:r>
        <w:t xml:space="preserve"> QA, Developers, DevOps, Architects</w:t>
      </w:r>
    </w:p>
    <w:p>
      <w:pPr>
        <w:pBdr>
          <w:bottom w:val="single" w:color="BFBFBF" w:sz="6"/>
        </w:pBdr>
        <w:spacing w:after="200" w:before="100"/>
      </w:pPr>
    </w:p>
    <w:p>
      <w:pPr>
        <w:pStyle w:val="Heading3"/>
        <w:spacing w:after="120" w:before="240"/>
      </w:pPr>
      <w:r>
        <w:t xml:space="preserve">Tests Críticos (5)</w:t>
      </w:r>
    </w:p>
    <w:p>
      <w:pPr>
        <w:spacing w:after="120"/>
      </w:pPr>
      <w:r>
        <w:t xml:space="preserve">Si estos fallan regresión de negocio:</w:t>
      </w:r>
    </w:p>
    <w:p>
      <w:pPr>
        <w:pStyle w:val="ListParagraph"/>
        <w:numPr>
          <w:ilvl w:val="0"/>
          <w:numId w:val="7"/>
        </w:numPr>
        <w:spacing w:after="60"/>
      </w:pPr>
      <w:r>
        <w:rPr>
          <w:b/>
          <w:bCs/>
        </w:rPr>
        <w:t xml:space="preserve">TestValidarPlanMapfre_PrimaNoCoincidePlan</w:t>
      </w:r>
    </w:p>
    <w:p>
      <w:pPr>
        <w:spacing w:after="120"/>
      </w:pPr>
      <w:r>
        <w:t xml:space="preserve">Tag "REVISAR PRIMA (PLAN)" (nunca "REVISAR PLAN")</w:t>
      </w:r>
    </w:p>
    <w:p>
      <w:pPr>
        <w:pStyle w:val="ListParagraph"/>
        <w:numPr>
          <w:ilvl w:val="0"/>
          <w:numId w:val="8"/>
        </w:numPr>
        <w:spacing w:after="60"/>
      </w:pPr>
      <w:r>
        <w:rPr>
          <w:b/>
          <w:bCs/>
        </w:rPr>
        <w:t xml:space="preserve">TestParseBolivarFechaInclusion_030626EsDMY</w:t>
      </w:r>
    </w:p>
    <w:p>
      <w:pPr>
        <w:spacing w:after="120"/>
      </w:pPr>
      <w:r>
        <w:t xml:space="preserve">Parsing 03-06-26 como 3 junio 2026 (DMY único, no MDY)</w:t>
      </w:r>
    </w:p>
    <w:p>
      <w:pPr>
        <w:pStyle w:val="ListParagraph"/>
        <w:numPr>
          <w:ilvl w:val="0"/>
          <w:numId w:val="9"/>
        </w:numPr>
        <w:spacing w:after="60"/>
      </w:pPr>
      <w:r>
        <w:rPr>
          <w:b/>
          <w:bCs/>
        </w:rPr>
        <w:t xml:space="preserve">TestSeedFilePrefixes_CoverageDownloads</w:t>
      </w:r>
    </w:p>
    <w:p>
      <w:pPr>
        <w:spacing w:after="120"/>
      </w:pPr>
      <w:r>
        <w:t xml:space="preserve">19 archivos + 11 prefijos (lote completo abril 2026)</w:t>
      </w:r>
    </w:p>
    <w:p>
      <w:pPr>
        <w:pStyle w:val="ListParagraph"/>
        <w:numPr>
          <w:ilvl w:val="0"/>
          <w:numId w:val="10"/>
        </w:numPr>
        <w:spacing w:after="60"/>
      </w:pPr>
      <w:r>
        <w:rPr>
          <w:b/>
          <w:bCs/>
        </w:rPr>
        <w:t xml:space="preserve">TestSeedFilePrefixes_NoCrossInsurer</w:t>
      </w:r>
    </w:p>
    <w:p>
      <w:pPr>
        <w:spacing w:after="120"/>
      </w:pPr>
      <w:r>
        <w:t xml:space="preserve">MAPFRE prefixes NO matchean Bolívar</w:t>
      </w:r>
    </w:p>
    <w:p>
      <w:pPr>
        <w:pStyle w:val="ListParagraph"/>
        <w:numPr>
          <w:ilvl w:val="0"/>
          <w:numId w:val="11"/>
        </w:numPr>
        <w:spacing w:after="60"/>
      </w:pPr>
      <w:r>
        <w:rPr>
          <w:b/>
          <w:bCs/>
        </w:rPr>
        <w:t xml:space="preserve">TestApplyBolivarDiagramRules_Tasa23ObservacionSuavizaPrima</w:t>
      </w:r>
    </w:p>
    <w:p>
      <w:pPr>
        <w:spacing w:after="120"/>
      </w:pPr>
      <w:r>
        <w:t xml:space="preserve">Prima con observación E.4 = nota (no incidencia)</w:t>
      </w:r>
    </w:p>
    <w:p>
      <w:pPr>
        <w:pBdr>
          <w:bottom w:val="single" w:color="BFBFBF" w:sz="6"/>
        </w:pBdr>
        <w:spacing w:after="200" w:before="100"/>
      </w:pPr>
    </w:p>
    <w:p>
      <w:pPr>
        <w:pStyle w:val="Heading3"/>
        <w:spacing w:after="120" w:before="240"/>
      </w:pPr>
      <w:r>
        <w:t xml:space="preserve">Comandos Rápidos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Ejecutar TODOS los tests</w:t>
      </w:r>
      <w:r>
        <w:br/>
      </w:r>
      <w:r>
        <w:rPr>
          <w:rFonts w:ascii="Consolas" w:cs="Consolas" w:eastAsia="Consolas" w:hAnsi="Consolas"/>
          <w:color w:val="333333"/>
          <w:sz w:val="17"/>
          <w:szCs w:val="17"/>
        </w:rPr>
        <w:t xml:space="preserve">cd services/api &amp;&amp; go test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Tests específico</w:t>
      </w:r>
      <w:r>
        <w:br/>
      </w:r>
      <w:r>
        <w:rPr>
          <w:rFonts w:ascii="Consolas" w:cs="Consolas" w:eastAsia="Consolas" w:hAnsi="Consolas"/>
          <w:color w:val="333333"/>
          <w:sz w:val="17"/>
          <w:szCs w:val="17"/>
        </w:rPr>
        <w:t xml:space="preserve">go test -run TestValidarPlanMapfre_PrimaNoCoincidePlan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 HTML</w:t>
      </w:r>
      <w:r>
        <w:br/>
      </w:r>
      <w:r>
        <w:rPr>
          <w:rFonts w:ascii="Consolas" w:cs="Consolas" w:eastAsia="Consolas" w:hAnsi="Consolas"/>
          <w:color w:val="333333"/>
          <w:sz w:val="17"/>
          <w:szCs w:val="17"/>
        </w:rPr>
        <w:t xml:space="preserve">go test -coverprofile=c.out ./... &amp;&amp; go tool cover -html=c.out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Pattern (todos los Bolívar)</w:t>
      </w:r>
      <w:r>
        <w:br/>
      </w:r>
      <w:r>
        <w:rPr>
          <w:rFonts w:ascii="Consolas" w:cs="Consolas" w:eastAsia="Consolas" w:hAnsi="Consolas"/>
          <w:color w:val="333333"/>
          <w:sz w:val="17"/>
          <w:szCs w:val="17"/>
        </w:rPr>
        <w:t xml:space="preserve">go test -run "TestBolivar*"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Race detection</w:t>
      </w:r>
      <w:r>
        <w:br/>
      </w:r>
      <w:r>
        <w:rPr>
          <w:rFonts w:ascii="Consolas" w:cs="Consolas" w:eastAsia="Consolas" w:hAnsi="Consolas"/>
          <w:color w:val="333333"/>
          <w:sz w:val="17"/>
          <w:szCs w:val="17"/>
        </w:rPr>
        <w:t xml:space="preserve">go test -race ./...</w:t>
      </w:r>
    </w:p>
    <w:p>
      <w:pPr>
        <w:pBdr>
          <w:bottom w:val="single" w:color="BFBFBF" w:sz="6"/>
        </w:pBdr>
        <w:spacing w:after="200" w:before="100"/>
      </w:pPr>
    </w:p>
    <w:p>
      <w:pPr>
        <w:pStyle w:val="Heading3"/>
        <w:spacing w:after="120" w:before="240"/>
      </w:pPr>
      <w:r>
        <w:t xml:space="preserve">Cómo Usar Esta Documentación</w:t>
      </w:r>
    </w:p>
    <w:p>
      <w:pPr>
        <w:pStyle w:val="Heading4"/>
        <w:spacing w:after="120" w:before="240"/>
      </w:pPr>
      <w:r>
        <w:t xml:space="preserve">Como Referencia en Desarrollo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Buscar regla específica</w:t>
      </w:r>
      <w:r>
        <w:br/>
      </w:r>
      <w:r>
        <w:rPr>
          <w:rFonts w:ascii="Consolas" w:cs="Consolas" w:eastAsia="Consolas" w:hAnsi="Consolas"/>
          <w:color w:val="333333"/>
          <w:sz w:val="17"/>
          <w:szCs w:val="17"/>
        </w:rPr>
        <w:t xml:space="preserve">grep -r "REVISAR PRIMA" DOCUMENTACION/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Buscar caso de prueba</w:t>
      </w:r>
      <w:r>
        <w:br/>
      </w:r>
      <w:r>
        <w:rPr>
          <w:rFonts w:ascii="Consolas" w:cs="Consolas" w:eastAsia="Consolas" w:hAnsi="Consolas"/>
          <w:color w:val="333333"/>
          <w:sz w:val="17"/>
          <w:szCs w:val="17"/>
        </w:rPr>
        <w:t xml:space="preserve">grep -r "Prima discrepancia" DOCUMENTACION/pruebas/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Buscar endpoint</w:t>
      </w:r>
      <w:r>
        <w:br/>
      </w:r>
      <w:r>
        <w:rPr>
          <w:rFonts w:ascii="Consolas" w:cs="Consolas" w:eastAsia="Consolas" w:hAnsi="Consolas"/>
          <w:color w:val="333333"/>
          <w:sz w:val="17"/>
          <w:szCs w:val="17"/>
        </w:rPr>
        <w:t xml:space="preserve">grep -r "GET /api/v1/products" DOCUMENTACION/</w:t>
      </w:r>
    </w:p>
    <w:p>
      <w:pPr>
        <w:pStyle w:val="Heading4"/>
        <w:spacing w:after="120" w:before="240"/>
      </w:pPr>
      <w:r>
        <w:t xml:space="preserve">Para Generar Word/PDF</w:t>
      </w:r>
    </w:p>
    <w:p>
      <w:pPr>
        <w:pStyle w:val="ListParagraph"/>
        <w:numPr>
          <w:ilvl w:val="0"/>
          <w:numId w:val="12"/>
        </w:numPr>
        <w:spacing w:after="60"/>
      </w:pPr>
      <w:r>
        <w:t xml:space="preserve">Copiar todos los MDs de esta carpeta</w:t>
      </w:r>
    </w:p>
    <w:p>
      <w:pPr>
        <w:pStyle w:val="ListParagraph"/>
        <w:numPr>
          <w:ilvl w:val="0"/>
          <w:numId w:val="12"/>
        </w:numPr>
        <w:spacing w:after="60"/>
      </w:pPr>
      <w:r>
        <w:t xml:space="preserve">Llevar a </w:t>
      </w:r>
      <w:r>
        <w:rPr>
          <w:b/>
          <w:bCs/>
        </w:rPr>
        <w:t xml:space="preserve">Claude Desktop</w:t>
      </w:r>
    </w:p>
    <w:p>
      <w:pPr>
        <w:pStyle w:val="ListParagraph"/>
        <w:numPr>
          <w:ilvl w:val="0"/>
          <w:numId w:val="12"/>
        </w:numPr>
        <w:spacing w:after="60"/>
      </w:pPr>
      <w:r>
        <w:t xml:space="preserve">Usar prompt para generar Word profesional con:</w:t>
      </w:r>
    </w:p>
    <w:p>
      <w:pPr>
        <w:pStyle w:val="ListParagraph"/>
        <w:numPr>
          <w:ilvl w:val="1"/>
          <w:numId w:val="1"/>
        </w:numPr>
        <w:spacing w:after="60"/>
      </w:pPr>
      <w:r>
        <w:t xml:space="preserve">Portada, índice, estilos corporativos</w:t>
      </w:r>
    </w:p>
    <w:p>
      <w:pPr>
        <w:pStyle w:val="ListParagraph"/>
        <w:numPr>
          <w:ilvl w:val="1"/>
          <w:numId w:val="1"/>
        </w:numPr>
        <w:spacing w:after="60"/>
      </w:pPr>
      <w:r>
        <w:t xml:space="preserve">Tablas con filas alternas</w:t>
      </w:r>
    </w:p>
    <w:p>
      <w:pPr>
        <w:pStyle w:val="ListParagraph"/>
        <w:numPr>
          <w:ilvl w:val="1"/>
          <w:numId w:val="1"/>
        </w:numPr>
        <w:spacing w:after="60"/>
      </w:pPr>
      <w:r>
        <w:t xml:space="preserve">Numeración páginas</w:t>
      </w:r>
    </w:p>
    <w:p>
      <w:pPr>
        <w:pStyle w:val="ListParagraph"/>
        <w:numPr>
          <w:ilvl w:val="1"/>
          <w:numId w:val="1"/>
        </w:numPr>
        <w:spacing w:after="60"/>
      </w:pPr>
      <w:r>
        <w:t xml:space="preserve">Todos los diagramas ASCII preservados</w:t>
      </w:r>
    </w:p>
    <w:p>
      <w:pPr>
        <w:pBdr>
          <w:bottom w:val="single" w:color="BFBFBF" w:sz="6"/>
        </w:pBdr>
        <w:spacing w:after="200" w:before="100"/>
      </w:pPr>
    </w:p>
    <w:p>
      <w:pPr>
        <w:pStyle w:val="Heading3"/>
        <w:spacing w:after="120" w:before="240"/>
      </w:pPr>
      <w:r>
        <w:t xml:space="preserve">Actualización de Documentación</w:t>
      </w:r>
    </w:p>
    <w:p>
      <w:pPr>
        <w:spacing w:after="120"/>
      </w:pPr>
      <w:r>
        <w:t xml:space="preserve">Cuando cambies código en áreas críticas: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Cambio</w:t>
            </w:r>
          </w:p>
        </w:tc>
        <w:tc>
          <w:tcPr>
            <w:tcW w:type="dxa" w:w="4675"/>
            <w:shd w:fill="1F3864" w:val="clear"/>
            <w:tcMar>
              <w:top w:type="dxa" w:w="60"/>
              <w:left w:type="dxa" w:w="100"/>
              <w:bottom w:type="dxa" w:w="60"/>
              <w:right w:type="dxa" w:w="100"/>
            </w:tcMar>
          </w:tcPr>
          <w:p>
            <w:r>
              <w:rPr>
                <w:b/>
                <w:bCs/>
                <w:color w:val="FFFFFF"/>
                <w:sz w:val="18"/>
                <w:szCs w:val="18"/>
              </w:rPr>
              <w:t xml:space="preserve">Actualizar</w:t>
            </w:r>
          </w:p>
        </w:tc>
      </w:tr>
      <w:tr>
        <w:trPr>
          <w:tblHeader w:val="false"/>
        </w:trPr>
        <w:tc>
          <w:tcPr>
            <w:tcW w:type="dxa" w:w="4675"/>
            <w:tcMar>
              <w:top w:type="dxa" w:w="60"/>
              <w:left w:type="dxa" w:w="100"/>
              <w:bottom w:type="dxa" w:w="60"/>
              <w:right w:type="dxa" w:w="100"/>
            </w:tcMar>
          </w:tcPr>
          <w:p>
            <w:r>
              <w:t xml:space="preserve">Validación plan MAPFRE</w:t>
            </w:r>
          </w:p>
        </w:tc>
        <w:tc>
          <w:tcPr>
            <w:tcW w:type="dxa" w:w="4675"/>
            <w:tcMar>
              <w:top w:type="dxa" w:w="60"/>
              <w:left w:type="dxa" w:w="100"/>
              <w:bottom w:type="dxa" w:w="60"/>
              <w:right w:type="dxa" w:w="100"/>
            </w:tcMar>
          </w:tcPr>
          <w:p>
            <w:r>
              <w:rPr>
                <w:rFonts w:ascii="Consolas" w:cs="Consolas" w:eastAsia="Consolas" w:hAnsi="Consolas"/>
                <w:sz w:val="19"/>
                <w:szCs w:val="19"/>
                <w:shd w:fill="F0F0F0" w:val="clear"/>
              </w:rPr>
              <w:t xml:space="preserve">especificacion-funcional/02-reglas-validacion.md</w:t>
            </w:r>
          </w:p>
        </w:tc>
      </w:tr>
      <w:tr>
        <w:trPr>
          <w:tblHeader w:val="false"/>
        </w:trPr>
        <w:tc>
          <w:tcPr>
            <w:tcW w:type="dxa" w:w="4675"/>
            <w:shd w:fill="F2F2F2" w:val="clear"/>
            <w:tcMar>
              <w:top w:type="dxa" w:w="60"/>
              <w:left w:type="dxa" w:w="100"/>
              <w:bottom w:type="dxa" w:w="60"/>
              <w:right w:type="dxa" w:w="100"/>
            </w:tcMar>
          </w:tcPr>
          <w:p>
            <w:r>
              <w:t xml:space="preserve">Parsing de fechas</w:t>
            </w:r>
          </w:p>
        </w:tc>
        <w:tc>
          <w:tcPr>
            <w:tcW w:type="dxa" w:w="4675"/>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especificacion-funcional/02-reglas-validacion.md</w:t>
            </w:r>
            <w:r>
              <w:t xml:space="preserve"> + </w:t>
            </w:r>
            <w:r>
              <w:rPr>
                <w:rFonts w:ascii="Consolas" w:cs="Consolas" w:eastAsia="Consolas" w:hAnsi="Consolas"/>
                <w:sz w:val="19"/>
                <w:szCs w:val="19"/>
                <w:shd w:fill="F0F0F0" w:val="clear"/>
              </w:rPr>
              <w:t xml:space="preserve">pruebas/02-casos-prueba.md</w:t>
            </w:r>
          </w:p>
        </w:tc>
      </w:tr>
      <w:tr>
        <w:trPr>
          <w:tblHeader w:val="false"/>
        </w:trPr>
        <w:tc>
          <w:tcPr>
            <w:tcW w:type="dxa" w:w="4675"/>
            <w:tcMar>
              <w:top w:type="dxa" w:w="60"/>
              <w:left w:type="dxa" w:w="100"/>
              <w:bottom w:type="dxa" w:w="60"/>
              <w:right w:type="dxa" w:w="100"/>
            </w:tcMar>
          </w:tcPr>
          <w:p>
            <w:r>
              <w:t xml:space="preserve">Prima calculation Bolívar</w:t>
            </w:r>
          </w:p>
        </w:tc>
        <w:tc>
          <w:tcPr>
            <w:tcW w:type="dxa" w:w="4675"/>
            <w:tcMar>
              <w:top w:type="dxa" w:w="60"/>
              <w:left w:type="dxa" w:w="100"/>
              <w:bottom w:type="dxa" w:w="60"/>
              <w:right w:type="dxa" w:w="100"/>
            </w:tcMar>
          </w:tcPr>
          <w:p>
            <w:r>
              <w:rPr>
                <w:rFonts w:ascii="Consolas" w:cs="Consolas" w:eastAsia="Consolas" w:hAnsi="Consolas"/>
                <w:sz w:val="19"/>
                <w:szCs w:val="19"/>
                <w:shd w:fill="F0F0F0" w:val="clear"/>
              </w:rPr>
              <w:t xml:space="preserve">especificacion-funcional/02-reglas-validacion.md</w:t>
            </w:r>
            <w:r>
              <w:t xml:space="preserve"> + </w:t>
            </w:r>
            <w:r>
              <w:rPr>
                <w:rFonts w:ascii="Consolas" w:cs="Consolas" w:eastAsia="Consolas" w:hAnsi="Consolas"/>
                <w:sz w:val="19"/>
                <w:szCs w:val="19"/>
                <w:shd w:fill="F0F0F0" w:val="clear"/>
              </w:rPr>
              <w:t xml:space="preserve">pruebas/02-casos-prueba.md</w:t>
            </w:r>
          </w:p>
        </w:tc>
      </w:tr>
      <w:tr>
        <w:trPr>
          <w:tblHeader w:val="false"/>
        </w:trPr>
        <w:tc>
          <w:tcPr>
            <w:tcW w:type="dxa" w:w="4675"/>
            <w:shd w:fill="F2F2F2" w:val="clear"/>
            <w:tcMar>
              <w:top w:type="dxa" w:w="60"/>
              <w:left w:type="dxa" w:w="100"/>
              <w:bottom w:type="dxa" w:w="60"/>
              <w:right w:type="dxa" w:w="100"/>
            </w:tcMar>
          </w:tcPr>
          <w:p>
            <w:r>
              <w:t xml:space="preserve">Nuevo endpoint API</w:t>
            </w:r>
          </w:p>
        </w:tc>
        <w:tc>
          <w:tcPr>
            <w:tcW w:type="dxa" w:w="4675"/>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especificacion-funcional/04-api-endpoints.md</w:t>
            </w:r>
          </w:p>
        </w:tc>
      </w:tr>
      <w:tr>
        <w:trPr>
          <w:tblHeader w:val="false"/>
        </w:trPr>
        <w:tc>
          <w:tcPr>
            <w:tcW w:type="dxa" w:w="4675"/>
            <w:tcMar>
              <w:top w:type="dxa" w:w="60"/>
              <w:left w:type="dxa" w:w="100"/>
              <w:bottom w:type="dxa" w:w="60"/>
              <w:right w:type="dxa" w:w="100"/>
            </w:tcMar>
          </w:tcPr>
          <w:p>
            <w:r>
              <w:t xml:space="preserve">Nuevo flujo de negocio</w:t>
            </w:r>
          </w:p>
        </w:tc>
        <w:tc>
          <w:tcPr>
            <w:tcW w:type="dxa" w:w="4675"/>
            <w:tcMar>
              <w:top w:type="dxa" w:w="60"/>
              <w:left w:type="dxa" w:w="100"/>
              <w:bottom w:type="dxa" w:w="60"/>
              <w:right w:type="dxa" w:w="100"/>
            </w:tcMar>
          </w:tcPr>
          <w:p>
            <w:r>
              <w:rPr>
                <w:rFonts w:ascii="Consolas" w:cs="Consolas" w:eastAsia="Consolas" w:hAnsi="Consolas"/>
                <w:sz w:val="19"/>
                <w:szCs w:val="19"/>
                <w:shd w:fill="F0F0F0" w:val="clear"/>
              </w:rPr>
              <w:t xml:space="preserve">especificacion-funcional/01-flujos-negocio.md</w:t>
            </w:r>
          </w:p>
        </w:tc>
      </w:tr>
      <w:tr>
        <w:trPr>
          <w:tblHeader w:val="false"/>
        </w:trPr>
        <w:tc>
          <w:tcPr>
            <w:tcW w:type="dxa" w:w="4675"/>
            <w:shd w:fill="F2F2F2" w:val="clear"/>
            <w:tcMar>
              <w:top w:type="dxa" w:w="60"/>
              <w:left w:type="dxa" w:w="100"/>
              <w:bottom w:type="dxa" w:w="60"/>
              <w:right w:type="dxa" w:w="100"/>
            </w:tcMar>
          </w:tcPr>
          <w:p>
            <w:r>
              <w:t xml:space="preserve">Tests nuevos</w:t>
            </w:r>
          </w:p>
        </w:tc>
        <w:tc>
          <w:tcPr>
            <w:tcW w:type="dxa" w:w="4675"/>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pruebas/02-casos-prueba.md</w:t>
            </w:r>
            <w:r>
              <w:t xml:space="preserve"> + </w:t>
            </w:r>
            <w:r>
              <w:rPr>
                <w:rFonts w:ascii="Consolas" w:cs="Consolas" w:eastAsia="Consolas" w:hAnsi="Consolas"/>
                <w:sz w:val="19"/>
                <w:szCs w:val="19"/>
                <w:shd w:fill="F0F0F0" w:val="clear"/>
              </w:rPr>
              <w:t xml:space="preserve">pruebas/05-resultados-pruebas.md</w:t>
            </w:r>
          </w:p>
        </w:tc>
      </w:tr>
    </w:tbl>
    <w:p>
      <w:pPr>
        <w:spacing w:after="120"/>
      </w:pPr>
    </w:p>
    <w:p>
      <w:pPr>
        <w:pBdr>
          <w:bottom w:val="single" w:color="BFBFBF" w:sz="6"/>
        </w:pBdr>
        <w:spacing w:after="200" w:before="100"/>
      </w:pPr>
    </w:p>
    <w:p>
      <w:pPr>
        <w:pStyle w:val="Heading3"/>
        <w:spacing w:after="120" w:before="240"/>
      </w:pPr>
      <w:r>
        <w:t xml:space="preserve">Referencias Externas</w:t>
      </w:r>
    </w:p>
    <w:p>
      <w:pPr>
        <w:pStyle w:val="ListParagraph"/>
        <w:numPr>
          <w:ilvl w:val="0"/>
          <w:numId w:val="1"/>
        </w:numPr>
        <w:spacing w:after="60"/>
      </w:pPr>
      <w:r>
        <w:rPr>
          <w:b/>
          <w:bCs/>
        </w:rPr>
        <w:t xml:space="preserve">Código:</w:t>
      </w:r>
      <w:r>
        <w:t xml:space="preserve"> </w:t>
      </w:r>
      <w:r>
        <w:rPr>
          <w:rFonts w:ascii="Consolas" w:cs="Consolas" w:eastAsia="Consolas" w:hAnsi="Consolas"/>
          <w:sz w:val="19"/>
          <w:szCs w:val="19"/>
          <w:shd w:fill="F0F0F0" w:val="clear"/>
        </w:rPr>
        <w:t xml:space="preserve">/services/api/internal/</w:t>
      </w:r>
    </w:p>
    <w:p>
      <w:pPr>
        <w:pStyle w:val="ListParagraph"/>
        <w:numPr>
          <w:ilvl w:val="0"/>
          <w:numId w:val="1"/>
        </w:numPr>
        <w:spacing w:after="60"/>
      </w:pPr>
      <w:r>
        <w:rPr>
          <w:b/>
          <w:bCs/>
        </w:rPr>
        <w:t xml:space="preserve">CLAUDE.md:</w:t>
      </w:r>
      <w:r>
        <w:t xml:space="preserve"> Reglas de dominio inmutables</w:t>
      </w:r>
    </w:p>
    <w:p>
      <w:pPr>
        <w:pStyle w:val="ListParagraph"/>
        <w:numPr>
          <w:ilvl w:val="0"/>
          <w:numId w:val="1"/>
        </w:numPr>
        <w:spacing w:after="60"/>
      </w:pPr>
      <w:r>
        <w:rPr>
          <w:b/>
          <w:bCs/>
        </w:rPr>
        <w:t xml:space="preserve">Postman:</w:t>
      </w:r>
      <w:r>
        <w:t xml:space="preserve"> </w:t>
      </w:r>
      <w:r>
        <w:rPr>
          <w:rFonts w:ascii="Consolas" w:cs="Consolas" w:eastAsia="Consolas" w:hAnsi="Consolas"/>
          <w:sz w:val="19"/>
          <w:szCs w:val="19"/>
          <w:shd w:fill="F0F0F0" w:val="clear"/>
        </w:rPr>
        <w:t xml:space="preserve">/docs/postman/Busk_Seguros_API.postman_collection.json</w:t>
      </w:r>
    </w:p>
    <w:p>
      <w:pPr>
        <w:pStyle w:val="ListParagraph"/>
        <w:numPr>
          <w:ilvl w:val="0"/>
          <w:numId w:val="1"/>
        </w:numPr>
        <w:spacing w:after="60"/>
      </w:pPr>
      <w:r>
        <w:rPr>
          <w:b/>
          <w:bCs/>
        </w:rPr>
        <w:t xml:space="preserve">Runbooks:</w:t>
      </w:r>
      <w:r>
        <w:t xml:space="preserve"> </w:t>
      </w:r>
      <w:r>
        <w:rPr>
          <w:rFonts w:ascii="Consolas" w:cs="Consolas" w:eastAsia="Consolas" w:hAnsi="Consolas"/>
          <w:sz w:val="19"/>
          <w:szCs w:val="19"/>
          <w:shd w:fill="F0F0F0" w:val="clear"/>
        </w:rPr>
        <w:t xml:space="preserve">/docs/specs/RUNBOOK_API_PASO_A_PASO.md</w:t>
      </w:r>
    </w:p>
    <w:p>
      <w:pPr>
        <w:pStyle w:val="ListParagraph"/>
        <w:numPr>
          <w:ilvl w:val="0"/>
          <w:numId w:val="1"/>
        </w:numPr>
        <w:spacing w:after="60"/>
      </w:pPr>
      <w:r>
        <w:rPr>
          <w:b/>
          <w:bCs/>
        </w:rPr>
        <w:t xml:space="preserve">Docsify:</w:t>
      </w:r>
      <w:r>
        <w:t xml:space="preserve"> http://localhost:3000 (en desarrollo)</w:t>
      </w:r>
    </w:p>
    <w:p>
      <w:pPr>
        <w:pBdr>
          <w:bottom w:val="single" w:color="BFBFBF" w:sz="6"/>
        </w:pBdr>
        <w:spacing w:after="200" w:before="100"/>
      </w:pPr>
    </w:p>
    <w:p>
      <w:pPr>
        <w:pStyle w:val="Heading3"/>
        <w:spacing w:after="120" w:before="240"/>
      </w:pPr>
      <w:r>
        <w:t xml:space="preserve">Checklist de Lectura</w:t>
      </w:r>
    </w:p>
    <w:p>
      <w:pPr>
        <w:pStyle w:val="ListParagraph"/>
        <w:numPr>
          <w:ilvl w:val="0"/>
          <w:numId w:val="1"/>
        </w:numPr>
        <w:spacing w:after="60"/>
      </w:pPr>
      <w:r>
        <w:t xml:space="preserve">[ ] Leí el README de mi rol (Dev/QA/PM/Architect/DevOps)</w:t>
      </w:r>
    </w:p>
    <w:p>
      <w:pPr>
        <w:pStyle w:val="ListParagraph"/>
        <w:numPr>
          <w:ilvl w:val="0"/>
          <w:numId w:val="1"/>
        </w:numPr>
        <w:spacing w:after="60"/>
      </w:pPr>
      <w:r>
        <w:t xml:space="preserve">[ ] Identifiqué los 5 tests críticos</w:t>
      </w:r>
    </w:p>
    <w:p>
      <w:pPr>
        <w:pStyle w:val="ListParagraph"/>
        <w:numPr>
          <w:ilvl w:val="0"/>
          <w:numId w:val="1"/>
        </w:numPr>
        <w:spacing w:after="60"/>
      </w:pPr>
      <w:r>
        <w:t xml:space="preserve">[ ] Encontré mi área de interés en los 3 documentos principales</w:t>
      </w:r>
    </w:p>
    <w:p>
      <w:pPr>
        <w:pStyle w:val="ListParagraph"/>
        <w:numPr>
          <w:ilvl w:val="0"/>
          <w:numId w:val="1"/>
        </w:numPr>
        <w:spacing w:after="60"/>
      </w:pPr>
      <w:r>
        <w:t xml:space="preserve">[ ] Guardé los comandos rápidos útiles para mi trabajo</w:t>
      </w:r>
    </w:p>
    <w:p>
      <w:pPr>
        <w:pBdr>
          <w:bottom w:val="single" w:color="BFBFBF" w:sz="6"/>
        </w:pBdr>
        <w:spacing w:after="200" w:before="100"/>
      </w:pPr>
    </w:p>
    <w:p>
      <w:pPr>
        <w:spacing w:after="120"/>
      </w:pPr>
      <w:r>
        <w:rPr>
          <w:b/>
          <w:bCs/>
        </w:rPr>
        <w:t xml:space="preserve">Versión:</w:t>
      </w:r>
      <w:r>
        <w:t xml:space="preserve"> 1.0 </w:t>
      </w:r>
      <w:r>
        <w:rPr>
          <w:b/>
          <w:bCs/>
        </w:rPr>
        <w:t xml:space="preserve">Última actualización:</w:t>
      </w:r>
      <w:r>
        <w:t xml:space="preserve"> 2026-08-04 </w:t>
      </w:r>
      <w:r>
        <w:rPr>
          <w:b/>
          <w:bCs/>
        </w:rPr>
        <w:t xml:space="preserve">Estado:</w:t>
      </w:r>
      <w:r>
        <w:t xml:space="preserve"> Completa, versionada en Git, lista para Word </w:t>
      </w:r>
      <w:r>
        <w:rPr>
          <w:b/>
          <w:bCs/>
        </w:rPr>
        <w:t xml:space="preserve">Mantenedor:</w:t>
      </w:r>
      <w:r>
        <w:t xml:space="preserve"> Equipo de Desarrollo</w:t>
      </w:r>
    </w:p>
    <w:p>
      <w:r>
        <w:br w:type="page"/>
      </w:r>
    </w:p>
    <w:p>
      <w:pPr>
        <w:pStyle w:val="Title"/>
        <w:spacing w:after="300" w:before="2000"/>
        <w:jc w:val="center"/>
      </w:pPr>
      <w:r>
        <w:rPr>
          <w:b/>
          <w:bCs/>
          <w:color w:val="1F3864"/>
        </w:rPr>
        <w:t xml:space="preserve">PARTE I</w:t>
      </w:r>
    </w:p>
    <w:p>
      <w:pPr>
        <w:spacing w:after="400"/>
        <w:jc w:val="center"/>
      </w:pPr>
      <w:r>
        <w:rPr>
          <w:i/>
          <w:iCs/>
          <w:color w:val="595959"/>
          <w:sz w:val="26"/>
          <w:szCs w:val="26"/>
        </w:rPr>
        <w:t xml:space="preserve">Especificación Funcional</w:t>
      </w:r>
    </w:p>
    <w:p>
      <w:pPr>
        <w:pStyle w:val="Heading1"/>
        <w:pageBreakBefore/>
        <w:spacing w:after="200" w:before="200"/>
      </w:pPr>
      <w:r>
        <w:rPr>
          <w:color w:val="1F3864"/>
        </w:rPr>
        <w:t xml:space="preserve">Especificación Funcional — Introducción</w:t>
      </w:r>
    </w:p>
    <w:p>
      <w:pPr>
        <w:pStyle w:val="Heading3"/>
        <w:spacing w:after="120" w:before="240"/>
      </w:pPr>
      <w:r>
        <w:t xml:space="preserve">Descripción General</w:t>
      </w:r>
    </w:p>
    <w:p>
      <w:pPr>
        <w:spacing w:after="120"/>
      </w:pPr>
      <w:r>
        <w:t xml:space="preserve">Este directorio contiene la especificación funcional completa de </w:t>
      </w:r>
      <w:r>
        <w:rPr>
          <w:b/>
          <w:bCs/>
        </w:rPr>
        <w:t xml:space="preserve">Busk Seguros</w:t>
      </w:r>
      <w:r>
        <w:t xml:space="preserve">, un sistema de ingesta de pólizas de seguros (XLSX/XLS/CSV) desde SFTP, validación contra reglas de negocio específicas por producto, y persistencia en MySQL.</w:t>
      </w:r>
    </w:p>
    <w:p>
      <w:pPr>
        <w:spacing w:after="120"/>
      </w:pPr>
      <w:r>
        <w:t xml:space="preserve">La especificación es </w:t>
      </w:r>
      <w:r>
        <w:rPr>
          <w:b/>
          <w:bCs/>
        </w:rPr>
        <w:t xml:space="preserve">exhaustiva, profesional y lista para transposición a documentos Word</w:t>
      </w:r>
      <w:r>
        <w:t xml:space="preserve">. Se divide en 6 módulos que cubren todos los aspectos del sistema.</w:t>
      </w:r>
    </w:p>
    <w:p>
      <w:pPr>
        <w:pBdr>
          <w:bottom w:val="single" w:color="BFBFBF" w:sz="6"/>
        </w:pBdr>
        <w:spacing w:after="200" w:before="100"/>
      </w:pPr>
    </w:p>
    <w:p>
      <w:pPr>
        <w:pStyle w:val="Heading3"/>
        <w:spacing w:after="120" w:before="240"/>
      </w:pPr>
      <w:r>
        <w:t xml:space="preserve">Estructura de Documentos</w:t>
      </w:r>
    </w:p>
    <w:p>
      <w:pPr>
        <w:pStyle w:val="Heading4"/>
        <w:spacing w:after="120" w:before="240"/>
      </w:pPr>
      <w:r>
        <w:t xml:space="preserve">1. </w:t>
      </w:r>
      <w:r>
        <w:rPr>
          <w:b/>
          <w:bCs/>
        </w:rPr>
        <w:t xml:space="preserve">01-flujos-negocio.md</w:t>
      </w:r>
      <w:r>
        <w:t xml:space="preserve"> (451 líneas)</w:t>
      </w:r>
    </w:p>
    <w:p>
      <w:pPr>
        <w:spacing w:after="120"/>
      </w:pPr>
      <w:r>
        <w:t xml:space="preserve">Describe los flujos end-to-end de procesamiento para cada producto:</w:t>
      </w:r>
    </w:p>
    <w:p>
      <w:pPr>
        <w:pStyle w:val="ListParagraph"/>
        <w:numPr>
          <w:ilvl w:val="0"/>
          <w:numId w:val="1"/>
        </w:numPr>
        <w:spacing w:after="60"/>
      </w:pPr>
      <w:r>
        <w:rPr>
          <w:b/>
          <w:bCs/>
        </w:rPr>
        <w:t xml:space="preserve">Flujo general</w:t>
      </w:r>
      <w:r>
        <w:t xml:space="preserve"> de 5 fases: escaneo, identificación, parseo, validación, archivo y notificación</w:t>
      </w:r>
    </w:p>
    <w:p>
      <w:pPr>
        <w:pStyle w:val="ListParagraph"/>
        <w:numPr>
          <w:ilvl w:val="0"/>
          <w:numId w:val="1"/>
        </w:numPr>
        <w:spacing w:after="60"/>
      </w:pPr>
      <w:r>
        <w:rPr>
          <w:b/>
          <w:bCs/>
        </w:rPr>
        <w:t xml:space="preserve">Flujos por producto</w:t>
      </w:r>
      <w:r>
        <w:t xml:space="preserve"> (8 total):</w:t>
      </w:r>
    </w:p>
    <w:p>
      <w:pPr>
        <w:pStyle w:val="ListParagraph"/>
        <w:numPr>
          <w:ilvl w:val="1"/>
          <w:numId w:val="1"/>
        </w:numPr>
        <w:spacing w:after="60"/>
      </w:pPr>
      <w:r>
        <w:t xml:space="preserve">MAPFRE: Vida Voluntario, AP Menores, AP Cáncer, Stock, Anulación Masiva</w:t>
      </w:r>
    </w:p>
    <w:p>
      <w:pPr>
        <w:pStyle w:val="ListParagraph"/>
        <w:numPr>
          <w:ilvl w:val="1"/>
          <w:numId w:val="1"/>
        </w:numPr>
        <w:spacing w:after="60"/>
      </w:pPr>
      <w:r>
        <w:t xml:space="preserve">BOLÍVAR: Deudores Banco (Micro/Pyme), Deudores ESAL (Micro/Pyme), Stock</w:t>
      </w:r>
    </w:p>
    <w:p>
      <w:pPr>
        <w:pStyle w:val="ListParagraph"/>
        <w:numPr>
          <w:ilvl w:val="0"/>
          <w:numId w:val="1"/>
        </w:numPr>
        <w:spacing w:after="60"/>
      </w:pPr>
      <w:r>
        <w:rPr>
          <w:b/>
          <w:bCs/>
        </w:rPr>
        <w:t xml:space="preserve">Ciclo completo</w:t>
      </w:r>
      <w:r>
        <w:t xml:space="preserve">: ejemplo práctico de ingesta de stock 10k pólizas</w:t>
      </w:r>
    </w:p>
    <w:p>
      <w:pPr>
        <w:pStyle w:val="ListParagraph"/>
        <w:numPr>
          <w:ilvl w:val="0"/>
          <w:numId w:val="1"/>
        </w:numPr>
        <w:spacing w:after="60"/>
      </w:pPr>
      <w:r>
        <w:rPr>
          <w:b/>
          <w:bCs/>
        </w:rPr>
        <w:t xml:space="preserve">Identificación</w:t>
      </w:r>
      <w:r>
        <w:t xml:space="preserve">: matching case-insensitive y substring-based</w:t>
      </w:r>
    </w:p>
    <w:p>
      <w:pPr>
        <w:pStyle w:val="ListParagraph"/>
        <w:numPr>
          <w:ilvl w:val="0"/>
          <w:numId w:val="1"/>
        </w:numPr>
        <w:spacing w:after="60"/>
      </w:pPr>
      <w:r>
        <w:rPr>
          <w:b/>
          <w:bCs/>
        </w:rPr>
        <w:t xml:space="preserve">Estados de archivo</w:t>
      </w:r>
      <w:r>
        <w:t xml:space="preserve">: QUEUED, PROCESSING, PROCESSED, ERROR, SKIPPED</w:t>
      </w:r>
    </w:p>
    <w:p>
      <w:pPr>
        <w:pStyle w:val="ListParagraph"/>
        <w:numPr>
          <w:ilvl w:val="0"/>
          <w:numId w:val="1"/>
        </w:numPr>
        <w:spacing w:after="60"/>
      </w:pPr>
      <w:r>
        <w:rPr>
          <w:b/>
          <w:bCs/>
        </w:rPr>
        <w:t xml:space="preserve">Orquestación</w:t>
      </w:r>
      <w:r>
        <w:t xml:space="preserve">: worker pool, transacciones, concurrencia</w:t>
      </w:r>
    </w:p>
    <w:p>
      <w:pPr>
        <w:pStyle w:val="ListParagraph"/>
        <w:numPr>
          <w:ilvl w:val="0"/>
          <w:numId w:val="1"/>
        </w:numPr>
        <w:spacing w:after="60"/>
      </w:pPr>
      <w:r>
        <w:rPr>
          <w:b/>
          <w:bCs/>
        </w:rPr>
        <w:t xml:space="preserve">Tabla comparativa</w:t>
      </w:r>
      <w:r>
        <w:t xml:space="preserve">: resumen de características por producto</w:t>
      </w:r>
    </w:p>
    <w:p>
      <w:pPr>
        <w:spacing w:after="120"/>
      </w:pPr>
      <w:r>
        <w:rPr>
          <w:b/>
          <w:bCs/>
        </w:rPr>
        <w:t xml:space="preserve">Público objetivo</w:t>
      </w:r>
      <w:r>
        <w:t xml:space="preserve">: Analistas de negocio, product managers, operadores.</w:t>
      </w:r>
    </w:p>
    <w:p>
      <w:pPr>
        <w:pBdr>
          <w:bottom w:val="single" w:color="BFBFBF" w:sz="6"/>
        </w:pBdr>
        <w:spacing w:after="200" w:before="100"/>
      </w:pPr>
    </w:p>
    <w:p>
      <w:pPr>
        <w:pStyle w:val="Heading4"/>
        <w:spacing w:after="120" w:before="240"/>
      </w:pPr>
      <w:r>
        <w:t xml:space="preserve">2. </w:t>
      </w:r>
      <w:r>
        <w:rPr>
          <w:b/>
          <w:bCs/>
        </w:rPr>
        <w:t xml:space="preserve">02-reglas-validacion.md</w:t>
      </w:r>
      <w:r>
        <w:t xml:space="preserve"> (586 líneas)</w:t>
      </w:r>
    </w:p>
    <w:p>
      <w:pPr>
        <w:spacing w:after="120"/>
      </w:pPr>
      <w:r>
        <w:t xml:space="preserve">Detalla TODAS las reglas de validación del sistema:</w:t>
      </w:r>
    </w:p>
    <w:p>
      <w:pPr>
        <w:pStyle w:val="ListParagraph"/>
        <w:numPr>
          <w:ilvl w:val="0"/>
          <w:numId w:val="1"/>
        </w:numPr>
        <w:spacing w:after="60"/>
      </w:pPr>
      <w:r>
        <w:rPr>
          <w:b/>
          <w:bCs/>
        </w:rPr>
        <w:t xml:space="preserve">Arquitectura de validación</w:t>
      </w:r>
      <w:r>
        <w:t xml:space="preserve">: 3 niveles (campo, lógica producto, cross-row)</w:t>
      </w:r>
    </w:p>
    <w:p>
      <w:pPr>
        <w:pStyle w:val="ListParagraph"/>
        <w:numPr>
          <w:ilvl w:val="0"/>
          <w:numId w:val="1"/>
        </w:numPr>
        <w:spacing w:after="60"/>
      </w:pPr>
      <w:r>
        <w:rPr>
          <w:b/>
          <w:bCs/>
        </w:rPr>
        <w:t xml:space="preserve">El gate crítico</w:t>
      </w:r>
      <w:r>
        <w:t xml:space="preserve">: por qué si 1 fila falla, el archivo entero NO se persiste</w:t>
      </w:r>
    </w:p>
    <w:p>
      <w:pPr>
        <w:pStyle w:val="ListParagraph"/>
        <w:numPr>
          <w:ilvl w:val="0"/>
          <w:numId w:val="1"/>
        </w:numPr>
        <w:spacing w:after="60"/>
      </w:pPr>
      <w:r>
        <w:rPr>
          <w:b/>
          <w:bCs/>
        </w:rPr>
        <w:t xml:space="preserve">Validaciones de campo</w:t>
      </w:r>
      <w:r>
        <w:t xml:space="preserve">:</w:t>
      </w:r>
    </w:p>
    <w:p>
      <w:pPr>
        <w:pStyle w:val="ListParagraph"/>
        <w:numPr>
          <w:ilvl w:val="1"/>
          <w:numId w:val="1"/>
        </w:numPr>
        <w:spacing w:after="60"/>
      </w:pPr>
      <w:r>
        <w:t xml:space="preserve">Identificación (DNI/RIF, formato, checksum)</w:t>
      </w:r>
    </w:p>
    <w:p>
      <w:pPr>
        <w:pStyle w:val="ListParagraph"/>
        <w:numPr>
          <w:ilvl w:val="1"/>
          <w:numId w:val="1"/>
        </w:numPr>
        <w:spacing w:after="60"/>
      </w:pPr>
      <w:r>
        <w:t xml:space="preserve">Nombres (longitud, caracteres)</w:t>
      </w:r>
    </w:p>
    <w:p>
      <w:pPr>
        <w:pStyle w:val="ListParagraph"/>
        <w:numPr>
          <w:ilvl w:val="1"/>
          <w:numId w:val="1"/>
        </w:numPr>
        <w:spacing w:after="60"/>
      </w:pPr>
      <w:r>
        <w:t xml:space="preserve">Fechas (formato DD/MM/YYYY, rango, validez de calendario)</w:t>
      </w:r>
    </w:p>
    <w:p>
      <w:pPr>
        <w:pStyle w:val="ListParagraph"/>
        <w:numPr>
          <w:ilvl w:val="1"/>
          <w:numId w:val="1"/>
        </w:numPr>
        <w:spacing w:after="60"/>
      </w:pPr>
      <w:r>
        <w:t xml:space="preserve">Números (decimal, rango, precisión)</w:t>
      </w:r>
    </w:p>
    <w:p>
      <w:pPr>
        <w:pStyle w:val="ListParagraph"/>
        <w:numPr>
          <w:ilvl w:val="1"/>
          <w:numId w:val="1"/>
        </w:numPr>
        <w:spacing w:after="60"/>
      </w:pPr>
      <w:r>
        <w:t xml:space="preserve">Status (enum ACTIVA/INACTIVA)</w:t>
      </w:r>
    </w:p>
    <w:p>
      <w:pPr>
        <w:pStyle w:val="ListParagraph"/>
        <w:numPr>
          <w:ilvl w:val="1"/>
          <w:numId w:val="1"/>
        </w:numPr>
        <w:spacing w:after="60"/>
      </w:pPr>
      <w:r>
        <w:t xml:space="preserve">Plan (existencia en catálogo)</w:t>
      </w:r>
    </w:p>
    <w:p>
      <w:pPr>
        <w:pStyle w:val="ListParagraph"/>
        <w:numPr>
          <w:ilvl w:val="0"/>
          <w:numId w:val="1"/>
        </w:numPr>
        <w:spacing w:after="60"/>
      </w:pPr>
      <w:r>
        <w:rPr>
          <w:b/>
          <w:bCs/>
        </w:rPr>
        <w:t xml:space="preserve">Validaciones de lógica de negocio</w:t>
      </w:r>
      <w:r>
        <w:t xml:space="preserve">:</w:t>
      </w:r>
    </w:p>
    <w:p>
      <w:pPr>
        <w:pStyle w:val="ListParagraph"/>
        <w:numPr>
          <w:ilvl w:val="1"/>
          <w:numId w:val="1"/>
        </w:numPr>
        <w:spacing w:after="60"/>
      </w:pPr>
      <w:r>
        <w:t xml:space="preserve">Prima Plan (MAPFRE): etiquetas diferenciadas (</w:t>
      </w:r>
      <w:r>
        <w:rPr>
          <w:rFonts w:ascii="Consolas" w:cs="Consolas" w:eastAsia="Consolas" w:hAnsi="Consolas"/>
          <w:sz w:val="19"/>
          <w:szCs w:val="19"/>
          <w:shd w:fill="F0F0F0" w:val="clear"/>
        </w:rPr>
        <w:t xml:space="preserve">REVISAR PRIMA (PLAN)</w:t>
      </w:r>
      <w:r>
        <w:t xml:space="preserve"> vs </w:t>
      </w:r>
      <w:r>
        <w:rPr>
          <w:rFonts w:ascii="Consolas" w:cs="Consolas" w:eastAsia="Consolas" w:hAnsi="Consolas"/>
          <w:sz w:val="19"/>
          <w:szCs w:val="19"/>
          <w:shd w:fill="F0F0F0" w:val="clear"/>
        </w:rPr>
        <w:t xml:space="preserve">REVISAR PLAN</w:t>
      </w:r>
      <w:r>
        <w:t xml:space="preserve">)</w:t>
      </w:r>
    </w:p>
    <w:p>
      <w:pPr>
        <w:pStyle w:val="ListParagraph"/>
        <w:numPr>
          <w:ilvl w:val="1"/>
          <w:numId w:val="1"/>
        </w:numPr>
        <w:spacing w:after="60"/>
      </w:pPr>
      <w:r>
        <w:t xml:space="preserve">Edad (rango por producto)</w:t>
      </w:r>
    </w:p>
    <w:p>
      <w:pPr>
        <w:pStyle w:val="ListParagraph"/>
        <w:numPr>
          <w:ilvl w:val="1"/>
          <w:numId w:val="1"/>
        </w:numPr>
        <w:spacing w:after="60"/>
      </w:pPr>
      <w:r>
        <w:t xml:space="preserve">Deuda / Plazo (BOLÍVAR, máximo 120 meses)</w:t>
      </w:r>
    </w:p>
    <w:p>
      <w:pPr>
        <w:pStyle w:val="ListParagraph"/>
        <w:numPr>
          <w:ilvl w:val="1"/>
          <w:numId w:val="1"/>
        </w:numPr>
        <w:spacing w:after="60"/>
      </w:pPr>
      <w:r>
        <w:t xml:space="preserve">Exclusión Cáncer (fecha consistencia)</w:t>
      </w:r>
    </w:p>
    <w:p>
      <w:pPr>
        <w:pStyle w:val="ListParagraph"/>
        <w:numPr>
          <w:ilvl w:val="0"/>
          <w:numId w:val="1"/>
        </w:numPr>
        <w:spacing w:after="60"/>
      </w:pPr>
      <w:r>
        <w:rPr>
          <w:b/>
          <w:bCs/>
        </w:rPr>
        <w:t xml:space="preserve">Duplicados</w:t>
      </w:r>
      <w:r>
        <w:t xml:space="preserve"> (dentro de archivo)</w:t>
      </w:r>
    </w:p>
    <w:p>
      <w:pPr>
        <w:pStyle w:val="ListParagraph"/>
        <w:numPr>
          <w:ilvl w:val="0"/>
          <w:numId w:val="1"/>
        </w:numPr>
        <w:spacing w:after="60"/>
      </w:pPr>
      <w:r>
        <w:rPr>
          <w:b/>
          <w:bCs/>
        </w:rPr>
        <w:t xml:space="preserve">Integridad referencial</w:t>
      </w:r>
      <w:r>
        <w:t xml:space="preserve"> (póliza existe, responsable válido)</w:t>
      </w:r>
    </w:p>
    <w:p>
      <w:pPr>
        <w:pStyle w:val="ListParagraph"/>
        <w:numPr>
          <w:ilvl w:val="0"/>
          <w:numId w:val="1"/>
        </w:numPr>
        <w:spacing w:after="60"/>
      </w:pPr>
      <w:r>
        <w:rPr>
          <w:b/>
          <w:bCs/>
        </w:rPr>
        <w:t xml:space="preserve">Estructura JSON de issue</w:t>
      </w:r>
    </w:p>
    <w:p>
      <w:pPr>
        <w:pStyle w:val="ListParagraph"/>
        <w:numPr>
          <w:ilvl w:val="0"/>
          <w:numId w:val="1"/>
        </w:numPr>
        <w:spacing w:after="60"/>
      </w:pPr>
      <w:r>
        <w:rPr>
          <w:b/>
          <w:bCs/>
        </w:rPr>
        <w:t xml:space="preserve">Generación de reportes</w:t>
      </w:r>
      <w:r>
        <w:t xml:space="preserve"> (JSON + XLSX)</w:t>
      </w:r>
    </w:p>
    <w:p>
      <w:pPr>
        <w:pStyle w:val="ListParagraph"/>
        <w:numPr>
          <w:ilvl w:val="0"/>
          <w:numId w:val="1"/>
        </w:numPr>
        <w:spacing w:after="60"/>
      </w:pPr>
      <w:r>
        <w:rPr>
          <w:b/>
          <w:bCs/>
        </w:rPr>
        <w:t xml:space="preserve">Orden de validación</w:t>
      </w:r>
      <w:r>
        <w:t xml:space="preserve"> (pseudocódigo)</w:t>
      </w:r>
    </w:p>
    <w:p>
      <w:pPr>
        <w:pStyle w:val="ListParagraph"/>
        <w:numPr>
          <w:ilvl w:val="0"/>
          <w:numId w:val="1"/>
        </w:numPr>
        <w:spacing w:after="60"/>
      </w:pPr>
      <w:r>
        <w:rPr>
          <w:b/>
          <w:bCs/>
        </w:rPr>
        <w:t xml:space="preserve">Tabla resumen</w:t>
      </w:r>
      <w:r>
        <w:t xml:space="preserve">: todas las validaciones indexadas</w:t>
      </w:r>
    </w:p>
    <w:p>
      <w:pPr>
        <w:spacing w:after="120"/>
      </w:pPr>
      <w:r>
        <w:rPr>
          <w:b/>
          <w:bCs/>
        </w:rPr>
        <w:t xml:space="preserve">Público objetivo</w:t>
      </w:r>
      <w:r>
        <w:t xml:space="preserve">: Desarrolladores, QA, analistas de validación.</w:t>
      </w:r>
    </w:p>
    <w:p>
      <w:pPr>
        <w:pBdr>
          <w:bottom w:val="single" w:color="BFBFBF" w:sz="6"/>
        </w:pBdr>
        <w:spacing w:after="200" w:before="100"/>
      </w:pPr>
    </w:p>
    <w:p>
      <w:pPr>
        <w:pStyle w:val="Heading4"/>
        <w:spacing w:after="120" w:before="240"/>
      </w:pPr>
      <w:r>
        <w:t xml:space="preserve">3. </w:t>
      </w:r>
      <w:r>
        <w:rPr>
          <w:b/>
          <w:bCs/>
        </w:rPr>
        <w:t xml:space="preserve">03-casos-uso.md</w:t>
      </w:r>
      <w:r>
        <w:t xml:space="preserve"> (805 líneas)</w:t>
      </w:r>
    </w:p>
    <w:p>
      <w:pPr>
        <w:spacing w:after="120"/>
      </w:pPr>
      <w:r>
        <w:t xml:space="preserve">8 escenarios reales de procesamiento que ilustran el sistema en acción:</w:t>
      </w:r>
    </w:p>
    <w:p>
      <w:pPr>
        <w:pStyle w:val="ListParagraph"/>
        <w:numPr>
          <w:ilvl w:val="0"/>
          <w:numId w:val="13"/>
        </w:numPr>
        <w:spacing w:after="60"/>
      </w:pPr>
      <w:r>
        <w:rPr>
          <w:b/>
          <w:bCs/>
        </w:rPr>
        <w:t xml:space="preserve">Stock exitoso</w:t>
      </w:r>
      <w:r>
        <w:t xml:space="preserve"> (10k pólizas): éxito completo con deduplicación</w:t>
      </w:r>
    </w:p>
    <w:p>
      <w:pPr>
        <w:pStyle w:val="ListParagraph"/>
        <w:numPr>
          <w:ilvl w:val="0"/>
          <w:numId w:val="13"/>
        </w:numPr>
        <w:spacing w:after="60"/>
      </w:pPr>
      <w:r>
        <w:rPr>
          <w:b/>
          <w:bCs/>
        </w:rPr>
        <w:t xml:space="preserve">Errores de edad</w:t>
      </w:r>
      <w:r>
        <w:t xml:space="preserve">: bloqueadores que rechazan archivo</w:t>
      </w:r>
    </w:p>
    <w:p>
      <w:pPr>
        <w:pStyle w:val="ListParagraph"/>
        <w:numPr>
          <w:ilvl w:val="0"/>
          <w:numId w:val="13"/>
        </w:numPr>
        <w:spacing w:after="60"/>
      </w:pPr>
      <w:r>
        <w:rPr>
          <w:b/>
          <w:bCs/>
        </w:rPr>
        <w:t xml:space="preserve">Prima incorrecta</w:t>
      </w:r>
      <w:r>
        <w:t xml:space="preserve">: distinción de etiqueta por tipo de error</w:t>
      </w:r>
    </w:p>
    <w:p>
      <w:pPr>
        <w:pStyle w:val="ListParagraph"/>
        <w:numPr>
          <w:ilvl w:val="0"/>
          <w:numId w:val="13"/>
        </w:numPr>
        <w:spacing w:after="60"/>
      </w:pPr>
      <w:r>
        <w:rPr>
          <w:b/>
          <w:bCs/>
        </w:rPr>
        <w:t xml:space="preserve">Anulación masiva</w:t>
      </w:r>
      <w:r>
        <w:t xml:space="preserve">: 50 pólizas canceladas automáticamente</w:t>
      </w:r>
    </w:p>
    <w:p>
      <w:pPr>
        <w:pStyle w:val="ListParagraph"/>
        <w:numPr>
          <w:ilvl w:val="0"/>
          <w:numId w:val="13"/>
        </w:numPr>
        <w:spacing w:after="60"/>
      </w:pPr>
      <w:r>
        <w:rPr>
          <w:b/>
          <w:bCs/>
        </w:rPr>
        <w:t xml:space="preserve">Duplicados detectados</w:t>
      </w:r>
      <w:r>
        <w:t xml:space="preserve">: póliza duplicada en archivo (informativo)</w:t>
      </w:r>
    </w:p>
    <w:p>
      <w:pPr>
        <w:pStyle w:val="ListParagraph"/>
        <w:numPr>
          <w:ilvl w:val="0"/>
          <w:numId w:val="13"/>
        </w:numPr>
        <w:spacing w:after="60"/>
      </w:pPr>
      <w:r>
        <w:rPr>
          <w:b/>
          <w:bCs/>
        </w:rPr>
        <w:t xml:space="preserve">Stock duplicado en BD</w:t>
      </w:r>
      <w:r>
        <w:t xml:space="preserve">: póliza anterior reemplazada</w:t>
      </w:r>
    </w:p>
    <w:p>
      <w:pPr>
        <w:pStyle w:val="ListParagraph"/>
        <w:numPr>
          <w:ilvl w:val="0"/>
          <w:numId w:val="13"/>
        </w:numPr>
        <w:spacing w:after="60"/>
      </w:pPr>
      <w:r>
        <w:rPr>
          <w:b/>
          <w:bCs/>
        </w:rPr>
        <w:t xml:space="preserve">Pólizas faltantes</w:t>
      </w:r>
      <w:r>
        <w:t xml:space="preserve">: cancelación automática por ausencia en stock</w:t>
      </w:r>
    </w:p>
    <w:p>
      <w:pPr>
        <w:pStyle w:val="ListParagraph"/>
        <w:numPr>
          <w:ilvl w:val="0"/>
          <w:numId w:val="13"/>
        </w:numPr>
        <w:spacing w:after="60"/>
      </w:pPr>
      <w:r>
        <w:rPr>
          <w:b/>
          <w:bCs/>
        </w:rPr>
        <w:t xml:space="preserve">SFTP timeout</w:t>
      </w:r>
      <w:r>
        <w:t xml:space="preserve">: excepción y recuperación</w:t>
      </w:r>
    </w:p>
    <w:p>
      <w:pPr>
        <w:pStyle w:val="ListParagraph"/>
        <w:numPr>
          <w:ilvl w:val="0"/>
          <w:numId w:val="13"/>
        </w:numPr>
        <w:spacing w:after="60"/>
      </w:pPr>
      <w:r>
        <w:rPr>
          <w:b/>
          <w:bCs/>
        </w:rPr>
        <w:t xml:space="preserve">Validación parcial</w:t>
      </w:r>
      <w:r>
        <w:t xml:space="preserve">: mezcla de bloqueadores e informativos</w:t>
      </w:r>
    </w:p>
    <w:p>
      <w:pPr>
        <w:spacing w:after="120"/>
      </w:pPr>
      <w:r>
        <w:t xml:space="preserve">Cada caso incluye:</w:t>
      </w:r>
    </w:p>
    <w:p>
      <w:pPr>
        <w:pStyle w:val="ListParagraph"/>
        <w:numPr>
          <w:ilvl w:val="0"/>
          <w:numId w:val="1"/>
        </w:numPr>
        <w:spacing w:after="60"/>
      </w:pPr>
      <w:r>
        <w:t xml:space="preserve">Contexto y datos</w:t>
      </w:r>
    </w:p>
    <w:p>
      <w:pPr>
        <w:pStyle w:val="ListParagraph"/>
        <w:numPr>
          <w:ilvl w:val="0"/>
          <w:numId w:val="1"/>
        </w:numPr>
        <w:spacing w:after="60"/>
      </w:pPr>
      <w:r>
        <w:t xml:space="preserve">Pasos detallados</w:t>
      </w:r>
    </w:p>
    <w:p>
      <w:pPr>
        <w:pStyle w:val="ListParagraph"/>
        <w:numPr>
          <w:ilvl w:val="0"/>
          <w:numId w:val="1"/>
        </w:numPr>
        <w:spacing w:after="60"/>
      </w:pPr>
      <w:r>
        <w:t xml:space="preserve">Código/pseudocódigo</w:t>
      </w:r>
    </w:p>
    <w:p>
      <w:pPr>
        <w:pStyle w:val="ListParagraph"/>
        <w:numPr>
          <w:ilvl w:val="0"/>
          <w:numId w:val="1"/>
        </w:numPr>
        <w:spacing w:after="60"/>
      </w:pPr>
      <w:r>
        <w:t xml:space="preserve">Salidas JSON</w:t>
      </w:r>
    </w:p>
    <w:p>
      <w:pPr>
        <w:pStyle w:val="ListParagraph"/>
        <w:numPr>
          <w:ilvl w:val="0"/>
          <w:numId w:val="1"/>
        </w:numPr>
        <w:spacing w:after="60"/>
      </w:pPr>
      <w:r>
        <w:t xml:space="preserve">Emails resultantes</w:t>
      </w:r>
    </w:p>
    <w:p>
      <w:pPr>
        <w:pStyle w:val="ListParagraph"/>
        <w:numPr>
          <w:ilvl w:val="0"/>
          <w:numId w:val="1"/>
        </w:numPr>
        <w:spacing w:after="60"/>
      </w:pPr>
      <w:r>
        <w:t xml:space="preserve">Estado final en BD</w:t>
      </w:r>
    </w:p>
    <w:p>
      <w:pPr>
        <w:spacing w:after="120"/>
      </w:pPr>
      <w:r>
        <w:rPr>
          <w:b/>
          <w:bCs/>
        </w:rPr>
        <w:t xml:space="preserve">Público objetivo</w:t>
      </w:r>
      <w:r>
        <w:t xml:space="preserve">: Desarrolladores, operadores, testers de UAT.</w:t>
      </w:r>
    </w:p>
    <w:p>
      <w:pPr>
        <w:pBdr>
          <w:bottom w:val="single" w:color="BFBFBF" w:sz="6"/>
        </w:pBdr>
        <w:spacing w:after="200" w:before="100"/>
      </w:pPr>
    </w:p>
    <w:p>
      <w:pPr>
        <w:pStyle w:val="Heading4"/>
        <w:spacing w:after="120" w:before="240"/>
      </w:pPr>
      <w:r>
        <w:t xml:space="preserve">4. </w:t>
      </w:r>
      <w:r>
        <w:rPr>
          <w:b/>
          <w:bCs/>
        </w:rPr>
        <w:t xml:space="preserve">04-api-endpoints.md</w:t>
      </w:r>
      <w:r>
        <w:t xml:space="preserve"> (812 líneas)</w:t>
      </w:r>
    </w:p>
    <w:p>
      <w:pPr>
        <w:spacing w:after="120"/>
      </w:pPr>
      <w:r>
        <w:t xml:space="preserve">Especificación OpenAPI-style de todos los endpoints:</w:t>
      </w:r>
    </w:p>
    <w:p>
      <w:pPr>
        <w:pStyle w:val="Heading5"/>
        <w:spacing w:after="120" w:before="240"/>
      </w:pPr>
      <w:r>
        <w:t xml:space="preserve">2. Products &amp; Formats</w:t>
      </w:r>
    </w:p>
    <w:p>
      <w:pPr>
        <w:pStyle w:val="ListParagraph"/>
        <w:numPr>
          <w:ilvl w:val="0"/>
          <w:numId w:val="1"/>
        </w:numPr>
        <w:spacing w:after="60"/>
      </w:pPr>
      <w:r>
        <w:rPr>
          <w:rFonts w:ascii="Consolas" w:cs="Consolas" w:eastAsia="Consolas" w:hAnsi="Consolas"/>
          <w:sz w:val="19"/>
          <w:szCs w:val="19"/>
          <w:shd w:fill="F0F0F0" w:val="clear"/>
        </w:rPr>
        <w:t xml:space="preserve">GET /products</w:t>
      </w:r>
      <w:r>
        <w:t xml:space="preserve"> — listar productos</w:t>
      </w:r>
    </w:p>
    <w:p>
      <w:pPr>
        <w:pStyle w:val="ListParagraph"/>
        <w:numPr>
          <w:ilvl w:val="0"/>
          <w:numId w:val="1"/>
        </w:numPr>
        <w:spacing w:after="60"/>
      </w:pPr>
      <w:r>
        <w:rPr>
          <w:rFonts w:ascii="Consolas" w:cs="Consolas" w:eastAsia="Consolas" w:hAnsi="Consolas"/>
          <w:sz w:val="19"/>
          <w:szCs w:val="19"/>
          <w:shd w:fill="F0F0F0" w:val="clear"/>
        </w:rPr>
        <w:t xml:space="preserve">GET /product-formats</w:t>
      </w:r>
      <w:r>
        <w:t xml:space="preserve"> — listar formatos</w:t>
      </w:r>
    </w:p>
    <w:p>
      <w:pPr>
        <w:pStyle w:val="ListParagraph"/>
        <w:numPr>
          <w:ilvl w:val="0"/>
          <w:numId w:val="1"/>
        </w:numPr>
        <w:spacing w:after="60"/>
      </w:pPr>
      <w:r>
        <w:rPr>
          <w:rFonts w:ascii="Consolas" w:cs="Consolas" w:eastAsia="Consolas" w:hAnsi="Consolas"/>
          <w:sz w:val="19"/>
          <w:szCs w:val="19"/>
          <w:shd w:fill="F0F0F0" w:val="clear"/>
        </w:rPr>
        <w:t xml:space="preserve">GET /product-formats/active</w:t>
      </w:r>
      <w:r>
        <w:t xml:space="preserve"> — solo activos</w:t>
      </w:r>
    </w:p>
    <w:p>
      <w:pPr>
        <w:pStyle w:val="ListParagraph"/>
        <w:numPr>
          <w:ilvl w:val="0"/>
          <w:numId w:val="1"/>
        </w:numPr>
        <w:spacing w:after="60"/>
      </w:pPr>
      <w:r>
        <w:rPr>
          <w:rFonts w:ascii="Consolas" w:cs="Consolas" w:eastAsia="Consolas" w:hAnsi="Consolas"/>
          <w:sz w:val="19"/>
          <w:szCs w:val="19"/>
          <w:shd w:fill="F0F0F0" w:val="clear"/>
        </w:rPr>
        <w:t xml:space="preserve">POST /product-formats/match-test</w:t>
      </w:r>
      <w:r>
        <w:t xml:space="preserve"> — probar matching</w:t>
      </w:r>
    </w:p>
    <w:p>
      <w:pPr>
        <w:pStyle w:val="ListParagraph"/>
        <w:numPr>
          <w:ilvl w:val="0"/>
          <w:numId w:val="1"/>
        </w:numPr>
        <w:spacing w:after="60"/>
      </w:pPr>
      <w:r>
        <w:rPr>
          <w:rFonts w:ascii="Consolas" w:cs="Consolas" w:eastAsia="Consolas" w:hAnsi="Consolas"/>
          <w:sz w:val="19"/>
          <w:szCs w:val="19"/>
          <w:shd w:fill="F0F0F0" w:val="clear"/>
        </w:rPr>
        <w:t xml:space="preserve">GET /products/allowed-premiums</w:t>
      </w:r>
      <w:r>
        <w:t xml:space="preserve"> — catálogo de primas</w:t>
      </w:r>
    </w:p>
    <w:p>
      <w:pPr>
        <w:pStyle w:val="Heading5"/>
        <w:spacing w:after="120" w:before="240"/>
      </w:pPr>
      <w:r>
        <w:t xml:space="preserve">3. Processing</w:t>
      </w:r>
    </w:p>
    <w:p>
      <w:pPr>
        <w:pStyle w:val="ListParagraph"/>
        <w:numPr>
          <w:ilvl w:val="0"/>
          <w:numId w:val="1"/>
        </w:numPr>
        <w:spacing w:after="60"/>
      </w:pPr>
      <w:r>
        <w:rPr>
          <w:rFonts w:ascii="Consolas" w:cs="Consolas" w:eastAsia="Consolas" w:hAnsi="Consolas"/>
          <w:sz w:val="19"/>
          <w:szCs w:val="19"/>
          <w:shd w:fill="F0F0F0" w:val="clear"/>
        </w:rPr>
        <w:t xml:space="preserve">POST /process/scan</w:t>
      </w:r>
      <w:r>
        <w:t xml:space="preserve"> — escanear SFTP y encolar</w:t>
      </w:r>
    </w:p>
    <w:p>
      <w:pPr>
        <w:pStyle w:val="ListParagraph"/>
        <w:numPr>
          <w:ilvl w:val="0"/>
          <w:numId w:val="1"/>
        </w:numPr>
        <w:spacing w:after="60"/>
      </w:pPr>
      <w:r>
        <w:rPr>
          <w:rFonts w:ascii="Consolas" w:cs="Consolas" w:eastAsia="Consolas" w:hAnsi="Consolas"/>
          <w:sz w:val="19"/>
          <w:szCs w:val="19"/>
          <w:shd w:fill="F0F0F0" w:val="clear"/>
        </w:rPr>
        <w:t xml:space="preserve">GET /process/progress</w:t>
      </w:r>
      <w:r>
        <w:t xml:space="preserve"> — progreso en tiempo real</w:t>
      </w:r>
    </w:p>
    <w:p>
      <w:pPr>
        <w:pStyle w:val="Heading5"/>
        <w:spacing w:after="120" w:before="240"/>
      </w:pPr>
      <w:r>
        <w:t xml:space="preserve">4. Files</w:t>
      </w:r>
    </w:p>
    <w:p>
      <w:pPr>
        <w:pStyle w:val="ListParagraph"/>
        <w:numPr>
          <w:ilvl w:val="0"/>
          <w:numId w:val="1"/>
        </w:numPr>
        <w:spacing w:after="60"/>
      </w:pPr>
      <w:r>
        <w:rPr>
          <w:rFonts w:ascii="Consolas" w:cs="Consolas" w:eastAsia="Consolas" w:hAnsi="Consolas"/>
          <w:sz w:val="19"/>
          <w:szCs w:val="19"/>
          <w:shd w:fill="F0F0F0" w:val="clear"/>
        </w:rPr>
        <w:t xml:space="preserve">GET /files</w:t>
      </w:r>
      <w:r>
        <w:t xml:space="preserve"> — listar archivos procesados (con paginación)</w:t>
      </w:r>
    </w:p>
    <w:p>
      <w:pPr>
        <w:pStyle w:val="ListParagraph"/>
        <w:numPr>
          <w:ilvl w:val="0"/>
          <w:numId w:val="1"/>
        </w:numPr>
        <w:spacing w:after="60"/>
      </w:pPr>
      <w:r>
        <w:rPr>
          <w:rFonts w:ascii="Consolas" w:cs="Consolas" w:eastAsia="Consolas" w:hAnsi="Consolas"/>
          <w:sz w:val="19"/>
          <w:szCs w:val="19"/>
          <w:shd w:fill="F0F0F0" w:val="clear"/>
        </w:rPr>
        <w:t xml:space="preserve">POST /files/retry</w:t>
      </w:r>
      <w:r>
        <w:t xml:space="preserve"> — reintentar archivo fallido</w:t>
      </w:r>
    </w:p>
    <w:p>
      <w:pPr>
        <w:pStyle w:val="ListParagraph"/>
        <w:numPr>
          <w:ilvl w:val="0"/>
          <w:numId w:val="1"/>
        </w:numPr>
        <w:spacing w:after="60"/>
      </w:pPr>
      <w:r>
        <w:rPr>
          <w:rFonts w:ascii="Consolas" w:cs="Consolas" w:eastAsia="Consolas" w:hAnsi="Consolas"/>
          <w:sz w:val="19"/>
          <w:szCs w:val="19"/>
          <w:shd w:fill="F0F0F0" w:val="clear"/>
        </w:rPr>
        <w:t xml:space="preserve">GET /files/summary</w:t>
      </w:r>
      <w:r>
        <w:t xml:space="preserve"> — estadísticas</w:t>
      </w:r>
    </w:p>
    <w:p>
      <w:pPr>
        <w:pStyle w:val="ListParagraph"/>
        <w:numPr>
          <w:ilvl w:val="0"/>
          <w:numId w:val="1"/>
        </w:numPr>
        <w:spacing w:after="60"/>
      </w:pPr>
      <w:r>
        <w:rPr>
          <w:rFonts w:ascii="Consolas" w:cs="Consolas" w:eastAsia="Consolas" w:hAnsi="Consolas"/>
          <w:sz w:val="19"/>
          <w:szCs w:val="19"/>
          <w:shd w:fill="F0F0F0" w:val="clear"/>
        </w:rPr>
        <w:t xml:space="preserve">GET /files/validation-report</w:t>
      </w:r>
      <w:r>
        <w:t xml:space="preserve"> — reporte JSON</w:t>
      </w:r>
    </w:p>
    <w:p>
      <w:pPr>
        <w:pStyle w:val="ListParagraph"/>
        <w:numPr>
          <w:ilvl w:val="0"/>
          <w:numId w:val="1"/>
        </w:numPr>
        <w:spacing w:after="60"/>
      </w:pPr>
      <w:r>
        <w:rPr>
          <w:rFonts w:ascii="Consolas" w:cs="Consolas" w:eastAsia="Consolas" w:hAnsi="Consolas"/>
          <w:sz w:val="19"/>
          <w:szCs w:val="19"/>
          <w:shd w:fill="F0F0F0" w:val="clear"/>
        </w:rPr>
        <w:t xml:space="preserve">GET /files/validation-csv</w:t>
      </w:r>
      <w:r>
        <w:t xml:space="preserve"> — reporte CSV</w:t>
      </w:r>
    </w:p>
    <w:p>
      <w:pPr>
        <w:pStyle w:val="ListParagraph"/>
        <w:numPr>
          <w:ilvl w:val="0"/>
          <w:numId w:val="1"/>
        </w:numPr>
        <w:spacing w:after="60"/>
      </w:pPr>
      <w:r>
        <w:rPr>
          <w:rFonts w:ascii="Consolas" w:cs="Consolas" w:eastAsia="Consolas" w:hAnsi="Consolas"/>
          <w:sz w:val="19"/>
          <w:szCs w:val="19"/>
          <w:shd w:fill="F0F0F0" w:val="clear"/>
        </w:rPr>
        <w:t xml:space="preserve">GET /files/validation-xlsx</w:t>
      </w:r>
      <w:r>
        <w:t xml:space="preserve"> — reporte Excel</w:t>
      </w:r>
    </w:p>
    <w:p>
      <w:pPr>
        <w:pStyle w:val="ListParagraph"/>
        <w:numPr>
          <w:ilvl w:val="0"/>
          <w:numId w:val="1"/>
        </w:numPr>
        <w:spacing w:after="60"/>
      </w:pPr>
      <w:r>
        <w:rPr>
          <w:rFonts w:ascii="Consolas" w:cs="Consolas" w:eastAsia="Consolas" w:hAnsi="Consolas"/>
          <w:sz w:val="19"/>
          <w:szCs w:val="19"/>
          <w:shd w:fill="F0F0F0" w:val="clear"/>
        </w:rPr>
        <w:t xml:space="preserve">GET /files/download</w:t>
      </w:r>
      <w:r>
        <w:t xml:space="preserve"> — descargar original</w:t>
      </w:r>
    </w:p>
    <w:p>
      <w:pPr>
        <w:pStyle w:val="Heading5"/>
        <w:spacing w:after="120" w:before="240"/>
      </w:pPr>
      <w:r>
        <w:t xml:space="preserve">5. Policies</w:t>
      </w:r>
    </w:p>
    <w:p>
      <w:pPr>
        <w:pStyle w:val="ListParagraph"/>
        <w:numPr>
          <w:ilvl w:val="0"/>
          <w:numId w:val="1"/>
        </w:numPr>
        <w:spacing w:after="60"/>
      </w:pPr>
      <w:r>
        <w:rPr>
          <w:rFonts w:ascii="Consolas" w:cs="Consolas" w:eastAsia="Consolas" w:hAnsi="Consolas"/>
          <w:sz w:val="19"/>
          <w:szCs w:val="19"/>
          <w:shd w:fill="F0F0F0" w:val="clear"/>
        </w:rPr>
        <w:t xml:space="preserve">GET /policies</w:t>
      </w:r>
      <w:r>
        <w:t xml:space="preserve"> — listar pólizas (con filtros)</w:t>
      </w:r>
    </w:p>
    <w:p>
      <w:pPr>
        <w:pStyle w:val="ListParagraph"/>
        <w:numPr>
          <w:ilvl w:val="0"/>
          <w:numId w:val="1"/>
        </w:numPr>
        <w:spacing w:after="60"/>
      </w:pPr>
      <w:r>
        <w:rPr>
          <w:rFonts w:ascii="Consolas" w:cs="Consolas" w:eastAsia="Consolas" w:hAnsi="Consolas"/>
          <w:sz w:val="19"/>
          <w:szCs w:val="19"/>
          <w:shd w:fill="F0F0F0" w:val="clear"/>
        </w:rPr>
        <w:t xml:space="preserve">POST /policies/search</w:t>
      </w:r>
      <w:r>
        <w:t xml:space="preserve"> — búsqueda avanzada</w:t>
      </w:r>
    </w:p>
    <w:p>
      <w:pPr>
        <w:spacing w:after="120"/>
      </w:pPr>
      <w:r>
        <w:t xml:space="preserve">Cada endpoint incluye:</w:t>
      </w:r>
    </w:p>
    <w:p>
      <w:pPr>
        <w:pStyle w:val="ListParagraph"/>
        <w:numPr>
          <w:ilvl w:val="0"/>
          <w:numId w:val="1"/>
        </w:numPr>
        <w:spacing w:after="60"/>
      </w:pPr>
      <w:r>
        <w:t xml:space="preserve">Request completo (parámetros, body JSON)</w:t>
      </w:r>
    </w:p>
    <w:p>
      <w:pPr>
        <w:pStyle w:val="ListParagraph"/>
        <w:numPr>
          <w:ilvl w:val="0"/>
          <w:numId w:val="1"/>
        </w:numPr>
        <w:spacing w:after="60"/>
      </w:pPr>
      <w:r>
        <w:t xml:space="preserve">Response exitosa (200 OK)</w:t>
      </w:r>
    </w:p>
    <w:p>
      <w:pPr>
        <w:pStyle w:val="ListParagraph"/>
        <w:numPr>
          <w:ilvl w:val="0"/>
          <w:numId w:val="1"/>
        </w:numPr>
        <w:spacing w:after="60"/>
      </w:pPr>
      <w:r>
        <w:t xml:space="preserve">Response de error (400, 404, 500, etc.)</w:t>
      </w:r>
    </w:p>
    <w:p>
      <w:pPr>
        <w:pStyle w:val="ListParagraph"/>
        <w:numPr>
          <w:ilvl w:val="0"/>
          <w:numId w:val="1"/>
        </w:numPr>
        <w:spacing w:after="60"/>
      </w:pPr>
      <w:r>
        <w:t xml:space="preserve">Códigos HTTP</w:t>
      </w:r>
    </w:p>
    <w:p>
      <w:pPr>
        <w:pStyle w:val="ListParagraph"/>
        <w:numPr>
          <w:ilvl w:val="0"/>
          <w:numId w:val="1"/>
        </w:numPr>
        <w:spacing w:after="60"/>
      </w:pPr>
      <w:r>
        <w:t xml:space="preserve">Ejemplos de uso completo</w:t>
      </w:r>
    </w:p>
    <w:p>
      <w:pPr>
        <w:spacing w:after="120"/>
      </w:pPr>
      <w:r>
        <w:rPr>
          <w:b/>
          <w:bCs/>
        </w:rPr>
        <w:t xml:space="preserve">Público objetivo</w:t>
      </w:r>
      <w:r>
        <w:t xml:space="preserve">: Desarrolladores frontend, integradores, API consumers.</w:t>
      </w:r>
    </w:p>
    <w:p>
      <w:pPr>
        <w:pBdr>
          <w:bottom w:val="single" w:color="BFBFBF" w:sz="6"/>
        </w:pBdr>
        <w:spacing w:after="200" w:before="100"/>
      </w:pPr>
    </w:p>
    <w:p>
      <w:pPr>
        <w:pStyle w:val="Heading4"/>
        <w:spacing w:after="120" w:before="240"/>
      </w:pPr>
      <w:r>
        <w:t xml:space="preserve">5. </w:t>
      </w:r>
      <w:r>
        <w:rPr>
          <w:b/>
          <w:bCs/>
        </w:rPr>
        <w:t xml:space="preserve">05-mapeos-columnas.md</w:t>
      </w:r>
      <w:r>
        <w:t xml:space="preserve"> (809 líneas)</w:t>
      </w:r>
    </w:p>
    <w:p>
      <w:pPr>
        <w:spacing w:after="120"/>
      </w:pPr>
      <w:r>
        <w:t xml:space="preserve">Especificación detallada de mapeos XLSX BD para cada producto:</w:t>
      </w:r>
    </w:p>
    <w:p>
      <w:pPr>
        <w:pStyle w:val="ListParagraph"/>
        <w:numPr>
          <w:ilvl w:val="0"/>
          <w:numId w:val="1"/>
        </w:numPr>
        <w:spacing w:after="60"/>
      </w:pPr>
      <w:r>
        <w:rPr>
          <w:b/>
          <w:bCs/>
        </w:rPr>
        <w:t xml:space="preserve">Estructura JSON de mapeo</w:t>
      </w:r>
      <w:r>
        <w:t xml:space="preserve">: alias_mapping + field_rules</w:t>
      </w:r>
    </w:p>
    <w:p>
      <w:pPr>
        <w:pStyle w:val="ListParagraph"/>
        <w:numPr>
          <w:ilvl w:val="0"/>
          <w:numId w:val="1"/>
        </w:numPr>
        <w:spacing w:after="60"/>
      </w:pPr>
      <w:r>
        <w:rPr>
          <w:b/>
          <w:bCs/>
        </w:rPr>
        <w:t xml:space="preserve">Campos canónicos globales</w:t>
      </w:r>
      <w:r>
        <w:t xml:space="preserve"> (identification_number, policyholder_name, etc.)</w:t>
      </w:r>
    </w:p>
    <w:p>
      <w:pPr>
        <w:pStyle w:val="ListParagraph"/>
        <w:numPr>
          <w:ilvl w:val="0"/>
          <w:numId w:val="1"/>
        </w:numPr>
        <w:spacing w:after="60"/>
      </w:pPr>
      <w:r>
        <w:rPr>
          <w:b/>
          <w:bCs/>
        </w:rPr>
        <w:t xml:space="preserve">Campos específicos por producto</w:t>
      </w:r>
      <w:r>
        <w:t xml:space="preserve">:</w:t>
      </w:r>
    </w:p>
    <w:p>
      <w:pPr>
        <w:pStyle w:val="ListParagraph"/>
        <w:numPr>
          <w:ilvl w:val="1"/>
          <w:numId w:val="1"/>
        </w:numPr>
        <w:spacing w:after="60"/>
      </w:pPr>
      <w:r>
        <w:t xml:space="preserve">MAPFRE Vida: plan, prime_annual, status</w:t>
      </w:r>
    </w:p>
    <w:p>
      <w:pPr>
        <w:pStyle w:val="ListParagraph"/>
        <w:numPr>
          <w:ilvl w:val="1"/>
          <w:numId w:val="1"/>
        </w:numPr>
        <w:spacing w:after="60"/>
      </w:pPr>
      <w:r>
        <w:t xml:space="preserve">MAPFRE AP Menor: beneficiary_identification, policyholder_identification, edades diferenciadas</w:t>
      </w:r>
    </w:p>
    <w:p>
      <w:pPr>
        <w:pStyle w:val="ListParagraph"/>
        <w:numPr>
          <w:ilvl w:val="1"/>
          <w:numId w:val="1"/>
        </w:numPr>
        <w:spacing w:after="60"/>
      </w:pPr>
      <w:r>
        <w:t xml:space="preserve">MAPFRE AP Cáncer: exclusion_cancer_date</w:t>
      </w:r>
    </w:p>
    <w:p>
      <w:pPr>
        <w:pStyle w:val="ListParagraph"/>
        <w:numPr>
          <w:ilvl w:val="1"/>
          <w:numId w:val="1"/>
        </w:numPr>
        <w:spacing w:after="60"/>
      </w:pPr>
      <w:r>
        <w:t xml:space="preserve">MAPFRE Stock: sin status (todos ACTIVE)</w:t>
      </w:r>
    </w:p>
    <w:p>
      <w:pPr>
        <w:pStyle w:val="ListParagraph"/>
        <w:numPr>
          <w:ilvl w:val="1"/>
          <w:numId w:val="1"/>
        </w:numPr>
        <w:spacing w:after="60"/>
      </w:pPr>
      <w:r>
        <w:t xml:space="preserve">MAPFRE Anulación: cancellation_date, cancellation_reason</w:t>
      </w:r>
    </w:p>
    <w:p>
      <w:pPr>
        <w:pStyle w:val="ListParagraph"/>
        <w:numPr>
          <w:ilvl w:val="1"/>
          <w:numId w:val="1"/>
        </w:numPr>
        <w:spacing w:after="60"/>
      </w:pPr>
      <w:r>
        <w:t xml:space="preserve">BOLÍVAR Banco/ESAL: outstanding_debt, monthly_payment, debt_currency</w:t>
      </w:r>
    </w:p>
    <w:p>
      <w:pPr>
        <w:pStyle w:val="ListParagraph"/>
        <w:numPr>
          <w:ilvl w:val="1"/>
          <w:numId w:val="1"/>
        </w:numPr>
        <w:spacing w:after="60"/>
      </w:pPr>
      <w:r>
        <w:t xml:space="preserve">BOLÍVAR Pyme: business_name adicional</w:t>
      </w:r>
    </w:p>
    <w:p>
      <w:pPr>
        <w:pStyle w:val="ListParagraph"/>
        <w:numPr>
          <w:ilvl w:val="0"/>
          <w:numId w:val="1"/>
        </w:numPr>
        <w:spacing w:after="60"/>
      </w:pPr>
      <w:r>
        <w:rPr>
          <w:b/>
          <w:bCs/>
        </w:rPr>
        <w:t xml:space="preserve">Transformaciones globales</w:t>
      </w:r>
      <w:r>
        <w:t xml:space="preserve">:</w:t>
      </w:r>
    </w:p>
    <w:p>
      <w:pPr>
        <w:pStyle w:val="ListParagraph"/>
        <w:numPr>
          <w:ilvl w:val="1"/>
          <w:numId w:val="1"/>
        </w:numPr>
        <w:spacing w:after="60"/>
      </w:pPr>
      <w:r>
        <w:t xml:space="preserve">Trim, normalize_spaces</w:t>
      </w:r>
    </w:p>
    <w:p>
      <w:pPr>
        <w:pStyle w:val="ListParagraph"/>
        <w:numPr>
          <w:ilvl w:val="1"/>
          <w:numId w:val="1"/>
        </w:numPr>
        <w:spacing w:after="60"/>
      </w:pPr>
      <w:r>
        <w:t xml:space="preserve">Uppercase para IDs/planes/status</w:t>
      </w:r>
    </w:p>
    <w:p>
      <w:pPr>
        <w:pStyle w:val="ListParagraph"/>
        <w:numPr>
          <w:ilvl w:val="1"/>
          <w:numId w:val="1"/>
        </w:numPr>
        <w:spacing w:after="60"/>
      </w:pPr>
      <w:r>
        <w:t xml:space="preserve">Parsing decimal con 2 decimales</w:t>
      </w:r>
    </w:p>
    <w:p>
      <w:pPr>
        <w:pStyle w:val="ListParagraph"/>
        <w:numPr>
          <w:ilvl w:val="1"/>
          <w:numId w:val="1"/>
        </w:numPr>
        <w:spacing w:after="60"/>
      </w:pPr>
      <w:r>
        <w:t xml:space="preserve">Parsing fecha DD/MM/YYYY</w:t>
      </w:r>
    </w:p>
    <w:p>
      <w:pPr>
        <w:pStyle w:val="ListParagraph"/>
        <w:numPr>
          <w:ilvl w:val="0"/>
          <w:numId w:val="1"/>
        </w:numPr>
        <w:spacing w:after="60"/>
      </w:pPr>
      <w:r>
        <w:rPr>
          <w:b/>
          <w:bCs/>
        </w:rPr>
        <w:t xml:space="preserve">Alias comunes</w:t>
      </w:r>
      <w:r>
        <w:t xml:space="preserve"> (español + English fallback)</w:t>
      </w:r>
    </w:p>
    <w:p>
      <w:pPr>
        <w:pStyle w:val="ListParagraph"/>
        <w:numPr>
          <w:ilvl w:val="0"/>
          <w:numId w:val="1"/>
        </w:numPr>
        <w:spacing w:after="60"/>
      </w:pPr>
      <w:r>
        <w:rPr>
          <w:b/>
          <w:bCs/>
        </w:rPr>
        <w:t xml:space="preserve">Algoritmo de mapeo</w:t>
      </w:r>
      <w:r>
        <w:t xml:space="preserve"> (pseudocódigo)</w:t>
      </w:r>
    </w:p>
    <w:p>
      <w:pPr>
        <w:pStyle w:val="ListParagraph"/>
        <w:numPr>
          <w:ilvl w:val="0"/>
          <w:numId w:val="1"/>
        </w:numPr>
        <w:spacing w:after="60"/>
      </w:pPr>
      <w:r>
        <w:rPr>
          <w:b/>
          <w:bCs/>
        </w:rPr>
        <w:t xml:space="preserve">Ejemplos completos</w:t>
      </w:r>
      <w:r>
        <w:t xml:space="preserve"> con filas XLSX y resultado parseado</w:t>
      </w:r>
    </w:p>
    <w:p>
      <w:pPr>
        <w:spacing w:after="120"/>
      </w:pPr>
      <w:r>
        <w:rPr>
          <w:b/>
          <w:bCs/>
        </w:rPr>
        <w:t xml:space="preserve">Público objetivo</w:t>
      </w:r>
      <w:r>
        <w:t xml:space="preserve">: Desarrolladores, data engineers, operadores de soporte.</w:t>
      </w:r>
    </w:p>
    <w:p>
      <w:pPr>
        <w:pBdr>
          <w:bottom w:val="single" w:color="BFBFBF" w:sz="6"/>
        </w:pBdr>
        <w:spacing w:after="200" w:before="100"/>
      </w:pPr>
    </w:p>
    <w:p>
      <w:pPr>
        <w:pStyle w:val="Heading4"/>
        <w:spacing w:after="120" w:before="240"/>
      </w:pPr>
      <w:r>
        <w:t xml:space="preserve">6. </w:t>
      </w:r>
      <w:r>
        <w:rPr>
          <w:b/>
          <w:bCs/>
        </w:rPr>
        <w:t xml:space="preserve">06-ciclo-vida-poliza.md</w:t>
      </w:r>
      <w:r>
        <w:t xml:space="preserve"> (682 líneas)</w:t>
      </w:r>
    </w:p>
    <w:p>
      <w:pPr>
        <w:spacing w:after="120"/>
      </w:pPr>
      <w:r>
        <w:t xml:space="preserve">Ciclo de vida completo de una póliza desde creación hasta cancelación:</w:t>
      </w:r>
    </w:p>
    <w:p>
      <w:pPr>
        <w:pStyle w:val="ListParagraph"/>
        <w:numPr>
          <w:ilvl w:val="0"/>
          <w:numId w:val="1"/>
        </w:numPr>
        <w:spacing w:after="60"/>
      </w:pPr>
      <w:r>
        <w:rPr>
          <w:b/>
          <w:bCs/>
        </w:rPr>
        <w:t xml:space="preserve">Estados principales</w:t>
      </w:r>
      <w:r>
        <w:t xml:space="preserve">: ACTIVE, FROZEN, MANUAL_REVIEW, CANCELLED</w:t>
      </w:r>
    </w:p>
    <w:p>
      <w:pPr>
        <w:pStyle w:val="ListParagraph"/>
        <w:numPr>
          <w:ilvl w:val="0"/>
          <w:numId w:val="1"/>
        </w:numPr>
        <w:spacing w:after="60"/>
      </w:pPr>
      <w:r>
        <w:rPr>
          <w:b/>
          <w:bCs/>
        </w:rPr>
        <w:t xml:space="preserve">Diagrama de transiciones</w:t>
      </w:r>
      <w:r>
        <w:t xml:space="preserve">: visual + tabla</w:t>
      </w:r>
    </w:p>
    <w:p>
      <w:pPr>
        <w:pStyle w:val="ListParagraph"/>
        <w:numPr>
          <w:ilvl w:val="0"/>
          <w:numId w:val="1"/>
        </w:numPr>
        <w:spacing w:after="60"/>
      </w:pPr>
      <w:r>
        <w:rPr>
          <w:b/>
          <w:bCs/>
        </w:rPr>
        <w:t xml:space="preserve">Transiciones detalladas</w:t>
      </w:r>
      <w:r>
        <w:t xml:space="preserve">:</w:t>
      </w:r>
    </w:p>
    <w:p>
      <w:pPr>
        <w:pStyle w:val="ListParagraph"/>
        <w:numPr>
          <w:ilvl w:val="1"/>
          <w:numId w:val="1"/>
        </w:numPr>
        <w:spacing w:after="60"/>
      </w:pPr>
      <w:r>
        <w:t xml:space="preserve">ACTIVE FROZEN</w:t>
      </w:r>
    </w:p>
    <w:p>
      <w:pPr>
        <w:pStyle w:val="ListParagraph"/>
        <w:numPr>
          <w:ilvl w:val="1"/>
          <w:numId w:val="1"/>
        </w:numPr>
        <w:spacing w:after="60"/>
      </w:pPr>
      <w:r>
        <w:t xml:space="preserve">ACTIVE/FROZEN MANUAL_REVIEW</w:t>
      </w:r>
    </w:p>
    <w:p>
      <w:pPr>
        <w:pStyle w:val="ListParagraph"/>
        <w:numPr>
          <w:ilvl w:val="1"/>
          <w:numId w:val="1"/>
        </w:numPr>
        <w:spacing w:after="60"/>
      </w:pPr>
      <w:r>
        <w:t xml:space="preserve">MANUAL_REVIEW ACTIVE/FROZEN</w:t>
      </w:r>
    </w:p>
    <w:p>
      <w:pPr>
        <w:pStyle w:val="ListParagraph"/>
        <w:numPr>
          <w:ilvl w:val="1"/>
          <w:numId w:val="1"/>
        </w:numPr>
        <w:spacing w:after="60"/>
      </w:pPr>
      <w:r>
        <w:t xml:space="preserve">ANY CANCELLED (terminal)</w:t>
      </w:r>
    </w:p>
    <w:p>
      <w:pPr>
        <w:pStyle w:val="ListParagraph"/>
        <w:numPr>
          <w:ilvl w:val="0"/>
          <w:numId w:val="1"/>
        </w:numPr>
        <w:spacing w:after="60"/>
      </w:pPr>
      <w:r>
        <w:rPr>
          <w:b/>
          <w:bCs/>
        </w:rPr>
        <w:t xml:space="preserve">Esquema BD</w:t>
      </w:r>
      <w:r>
        <w:t xml:space="preserve">: tabla </w:t>
      </w:r>
      <w:r>
        <w:rPr>
          <w:rFonts w:ascii="Consolas" w:cs="Consolas" w:eastAsia="Consolas" w:hAnsi="Consolas"/>
          <w:sz w:val="19"/>
          <w:szCs w:val="19"/>
          <w:shd w:fill="F0F0F0" w:val="clear"/>
        </w:rPr>
        <w:t xml:space="preserve">policies</w:t>
      </w:r>
      <w:r>
        <w:t xml:space="preserve"> con campos de estado, cancelación, revisión</w:t>
      </w:r>
    </w:p>
    <w:p>
      <w:pPr>
        <w:pStyle w:val="ListParagraph"/>
        <w:numPr>
          <w:ilvl w:val="0"/>
          <w:numId w:val="1"/>
        </w:numPr>
        <w:spacing w:after="60"/>
      </w:pPr>
      <w:r>
        <w:rPr>
          <w:b/>
          <w:bCs/>
        </w:rPr>
        <w:t xml:space="preserve">Eventos del ciclo</w:t>
      </w:r>
      <w:r>
        <w:t xml:space="preserve">: CREATED, STATUS_CHANGED, FROZEN, CANCELLED, etc.</w:t>
      </w:r>
    </w:p>
    <w:p>
      <w:pPr>
        <w:pStyle w:val="ListParagraph"/>
        <w:numPr>
          <w:ilvl w:val="0"/>
          <w:numId w:val="1"/>
        </w:numPr>
        <w:spacing w:after="60"/>
      </w:pPr>
      <w:r>
        <w:rPr>
          <w:b/>
          <w:bCs/>
        </w:rPr>
        <w:t xml:space="preserve">Auditoría</w:t>
      </w:r>
      <w:r>
        <w:t xml:space="preserve">: tabla </w:t>
      </w:r>
      <w:r>
        <w:rPr>
          <w:rFonts w:ascii="Consolas" w:cs="Consolas" w:eastAsia="Consolas" w:hAnsi="Consolas"/>
          <w:sz w:val="19"/>
          <w:szCs w:val="19"/>
          <w:shd w:fill="F0F0F0" w:val="clear"/>
        </w:rPr>
        <w:t xml:space="preserve">audit_logs</w:t>
      </w:r>
      <w:r>
        <w:t xml:space="preserve"> con trazabilidad completa</w:t>
      </w:r>
    </w:p>
    <w:p>
      <w:pPr>
        <w:pStyle w:val="ListParagraph"/>
        <w:numPr>
          <w:ilvl w:val="0"/>
          <w:numId w:val="1"/>
        </w:numPr>
        <w:spacing w:after="60"/>
      </w:pPr>
      <w:r>
        <w:rPr>
          <w:b/>
          <w:bCs/>
        </w:rPr>
        <w:t xml:space="preserve">Queries comunes</w:t>
      </w:r>
      <w:r>
        <w:t xml:space="preserve">: historial, pólizas en revisión, cancelaciones</w:t>
      </w:r>
    </w:p>
    <w:p>
      <w:pPr>
        <w:pStyle w:val="ListParagraph"/>
        <w:numPr>
          <w:ilvl w:val="0"/>
          <w:numId w:val="1"/>
        </w:numPr>
        <w:spacing w:after="60"/>
      </w:pPr>
      <w:r>
        <w:rPr>
          <w:b/>
          <w:bCs/>
        </w:rPr>
        <w:t xml:space="preserve">Edge cases</w:t>
      </w:r>
      <w:r>
        <w:t xml:space="preserve">:</w:t>
      </w:r>
    </w:p>
    <w:p>
      <w:pPr>
        <w:pStyle w:val="ListParagraph"/>
        <w:numPr>
          <w:ilvl w:val="1"/>
          <w:numId w:val="1"/>
        </w:numPr>
        <w:spacing w:after="60"/>
      </w:pPr>
      <w:r>
        <w:t xml:space="preserve">Póliza duplicada en archivo</w:t>
      </w:r>
    </w:p>
    <w:p>
      <w:pPr>
        <w:pStyle w:val="ListParagraph"/>
        <w:numPr>
          <w:ilvl w:val="1"/>
          <w:numId w:val="1"/>
        </w:numPr>
        <w:spacing w:after="60"/>
      </w:pPr>
      <w:r>
        <w:t xml:space="preserve">Póliza bloqueada en validación</w:t>
      </w:r>
    </w:p>
    <w:p>
      <w:pPr>
        <w:pStyle w:val="ListParagraph"/>
        <w:numPr>
          <w:ilvl w:val="1"/>
          <w:numId w:val="1"/>
        </w:numPr>
        <w:spacing w:after="60"/>
      </w:pPr>
      <w:r>
        <w:t xml:space="preserve">Póliza revertida por ausencia en stock</w:t>
      </w:r>
    </w:p>
    <w:p>
      <w:pPr>
        <w:pStyle w:val="ListParagraph"/>
        <w:numPr>
          <w:ilvl w:val="0"/>
          <w:numId w:val="1"/>
        </w:numPr>
        <w:spacing w:after="60"/>
      </w:pPr>
      <w:r>
        <w:rPr>
          <w:b/>
          <w:bCs/>
        </w:rPr>
        <w:t xml:space="preserve">Métricas y dashboards</w:t>
      </w:r>
      <w:r>
        <w:t xml:space="preserve"> (futuros)</w:t>
      </w:r>
    </w:p>
    <w:p>
      <w:pPr>
        <w:pStyle w:val="ListParagraph"/>
        <w:numPr>
          <w:ilvl w:val="0"/>
          <w:numId w:val="1"/>
        </w:numPr>
        <w:spacing w:after="60"/>
      </w:pPr>
      <w:r>
        <w:rPr>
          <w:b/>
          <w:bCs/>
        </w:rPr>
        <w:t xml:space="preserve">Transiciones prohibidas</w:t>
      </w:r>
    </w:p>
    <w:p>
      <w:pPr>
        <w:pStyle w:val="ListParagraph"/>
        <w:numPr>
          <w:ilvl w:val="0"/>
          <w:numId w:val="1"/>
        </w:numPr>
        <w:spacing w:after="60"/>
      </w:pPr>
      <w:r>
        <w:rPr>
          <w:b/>
          <w:bCs/>
        </w:rPr>
        <w:t xml:space="preserve">Ejemplo completo</w:t>
      </w:r>
      <w:r>
        <w:t xml:space="preserve">: póliza con inconsistencia, revisión y cancelación</w:t>
      </w:r>
    </w:p>
    <w:p>
      <w:pPr>
        <w:spacing w:after="120"/>
      </w:pPr>
      <w:r>
        <w:rPr>
          <w:b/>
          <w:bCs/>
        </w:rPr>
        <w:t xml:space="preserve">Público objetivo</w:t>
      </w:r>
      <w:r>
        <w:t xml:space="preserve">: Desarrolladores backend, analistas de datos, operadores senior.</w:t>
      </w:r>
    </w:p>
    <w:p>
      <w:pPr>
        <w:pBdr>
          <w:bottom w:val="single" w:color="BFBFBF" w:sz="6"/>
        </w:pBdr>
        <w:spacing w:after="200" w:before="100"/>
      </w:pPr>
    </w:p>
    <w:p>
      <w:pPr>
        <w:pStyle w:val="Heading3"/>
        <w:spacing w:after="120" w:before="240"/>
      </w:pPr>
      <w:r>
        <w:t xml:space="preserve">Navegación Rápida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Pregunta</w:t>
            </w:r>
          </w:p>
        </w:tc>
        <w:tc>
          <w:tcPr>
            <w:tcW w:type="dxa" w:w="4675"/>
            <w:shd w:fill="1F3864" w:val="clear"/>
            <w:tcMar>
              <w:top w:type="dxa" w:w="60"/>
              <w:left w:type="dxa" w:w="100"/>
              <w:bottom w:type="dxa" w:w="60"/>
              <w:right w:type="dxa" w:w="100"/>
            </w:tcMar>
          </w:tcPr>
          <w:p>
            <w:r>
              <w:rPr>
                <w:b/>
                <w:bCs/>
                <w:color w:val="FFFFFF"/>
                <w:sz w:val="18"/>
                <w:szCs w:val="18"/>
              </w:rPr>
              <w:t xml:space="preserve">Documento</w:t>
            </w:r>
          </w:p>
        </w:tc>
      </w:tr>
      <w:tr>
        <w:trPr>
          <w:tblHeader w:val="false"/>
        </w:trPr>
        <w:tc>
          <w:tcPr>
            <w:tcW w:type="dxa" w:w="4675"/>
            <w:tcMar>
              <w:top w:type="dxa" w:w="60"/>
              <w:left w:type="dxa" w:w="100"/>
              <w:bottom w:type="dxa" w:w="60"/>
              <w:right w:type="dxa" w:w="100"/>
            </w:tcMar>
          </w:tcPr>
          <w:p>
            <w:r>
              <w:t xml:space="preserve">¿Cómo fluye un archivo desde SFTP a BD?</w:t>
            </w:r>
          </w:p>
        </w:tc>
        <w:tc>
          <w:tcPr>
            <w:tcW w:type="dxa" w:w="4675"/>
            <w:tcMar>
              <w:top w:type="dxa" w:w="60"/>
              <w:left w:type="dxa" w:w="100"/>
              <w:bottom w:type="dxa" w:w="60"/>
              <w:right w:type="dxa" w:w="100"/>
            </w:tcMar>
          </w:tcPr>
          <w:p>
            <w:r>
              <w:t xml:space="preserve">01-flujos-negocio.md</w:t>
            </w:r>
          </w:p>
        </w:tc>
      </w:tr>
      <w:tr>
        <w:trPr>
          <w:tblHeader w:val="false"/>
        </w:trPr>
        <w:tc>
          <w:tcPr>
            <w:tcW w:type="dxa" w:w="4675"/>
            <w:shd w:fill="F2F2F2" w:val="clear"/>
            <w:tcMar>
              <w:top w:type="dxa" w:w="60"/>
              <w:left w:type="dxa" w:w="100"/>
              <w:bottom w:type="dxa" w:w="60"/>
              <w:right w:type="dxa" w:w="100"/>
            </w:tcMar>
          </w:tcPr>
          <w:p>
            <w:r>
              <w:t xml:space="preserve">¿Cuáles son todas las validaciones?</w:t>
            </w:r>
          </w:p>
        </w:tc>
        <w:tc>
          <w:tcPr>
            <w:tcW w:type="dxa" w:w="4675"/>
            <w:shd w:fill="F2F2F2" w:val="clear"/>
            <w:tcMar>
              <w:top w:type="dxa" w:w="60"/>
              <w:left w:type="dxa" w:w="100"/>
              <w:bottom w:type="dxa" w:w="60"/>
              <w:right w:type="dxa" w:w="100"/>
            </w:tcMar>
          </w:tcPr>
          <w:p>
            <w:r>
              <w:t xml:space="preserve">02-reglas-validacion.md</w:t>
            </w:r>
          </w:p>
        </w:tc>
      </w:tr>
      <w:tr>
        <w:trPr>
          <w:tblHeader w:val="false"/>
        </w:trPr>
        <w:tc>
          <w:tcPr>
            <w:tcW w:type="dxa" w:w="4675"/>
            <w:tcMar>
              <w:top w:type="dxa" w:w="60"/>
              <w:left w:type="dxa" w:w="100"/>
              <w:bottom w:type="dxa" w:w="60"/>
              <w:right w:type="dxa" w:w="100"/>
            </w:tcMar>
          </w:tcPr>
          <w:p>
            <w:r>
              <w:t xml:space="preserve">¿Qué pasa si...? (casos reales)</w:t>
            </w:r>
          </w:p>
        </w:tc>
        <w:tc>
          <w:tcPr>
            <w:tcW w:type="dxa" w:w="4675"/>
            <w:tcMar>
              <w:top w:type="dxa" w:w="60"/>
              <w:left w:type="dxa" w:w="100"/>
              <w:bottom w:type="dxa" w:w="60"/>
              <w:right w:type="dxa" w:w="100"/>
            </w:tcMar>
          </w:tcPr>
          <w:p>
            <w:r>
              <w:t xml:space="preserve">03-casos-uso.md</w:t>
            </w:r>
          </w:p>
        </w:tc>
      </w:tr>
      <w:tr>
        <w:trPr>
          <w:tblHeader w:val="false"/>
        </w:trPr>
        <w:tc>
          <w:tcPr>
            <w:tcW w:type="dxa" w:w="4675"/>
            <w:shd w:fill="F2F2F2" w:val="clear"/>
            <w:tcMar>
              <w:top w:type="dxa" w:w="60"/>
              <w:left w:type="dxa" w:w="100"/>
              <w:bottom w:type="dxa" w:w="60"/>
              <w:right w:type="dxa" w:w="100"/>
            </w:tcMar>
          </w:tcPr>
          <w:p>
            <w:r>
              <w:t xml:space="preserve">¿Qué endpoints existen?</w:t>
            </w:r>
          </w:p>
        </w:tc>
        <w:tc>
          <w:tcPr>
            <w:tcW w:type="dxa" w:w="4675"/>
            <w:shd w:fill="F2F2F2" w:val="clear"/>
            <w:tcMar>
              <w:top w:type="dxa" w:w="60"/>
              <w:left w:type="dxa" w:w="100"/>
              <w:bottom w:type="dxa" w:w="60"/>
              <w:right w:type="dxa" w:w="100"/>
            </w:tcMar>
          </w:tcPr>
          <w:p>
            <w:r>
              <w:t xml:space="preserve">04-api-endpoints.md</w:t>
            </w:r>
          </w:p>
        </w:tc>
      </w:tr>
      <w:tr>
        <w:trPr>
          <w:tblHeader w:val="false"/>
        </w:trPr>
        <w:tc>
          <w:tcPr>
            <w:tcW w:type="dxa" w:w="4675"/>
            <w:tcMar>
              <w:top w:type="dxa" w:w="60"/>
              <w:left w:type="dxa" w:w="100"/>
              <w:bottom w:type="dxa" w:w="60"/>
              <w:right w:type="dxa" w:w="100"/>
            </w:tcMar>
          </w:tcPr>
          <w:p>
            <w:r>
              <w:t xml:space="preserve">¿Cómo se mapean las columnas XLSX?</w:t>
            </w:r>
          </w:p>
        </w:tc>
        <w:tc>
          <w:tcPr>
            <w:tcW w:type="dxa" w:w="4675"/>
            <w:tcMar>
              <w:top w:type="dxa" w:w="60"/>
              <w:left w:type="dxa" w:w="100"/>
              <w:bottom w:type="dxa" w:w="60"/>
              <w:right w:type="dxa" w:w="100"/>
            </w:tcMar>
          </w:tcPr>
          <w:p>
            <w:r>
              <w:t xml:space="preserve">05-mapeos-columnas.md</w:t>
            </w:r>
          </w:p>
        </w:tc>
      </w:tr>
      <w:tr>
        <w:trPr>
          <w:tblHeader w:val="false"/>
        </w:trPr>
        <w:tc>
          <w:tcPr>
            <w:tcW w:type="dxa" w:w="4675"/>
            <w:shd w:fill="F2F2F2" w:val="clear"/>
            <w:tcMar>
              <w:top w:type="dxa" w:w="60"/>
              <w:left w:type="dxa" w:w="100"/>
              <w:bottom w:type="dxa" w:w="60"/>
              <w:right w:type="dxa" w:w="100"/>
            </w:tcMar>
          </w:tcPr>
          <w:p>
            <w:r>
              <w:t xml:space="preserve">¿Cuál es el ciclo de vida de una póliza?</w:t>
            </w:r>
          </w:p>
        </w:tc>
        <w:tc>
          <w:tcPr>
            <w:tcW w:type="dxa" w:w="4675"/>
            <w:shd w:fill="F2F2F2" w:val="clear"/>
            <w:tcMar>
              <w:top w:type="dxa" w:w="60"/>
              <w:left w:type="dxa" w:w="100"/>
              <w:bottom w:type="dxa" w:w="60"/>
              <w:right w:type="dxa" w:w="100"/>
            </w:tcMar>
          </w:tcPr>
          <w:p>
            <w:r>
              <w:t xml:space="preserve">06-ciclo-vida-poliza.md</w:t>
            </w:r>
          </w:p>
        </w:tc>
      </w:tr>
    </w:tbl>
    <w:p>
      <w:pPr>
        <w:spacing w:after="120"/>
      </w:pPr>
    </w:p>
    <w:p>
      <w:pPr>
        <w:pBdr>
          <w:bottom w:val="single" w:color="BFBFBF" w:sz="6"/>
        </w:pBdr>
        <w:spacing w:after="200" w:before="100"/>
      </w:pPr>
    </w:p>
    <w:p>
      <w:pPr>
        <w:pStyle w:val="Heading3"/>
        <w:spacing w:after="120" w:before="240"/>
      </w:pPr>
      <w:r>
        <w:t xml:space="preserve">Características Generales</w:t>
      </w:r>
    </w:p>
    <w:p>
      <w:pPr>
        <w:pStyle w:val="Heading4"/>
        <w:spacing w:after="120" w:before="240"/>
      </w:pPr>
      <w:r>
        <w:t xml:space="preserve">Cobertura de Productos</w:t>
      </w:r>
    </w:p>
    <w:p>
      <w:pPr>
        <w:pStyle w:val="ListParagraph"/>
        <w:numPr>
          <w:ilvl w:val="0"/>
          <w:numId w:val="1"/>
        </w:numPr>
        <w:spacing w:after="60"/>
      </w:pPr>
      <w:r>
        <w:rPr>
          <w:b/>
          <w:bCs/>
        </w:rPr>
        <w:t xml:space="preserve">MAPFRE</w:t>
      </w:r>
      <w:r>
        <w:t xml:space="preserve">: 5 formatos (Vida Voluntario, AP Menores, AP Cáncer, Stock, Anulación)</w:t>
      </w:r>
    </w:p>
    <w:p>
      <w:pPr>
        <w:pStyle w:val="ListParagraph"/>
        <w:numPr>
          <w:ilvl w:val="0"/>
          <w:numId w:val="1"/>
        </w:numPr>
        <w:spacing w:after="60"/>
      </w:pPr>
      <w:r>
        <w:rPr>
          <w:b/>
          <w:bCs/>
        </w:rPr>
        <w:t xml:space="preserve">BOLÍVAR</w:t>
      </w:r>
      <w:r>
        <w:t xml:space="preserve">: 3 familias de productos (Deudores Banco, ESAL, Stock) × 2 variantes (Micro/Pyme)</w:t>
      </w:r>
    </w:p>
    <w:p>
      <w:pPr>
        <w:pStyle w:val="ListParagraph"/>
        <w:numPr>
          <w:ilvl w:val="0"/>
          <w:numId w:val="1"/>
        </w:numPr>
        <w:spacing w:after="60"/>
      </w:pPr>
      <w:r>
        <w:rPr>
          <w:b/>
          <w:bCs/>
        </w:rPr>
        <w:t xml:space="preserve">Total</w:t>
      </w:r>
      <w:r>
        <w:t xml:space="preserve">: 8 flujos únicos documentados</w:t>
      </w:r>
    </w:p>
    <w:p>
      <w:pPr>
        <w:pStyle w:val="Heading4"/>
        <w:spacing w:after="120" w:before="240"/>
      </w:pPr>
      <w:r>
        <w:t xml:space="preserve">Validaciones Documentadas</w:t>
      </w:r>
    </w:p>
    <w:p>
      <w:pPr>
        <w:pStyle w:val="ListParagraph"/>
        <w:numPr>
          <w:ilvl w:val="0"/>
          <w:numId w:val="1"/>
        </w:numPr>
        <w:spacing w:after="60"/>
      </w:pPr>
      <w:r>
        <w:rPr>
          <w:b/>
          <w:bCs/>
        </w:rPr>
        <w:t xml:space="preserve">34 reglas de validación</w:t>
      </w:r>
      <w:r>
        <w:t xml:space="preserve"> con etiquetas diferenciadas</w:t>
      </w:r>
    </w:p>
    <w:p>
      <w:pPr>
        <w:pStyle w:val="ListParagraph"/>
        <w:numPr>
          <w:ilvl w:val="0"/>
          <w:numId w:val="1"/>
        </w:numPr>
        <w:spacing w:after="60"/>
      </w:pPr>
      <w:r>
        <w:rPr>
          <w:b/>
          <w:bCs/>
        </w:rPr>
        <w:t xml:space="preserve">Duplicados, integridad referencial, lógica de negocio</w:t>
      </w:r>
    </w:p>
    <w:p>
      <w:pPr>
        <w:pStyle w:val="ListParagraph"/>
        <w:numPr>
          <w:ilvl w:val="0"/>
          <w:numId w:val="1"/>
        </w:numPr>
        <w:spacing w:after="60"/>
      </w:pPr>
      <w:r>
        <w:rPr>
          <w:b/>
          <w:bCs/>
        </w:rPr>
        <w:t xml:space="preserve">Gate crítico</w:t>
      </w:r>
      <w:r>
        <w:t xml:space="preserve">: por qué falla el archivo entero si hay 1 bloqueador</w:t>
      </w:r>
    </w:p>
    <w:p>
      <w:pPr>
        <w:pStyle w:val="Heading4"/>
        <w:spacing w:after="120" w:before="240"/>
      </w:pPr>
      <w:r>
        <w:t xml:space="preserve">Casos de Uso</w:t>
      </w:r>
    </w:p>
    <w:p>
      <w:pPr>
        <w:pStyle w:val="ListParagraph"/>
        <w:numPr>
          <w:ilvl w:val="0"/>
          <w:numId w:val="1"/>
        </w:numPr>
        <w:spacing w:after="60"/>
      </w:pPr>
      <w:r>
        <w:rPr>
          <w:b/>
          <w:bCs/>
        </w:rPr>
        <w:t xml:space="preserve">9 escenarios reales</w:t>
      </w:r>
      <w:r>
        <w:t xml:space="preserve">: desde éxito hasta SFTP timeout</w:t>
      </w:r>
    </w:p>
    <w:p>
      <w:pPr>
        <w:pStyle w:val="ListParagraph"/>
        <w:numPr>
          <w:ilvl w:val="0"/>
          <w:numId w:val="1"/>
        </w:numPr>
        <w:spacing w:after="60"/>
      </w:pPr>
      <w:r>
        <w:rPr>
          <w:b/>
          <w:bCs/>
        </w:rPr>
        <w:t xml:space="preserve">Código y pseudocódigo</w:t>
      </w:r>
      <w:r>
        <w:t xml:space="preserve"> para cada paso</w:t>
      </w:r>
    </w:p>
    <w:p>
      <w:pPr>
        <w:pStyle w:val="ListParagraph"/>
        <w:numPr>
          <w:ilvl w:val="0"/>
          <w:numId w:val="1"/>
        </w:numPr>
        <w:spacing w:after="60"/>
      </w:pPr>
      <w:r>
        <w:rPr>
          <w:b/>
          <w:bCs/>
        </w:rPr>
        <w:t xml:space="preserve">Salidas JSON, emails, estado final</w:t>
      </w:r>
    </w:p>
    <w:p>
      <w:pPr>
        <w:pStyle w:val="Heading4"/>
        <w:spacing w:after="120" w:before="240"/>
      </w:pPr>
      <w:r>
        <w:t xml:space="preserve">API Completamente Especificada</w:t>
      </w:r>
    </w:p>
    <w:p>
      <w:pPr>
        <w:pStyle w:val="ListParagraph"/>
        <w:numPr>
          <w:ilvl w:val="0"/>
          <w:numId w:val="1"/>
        </w:numPr>
        <w:spacing w:after="60"/>
      </w:pPr>
      <w:r>
        <w:rPr>
          <w:b/>
          <w:bCs/>
        </w:rPr>
        <w:t xml:space="preserve">11 endpoints</w:t>
      </w:r>
      <w:r>
        <w:t xml:space="preserve"> con parámetros, responses, códigos HTTP</w:t>
      </w:r>
    </w:p>
    <w:p>
      <w:pPr>
        <w:pStyle w:val="ListParagraph"/>
        <w:numPr>
          <w:ilvl w:val="0"/>
          <w:numId w:val="1"/>
        </w:numPr>
        <w:spacing w:after="60"/>
      </w:pPr>
      <w:r>
        <w:rPr>
          <w:b/>
          <w:bCs/>
        </w:rPr>
        <w:t xml:space="preserve">Ejemplos prácticos</w:t>
      </w:r>
      <w:r>
        <w:t xml:space="preserve"> de uso end-to-end</w:t>
      </w:r>
    </w:p>
    <w:p>
      <w:pPr>
        <w:pStyle w:val="ListParagraph"/>
        <w:numPr>
          <w:ilvl w:val="0"/>
          <w:numId w:val="1"/>
        </w:numPr>
        <w:spacing w:after="60"/>
      </w:pPr>
      <w:r>
        <w:rPr>
          <w:b/>
          <w:bCs/>
        </w:rPr>
        <w:t xml:space="preserve">Paginación, filtros, búsqueda avanzada</w:t>
      </w:r>
    </w:p>
    <w:p>
      <w:pPr>
        <w:pStyle w:val="Heading4"/>
        <w:spacing w:after="120" w:before="240"/>
      </w:pPr>
      <w:r>
        <w:t xml:space="preserve">Auditoría y Ciclo de Vida</w:t>
      </w:r>
    </w:p>
    <w:p>
      <w:pPr>
        <w:pStyle w:val="ListParagraph"/>
        <w:numPr>
          <w:ilvl w:val="0"/>
          <w:numId w:val="1"/>
        </w:numPr>
        <w:spacing w:after="60"/>
      </w:pPr>
      <w:r>
        <w:rPr>
          <w:b/>
          <w:bCs/>
        </w:rPr>
        <w:t xml:space="preserve">4 estados de póliza</w:t>
      </w:r>
      <w:r>
        <w:t xml:space="preserve"> con transiciones permitidas</w:t>
      </w:r>
    </w:p>
    <w:p>
      <w:pPr>
        <w:pStyle w:val="ListParagraph"/>
        <w:numPr>
          <w:ilvl w:val="0"/>
          <w:numId w:val="1"/>
        </w:numPr>
        <w:spacing w:after="60"/>
      </w:pPr>
      <w:r>
        <w:rPr>
          <w:b/>
          <w:bCs/>
        </w:rPr>
        <w:t xml:space="preserve">Auditoría completa</w:t>
      </w:r>
      <w:r>
        <w:t xml:space="preserve"> de todas las acciones</w:t>
      </w:r>
    </w:p>
    <w:p>
      <w:pPr>
        <w:pStyle w:val="ListParagraph"/>
        <w:numPr>
          <w:ilvl w:val="0"/>
          <w:numId w:val="1"/>
        </w:numPr>
        <w:spacing w:after="60"/>
      </w:pPr>
      <w:r>
        <w:rPr>
          <w:b/>
          <w:bCs/>
        </w:rPr>
        <w:t xml:space="preserve">Queries ejemplificadas</w:t>
      </w:r>
    </w:p>
    <w:p>
      <w:pPr>
        <w:pBdr>
          <w:bottom w:val="single" w:color="BFBFBF" w:sz="6"/>
        </w:pBdr>
        <w:spacing w:after="200" w:before="100"/>
      </w:pPr>
    </w:p>
    <w:p>
      <w:pPr>
        <w:pStyle w:val="Heading3"/>
        <w:spacing w:after="120" w:before="240"/>
      </w:pPr>
      <w:r>
        <w:t xml:space="preserve">Cómo Usar Esta Documentación</w:t>
      </w:r>
    </w:p>
    <w:p>
      <w:pPr>
        <w:pStyle w:val="Heading4"/>
        <w:spacing w:after="120" w:before="240"/>
      </w:pPr>
      <w:r>
        <w:t xml:space="preserve">Para Product Managers / Stakeholders</w:t>
      </w:r>
    </w:p>
    <w:p>
      <w:pPr>
        <w:pStyle w:val="ListParagraph"/>
        <w:numPr>
          <w:ilvl w:val="0"/>
          <w:numId w:val="14"/>
        </w:numPr>
        <w:spacing w:after="60"/>
      </w:pPr>
      <w:r>
        <w:t xml:space="preserve">Leer </w:t>
      </w:r>
      <w:r>
        <w:rPr>
          <w:b/>
          <w:bCs/>
        </w:rPr>
        <w:t xml:space="preserve">01-flujos-negocio.md</w:t>
      </w:r>
      <w:r>
        <w:t xml:space="preserve"> para entender end-to-end</w:t>
      </w:r>
    </w:p>
    <w:p>
      <w:pPr>
        <w:pStyle w:val="ListParagraph"/>
        <w:numPr>
          <w:ilvl w:val="0"/>
          <w:numId w:val="14"/>
        </w:numPr>
        <w:spacing w:after="60"/>
      </w:pPr>
      <w:r>
        <w:t xml:space="preserve">Leer </w:t>
      </w:r>
      <w:r>
        <w:rPr>
          <w:b/>
          <w:bCs/>
        </w:rPr>
        <w:t xml:space="preserve">03-casos-uso.md</w:t>
      </w:r>
      <w:r>
        <w:t xml:space="preserve"> para ver ejemplos concretos</w:t>
      </w:r>
    </w:p>
    <w:p>
      <w:pPr>
        <w:pStyle w:val="Heading4"/>
        <w:spacing w:after="120" w:before="240"/>
      </w:pPr>
      <w:r>
        <w:t xml:space="preserve">Para Desarrolladores Backend</w:t>
      </w:r>
    </w:p>
    <w:p>
      <w:pPr>
        <w:pStyle w:val="ListParagraph"/>
        <w:numPr>
          <w:ilvl w:val="0"/>
          <w:numId w:val="15"/>
        </w:numPr>
        <w:spacing w:after="60"/>
      </w:pPr>
      <w:r>
        <w:t xml:space="preserve">Leer </w:t>
      </w:r>
      <w:r>
        <w:rPr>
          <w:b/>
          <w:bCs/>
        </w:rPr>
        <w:t xml:space="preserve">02-reglas-validacion.md</w:t>
      </w:r>
      <w:r>
        <w:t xml:space="preserve"> para reglas de negocio</w:t>
      </w:r>
    </w:p>
    <w:p>
      <w:pPr>
        <w:pStyle w:val="ListParagraph"/>
        <w:numPr>
          <w:ilvl w:val="0"/>
          <w:numId w:val="15"/>
        </w:numPr>
        <w:spacing w:after="60"/>
      </w:pPr>
      <w:r>
        <w:t xml:space="preserve">Leer </w:t>
      </w:r>
      <w:r>
        <w:rPr>
          <w:b/>
          <w:bCs/>
        </w:rPr>
        <w:t xml:space="preserve">05-mapeos-columnas.md</w:t>
      </w:r>
      <w:r>
        <w:t xml:space="preserve"> para transformaciones de datos</w:t>
      </w:r>
    </w:p>
    <w:p>
      <w:pPr>
        <w:pStyle w:val="ListParagraph"/>
        <w:numPr>
          <w:ilvl w:val="0"/>
          <w:numId w:val="15"/>
        </w:numPr>
        <w:spacing w:after="60"/>
      </w:pPr>
      <w:r>
        <w:t xml:space="preserve">Leer </w:t>
      </w:r>
      <w:r>
        <w:rPr>
          <w:b/>
          <w:bCs/>
        </w:rPr>
        <w:t xml:space="preserve">06-ciclo-vida-poliza.md</w:t>
      </w:r>
      <w:r>
        <w:t xml:space="preserve"> para auditoría y estados</w:t>
      </w:r>
    </w:p>
    <w:p>
      <w:pPr>
        <w:pStyle w:val="Heading4"/>
        <w:spacing w:after="120" w:before="240"/>
      </w:pPr>
      <w:r>
        <w:t xml:space="preserve">Para Desarrolladores Frontend / API Consumers</w:t>
      </w:r>
    </w:p>
    <w:p>
      <w:pPr>
        <w:pStyle w:val="ListParagraph"/>
        <w:numPr>
          <w:ilvl w:val="0"/>
          <w:numId w:val="16"/>
        </w:numPr>
        <w:spacing w:after="60"/>
      </w:pPr>
      <w:r>
        <w:t xml:space="preserve">Leer </w:t>
      </w:r>
      <w:r>
        <w:rPr>
          <w:b/>
          <w:bCs/>
        </w:rPr>
        <w:t xml:space="preserve">04-api-endpoints.md</w:t>
      </w:r>
      <w:r>
        <w:t xml:space="preserve"> completamente</w:t>
      </w:r>
    </w:p>
    <w:p>
      <w:pPr>
        <w:pStyle w:val="ListParagraph"/>
        <w:numPr>
          <w:ilvl w:val="0"/>
          <w:numId w:val="16"/>
        </w:numPr>
        <w:spacing w:after="60"/>
      </w:pPr>
      <w:r>
        <w:t xml:space="preserve">Consultar </w:t>
      </w:r>
      <w:r>
        <w:rPr>
          <w:b/>
          <w:bCs/>
        </w:rPr>
        <w:t xml:space="preserve">01-flujos-negocio.md</w:t>
      </w:r>
      <w:r>
        <w:t xml:space="preserve"> para contexto</w:t>
      </w:r>
    </w:p>
    <w:p>
      <w:pPr>
        <w:pStyle w:val="Heading4"/>
        <w:spacing w:after="120" w:before="240"/>
      </w:pPr>
      <w:r>
        <w:t xml:space="preserve">Para QA / Testers</w:t>
      </w:r>
    </w:p>
    <w:p>
      <w:pPr>
        <w:pStyle w:val="ListParagraph"/>
        <w:numPr>
          <w:ilvl w:val="0"/>
          <w:numId w:val="17"/>
        </w:numPr>
        <w:spacing w:after="60"/>
      </w:pPr>
      <w:r>
        <w:t xml:space="preserve">Leer </w:t>
      </w:r>
      <w:r>
        <w:rPr>
          <w:b/>
          <w:bCs/>
        </w:rPr>
        <w:t xml:space="preserve">03-casos-uso.md</w:t>
      </w:r>
      <w:r>
        <w:t xml:space="preserve"> para crear test cases</w:t>
      </w:r>
    </w:p>
    <w:p>
      <w:pPr>
        <w:pStyle w:val="ListParagraph"/>
        <w:numPr>
          <w:ilvl w:val="0"/>
          <w:numId w:val="17"/>
        </w:numPr>
        <w:spacing w:after="60"/>
      </w:pPr>
      <w:r>
        <w:t xml:space="preserve">Leer </w:t>
      </w:r>
      <w:r>
        <w:rPr>
          <w:b/>
          <w:bCs/>
        </w:rPr>
        <w:t xml:space="preserve">02-reglas-validacion.md</w:t>
      </w:r>
      <w:r>
        <w:t xml:space="preserve"> para validaciones edge case</w:t>
      </w:r>
    </w:p>
    <w:p>
      <w:pPr>
        <w:pStyle w:val="ListParagraph"/>
        <w:numPr>
          <w:ilvl w:val="0"/>
          <w:numId w:val="17"/>
        </w:numPr>
        <w:spacing w:after="60"/>
      </w:pPr>
      <w:r>
        <w:t xml:space="preserve">Consultar </w:t>
      </w:r>
      <w:r>
        <w:rPr>
          <w:b/>
          <w:bCs/>
        </w:rPr>
        <w:t xml:space="preserve">04-api-endpoints.md</w:t>
      </w:r>
      <w:r>
        <w:t xml:space="preserve"> para request/response validation</w:t>
      </w:r>
    </w:p>
    <w:p>
      <w:pPr>
        <w:pStyle w:val="Heading4"/>
        <w:spacing w:after="120" w:before="240"/>
      </w:pPr>
      <w:r>
        <w:t xml:space="preserve">Para Operadores</w:t>
      </w:r>
    </w:p>
    <w:p>
      <w:pPr>
        <w:pStyle w:val="ListParagraph"/>
        <w:numPr>
          <w:ilvl w:val="0"/>
          <w:numId w:val="18"/>
        </w:numPr>
        <w:spacing w:after="60"/>
      </w:pPr>
      <w:r>
        <w:t xml:space="preserve">Leer </w:t>
      </w:r>
      <w:r>
        <w:rPr>
          <w:b/>
          <w:bCs/>
        </w:rPr>
        <w:t xml:space="preserve">01-flujos-negocio.md</w:t>
      </w:r>
      <w:r>
        <w:t xml:space="preserve"> (secciones de estados de archivo)</w:t>
      </w:r>
    </w:p>
    <w:p>
      <w:pPr>
        <w:pStyle w:val="ListParagraph"/>
        <w:numPr>
          <w:ilvl w:val="0"/>
          <w:numId w:val="18"/>
        </w:numPr>
        <w:spacing w:after="60"/>
      </w:pPr>
      <w:r>
        <w:t xml:space="preserve">Leer </w:t>
      </w:r>
      <w:r>
        <w:rPr>
          <w:b/>
          <w:bCs/>
        </w:rPr>
        <w:t xml:space="preserve">03-casos-uso.md</w:t>
      </w:r>
      <w:r>
        <w:t xml:space="preserve"> para entender qué puede fallar</w:t>
      </w:r>
    </w:p>
    <w:p>
      <w:pPr>
        <w:pStyle w:val="ListParagraph"/>
        <w:numPr>
          <w:ilvl w:val="0"/>
          <w:numId w:val="18"/>
        </w:numPr>
        <w:spacing w:after="60"/>
      </w:pPr>
      <w:r>
        <w:t xml:space="preserve">Leer </w:t>
      </w:r>
      <w:r>
        <w:rPr>
          <w:b/>
          <w:bCs/>
        </w:rPr>
        <w:t xml:space="preserve">06-ciclo-vida-poliza.md</w:t>
      </w:r>
      <w:r>
        <w:t xml:space="preserve"> (sección de transiciones)</w:t>
      </w:r>
    </w:p>
    <w:p>
      <w:pPr>
        <w:pBdr>
          <w:bottom w:val="single" w:color="BFBFBF" w:sz="6"/>
        </w:pBdr>
        <w:spacing w:after="200" w:before="100"/>
      </w:pPr>
    </w:p>
    <w:p>
      <w:pPr>
        <w:pStyle w:val="Heading3"/>
        <w:spacing w:after="120" w:before="240"/>
      </w:pPr>
      <w:r>
        <w:t xml:space="preserve">Estándares de Documentación</w:t>
      </w:r>
    </w:p>
    <w:p>
      <w:pPr>
        <w:pStyle w:val="Heading4"/>
        <w:spacing w:after="120" w:before="240"/>
      </w:pPr>
      <w:r>
        <w:t xml:space="preserve">Formato</w:t>
      </w:r>
    </w:p>
    <w:p>
      <w:pPr>
        <w:pStyle w:val="ListParagraph"/>
        <w:numPr>
          <w:ilvl w:val="0"/>
          <w:numId w:val="1"/>
        </w:numPr>
        <w:spacing w:after="60"/>
      </w:pPr>
      <w:r>
        <w:t xml:space="preserve">Markdown (.md) con estructura clara (H1, H2, H3, etc.)</w:t>
      </w:r>
    </w:p>
    <w:p>
      <w:pPr>
        <w:pStyle w:val="ListParagraph"/>
        <w:numPr>
          <w:ilvl w:val="0"/>
          <w:numId w:val="1"/>
        </w:numPr>
        <w:spacing w:after="60"/>
      </w:pPr>
      <w:r>
        <w:t xml:space="preserve">Tablas para comparativas y resúmenes</w:t>
      </w:r>
    </w:p>
    <w:p>
      <w:pPr>
        <w:pStyle w:val="ListParagraph"/>
        <w:numPr>
          <w:ilvl w:val="0"/>
          <w:numId w:val="1"/>
        </w:numPr>
        <w:spacing w:after="60"/>
      </w:pPr>
      <w:r>
        <w:t xml:space="preserve">JSON/pseudocódigo para ejemplos técnicos</w:t>
      </w:r>
    </w:p>
    <w:p>
      <w:pPr>
        <w:pStyle w:val="ListParagraph"/>
        <w:numPr>
          <w:ilvl w:val="0"/>
          <w:numId w:val="1"/>
        </w:numPr>
        <w:spacing w:after="60"/>
      </w:pPr>
      <w:r>
        <w:t xml:space="preserve">Diagramas ASCII para flujos visuales</w:t>
      </w:r>
    </w:p>
    <w:p>
      <w:pPr>
        <w:pStyle w:val="Heading4"/>
        <w:spacing w:after="120" w:before="240"/>
      </w:pPr>
      <w:r>
        <w:t xml:space="preserve">Lenguaje</w:t>
      </w:r>
    </w:p>
    <w:p>
      <w:pPr>
        <w:pStyle w:val="ListParagraph"/>
        <w:numPr>
          <w:ilvl w:val="0"/>
          <w:numId w:val="1"/>
        </w:numPr>
        <w:spacing w:after="60"/>
      </w:pPr>
      <w:r>
        <w:rPr>
          <w:b/>
          <w:bCs/>
        </w:rPr>
        <w:t xml:space="preserve">Español</w:t>
      </w:r>
      <w:r>
        <w:t xml:space="preserve"> para textos, comentarios y ejemplos user-facing</w:t>
      </w:r>
    </w:p>
    <w:p>
      <w:pPr>
        <w:pStyle w:val="ListParagraph"/>
        <w:numPr>
          <w:ilvl w:val="0"/>
          <w:numId w:val="1"/>
        </w:numPr>
        <w:spacing w:after="60"/>
      </w:pPr>
      <w:r>
        <w:rPr>
          <w:b/>
          <w:bCs/>
        </w:rPr>
        <w:t xml:space="preserve">Inglés</w:t>
      </w:r>
      <w:r>
        <w:t xml:space="preserve"> en nombres de campos, códigos, constantes (ej: </w:t>
      </w:r>
      <w:r>
        <w:rPr>
          <w:rFonts w:ascii="Consolas" w:cs="Consolas" w:eastAsia="Consolas" w:hAnsi="Consolas"/>
          <w:sz w:val="19"/>
          <w:szCs w:val="19"/>
          <w:shd w:fill="F0F0F0" w:val="clear"/>
        </w:rPr>
        <w:t xml:space="preserve">ACTIVE</w:t>
      </w:r>
      <w:r>
        <w:t xml:space="preserve">, </w:t>
      </w:r>
      <w:r>
        <w:rPr>
          <w:rFonts w:ascii="Consolas" w:cs="Consolas" w:eastAsia="Consolas" w:hAnsi="Consolas"/>
          <w:sz w:val="19"/>
          <w:szCs w:val="19"/>
          <w:shd w:fill="F0F0F0" w:val="clear"/>
        </w:rPr>
        <w:t xml:space="preserve">CANCELLED</w:t>
      </w:r>
      <w:r>
        <w:t xml:space="preserve">, </w:t>
      </w:r>
      <w:r>
        <w:rPr>
          <w:rFonts w:ascii="Consolas" w:cs="Consolas" w:eastAsia="Consolas" w:hAnsi="Consolas"/>
          <w:sz w:val="19"/>
          <w:szCs w:val="19"/>
          <w:shd w:fill="F0F0F0" w:val="clear"/>
        </w:rPr>
        <w:t xml:space="preserve">identification_number</w:t>
      </w:r>
      <w:r>
        <w:t xml:space="preserve">)</w:t>
      </w:r>
    </w:p>
    <w:p>
      <w:pPr>
        <w:pStyle w:val="ListParagraph"/>
        <w:numPr>
          <w:ilvl w:val="0"/>
          <w:numId w:val="1"/>
        </w:numPr>
        <w:spacing w:after="60"/>
      </w:pPr>
      <w:r>
        <w:rPr>
          <w:b/>
          <w:bCs/>
        </w:rPr>
        <w:t xml:space="preserve">Legible para stakeholders no técnicos</w:t>
      </w:r>
      <w:r>
        <w:t xml:space="preserve"> donde aplique</w:t>
      </w:r>
    </w:p>
    <w:p>
      <w:pPr>
        <w:pStyle w:val="Heading4"/>
        <w:spacing w:after="120" w:before="240"/>
      </w:pPr>
      <w:r>
        <w:t xml:space="preserve">Exhaustividad</w:t>
      </w:r>
    </w:p>
    <w:p>
      <w:pPr>
        <w:pStyle w:val="ListParagraph"/>
        <w:numPr>
          <w:ilvl w:val="0"/>
          <w:numId w:val="1"/>
        </w:numPr>
        <w:spacing w:after="60"/>
      </w:pPr>
      <w:r>
        <w:t xml:space="preserve">Cada endpoint completamente especificado (request, response, ejemplos)</w:t>
      </w:r>
    </w:p>
    <w:p>
      <w:pPr>
        <w:pStyle w:val="ListParagraph"/>
        <w:numPr>
          <w:ilvl w:val="0"/>
          <w:numId w:val="1"/>
        </w:numPr>
        <w:spacing w:after="60"/>
      </w:pPr>
      <w:r>
        <w:t xml:space="preserve">Cada validación con código técnico, etiqueta, y descripción</w:t>
      </w:r>
    </w:p>
    <w:p>
      <w:pPr>
        <w:pStyle w:val="ListParagraph"/>
        <w:numPr>
          <w:ilvl w:val="0"/>
          <w:numId w:val="1"/>
        </w:numPr>
        <w:spacing w:after="60"/>
      </w:pPr>
      <w:r>
        <w:t xml:space="preserve">Cada producto con casos de éxito y error</w:t>
      </w:r>
    </w:p>
    <w:p>
      <w:pPr>
        <w:pBdr>
          <w:bottom w:val="single" w:color="BFBFBF" w:sz="6"/>
        </w:pBdr>
        <w:spacing w:after="200" w:before="100"/>
      </w:pPr>
    </w:p>
    <w:p>
      <w:pPr>
        <w:pStyle w:val="Heading3"/>
        <w:spacing w:after="120" w:before="240"/>
      </w:pPr>
      <w:r>
        <w:t xml:space="preserve">Convenciones Utilizadas</w:t>
      </w:r>
    </w:p>
    <w:p>
      <w:pPr>
        <w:pStyle w:val="Heading4"/>
        <w:spacing w:after="120" w:before="240"/>
      </w:pPr>
      <w:r>
        <w:t xml:space="preserve">Status Codes HTTP</w:t>
      </w:r>
    </w:p>
    <w:p>
      <w:pPr>
        <w:pStyle w:val="ListParagraph"/>
        <w:numPr>
          <w:ilvl w:val="0"/>
          <w:numId w:val="1"/>
        </w:numPr>
        <w:spacing w:after="60"/>
      </w:pPr>
      <w:r>
        <w:rPr>
          <w:rFonts w:ascii="Consolas" w:cs="Consolas" w:eastAsia="Consolas" w:hAnsi="Consolas"/>
          <w:sz w:val="19"/>
          <w:szCs w:val="19"/>
          <w:shd w:fill="F0F0F0" w:val="clear"/>
        </w:rPr>
        <w:t xml:space="preserve">200</w:t>
      </w:r>
      <w:r>
        <w:t xml:space="preserve"> — Éxito</w:t>
      </w:r>
    </w:p>
    <w:p>
      <w:pPr>
        <w:pStyle w:val="ListParagraph"/>
        <w:numPr>
          <w:ilvl w:val="0"/>
          <w:numId w:val="1"/>
        </w:numPr>
        <w:spacing w:after="60"/>
      </w:pPr>
      <w:r>
        <w:rPr>
          <w:rFonts w:ascii="Consolas" w:cs="Consolas" w:eastAsia="Consolas" w:hAnsi="Consolas"/>
          <w:sz w:val="19"/>
          <w:szCs w:val="19"/>
          <w:shd w:fill="F0F0F0" w:val="clear"/>
        </w:rPr>
        <w:t xml:space="preserve">400</w:t>
      </w:r>
      <w:r>
        <w:t xml:space="preserve"> — Bad Request (parámetros inválidos)</w:t>
      </w:r>
    </w:p>
    <w:p>
      <w:pPr>
        <w:pStyle w:val="ListParagraph"/>
        <w:numPr>
          <w:ilvl w:val="0"/>
          <w:numId w:val="1"/>
        </w:numPr>
        <w:spacing w:after="60"/>
      </w:pPr>
      <w:r>
        <w:rPr>
          <w:rFonts w:ascii="Consolas" w:cs="Consolas" w:eastAsia="Consolas" w:hAnsi="Consolas"/>
          <w:sz w:val="19"/>
          <w:szCs w:val="19"/>
          <w:shd w:fill="F0F0F0" w:val="clear"/>
        </w:rPr>
        <w:t xml:space="preserve">404</w:t>
      </w:r>
      <w:r>
        <w:t xml:space="preserve"> — Not Found</w:t>
      </w:r>
    </w:p>
    <w:p>
      <w:pPr>
        <w:pStyle w:val="ListParagraph"/>
        <w:numPr>
          <w:ilvl w:val="0"/>
          <w:numId w:val="1"/>
        </w:numPr>
        <w:spacing w:after="60"/>
      </w:pPr>
      <w:r>
        <w:rPr>
          <w:rFonts w:ascii="Consolas" w:cs="Consolas" w:eastAsia="Consolas" w:hAnsi="Consolas"/>
          <w:sz w:val="19"/>
          <w:szCs w:val="19"/>
          <w:shd w:fill="F0F0F0" w:val="clear"/>
        </w:rPr>
        <w:t xml:space="preserve">409</w:t>
      </w:r>
      <w:r>
        <w:t xml:space="preserve"> — Conflict</w:t>
      </w:r>
    </w:p>
    <w:p>
      <w:pPr>
        <w:pStyle w:val="ListParagraph"/>
        <w:numPr>
          <w:ilvl w:val="0"/>
          <w:numId w:val="1"/>
        </w:numPr>
        <w:spacing w:after="60"/>
      </w:pPr>
      <w:r>
        <w:rPr>
          <w:rFonts w:ascii="Consolas" w:cs="Consolas" w:eastAsia="Consolas" w:hAnsi="Consolas"/>
          <w:sz w:val="19"/>
          <w:szCs w:val="19"/>
          <w:shd w:fill="F0F0F0" w:val="clear"/>
        </w:rPr>
        <w:t xml:space="preserve">500</w:t>
      </w:r>
      <w:r>
        <w:t xml:space="preserve"> — Server Error</w:t>
      </w:r>
    </w:p>
    <w:p>
      <w:pPr>
        <w:pStyle w:val="ListParagraph"/>
        <w:numPr>
          <w:ilvl w:val="0"/>
          <w:numId w:val="1"/>
        </w:numPr>
        <w:spacing w:after="60"/>
      </w:pPr>
      <w:r>
        <w:rPr>
          <w:rFonts w:ascii="Consolas" w:cs="Consolas" w:eastAsia="Consolas" w:hAnsi="Consolas"/>
          <w:sz w:val="19"/>
          <w:szCs w:val="19"/>
          <w:shd w:fill="F0F0F0" w:val="clear"/>
        </w:rPr>
        <w:t xml:space="preserve">503</w:t>
      </w:r>
      <w:r>
        <w:t xml:space="preserve"> — Service Unavailable</w:t>
      </w:r>
    </w:p>
    <w:p>
      <w:pPr>
        <w:pStyle w:val="Heading4"/>
        <w:spacing w:after="120" w:before="240"/>
      </w:pPr>
      <w:r>
        <w:t xml:space="preserve">Nombres de Campos BD</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 DNI/Cédula/RIF</w:t>
      </w:r>
    </w:p>
    <w:p>
      <w:pPr>
        <w:pStyle w:val="ListParagraph"/>
        <w:numPr>
          <w:ilvl w:val="0"/>
          <w:numId w:val="1"/>
        </w:numPr>
        <w:spacing w:after="60"/>
      </w:pPr>
      <w:r>
        <w:rPr>
          <w:rFonts w:ascii="Consolas" w:cs="Consolas" w:eastAsia="Consolas" w:hAnsi="Consolas"/>
          <w:sz w:val="19"/>
          <w:szCs w:val="19"/>
          <w:shd w:fill="F0F0F0" w:val="clear"/>
        </w:rPr>
        <w:t xml:space="preserve">policy_status</w:t>
      </w:r>
      <w:r>
        <w:t xml:space="preserve"> — Estado de póliza (ENUM)</w:t>
      </w:r>
    </w:p>
    <w:p>
      <w:pPr>
        <w:pStyle w:val="ListParagraph"/>
        <w:numPr>
          <w:ilvl w:val="0"/>
          <w:numId w:val="1"/>
        </w:numPr>
        <w:spacing w:after="60"/>
      </w:pPr>
      <w:r>
        <w:rPr>
          <w:rFonts w:ascii="Consolas" w:cs="Consolas" w:eastAsia="Consolas" w:hAnsi="Consolas"/>
          <w:sz w:val="19"/>
          <w:szCs w:val="19"/>
          <w:shd w:fill="F0F0F0" w:val="clear"/>
        </w:rPr>
        <w:t xml:space="preserve">prime_annual</w:t>
      </w:r>
      <w:r>
        <w:t xml:space="preserve"> — Prima anual en moneda local</w:t>
      </w:r>
    </w:p>
    <w:p>
      <w:pPr>
        <w:pStyle w:val="ListParagraph"/>
        <w:numPr>
          <w:ilvl w:val="0"/>
          <w:numId w:val="1"/>
        </w:numPr>
        <w:spacing w:after="60"/>
      </w:pPr>
      <w:r>
        <w:rPr>
          <w:rFonts w:ascii="Consolas" w:cs="Consolas" w:eastAsia="Consolas" w:hAnsi="Consolas"/>
          <w:sz w:val="19"/>
          <w:szCs w:val="19"/>
          <w:shd w:fill="F0F0F0" w:val="clear"/>
        </w:rPr>
        <w:t xml:space="preserve">coverage_start_date</w:t>
      </w:r>
      <w:r>
        <w:t xml:space="preserve"> — Fecha inicio cobertura (DD/MM/YYYY)</w:t>
      </w:r>
    </w:p>
    <w:p>
      <w:pPr>
        <w:pStyle w:val="ListParagraph"/>
        <w:numPr>
          <w:ilvl w:val="0"/>
          <w:numId w:val="1"/>
        </w:numPr>
        <w:spacing w:after="60"/>
      </w:pPr>
      <w:r>
        <w:t xml:space="preserve">Timestamps: </w:t>
      </w:r>
      <w:r>
        <w:rPr>
          <w:rFonts w:ascii="Consolas" w:cs="Consolas" w:eastAsia="Consolas" w:hAnsi="Consolas"/>
          <w:sz w:val="19"/>
          <w:szCs w:val="19"/>
          <w:shd w:fill="F0F0F0" w:val="clear"/>
        </w:rPr>
        <w:t xml:space="preserve">created_at</w:t>
      </w:r>
      <w:r>
        <w:t xml:space="preserve">, </w:t>
      </w:r>
      <w:r>
        <w:rPr>
          <w:rFonts w:ascii="Consolas" w:cs="Consolas" w:eastAsia="Consolas" w:hAnsi="Consolas"/>
          <w:sz w:val="19"/>
          <w:szCs w:val="19"/>
          <w:shd w:fill="F0F0F0" w:val="clear"/>
        </w:rPr>
        <w:t xml:space="preserve">updated_at</w:t>
      </w:r>
      <w:r>
        <w:t xml:space="preserve">, </w:t>
      </w:r>
      <w:r>
        <w:rPr>
          <w:rFonts w:ascii="Consolas" w:cs="Consolas" w:eastAsia="Consolas" w:hAnsi="Consolas"/>
          <w:sz w:val="19"/>
          <w:szCs w:val="19"/>
          <w:shd w:fill="F0F0F0" w:val="clear"/>
        </w:rPr>
        <w:t xml:space="preserve">processed_at</w:t>
      </w:r>
    </w:p>
    <w:p>
      <w:pPr>
        <w:pStyle w:val="Heading4"/>
        <w:spacing w:after="120" w:before="240"/>
      </w:pPr>
      <w:r>
        <w:t xml:space="preserve">Etiquetas de Validación (Issue Tags)</w:t>
      </w:r>
    </w:p>
    <w:p>
      <w:pPr>
        <w:pStyle w:val="ListParagraph"/>
        <w:numPr>
          <w:ilvl w:val="0"/>
          <w:numId w:val="1"/>
        </w:numPr>
        <w:spacing w:after="60"/>
      </w:pPr>
      <w:r>
        <w:rPr>
          <w:rFonts w:ascii="Consolas" w:cs="Consolas" w:eastAsia="Consolas" w:hAnsi="Consolas"/>
          <w:sz w:val="19"/>
          <w:szCs w:val="19"/>
          <w:shd w:fill="F0F0F0" w:val="clear"/>
        </w:rPr>
        <w:t xml:space="preserve">REVISAR PRIMA (PLAN)</w:t>
      </w:r>
      <w:r>
        <w:t xml:space="preserve"> — Prima incorrecta para plan válido</w:t>
      </w:r>
    </w:p>
    <w:p>
      <w:pPr>
        <w:pStyle w:val="ListParagraph"/>
        <w:numPr>
          <w:ilvl w:val="0"/>
          <w:numId w:val="1"/>
        </w:numPr>
        <w:spacing w:after="60"/>
      </w:pPr>
      <w:r>
        <w:rPr>
          <w:rFonts w:ascii="Consolas" w:cs="Consolas" w:eastAsia="Consolas" w:hAnsi="Consolas"/>
          <w:sz w:val="19"/>
          <w:szCs w:val="19"/>
          <w:shd w:fill="F0F0F0" w:val="clear"/>
        </w:rPr>
        <w:t xml:space="preserve">REVISAR PLAN</w:t>
      </w:r>
      <w:r>
        <w:t xml:space="preserve"> — Plan incorrecto/inexistente</w:t>
      </w:r>
    </w:p>
    <w:p>
      <w:pPr>
        <w:pStyle w:val="ListParagraph"/>
        <w:numPr>
          <w:ilvl w:val="0"/>
          <w:numId w:val="1"/>
        </w:numPr>
        <w:spacing w:after="60"/>
      </w:pPr>
      <w:r>
        <w:rPr>
          <w:rFonts w:ascii="Consolas" w:cs="Consolas" w:eastAsia="Consolas" w:hAnsi="Consolas"/>
          <w:sz w:val="19"/>
          <w:szCs w:val="19"/>
          <w:shd w:fill="F0F0F0" w:val="clear"/>
        </w:rPr>
        <w:t xml:space="preserve">REVISAR PLAZO</w:t>
      </w:r>
      <w:r>
        <w:t xml:space="preserve"> — Plazo &gt; 120 meses (BOLÍVAR)</w:t>
      </w:r>
    </w:p>
    <w:p>
      <w:pPr>
        <w:pStyle w:val="ListParagraph"/>
        <w:numPr>
          <w:ilvl w:val="0"/>
          <w:numId w:val="1"/>
        </w:numPr>
        <w:spacing w:after="60"/>
      </w:pPr>
      <w:r>
        <w:rPr>
          <w:rFonts w:ascii="Consolas" w:cs="Consolas" w:eastAsia="Consolas" w:hAnsi="Consolas"/>
          <w:sz w:val="19"/>
          <w:szCs w:val="19"/>
          <w:shd w:fill="F0F0F0" w:val="clear"/>
        </w:rPr>
        <w:t xml:space="preserve">DUPLICADO_EN_ARCHIVO</w:t>
      </w:r>
      <w:r>
        <w:t xml:space="preserve"> — Póliza duplicada en mismo archivo</w:t>
      </w:r>
    </w:p>
    <w:p>
      <w:pPr>
        <w:pStyle w:val="ListParagraph"/>
        <w:numPr>
          <w:ilvl w:val="0"/>
          <w:numId w:val="1"/>
        </w:numPr>
        <w:spacing w:after="60"/>
      </w:pPr>
      <w:r>
        <w:rPr>
          <w:rFonts w:ascii="Consolas" w:cs="Consolas" w:eastAsia="Consolas" w:hAnsi="Consolas"/>
          <w:sz w:val="19"/>
          <w:szCs w:val="19"/>
          <w:shd w:fill="F0F0F0" w:val="clear"/>
        </w:rPr>
        <w:t xml:space="preserve">EDAD_FUERA_RANGO</w:t>
      </w:r>
      <w:r>
        <w:t xml:space="preserve"> — Edad fuera de rango permitido</w:t>
      </w:r>
    </w:p>
    <w:p>
      <w:pPr>
        <w:pBdr>
          <w:bottom w:val="single" w:color="BFBFBF" w:sz="6"/>
        </w:pBdr>
        <w:spacing w:after="200" w:before="100"/>
      </w:pPr>
    </w:p>
    <w:p>
      <w:pPr>
        <w:pStyle w:val="Heading3"/>
        <w:spacing w:after="120" w:before="240"/>
      </w:pPr>
      <w:r>
        <w:t xml:space="preserve">Notas Importantes</w:t>
      </w:r>
    </w:p>
    <w:p>
      <w:pPr>
        <w:pStyle w:val="ListParagraph"/>
        <w:numPr>
          <w:ilvl w:val="0"/>
          <w:numId w:val="19"/>
        </w:numPr>
        <w:spacing w:after="60"/>
      </w:pPr>
      <w:r>
        <w:rPr>
          <w:b/>
          <w:bCs/>
        </w:rPr>
        <w:t xml:space="preserve">El gate es crítico</w:t>
      </w:r>
      <w:r>
        <w:t xml:space="preserve">: Si CUALQUIER fila tiene CUALQUIER bloqueador, el ARCHIVO ENTERO va a ERROR y NO se persiste NADA. Esto garantiza consistencia de inventario.</w:t>
      </w:r>
    </w:p>
    <w:p>
      <w:pPr>
        <w:pStyle w:val="ListParagraph"/>
        <w:numPr>
          <w:ilvl w:val="0"/>
          <w:numId w:val="20"/>
        </w:numPr>
        <w:spacing w:after="60"/>
      </w:pPr>
      <w:r>
        <w:rPr>
          <w:b/>
          <w:bCs/>
        </w:rPr>
        <w:t xml:space="preserve">Prima Plan diferenciado</w:t>
      </w:r>
      <w:r>
        <w:t xml:space="preserve">: Si falla la validación primaplan, el operador DEBE ver </w:t>
      </w:r>
      <w:r>
        <w:rPr>
          <w:rFonts w:ascii="Consolas" w:cs="Consolas" w:eastAsia="Consolas" w:hAnsi="Consolas"/>
          <w:sz w:val="19"/>
          <w:szCs w:val="19"/>
          <w:shd w:fill="F0F0F0" w:val="clear"/>
        </w:rPr>
        <w:t xml:space="preserve">REVISAR PRIMA (PLAN)</w:t>
      </w:r>
      <w:r>
        <w:t xml:space="preserve">, nunca </w:t>
      </w:r>
      <w:r>
        <w:rPr>
          <w:rFonts w:ascii="Consolas" w:cs="Consolas" w:eastAsia="Consolas" w:hAnsi="Consolas"/>
          <w:sz w:val="19"/>
          <w:szCs w:val="19"/>
          <w:shd w:fill="F0F0F0" w:val="clear"/>
        </w:rPr>
        <w:t xml:space="preserve">REVISAR PLAN</w:t>
      </w:r>
      <w:r>
        <w:t xml:space="preserve">, para distinguir si el error es la prima o el código de plan.</w:t>
      </w:r>
    </w:p>
    <w:p>
      <w:pPr>
        <w:pStyle w:val="ListParagraph"/>
        <w:numPr>
          <w:ilvl w:val="0"/>
          <w:numId w:val="21"/>
        </w:numPr>
        <w:spacing w:after="60"/>
      </w:pPr>
      <w:r>
        <w:rPr>
          <w:b/>
          <w:bCs/>
        </w:rPr>
        <w:t xml:space="preserve">Deduplicación temporal de stock</w:t>
      </w:r>
      <w:r>
        <w:t xml:space="preserve">: Pólizas que estaban ACTIVE y no aparecen en nuevo stock son automáticamente canceladas con motivo "Ausente en stock".</w:t>
      </w:r>
    </w:p>
    <w:p>
      <w:pPr>
        <w:pStyle w:val="ListParagraph"/>
        <w:numPr>
          <w:ilvl w:val="0"/>
          <w:numId w:val="22"/>
        </w:numPr>
        <w:spacing w:after="60"/>
      </w:pPr>
      <w:r>
        <w:rPr>
          <w:b/>
          <w:bCs/>
        </w:rPr>
        <w:t xml:space="preserve">Anulación masiva</w:t>
      </w:r>
      <w:r>
        <w:t xml:space="preserve">: Aplica cancelaciones a pólizas STOCK matching solo al final de procesamiento (post-insert).</w:t>
      </w:r>
    </w:p>
    <w:p>
      <w:pPr>
        <w:pStyle w:val="ListParagraph"/>
        <w:numPr>
          <w:ilvl w:val="0"/>
          <w:numId w:val="23"/>
        </w:numPr>
        <w:spacing w:after="60"/>
      </w:pPr>
      <w:r>
        <w:rPr>
          <w:b/>
          <w:bCs/>
        </w:rPr>
        <w:t xml:space="preserve">Auditoría completa</w:t>
      </w:r>
      <w:r>
        <w:t xml:space="preserve">: Cada cambio de estado de póliza es registrado en </w:t>
      </w:r>
      <w:r>
        <w:rPr>
          <w:rFonts w:ascii="Consolas" w:cs="Consolas" w:eastAsia="Consolas" w:hAnsi="Consolas"/>
          <w:sz w:val="19"/>
          <w:szCs w:val="19"/>
          <w:shd w:fill="F0F0F0" w:val="clear"/>
        </w:rPr>
        <w:t xml:space="preserve">audit_logs</w:t>
      </w:r>
      <w:r>
        <w:t xml:space="preserve"> con actor, timestamp, razón y detalles.</w:t>
      </w:r>
    </w:p>
    <w:p>
      <w:pPr>
        <w:pBdr>
          <w:bottom w:val="single" w:color="BFBFBF" w:sz="6"/>
        </w:pBdr>
        <w:spacing w:after="200" w:before="100"/>
      </w:pPr>
    </w:p>
    <w:p>
      <w:pPr>
        <w:pStyle w:val="Heading3"/>
        <w:spacing w:after="120" w:before="240"/>
      </w:pPr>
      <w:r>
        <w:t xml:space="preserve">Control de Versión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Versión</w:t>
            </w:r>
          </w:p>
        </w:tc>
        <w:tc>
          <w:tcPr>
            <w:tcW w:type="dxa" w:w="3116"/>
            <w:shd w:fill="1F3864" w:val="clear"/>
            <w:tcMar>
              <w:top w:type="dxa" w:w="60"/>
              <w:left w:type="dxa" w:w="100"/>
              <w:bottom w:type="dxa" w:w="60"/>
              <w:right w:type="dxa" w:w="100"/>
            </w:tcMar>
          </w:tcPr>
          <w:p>
            <w:r>
              <w:rPr>
                <w:b/>
                <w:bCs/>
                <w:color w:val="FFFFFF"/>
                <w:sz w:val="18"/>
                <w:szCs w:val="18"/>
              </w:rPr>
              <w:t xml:space="preserve">Fecha</w:t>
            </w:r>
          </w:p>
        </w:tc>
        <w:tc>
          <w:tcPr>
            <w:tcW w:type="dxa" w:w="3116"/>
            <w:shd w:fill="1F3864" w:val="clear"/>
            <w:tcMar>
              <w:top w:type="dxa" w:w="60"/>
              <w:left w:type="dxa" w:w="100"/>
              <w:bottom w:type="dxa" w:w="60"/>
              <w:right w:type="dxa" w:w="100"/>
            </w:tcMar>
          </w:tcPr>
          <w:p>
            <w:r>
              <w:rPr>
                <w:b/>
                <w:bCs/>
                <w:color w:val="FFFFFF"/>
                <w:sz w:val="18"/>
                <w:szCs w:val="18"/>
              </w:rPr>
              <w:t xml:space="preserve">Cambios</w:t>
            </w:r>
          </w:p>
        </w:tc>
      </w:tr>
      <w:tr>
        <w:trPr>
          <w:tblHeader w:val="false"/>
        </w:trPr>
        <w:tc>
          <w:tcPr>
            <w:tcW w:type="dxa" w:w="3116"/>
            <w:tcMar>
              <w:top w:type="dxa" w:w="60"/>
              <w:left w:type="dxa" w:w="100"/>
              <w:bottom w:type="dxa" w:w="60"/>
              <w:right w:type="dxa" w:w="100"/>
            </w:tcMar>
          </w:tcPr>
          <w:p>
            <w:r>
              <w:t xml:space="preserve">1.0</w:t>
            </w:r>
          </w:p>
        </w:tc>
        <w:tc>
          <w:tcPr>
            <w:tcW w:type="dxa" w:w="3116"/>
            <w:tcMar>
              <w:top w:type="dxa" w:w="60"/>
              <w:left w:type="dxa" w:w="100"/>
              <w:bottom w:type="dxa" w:w="60"/>
              <w:right w:type="dxa" w:w="100"/>
            </w:tcMar>
          </w:tcPr>
          <w:p>
            <w:r>
              <w:t xml:space="preserve">2026-08-04</w:t>
            </w:r>
          </w:p>
        </w:tc>
        <w:tc>
          <w:tcPr>
            <w:tcW w:type="dxa" w:w="3116"/>
            <w:tcMar>
              <w:top w:type="dxa" w:w="60"/>
              <w:left w:type="dxa" w:w="100"/>
              <w:bottom w:type="dxa" w:w="60"/>
              <w:right w:type="dxa" w:w="100"/>
            </w:tcMar>
          </w:tcPr>
          <w:p>
            <w:r>
              <w:t xml:space="preserve">Especificación inicial completa: 6 módulos, 3,745 líneas</w:t>
            </w:r>
          </w:p>
        </w:tc>
      </w:tr>
    </w:tbl>
    <w:p>
      <w:pPr>
        <w:spacing w:after="120"/>
      </w:pPr>
    </w:p>
    <w:p>
      <w:pPr>
        <w:pBdr>
          <w:bottom w:val="single" w:color="BFBFBF" w:sz="6"/>
        </w:pBdr>
        <w:spacing w:after="200" w:before="100"/>
      </w:pPr>
    </w:p>
    <w:p>
      <w:pPr>
        <w:pStyle w:val="Heading3"/>
        <w:spacing w:after="120" w:before="240"/>
      </w:pPr>
      <w:r>
        <w:t xml:space="preserve">Contacto / Propietario</w:t>
      </w:r>
    </w:p>
    <w:p>
      <w:pPr>
        <w:spacing w:after="120"/>
      </w:pPr>
      <w:r>
        <w:t xml:space="preserve">Especificación desarrollada por </w:t>
      </w:r>
      <w:r>
        <w:rPr>
          <w:b/>
          <w:bCs/>
        </w:rPr>
        <w:t xml:space="preserve">Busk Seguros Product Team</w:t>
      </w:r>
      <w:r>
        <w:t xml:space="preserve">.</w:t>
      </w:r>
    </w:p>
    <w:p>
      <w:pPr>
        <w:spacing w:after="120"/>
      </w:pPr>
      <w:r>
        <w:t xml:space="preserve">Para actualizaciones, correcciones o preguntas, consultar con el equipo de producto.</w:t>
      </w:r>
    </w:p>
    <w:p>
      <w:pPr>
        <w:pBdr>
          <w:bottom w:val="single" w:color="BFBFBF" w:sz="6"/>
        </w:pBdr>
        <w:spacing w:after="200" w:before="100"/>
      </w:pPr>
    </w:p>
    <w:p>
      <w:pPr>
        <w:spacing w:after="120"/>
      </w:pPr>
      <w:r>
        <w:rPr>
          <w:b/>
          <w:bCs/>
        </w:rPr>
        <w:t xml:space="preserve">Última actualización</w:t>
      </w:r>
      <w:r>
        <w:t xml:space="preserve">: 2026-08-04</w:t>
      </w:r>
    </w:p>
    <w:p>
      <w:pPr>
        <w:spacing w:after="120"/>
      </w:pPr>
      <w:r>
        <w:rPr>
          <w:b/>
          <w:bCs/>
        </w:rPr>
        <w:t xml:space="preserve">Ubicación</w:t>
      </w:r>
      <w:r>
        <w:t xml:space="preserve">: </w:t>
      </w:r>
      <w:r>
        <w:rPr>
          <w:rFonts w:ascii="Consolas" w:cs="Consolas" w:eastAsia="Consolas" w:hAnsi="Consolas"/>
          <w:sz w:val="19"/>
          <w:szCs w:val="19"/>
          <w:shd w:fill="F0F0F0" w:val="clear"/>
        </w:rPr>
        <w:t xml:space="preserve">/docs/especificacion-funcional/</w:t>
      </w:r>
    </w:p>
    <w:p>
      <w:pPr>
        <w:pStyle w:val="Heading1"/>
        <w:pageBreakBefore/>
        <w:spacing w:after="200" w:before="200"/>
      </w:pPr>
      <w:r>
        <w:rPr>
          <w:color w:val="1F3864"/>
        </w:rPr>
        <w:t xml:space="preserve">1. Flujos de Negocio</w:t>
      </w:r>
    </w:p>
    <w:p>
      <w:pPr>
        <w:pStyle w:val="Heading2"/>
        <w:spacing w:after="100" w:before="60"/>
      </w:pPr>
      <w:r>
        <w:rPr>
          <w:color w:val="2E5395"/>
        </w:rPr>
        <w:t xml:space="preserve">Diagrama de Secuencia — Flujo End-to-End</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4953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610225"/>
                    </a:xfrm>
                    <a:prstGeom prst="rect">
                      <a:avLst/>
                    </a:prstGeom>
                  </pic:spPr>
                </pic:pic>
              </a:graphicData>
            </a:graphic>
          </wp:inline>
        </w:drawing>
      </w:r>
    </w:p>
    <w:p>
      <w:pPr>
        <w:spacing w:after="220"/>
        <w:jc w:val="center"/>
      </w:pPr>
      <w:r>
        <w:rPr>
          <w:i/>
          <w:iCs/>
          <w:color w:val="595959"/>
          <w:sz w:val="19"/>
          <w:szCs w:val="19"/>
        </w:rPr>
        <w:t xml:space="preserve">Figura 1. Secuencia completa: scan SFTP → parseo → validación → gate → insert → reportes → notificación.</w:t>
      </w:r>
    </w:p>
    <w:p>
      <w:pPr>
        <w:pStyle w:val="Heading3"/>
        <w:spacing w:after="120" w:before="240"/>
      </w:pPr>
      <w:r>
        <w:t xml:space="preserve">Descripción General</w:t>
      </w:r>
    </w:p>
    <w:p>
      <w:pPr>
        <w:spacing w:after="120"/>
      </w:pPr>
      <w:r>
        <w:t xml:space="preserve">Busk Seguros es un motor de ingesta de archivos (XLSX, XLS, CSV) que:</w:t>
      </w:r>
    </w:p>
    <w:p>
      <w:pPr>
        <w:pStyle w:val="ListParagraph"/>
        <w:numPr>
          <w:ilvl w:val="0"/>
          <w:numId w:val="24"/>
        </w:numPr>
        <w:spacing w:after="60"/>
      </w:pPr>
      <w:r>
        <w:t xml:space="preserve">Descarga archivos de un servidor SFTP</w:t>
      </w:r>
    </w:p>
    <w:p>
      <w:pPr>
        <w:pStyle w:val="ListParagraph"/>
        <w:numPr>
          <w:ilvl w:val="0"/>
          <w:numId w:val="24"/>
        </w:numPr>
        <w:spacing w:after="60"/>
      </w:pPr>
      <w:r>
        <w:t xml:space="preserve">Valida cada fila contra reglas de negocio específicas por producto</w:t>
      </w:r>
    </w:p>
    <w:p>
      <w:pPr>
        <w:pStyle w:val="ListParagraph"/>
        <w:numPr>
          <w:ilvl w:val="0"/>
          <w:numId w:val="24"/>
        </w:numPr>
        <w:spacing w:after="60"/>
      </w:pPr>
      <w:r>
        <w:t xml:space="preserve">Persiste pólizas en MySQL si la validación es exitosa</w:t>
      </w:r>
    </w:p>
    <w:p>
      <w:pPr>
        <w:pStyle w:val="ListParagraph"/>
        <w:numPr>
          <w:ilvl w:val="0"/>
          <w:numId w:val="24"/>
        </w:numPr>
        <w:spacing w:after="60"/>
      </w:pPr>
      <w:r>
        <w:t xml:space="preserve">Genera reportes de validación y notificaciones vía email</w:t>
      </w:r>
    </w:p>
    <w:p>
      <w:pPr>
        <w:pStyle w:val="ListParagraph"/>
        <w:numPr>
          <w:ilvl w:val="0"/>
          <w:numId w:val="24"/>
        </w:numPr>
        <w:spacing w:after="60"/>
      </w:pPr>
      <w:r>
        <w:t xml:space="preserve">Archiva archivos procesados y reportes localmente</w:t>
      </w:r>
    </w:p>
    <w:p>
      <w:pPr>
        <w:spacing w:after="120"/>
      </w:pPr>
      <w:r>
        <w:t xml:space="preserve">El ciclo completo es </w:t>
      </w:r>
      <w:r>
        <w:rPr>
          <w:b/>
          <w:bCs/>
        </w:rPr>
        <w:t xml:space="preserve">síncrono a nivel de archivo</w:t>
      </w:r>
      <w:r>
        <w:t xml:space="preserve"> (no se inicia el siguiente hasta que el actual esté completamente procesado), pero </w:t>
      </w:r>
      <w:r>
        <w:rPr>
          <w:b/>
          <w:bCs/>
        </w:rPr>
        <w:t xml:space="preserve">paralelo a nivel de CPU</w:t>
      </w:r>
      <w:r>
        <w:t xml:space="preserve"> mediante un worker pool configurable.</w:t>
      </w:r>
    </w:p>
    <w:p>
      <w:pPr>
        <w:pBdr>
          <w:bottom w:val="single" w:color="BFBFBF" w:sz="6"/>
        </w:pBdr>
        <w:spacing w:after="200" w:before="100"/>
      </w:pPr>
    </w:p>
    <w:p>
      <w:pPr>
        <w:pStyle w:val="Heading3"/>
        <w:spacing w:after="120" w:before="240"/>
      </w:pPr>
      <w:r>
        <w:t xml:space="preserve">1. Flujo General de Procesamiento</w:t>
      </w:r>
    </w:p>
    <w:p>
      <w:pPr>
        <w:pStyle w:val="Heading4"/>
        <w:spacing w:after="120" w:before="240"/>
      </w:pPr>
      <w:r>
        <w:t xml:space="preserve">Fase 1: Escaneo y Encolamiento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POST /api/v1/process/scan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ScanAndEnqueue()</w:t>
      </w:r>
      <w:r>
        <w:br/>
      </w:r>
      <w:r>
        <w:rPr>
          <w:rFonts w:ascii="Consolas" w:cs="Consolas" w:eastAsia="Consolas" w:hAnsi="Consolas"/>
          <w:color w:val="333333"/>
          <w:sz w:val="17"/>
          <w:szCs w:val="17"/>
        </w:rPr>
        <w:t xml:space="preserve">    ├─ Conecta a SFTP</w:t>
      </w:r>
      <w:r>
        <w:br/>
      </w:r>
      <w:r>
        <w:rPr>
          <w:rFonts w:ascii="Consolas" w:cs="Consolas" w:eastAsia="Consolas" w:hAnsi="Consolas"/>
          <w:color w:val="333333"/>
          <w:sz w:val="17"/>
          <w:szCs w:val="17"/>
        </w:rPr>
        <w:t xml:space="preserve">    ├─ Lista archivos en raíz</w:t>
      </w:r>
      <w:r>
        <w:br/>
      </w:r>
      <w:r>
        <w:rPr>
          <w:rFonts w:ascii="Consolas" w:cs="Consolas" w:eastAsia="Consolas" w:hAnsi="Consolas"/>
          <w:color w:val="333333"/>
          <w:sz w:val="17"/>
          <w:szCs w:val="17"/>
        </w:rPr>
        <w:t xml:space="preserve">    ├─ Filtra extensiones (.xlsx, .xls, .csv)</w:t>
      </w:r>
      <w:r>
        <w:br/>
      </w:r>
      <w:r>
        <w:rPr>
          <w:rFonts w:ascii="Consolas" w:cs="Consolas" w:eastAsia="Consolas" w:hAnsi="Consolas"/>
          <w:color w:val="333333"/>
          <w:sz w:val="17"/>
          <w:szCs w:val="17"/>
        </w:rPr>
        <w:t xml:space="preserve">    ├─ Ordena por prioridad:</w:t>
      </w:r>
      <w:r>
        <w:br/>
      </w:r>
      <w:r>
        <w:rPr>
          <w:rFonts w:ascii="Consolas" w:cs="Consolas" w:eastAsia="Consolas" w:hAnsi="Consolas"/>
          <w:color w:val="333333"/>
          <w:sz w:val="17"/>
          <w:szCs w:val="17"/>
        </w:rPr>
        <w:t xml:space="preserve">    │  1. Archivos STOCK</w:t>
      </w:r>
      <w:r>
        <w:br/>
      </w:r>
      <w:r>
        <w:rPr>
          <w:rFonts w:ascii="Consolas" w:cs="Consolas" w:eastAsia="Consolas" w:hAnsi="Consolas"/>
          <w:color w:val="333333"/>
          <w:sz w:val="17"/>
          <w:szCs w:val="17"/>
        </w:rPr>
        <w:t xml:space="preserve">    │  2. Archivos INCLUSION</w:t>
      </w:r>
      <w:r>
        <w:br/>
      </w:r>
      <w:r>
        <w:rPr>
          <w:rFonts w:ascii="Consolas" w:cs="Consolas" w:eastAsia="Consolas" w:hAnsi="Consolas"/>
          <w:color w:val="333333"/>
          <w:sz w:val="17"/>
          <w:szCs w:val="17"/>
        </w:rPr>
        <w:t xml:space="preserve">    │  3. Resto</w:t>
      </w:r>
      <w:r>
        <w:br/>
      </w:r>
      <w:r>
        <w:rPr>
          <w:rFonts w:ascii="Consolas" w:cs="Consolas" w:eastAsia="Consolas" w:hAnsi="Consolas"/>
          <w:color w:val="333333"/>
          <w:sz w:val="17"/>
          <w:szCs w:val="17"/>
        </w:rPr>
        <w:t xml:space="preserve">    └─ Encola en canal para workers</w:t>
      </w:r>
    </w:p>
    <w:p>
      <w:pPr>
        <w:spacing w:after="120"/>
      </w:pPr>
      <w:r>
        <w:rPr>
          <w:b/>
          <w:bCs/>
        </w:rPr>
        <w:t xml:space="preserve">Salida</w:t>
      </w:r>
      <w:r>
        <w:t xml:space="preserve">: Un archivo de proceso con estado </w:t>
      </w:r>
      <w:r>
        <w:rPr>
          <w:rFonts w:ascii="Consolas" w:cs="Consolas" w:eastAsia="Consolas" w:hAnsi="Consolas"/>
          <w:sz w:val="19"/>
          <w:szCs w:val="19"/>
          <w:shd w:fill="F0F0F0" w:val="clear"/>
        </w:rPr>
        <w:t xml:space="preserve">QUEUED</w:t>
      </w:r>
      <w:r>
        <w:t xml:space="preserve"> por cada archivo encontrado.</w:t>
      </w:r>
    </w:p>
    <w:p>
      <w:pPr>
        <w:pStyle w:val="Heading4"/>
        <w:spacing w:after="120" w:before="240"/>
      </w:pPr>
      <w:r>
        <w:t xml:space="preserve">Fase 2: Identificación de Producto/Formato</w:t>
      </w:r>
    </w:p>
    <w:p>
      <w:pPr>
        <w:spacing w:after="120"/>
      </w:pPr>
      <w:r>
        <w:t xml:space="preserve">Para cada archivo encolado: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processOne(filename)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FindProductFormatCandidates(filename)</w:t>
      </w:r>
      <w:r>
        <w:br/>
      </w:r>
      <w:r>
        <w:rPr>
          <w:rFonts w:ascii="Consolas" w:cs="Consolas" w:eastAsia="Consolas" w:hAnsi="Consolas"/>
          <w:color w:val="333333"/>
          <w:sz w:val="17"/>
          <w:szCs w:val="17"/>
        </w:rPr>
        <w:t xml:space="preserve">    ├─ Búsqueda case-insensitive por substring en file_prefix</w:t>
      </w:r>
      <w:r>
        <w:br/>
      </w:r>
      <w:r>
        <w:rPr>
          <w:rFonts w:ascii="Consolas" w:cs="Consolas" w:eastAsia="Consolas" w:hAnsi="Consolas"/>
          <w:color w:val="333333"/>
          <w:sz w:val="17"/>
          <w:szCs w:val="17"/>
        </w:rPr>
        <w:t xml:space="preserve">    ├─ Ordenado por:</w:t>
      </w:r>
      <w:r>
        <w:br/>
      </w:r>
      <w:r>
        <w:rPr>
          <w:rFonts w:ascii="Consolas" w:cs="Consolas" w:eastAsia="Consolas" w:hAnsi="Consolas"/>
          <w:color w:val="333333"/>
          <w:sz w:val="17"/>
          <w:szCs w:val="17"/>
        </w:rPr>
        <w:t xml:space="preserve">    │  1. Longitud de prefix (más específico primero)</w:t>
      </w:r>
      <w:r>
        <w:br/>
      </w:r>
      <w:r>
        <w:rPr>
          <w:rFonts w:ascii="Consolas" w:cs="Consolas" w:eastAsia="Consolas" w:hAnsi="Consolas"/>
          <w:color w:val="333333"/>
          <w:sz w:val="17"/>
          <w:szCs w:val="17"/>
        </w:rPr>
        <w:t xml:space="preserve">    │  2. priority (ascendente)</w:t>
      </w:r>
      <w:r>
        <w:br/>
      </w:r>
      <w:r>
        <w:rPr>
          <w:rFonts w:ascii="Consolas" w:cs="Consolas" w:eastAsia="Consolas" w:hAnsi="Consolas"/>
          <w:color w:val="333333"/>
          <w:sz w:val="17"/>
          <w:szCs w:val="17"/>
        </w:rPr>
        <w:t xml:space="preserve">    │  3. created_at (más reciente primero)</w:t>
      </w:r>
      <w:r>
        <w:br/>
      </w:r>
      <w:r>
        <w:rPr>
          <w:rFonts w:ascii="Consolas" w:cs="Consolas" w:eastAsia="Consolas" w:hAnsi="Consolas"/>
          <w:color w:val="333333"/>
          <w:sz w:val="17"/>
          <w:szCs w:val="17"/>
        </w:rPr>
        <w:t xml:space="preserve">    └─ Retorna lista de candidatos (generalmente 1)</w:t>
      </w:r>
    </w:p>
    <w:p>
      <w:pPr>
        <w:spacing w:after="120"/>
      </w:pPr>
      <w:r>
        <w:rPr>
          <w:b/>
          <w:bCs/>
        </w:rPr>
        <w:t xml:space="preserve">Ejemplo de matching</w:t>
      </w:r>
      <w:r>
        <w:t xml:space="preserve">:</w:t>
      </w:r>
    </w:p>
    <w:p>
      <w:pPr>
        <w:pStyle w:val="ListParagraph"/>
        <w:numPr>
          <w:ilvl w:val="0"/>
          <w:numId w:val="1"/>
        </w:numPr>
        <w:spacing w:after="60"/>
      </w:pPr>
      <w:r>
        <w:t xml:space="preserve">Filename: </w:t>
      </w:r>
      <w:r>
        <w:rPr>
          <w:rFonts w:ascii="Consolas" w:cs="Consolas" w:eastAsia="Consolas" w:hAnsi="Consolas"/>
          <w:sz w:val="19"/>
          <w:szCs w:val="19"/>
          <w:shd w:fill="F0F0F0" w:val="clear"/>
        </w:rPr>
        <w:t xml:space="preserve">INCLUSION_JUNIO_MAPFRE_VoluntarioVida.xlsx</w:t>
      </w:r>
    </w:p>
    <w:p>
      <w:pPr>
        <w:pStyle w:val="ListParagraph"/>
        <w:numPr>
          <w:ilvl w:val="0"/>
          <w:numId w:val="1"/>
        </w:numPr>
        <w:spacing w:after="60"/>
      </w:pPr>
      <w:r>
        <w:t xml:space="preserve">Búsqueda: </w:t>
      </w:r>
      <w:r>
        <w:rPr>
          <w:rFonts w:ascii="Consolas" w:cs="Consolas" w:eastAsia="Consolas" w:hAnsi="Consolas"/>
          <w:sz w:val="19"/>
          <w:szCs w:val="19"/>
          <w:shd w:fill="F0F0F0" w:val="clear"/>
        </w:rPr>
        <w:t xml:space="preserve">%VOLUNTARIO%</w:t>
      </w:r>
      <w:r>
        <w:t xml:space="preserve"> Coincide con producto MAPFRE Vida Voluntario</w:t>
      </w:r>
    </w:p>
    <w:p>
      <w:pPr>
        <w:pStyle w:val="ListParagraph"/>
        <w:numPr>
          <w:ilvl w:val="0"/>
          <w:numId w:val="1"/>
        </w:numPr>
        <w:spacing w:after="60"/>
      </w:pPr>
      <w:r>
        <w:t xml:space="preserve">Resultado: </w:t>
      </w:r>
      <w:r>
        <w:rPr>
          <w:rFonts w:ascii="Consolas" w:cs="Consolas" w:eastAsia="Consolas" w:hAnsi="Consolas"/>
          <w:sz w:val="19"/>
          <w:szCs w:val="19"/>
          <w:shd w:fill="F0F0F0" w:val="clear"/>
        </w:rPr>
        <w:t xml:space="preserve">product_format.id = 1</w:t>
      </w:r>
      <w:r>
        <w:t xml:space="preserve">, </w:t>
      </w:r>
      <w:r>
        <w:rPr>
          <w:rFonts w:ascii="Consolas" w:cs="Consolas" w:eastAsia="Consolas" w:hAnsi="Consolas"/>
          <w:sz w:val="19"/>
          <w:szCs w:val="19"/>
          <w:shd w:fill="F0F0F0" w:val="clear"/>
        </w:rPr>
        <w:t xml:space="preserve">mappings_json</w:t>
      </w:r>
      <w:r>
        <w:t xml:space="preserve">, </w:t>
      </w:r>
      <w:r>
        <w:rPr>
          <w:rFonts w:ascii="Consolas" w:cs="Consolas" w:eastAsia="Consolas" w:hAnsi="Consolas"/>
          <w:sz w:val="19"/>
          <w:szCs w:val="19"/>
          <w:shd w:fill="F0F0F0" w:val="clear"/>
        </w:rPr>
        <w:t xml:space="preserve">rules_json</w:t>
      </w:r>
    </w:p>
    <w:p>
      <w:pPr>
        <w:pStyle w:val="Heading4"/>
        <w:spacing w:after="120" w:before="240"/>
      </w:pPr>
      <w:r>
        <w:t xml:space="preserve">Fase 3: Parseo y Mapeo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ParseSpreadsheet(filename)</w:t>
      </w:r>
      <w:r>
        <w:br/>
      </w:r>
      <w:r>
        <w:rPr>
          <w:rFonts w:ascii="Consolas" w:cs="Consolas" w:eastAsia="Consolas" w:hAnsi="Consolas"/>
          <w:color w:val="333333"/>
          <w:sz w:val="17"/>
          <w:szCs w:val="17"/>
        </w:rPr>
        <w:t xml:space="preserve">    ├─ Detecta formato (XLSX con excelize, XLS con xls, CSV con encoding detection)</w:t>
      </w:r>
      <w:r>
        <w:br/>
      </w:r>
      <w:r>
        <w:rPr>
          <w:rFonts w:ascii="Consolas" w:cs="Consolas" w:eastAsia="Consolas" w:hAnsi="Consolas"/>
          <w:color w:val="333333"/>
          <w:sz w:val="17"/>
          <w:szCs w:val="17"/>
        </w:rPr>
        <w:t xml:space="preserve">    ├─ Lee filas (saltando header)</w:t>
      </w:r>
      <w:r>
        <w:br/>
      </w:r>
      <w:r>
        <w:rPr>
          <w:rFonts w:ascii="Consolas" w:cs="Consolas" w:eastAsia="Consolas" w:hAnsi="Consolas"/>
          <w:color w:val="333333"/>
          <w:sz w:val="17"/>
          <w:szCs w:val="17"/>
        </w:rPr>
        <w:t xml:space="preserve">    └─ Para cada fila:</w:t>
      </w:r>
      <w:r>
        <w:br/>
      </w:r>
      <w:r>
        <w:rPr>
          <w:rFonts w:ascii="Consolas" w:cs="Consolas" w:eastAsia="Consolas" w:hAnsi="Consolas"/>
          <w:color w:val="333333"/>
          <w:sz w:val="17"/>
          <w:szCs w:val="17"/>
        </w:rPr>
        <w:t xml:space="preserve">        ├─ Mapea columnas → campos canónicos según mappings_json</w:t>
      </w:r>
      <w:r>
        <w:br/>
      </w:r>
      <w:r>
        <w:rPr>
          <w:rFonts w:ascii="Consolas" w:cs="Consolas" w:eastAsia="Consolas" w:hAnsi="Consolas"/>
          <w:color w:val="333333"/>
          <w:sz w:val="17"/>
          <w:szCs w:val="17"/>
        </w:rPr>
        <w:t xml:space="preserve">        ├─ Resuelve aliases (ej: "DNI" → "identification_number")</w:t>
      </w:r>
      <w:r>
        <w:br/>
      </w:r>
      <w:r>
        <w:rPr>
          <w:rFonts w:ascii="Consolas" w:cs="Consolas" w:eastAsia="Consolas" w:hAnsi="Consolas"/>
          <w:color w:val="333333"/>
          <w:sz w:val="17"/>
          <w:szCs w:val="17"/>
        </w:rPr>
        <w:t xml:space="preserve">        ├─ Limpia espacios/casos</w:t>
      </w:r>
      <w:r>
        <w:br/>
      </w:r>
      <w:r>
        <w:rPr>
          <w:rFonts w:ascii="Consolas" w:cs="Consolas" w:eastAsia="Consolas" w:hAnsi="Consolas"/>
          <w:color w:val="333333"/>
          <w:sz w:val="17"/>
          <w:szCs w:val="17"/>
        </w:rPr>
        <w:t xml:space="preserve">        └─ Construye Policy struct</w:t>
      </w:r>
    </w:p>
    <w:p>
      <w:pPr>
        <w:pStyle w:val="Heading4"/>
        <w:spacing w:after="120" w:before="240"/>
      </w:pPr>
      <w:r>
        <w:t xml:space="preserve">Fase 4: Validación y Control de Flujo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ValidateAndProcess(policies[], product_format)</w:t>
      </w:r>
      <w:r>
        <w:br/>
      </w:r>
      <w:r>
        <w:rPr>
          <w:rFonts w:ascii="Consolas" w:cs="Consolas" w:eastAsia="Consolas" w:hAnsi="Consolas"/>
          <w:color w:val="333333"/>
          <w:sz w:val="17"/>
          <w:szCs w:val="17"/>
        </w:rPr>
        <w:t xml:space="preserve">    ├─ Ejecuta validaciones por fila (reglas_json + lógica específica)</w:t>
      </w:r>
      <w:r>
        <w:br/>
      </w:r>
      <w:r>
        <w:rPr>
          <w:rFonts w:ascii="Consolas" w:cs="Consolas" w:eastAsia="Consolas" w:hAnsi="Consolas"/>
          <w:color w:val="333333"/>
          <w:sz w:val="17"/>
          <w:szCs w:val="17"/>
        </w:rPr>
        <w:t xml:space="preserve">    ├─ Marca issues por fila:</w:t>
      </w:r>
      <w:r>
        <w:br/>
      </w:r>
      <w:r>
        <w:rPr>
          <w:rFonts w:ascii="Consolas" w:cs="Consolas" w:eastAsia="Consolas" w:hAnsi="Consolas"/>
          <w:color w:val="333333"/>
          <w:sz w:val="17"/>
          <w:szCs w:val="17"/>
        </w:rPr>
        <w:t xml:space="preserve">    │  ├─ BLOQUEADORES: impiden persistencia de TODO el archivo</w:t>
      </w:r>
      <w:r>
        <w:br/>
      </w:r>
      <w:r>
        <w:rPr>
          <w:rFonts w:ascii="Consolas" w:cs="Consolas" w:eastAsia="Consolas" w:hAnsi="Consolas"/>
          <w:color w:val="333333"/>
          <w:sz w:val="17"/>
          <w:szCs w:val="17"/>
        </w:rPr>
        <w:t xml:space="preserve">    │  └─ INFORMATIVOS: se registran en report, pero archivo se persiste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GATE (policiesRowSetHasBlockingIssues)</w:t>
      </w:r>
      <w:r>
        <w:br/>
      </w:r>
      <w:r>
        <w:rPr>
          <w:rFonts w:ascii="Consolas" w:cs="Consolas" w:eastAsia="Consolas" w:hAnsi="Consolas"/>
          <w:color w:val="333333"/>
          <w:sz w:val="17"/>
          <w:szCs w:val="17"/>
        </w:rPr>
        <w:t xml:space="preserve">        ├─ ¿Alguna fila tiene bloqueador?</w:t>
      </w:r>
      <w:r>
        <w:br/>
      </w:r>
      <w:r>
        <w:rPr>
          <w:rFonts w:ascii="Consolas" w:cs="Consolas" w:eastAsia="Consolas" w:hAnsi="Consolas"/>
          <w:color w:val="333333"/>
          <w:sz w:val="17"/>
          <w:szCs w:val="17"/>
        </w:rPr>
        <w:t xml:space="preserve">        │  ├─ SÍ → Archivo va a ERROR, solo reportes, NO inserts</w:t>
      </w:r>
      <w:r>
        <w:br/>
      </w:r>
      <w:r>
        <w:rPr>
          <w:rFonts w:ascii="Consolas" w:cs="Consolas" w:eastAsia="Consolas" w:hAnsi="Consolas"/>
          <w:color w:val="333333"/>
          <w:sz w:val="17"/>
          <w:szCs w:val="17"/>
        </w:rPr>
        <w:t xml:space="preserve">        │  └─ NO → Continua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Inserta pólizas</w:t>
      </w:r>
      <w:r>
        <w:br/>
      </w:r>
      <w:r>
        <w:rPr>
          <w:rFonts w:ascii="Consolas" w:cs="Consolas" w:eastAsia="Consolas" w:hAnsi="Consolas"/>
          <w:color w:val="333333"/>
          <w:sz w:val="17"/>
          <w:szCs w:val="17"/>
        </w:rPr>
        <w:t xml:space="preserve">        ├─ Aplica lógica post-insert:</w:t>
      </w:r>
      <w:r>
        <w:br/>
      </w:r>
      <w:r>
        <w:rPr>
          <w:rFonts w:ascii="Consolas" w:cs="Consolas" w:eastAsia="Consolas" w:hAnsi="Consolas"/>
          <w:color w:val="333333"/>
          <w:sz w:val="17"/>
          <w:szCs w:val="17"/>
        </w:rPr>
        <w:t xml:space="preserve">        │  ├─ STOCK: CancelMissingStockPolicies()</w:t>
      </w:r>
      <w:r>
        <w:br/>
      </w:r>
      <w:r>
        <w:rPr>
          <w:rFonts w:ascii="Consolas" w:cs="Consolas" w:eastAsia="Consolas" w:hAnsi="Consolas"/>
          <w:color w:val="333333"/>
          <w:sz w:val="17"/>
          <w:szCs w:val="17"/>
        </w:rPr>
        <w:t xml:space="preserve">        │  └─ ANULACION_MASIVA: applyMapfreCancellationsToStock()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Genera reportes JSON + XLSX</w:t>
      </w:r>
    </w:p>
    <w:p>
      <w:pPr>
        <w:pStyle w:val="Heading4"/>
        <w:spacing w:after="120" w:before="240"/>
      </w:pPr>
      <w:r>
        <w:t xml:space="preserve">Fase 5: Archivo y Notificación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AfterProcessing(filename)</w:t>
      </w:r>
      <w:r>
        <w:br/>
      </w:r>
      <w:r>
        <w:rPr>
          <w:rFonts w:ascii="Consolas" w:cs="Consolas" w:eastAsia="Consolas" w:hAnsi="Consolas"/>
          <w:color w:val="333333"/>
          <w:sz w:val="17"/>
          <w:szCs w:val="17"/>
        </w:rPr>
        <w:t xml:space="preserve">    ├─ Descarga archivo del SFTP a FILES_ARCHIVE_DIR</w:t>
      </w:r>
      <w:r>
        <w:br/>
      </w:r>
      <w:r>
        <w:rPr>
          <w:rFonts w:ascii="Consolas" w:cs="Consolas" w:eastAsia="Consolas" w:hAnsi="Consolas"/>
          <w:color w:val="333333"/>
          <w:sz w:val="17"/>
          <w:szCs w:val="17"/>
        </w:rPr>
        <w:t xml:space="preserve">    ├─ Mueve remoto a PROCESSED/ o ERROR/</w:t>
      </w:r>
      <w:r>
        <w:br/>
      </w:r>
      <w:r>
        <w:rPr>
          <w:rFonts w:ascii="Consolas" w:cs="Consolas" w:eastAsia="Consolas" w:hAnsi="Consolas"/>
          <w:color w:val="333333"/>
          <w:sz w:val="17"/>
          <w:szCs w:val="17"/>
        </w:rPr>
        <w:t xml:space="preserve">    ├─ Genera REPORTS_ARCHIVE_DIR:</w:t>
      </w:r>
      <w:r>
        <w:br/>
      </w:r>
      <w:r>
        <w:rPr>
          <w:rFonts w:ascii="Consolas" w:cs="Consolas" w:eastAsia="Consolas" w:hAnsi="Consolas"/>
          <w:color w:val="333333"/>
          <w:sz w:val="17"/>
          <w:szCs w:val="17"/>
        </w:rPr>
        <w:t xml:space="preserve">    │  ├─ validation-HASH.json</w:t>
      </w:r>
      <w:r>
        <w:br/>
      </w:r>
      <w:r>
        <w:rPr>
          <w:rFonts w:ascii="Consolas" w:cs="Consolas" w:eastAsia="Consolas" w:hAnsi="Consolas"/>
          <w:color w:val="333333"/>
          <w:sz w:val="17"/>
          <w:szCs w:val="17"/>
        </w:rPr>
        <w:t xml:space="preserve">    │  └─ validation-HASH.xlsx</w:t>
      </w:r>
      <w:r>
        <w:br/>
      </w:r>
      <w:r>
        <w:rPr>
          <w:rFonts w:ascii="Consolas" w:cs="Consolas" w:eastAsia="Consolas" w:hAnsi="Consolas"/>
          <w:color w:val="333333"/>
          <w:sz w:val="17"/>
          <w:szCs w:val="17"/>
        </w:rPr>
        <w:t xml:space="preserve">    ├─ Actualiza processed_files.status</w:t>
      </w:r>
      <w:r>
        <w:br/>
      </w:r>
      <w:r>
        <w:rPr>
          <w:rFonts w:ascii="Consolas" w:cs="Consolas" w:eastAsia="Consolas" w:hAnsi="Consolas"/>
          <w:color w:val="333333"/>
          <w:sz w:val="17"/>
          <w:szCs w:val="17"/>
        </w:rPr>
        <w:t xml:space="preserve">    └─ SendGrid:</w:t>
      </w:r>
      <w:r>
        <w:br/>
      </w:r>
      <w:r>
        <w:rPr>
          <w:rFonts w:ascii="Consolas" w:cs="Consolas" w:eastAsia="Consolas" w:hAnsi="Consolas"/>
          <w:color w:val="333333"/>
          <w:sz w:val="17"/>
          <w:szCs w:val="17"/>
        </w:rPr>
        <w:t xml:space="preserve">        ├─ Email success: resumen + adjunto JSON</w:t>
      </w:r>
      <w:r>
        <w:br/>
      </w:r>
      <w:r>
        <w:rPr>
          <w:rFonts w:ascii="Consolas" w:cs="Consolas" w:eastAsia="Consolas" w:hAnsi="Consolas"/>
          <w:color w:val="333333"/>
          <w:sz w:val="17"/>
          <w:szCs w:val="17"/>
        </w:rPr>
        <w:t xml:space="preserve">        └─ Email error: bloqueadores + adjunto XLSX</w:t>
      </w:r>
    </w:p>
    <w:p>
      <w:pPr>
        <w:pBdr>
          <w:bottom w:val="single" w:color="BFBFBF" w:sz="6"/>
        </w:pBdr>
        <w:spacing w:after="200" w:before="100"/>
      </w:pPr>
    </w:p>
    <w:p>
      <w:pPr>
        <w:pStyle w:val="Heading3"/>
        <w:spacing w:after="120" w:before="240"/>
      </w:pPr>
      <w:r>
        <w:t xml:space="preserve">2. Flujos por Producto</w:t>
      </w:r>
    </w:p>
    <w:p>
      <w:pPr>
        <w:pStyle w:val="Heading4"/>
        <w:spacing w:after="120" w:before="240"/>
      </w:pPr>
      <w:r>
        <w:t xml:space="preserve">2.1 MAPFRE — Vida Voluntario</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5024424900103</w:t>
      </w:r>
      <w:r>
        <w:t xml:space="preserve"> ó </w:t>
      </w:r>
      <w:r>
        <w:rPr>
          <w:rFonts w:ascii="Consolas" w:cs="Consolas" w:eastAsia="Consolas" w:hAnsi="Consolas"/>
          <w:sz w:val="19"/>
          <w:szCs w:val="19"/>
          <w:shd w:fill="F0F0F0" w:val="clear"/>
        </w:rPr>
        <w:t xml:space="preserve">VOLUNTARIO</w:t>
      </w:r>
    </w:p>
    <w:p>
      <w:pPr>
        <w:spacing w:after="120"/>
      </w:pPr>
      <w:r>
        <w:rPr>
          <w:b/>
          <w:bCs/>
        </w:rPr>
        <w:t xml:space="preserve">Campos principales</w:t>
      </w:r>
      <w:r>
        <w:t xml:space="preserve"> (ver mapeos-columnas.md):</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(DNI/Cédula, obligatorio)</w:t>
      </w:r>
    </w:p>
    <w:p>
      <w:pPr>
        <w:pStyle w:val="ListParagraph"/>
        <w:numPr>
          <w:ilvl w:val="0"/>
          <w:numId w:val="1"/>
        </w:numPr>
        <w:spacing w:after="60"/>
      </w:pPr>
      <w:r>
        <w:rPr>
          <w:rFonts w:ascii="Consolas" w:cs="Consolas" w:eastAsia="Consolas" w:hAnsi="Consolas"/>
          <w:sz w:val="19"/>
          <w:szCs w:val="19"/>
          <w:shd w:fill="F0F0F0" w:val="clear"/>
        </w:rPr>
        <w:t xml:space="preserve">policyholder_name</w:t>
      </w:r>
      <w:r>
        <w:t xml:space="preserve"> (texto, obligatorio)</w:t>
      </w:r>
    </w:p>
    <w:p>
      <w:pPr>
        <w:pStyle w:val="ListParagraph"/>
        <w:numPr>
          <w:ilvl w:val="0"/>
          <w:numId w:val="1"/>
        </w:numPr>
        <w:spacing w:after="60"/>
      </w:pPr>
      <w:r>
        <w:rPr>
          <w:rFonts w:ascii="Consolas" w:cs="Consolas" w:eastAsia="Consolas" w:hAnsi="Consolas"/>
          <w:sz w:val="19"/>
          <w:szCs w:val="19"/>
          <w:shd w:fill="F0F0F0" w:val="clear"/>
        </w:rPr>
        <w:t xml:space="preserve">birthdate</w:t>
      </w:r>
      <w:r>
        <w:t xml:space="preserve"> (DD/MM/YYYY, obligatorio)</w:t>
      </w:r>
    </w:p>
    <w:p>
      <w:pPr>
        <w:pStyle w:val="ListParagraph"/>
        <w:numPr>
          <w:ilvl w:val="0"/>
          <w:numId w:val="1"/>
        </w:numPr>
        <w:spacing w:after="60"/>
      </w:pPr>
      <w:r>
        <w:rPr>
          <w:rFonts w:ascii="Consolas" w:cs="Consolas" w:eastAsia="Consolas" w:hAnsi="Consolas"/>
          <w:sz w:val="19"/>
          <w:szCs w:val="19"/>
          <w:shd w:fill="F0F0F0" w:val="clear"/>
        </w:rPr>
        <w:t xml:space="preserve">plan</w:t>
      </w:r>
      <w:r>
        <w:t xml:space="preserve"> (ej: "V3-50K", obligatorio, debe estar en catálogo)</w:t>
      </w:r>
    </w:p>
    <w:p>
      <w:pPr>
        <w:pStyle w:val="ListParagraph"/>
        <w:numPr>
          <w:ilvl w:val="0"/>
          <w:numId w:val="1"/>
        </w:numPr>
        <w:spacing w:after="60"/>
      </w:pPr>
      <w:r>
        <w:rPr>
          <w:rFonts w:ascii="Consolas" w:cs="Consolas" w:eastAsia="Consolas" w:hAnsi="Consolas"/>
          <w:sz w:val="19"/>
          <w:szCs w:val="19"/>
          <w:shd w:fill="F0F0F0" w:val="clear"/>
        </w:rPr>
        <w:t xml:space="preserve">prime_annual</w:t>
      </w:r>
      <w:r>
        <w:t xml:space="preserve"> (número, obligatorio, debe coincidir con plan)</w:t>
      </w:r>
    </w:p>
    <w:p>
      <w:pPr>
        <w:pStyle w:val="ListParagraph"/>
        <w:numPr>
          <w:ilvl w:val="0"/>
          <w:numId w:val="1"/>
        </w:numPr>
        <w:spacing w:after="60"/>
      </w:pPr>
      <w:r>
        <w:rPr>
          <w:rFonts w:ascii="Consolas" w:cs="Consolas" w:eastAsia="Consolas" w:hAnsi="Consolas"/>
          <w:sz w:val="19"/>
          <w:szCs w:val="19"/>
          <w:shd w:fill="F0F0F0" w:val="clear"/>
        </w:rPr>
        <w:t xml:space="preserve">coverage_start_date</w:t>
      </w:r>
      <w:r>
        <w:t xml:space="preserve"> (DD/MM/YYYY, obligatorio)</w:t>
      </w:r>
    </w:p>
    <w:p>
      <w:pPr>
        <w:pStyle w:val="ListParagraph"/>
        <w:numPr>
          <w:ilvl w:val="0"/>
          <w:numId w:val="1"/>
        </w:numPr>
        <w:spacing w:after="60"/>
      </w:pPr>
      <w:r>
        <w:rPr>
          <w:rFonts w:ascii="Consolas" w:cs="Consolas" w:eastAsia="Consolas" w:hAnsi="Consolas"/>
          <w:sz w:val="19"/>
          <w:szCs w:val="19"/>
          <w:shd w:fill="F0F0F0" w:val="clear"/>
        </w:rPr>
        <w:t xml:space="preserve">status</w:t>
      </w:r>
      <w:r>
        <w:t xml:space="preserve"> (ACTIVA/INACTIVA, obligatorio)</w:t>
      </w:r>
    </w:p>
    <w:p>
      <w:pPr>
        <w:spacing w:after="120"/>
      </w:pPr>
      <w:r>
        <w:rPr>
          <w:b/>
          <w:bCs/>
        </w:rPr>
        <w:t xml:space="preserve">Validaciones específicas</w:t>
      </w:r>
      <w:r>
        <w:t xml:space="preserve">:</w:t>
      </w:r>
    </w:p>
    <w:p>
      <w:pPr>
        <w:pStyle w:val="ListParagraph"/>
        <w:numPr>
          <w:ilvl w:val="0"/>
          <w:numId w:val="25"/>
        </w:numPr>
        <w:spacing w:after="60"/>
      </w:pPr>
      <w:r>
        <w:rPr>
          <w:b/>
          <w:bCs/>
        </w:rPr>
        <w:t xml:space="preserve">Plan obligatorio e identificado</w:t>
      </w:r>
      <w:r>
        <w:t xml:space="preserve"> en catálogo de MAPFRE</w:t>
      </w:r>
    </w:p>
    <w:p>
      <w:pPr>
        <w:pStyle w:val="ListParagraph"/>
        <w:numPr>
          <w:ilvl w:val="0"/>
          <w:numId w:val="25"/>
        </w:numPr>
        <w:spacing w:after="60"/>
      </w:pPr>
      <w:r>
        <w:rPr>
          <w:b/>
          <w:bCs/>
        </w:rPr>
        <w:t xml:space="preserve">Prima-Plan</w:t>
      </w:r>
      <w:r>
        <w:t xml:space="preserve">: </w:t>
      </w:r>
      <w:r>
        <w:rPr>
          <w:rFonts w:ascii="Consolas" w:cs="Consolas" w:eastAsia="Consolas" w:hAnsi="Consolas"/>
          <w:sz w:val="19"/>
          <w:szCs w:val="19"/>
          <w:shd w:fill="F0F0F0" w:val="clear"/>
        </w:rPr>
        <w:t xml:space="preserve">prime_annual</w:t>
      </w:r>
      <w:r>
        <w:t xml:space="preserve"> debe coincidir con </w:t>
      </w:r>
      <w:r>
        <w:rPr>
          <w:rFonts w:ascii="Consolas" w:cs="Consolas" w:eastAsia="Consolas" w:hAnsi="Consolas"/>
          <w:sz w:val="19"/>
          <w:szCs w:val="19"/>
          <w:shd w:fill="F0F0F0" w:val="clear"/>
        </w:rPr>
        <w:t xml:space="preserve">plan</w:t>
      </w:r>
      <w:r>
        <w:t xml:space="preserve"> (tasa oficial)</w:t>
      </w:r>
    </w:p>
    <w:p>
      <w:pPr>
        <w:pStyle w:val="ListParagraph"/>
        <w:numPr>
          <w:ilvl w:val="1"/>
          <w:numId w:val="1"/>
        </w:numPr>
        <w:spacing w:after="60"/>
      </w:pPr>
      <w:r>
        <w:t xml:space="preserve">Si falla por prima: tag </w:t>
      </w:r>
      <w:r>
        <w:rPr>
          <w:rFonts w:ascii="Consolas" w:cs="Consolas" w:eastAsia="Consolas" w:hAnsi="Consolas"/>
          <w:sz w:val="19"/>
          <w:szCs w:val="19"/>
          <w:shd w:fill="F0F0F0" w:val="clear"/>
        </w:rPr>
        <w:t xml:space="preserve">REVISAR PRIMA (PLAN)</w:t>
      </w:r>
    </w:p>
    <w:p>
      <w:pPr>
        <w:pStyle w:val="ListParagraph"/>
        <w:numPr>
          <w:ilvl w:val="1"/>
          <w:numId w:val="1"/>
        </w:numPr>
        <w:spacing w:after="60"/>
      </w:pPr>
      <w:r>
        <w:t xml:space="preserve">Si falla por plan: tag </w:t>
      </w:r>
      <w:r>
        <w:rPr>
          <w:rFonts w:ascii="Consolas" w:cs="Consolas" w:eastAsia="Consolas" w:hAnsi="Consolas"/>
          <w:sz w:val="19"/>
          <w:szCs w:val="19"/>
          <w:shd w:fill="F0F0F0" w:val="clear"/>
        </w:rPr>
        <w:t xml:space="preserve">REVISAR PLAN</w:t>
      </w:r>
    </w:p>
    <w:p>
      <w:pPr>
        <w:pStyle w:val="ListParagraph"/>
        <w:numPr>
          <w:ilvl w:val="0"/>
          <w:numId w:val="26"/>
        </w:numPr>
        <w:spacing w:after="60"/>
      </w:pPr>
      <w:r>
        <w:rPr>
          <w:b/>
          <w:bCs/>
        </w:rPr>
        <w:t xml:space="preserve">Fecha de cobertura</w:t>
      </w:r>
      <w:r>
        <w:t xml:space="preserve">: formato DD/MM/YYYY, debe ser razonable (ej: últimos 2 años)</w:t>
      </w:r>
    </w:p>
    <w:p>
      <w:pPr>
        <w:pStyle w:val="ListParagraph"/>
        <w:numPr>
          <w:ilvl w:val="0"/>
          <w:numId w:val="26"/>
        </w:numPr>
        <w:spacing w:after="60"/>
      </w:pPr>
      <w:r>
        <w:rPr>
          <w:b/>
          <w:bCs/>
        </w:rPr>
        <w:t xml:space="preserve">Edad derivada</w:t>
      </w:r>
      <w:r>
        <w:t xml:space="preserve">: del </w:t>
      </w:r>
      <w:r>
        <w:rPr>
          <w:rFonts w:ascii="Consolas" w:cs="Consolas" w:eastAsia="Consolas" w:hAnsi="Consolas"/>
          <w:sz w:val="19"/>
          <w:szCs w:val="19"/>
          <w:shd w:fill="F0F0F0" w:val="clear"/>
        </w:rPr>
        <w:t xml:space="preserve">birthdate</w:t>
      </w:r>
      <w:r>
        <w:t xml:space="preserve">, debe ser ≥18 y ≤75</w:t>
      </w:r>
    </w:p>
    <w:p>
      <w:pPr>
        <w:pStyle w:val="ListParagraph"/>
        <w:numPr>
          <w:ilvl w:val="0"/>
          <w:numId w:val="26"/>
        </w:numPr>
        <w:spacing w:after="60"/>
      </w:pPr>
      <w:r>
        <w:rPr>
          <w:b/>
          <w:bCs/>
        </w:rPr>
        <w:t xml:space="preserve">Duplicados</w:t>
      </w:r>
      <w:r>
        <w:t xml:space="preserve">: </w:t>
      </w:r>
      <w:r>
        <w:rPr>
          <w:rFonts w:ascii="Consolas" w:cs="Consolas" w:eastAsia="Consolas" w:hAnsi="Consolas"/>
          <w:sz w:val="19"/>
          <w:szCs w:val="19"/>
          <w:shd w:fill="F0F0F0" w:val="clear"/>
        </w:rPr>
        <w:t xml:space="preserve">identification_number</w:t>
      </w:r>
      <w:r>
        <w:t xml:space="preserve"> + </w:t>
      </w:r>
      <w:r>
        <w:rPr>
          <w:rFonts w:ascii="Consolas" w:cs="Consolas" w:eastAsia="Consolas" w:hAnsi="Consolas"/>
          <w:sz w:val="19"/>
          <w:szCs w:val="19"/>
          <w:shd w:fill="F0F0F0" w:val="clear"/>
        </w:rPr>
        <w:t xml:space="preserve">plan</w:t>
      </w:r>
      <w:r>
        <w:t xml:space="preserve"> en mismo archivo = marcar segunda ocurrencia</w:t>
      </w:r>
    </w:p>
    <w:p>
      <w:pPr>
        <w:pStyle w:val="ListParagraph"/>
        <w:numPr>
          <w:ilvl w:val="0"/>
          <w:numId w:val="26"/>
        </w:numPr>
        <w:spacing w:after="60"/>
      </w:pPr>
      <w:r>
        <w:rPr>
          <w:b/>
          <w:bCs/>
        </w:rPr>
        <w:t xml:space="preserve">Status válido</w:t>
      </w:r>
      <w:r>
        <w:t xml:space="preserve">: ACTIVA o INACTIVA</w:t>
      </w:r>
    </w:p>
    <w:p>
      <w:pPr>
        <w:spacing w:after="120"/>
      </w:pPr>
      <w:r>
        <w:rPr>
          <w:b/>
          <w:bCs/>
        </w:rPr>
        <w:t xml:space="preserve">Tipo de archivo</w:t>
      </w:r>
      <w:r>
        <w:t xml:space="preserve">: INCLUSION</w:t>
      </w:r>
    </w:p>
    <w:p>
      <w:pPr>
        <w:spacing w:after="120"/>
      </w:pPr>
      <w:r>
        <w:rPr>
          <w:b/>
          <w:bCs/>
        </w:rPr>
        <w:t xml:space="preserve">Formato procesamiento</w:t>
      </w:r>
      <w:r>
        <w:t xml:space="preserve">:</w:t>
      </w:r>
    </w:p>
    <w:p>
      <w:pPr>
        <w:pStyle w:val="ListParagraph"/>
        <w:numPr>
          <w:ilvl w:val="0"/>
          <w:numId w:val="1"/>
        </w:numPr>
        <w:spacing w:after="60"/>
      </w:pPr>
      <w:r>
        <w:t xml:space="preserve">Sin deduplicación histórica: cada ingesta reemplaza anterior</w:t>
      </w:r>
    </w:p>
    <w:p>
      <w:pPr>
        <w:pStyle w:val="ListParagraph"/>
        <w:numPr>
          <w:ilvl w:val="0"/>
          <w:numId w:val="1"/>
        </w:numPr>
        <w:spacing w:after="60"/>
      </w:pPr>
      <w:r>
        <w:t xml:space="preserve">Validación de fila = validación de póliza</w:t>
      </w:r>
    </w:p>
    <w:p>
      <w:pPr>
        <w:pBdr>
          <w:bottom w:val="single" w:color="BFBFBF" w:sz="6"/>
        </w:pBdr>
        <w:spacing w:after="200" w:before="100"/>
      </w:pPr>
    </w:p>
    <w:p>
      <w:pPr>
        <w:pStyle w:val="Heading4"/>
        <w:spacing w:after="120" w:before="240"/>
      </w:pPr>
      <w:r>
        <w:t xml:space="preserve">2.2 MAPFRE — AP Menores (Anexo 3)</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5024524900101</w:t>
      </w:r>
      <w:r>
        <w:t xml:space="preserve"> ó </w:t>
      </w:r>
      <w:r>
        <w:rPr>
          <w:rFonts w:ascii="Consolas" w:cs="Consolas" w:eastAsia="Consolas" w:hAnsi="Consolas"/>
          <w:sz w:val="19"/>
          <w:szCs w:val="19"/>
          <w:shd w:fill="F0F0F0" w:val="clear"/>
        </w:rPr>
        <w:t xml:space="preserve">ACC MEN</w:t>
      </w:r>
      <w:r>
        <w:t xml:space="preserve"> ó </w:t>
      </w:r>
      <w:r>
        <w:rPr>
          <w:rFonts w:ascii="Consolas" w:cs="Consolas" w:eastAsia="Consolas" w:hAnsi="Consolas"/>
          <w:sz w:val="19"/>
          <w:szCs w:val="19"/>
          <w:shd w:fill="F0F0F0" w:val="clear"/>
        </w:rPr>
        <w:t xml:space="preserve">ACCIDENTE_MENORES</w:t>
      </w:r>
    </w:p>
    <w:p>
      <w:pPr>
        <w:spacing w:after="120"/>
      </w:pPr>
      <w:r>
        <w:rPr>
          <w:b/>
          <w:bCs/>
        </w:rPr>
        <w:t xml:space="preserve">Campos principales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(DNI del beneficiario menor, obligatorio)</w:t>
      </w:r>
    </w:p>
    <w:p>
      <w:pPr>
        <w:pStyle w:val="ListParagraph"/>
        <w:numPr>
          <w:ilvl w:val="0"/>
          <w:numId w:val="1"/>
        </w:numPr>
        <w:spacing w:after="60"/>
      </w:pPr>
      <w:r>
        <w:rPr>
          <w:rFonts w:ascii="Consolas" w:cs="Consolas" w:eastAsia="Consolas" w:hAnsi="Consolas"/>
          <w:sz w:val="19"/>
          <w:szCs w:val="19"/>
          <w:shd w:fill="F0F0F0" w:val="clear"/>
        </w:rPr>
        <w:t xml:space="preserve">beneficiary_name</w:t>
      </w:r>
      <w:r>
        <w:t xml:space="preserve"> (texto, obligatorio)</w:t>
      </w:r>
    </w:p>
    <w:p>
      <w:pPr>
        <w:pStyle w:val="ListParagraph"/>
        <w:numPr>
          <w:ilvl w:val="0"/>
          <w:numId w:val="1"/>
        </w:numPr>
        <w:spacing w:after="60"/>
      </w:pPr>
      <w:r>
        <w:rPr>
          <w:rFonts w:ascii="Consolas" w:cs="Consolas" w:eastAsia="Consolas" w:hAnsi="Consolas"/>
          <w:sz w:val="19"/>
          <w:szCs w:val="19"/>
          <w:shd w:fill="F0F0F0" w:val="clear"/>
        </w:rPr>
        <w:t xml:space="preserve">birthdate</w:t>
      </w:r>
      <w:r>
        <w:t xml:space="preserve"> (DD/MM/YYYY, obligatorio)</w:t>
      </w:r>
    </w:p>
    <w:p>
      <w:pPr>
        <w:pStyle w:val="ListParagraph"/>
        <w:numPr>
          <w:ilvl w:val="0"/>
          <w:numId w:val="1"/>
        </w:numPr>
        <w:spacing w:after="60"/>
      </w:pPr>
      <w:r>
        <w:rPr>
          <w:rFonts w:ascii="Consolas" w:cs="Consolas" w:eastAsia="Consolas" w:hAnsi="Consolas"/>
          <w:sz w:val="19"/>
          <w:szCs w:val="19"/>
          <w:shd w:fill="F0F0F0" w:val="clear"/>
        </w:rPr>
        <w:t xml:space="preserve">policyholder_identification</w:t>
      </w:r>
      <w:r>
        <w:t xml:space="preserve"> (DNI del responsable, obligatorio)</w:t>
      </w:r>
    </w:p>
    <w:p>
      <w:pPr>
        <w:pStyle w:val="ListParagraph"/>
        <w:numPr>
          <w:ilvl w:val="0"/>
          <w:numId w:val="1"/>
        </w:numPr>
        <w:spacing w:after="60"/>
      </w:pPr>
      <w:r>
        <w:rPr>
          <w:rFonts w:ascii="Consolas" w:cs="Consolas" w:eastAsia="Consolas" w:hAnsi="Consolas"/>
          <w:sz w:val="19"/>
          <w:szCs w:val="19"/>
          <w:shd w:fill="F0F0F0" w:val="clear"/>
        </w:rPr>
        <w:t xml:space="preserve">policyholder_name</w:t>
      </w:r>
      <w:r>
        <w:t xml:space="preserve"> (texto del responsable, obligatorio)</w:t>
      </w:r>
    </w:p>
    <w:p>
      <w:pPr>
        <w:pStyle w:val="ListParagraph"/>
        <w:numPr>
          <w:ilvl w:val="0"/>
          <w:numId w:val="1"/>
        </w:numPr>
        <w:spacing w:after="60"/>
      </w:pPr>
      <w:r>
        <w:rPr>
          <w:rFonts w:ascii="Consolas" w:cs="Consolas" w:eastAsia="Consolas" w:hAnsi="Consolas"/>
          <w:sz w:val="19"/>
          <w:szCs w:val="19"/>
          <w:shd w:fill="F0F0F0" w:val="clear"/>
        </w:rPr>
        <w:t xml:space="preserve">plan</w:t>
      </w:r>
      <w:r>
        <w:t xml:space="preserve"> (ej: "AP50-MENOR", obligatorio)</w:t>
      </w:r>
    </w:p>
    <w:p>
      <w:pPr>
        <w:pStyle w:val="ListParagraph"/>
        <w:numPr>
          <w:ilvl w:val="0"/>
          <w:numId w:val="1"/>
        </w:numPr>
        <w:spacing w:after="60"/>
      </w:pPr>
      <w:r>
        <w:rPr>
          <w:rFonts w:ascii="Consolas" w:cs="Consolas" w:eastAsia="Consolas" w:hAnsi="Consolas"/>
          <w:sz w:val="19"/>
          <w:szCs w:val="19"/>
          <w:shd w:fill="F0F0F0" w:val="clear"/>
        </w:rPr>
        <w:t xml:space="preserve">prime_annual</w:t>
      </w:r>
      <w:r>
        <w:t xml:space="preserve"> (número, obligatorio)</w:t>
      </w:r>
    </w:p>
    <w:p>
      <w:pPr>
        <w:pStyle w:val="ListParagraph"/>
        <w:numPr>
          <w:ilvl w:val="0"/>
          <w:numId w:val="1"/>
        </w:numPr>
        <w:spacing w:after="60"/>
      </w:pPr>
      <w:r>
        <w:rPr>
          <w:rFonts w:ascii="Consolas" w:cs="Consolas" w:eastAsia="Consolas" w:hAnsi="Consolas"/>
          <w:sz w:val="19"/>
          <w:szCs w:val="19"/>
          <w:shd w:fill="F0F0F0" w:val="clear"/>
        </w:rPr>
        <w:t xml:space="preserve">coverage_start_date</w:t>
      </w:r>
      <w:r>
        <w:t xml:space="preserve"> (DD/MM/YYYY, obligatorio)</w:t>
      </w:r>
    </w:p>
    <w:p>
      <w:pPr>
        <w:spacing w:after="120"/>
      </w:pPr>
      <w:r>
        <w:rPr>
          <w:b/>
          <w:bCs/>
        </w:rPr>
        <w:t xml:space="preserve">Validaciones específicas</w:t>
      </w:r>
      <w:r>
        <w:t xml:space="preserve">:</w:t>
      </w:r>
    </w:p>
    <w:p>
      <w:pPr>
        <w:pStyle w:val="ListParagraph"/>
        <w:numPr>
          <w:ilvl w:val="0"/>
          <w:numId w:val="27"/>
        </w:numPr>
        <w:spacing w:after="60"/>
      </w:pPr>
      <w:r>
        <w:rPr>
          <w:b/>
          <w:bCs/>
        </w:rPr>
        <w:t xml:space="preserve">Edad del menor</w:t>
      </w:r>
      <w:r>
        <w:t xml:space="preserve">: 0 ≤ edad derivada ≤ 17</w:t>
      </w:r>
    </w:p>
    <w:p>
      <w:pPr>
        <w:pStyle w:val="ListParagraph"/>
        <w:numPr>
          <w:ilvl w:val="0"/>
          <w:numId w:val="27"/>
        </w:numPr>
        <w:spacing w:after="60"/>
      </w:pPr>
      <w:r>
        <w:rPr>
          <w:b/>
          <w:bCs/>
        </w:rPr>
        <w:t xml:space="preserve">Edad del responsable</w:t>
      </w:r>
      <w:r>
        <w:t xml:space="preserve">: 18 ≤ edad ≤ 100</w:t>
      </w:r>
    </w:p>
    <w:p>
      <w:pPr>
        <w:pStyle w:val="ListParagraph"/>
        <w:numPr>
          <w:ilvl w:val="0"/>
          <w:numId w:val="27"/>
        </w:numPr>
        <w:spacing w:after="60"/>
      </w:pPr>
      <w:r>
        <w:rPr>
          <w:b/>
          <w:bCs/>
        </w:rPr>
        <w:t xml:space="preserve">Plan y prima</w:t>
      </w:r>
      <w:r>
        <w:t xml:space="preserve">: idem Vida Voluntario</w:t>
      </w:r>
    </w:p>
    <w:p>
      <w:pPr>
        <w:pStyle w:val="ListParagraph"/>
        <w:numPr>
          <w:ilvl w:val="0"/>
          <w:numId w:val="27"/>
        </w:numPr>
        <w:spacing w:after="60"/>
      </w:pPr>
      <w:r>
        <w:rPr>
          <w:b/>
          <w:bCs/>
        </w:rPr>
        <w:t xml:space="preserve">Identificaciones únicas</w:t>
      </w:r>
      <w:r>
        <w:t xml:space="preserve">: ambas DNI deben ser válidas y diferentes</w:t>
      </w:r>
    </w:p>
    <w:p>
      <w:pPr>
        <w:pStyle w:val="ListParagraph"/>
        <w:numPr>
          <w:ilvl w:val="0"/>
          <w:numId w:val="27"/>
        </w:numPr>
        <w:spacing w:after="60"/>
      </w:pPr>
      <w:r>
        <w:rPr>
          <w:b/>
          <w:bCs/>
        </w:rPr>
        <w:t xml:space="preserve">Duplicados</w:t>
      </w:r>
      <w:r>
        <w:t xml:space="preserve">: combinación </w:t>
      </w:r>
      <w:r>
        <w:rPr>
          <w:rFonts w:ascii="Consolas" w:cs="Consolas" w:eastAsia="Consolas" w:hAnsi="Consolas"/>
          <w:sz w:val="19"/>
          <w:szCs w:val="19"/>
          <w:shd w:fill="F0F0F0" w:val="clear"/>
        </w:rPr>
        <w:t xml:space="preserve">identification_number</w:t>
      </w:r>
      <w:r>
        <w:t xml:space="preserve"> + </w:t>
      </w:r>
      <w:r>
        <w:rPr>
          <w:rFonts w:ascii="Consolas" w:cs="Consolas" w:eastAsia="Consolas" w:hAnsi="Consolas"/>
          <w:sz w:val="19"/>
          <w:szCs w:val="19"/>
          <w:shd w:fill="F0F0F0" w:val="clear"/>
        </w:rPr>
        <w:t xml:space="preserve">policyholder_identification</w:t>
      </w:r>
      <w:r>
        <w:t xml:space="preserve"> + </w:t>
      </w:r>
      <w:r>
        <w:rPr>
          <w:rFonts w:ascii="Consolas" w:cs="Consolas" w:eastAsia="Consolas" w:hAnsi="Consolas"/>
          <w:sz w:val="19"/>
          <w:szCs w:val="19"/>
          <w:shd w:fill="F0F0F0" w:val="clear"/>
        </w:rPr>
        <w:t xml:space="preserve">plan</w:t>
      </w:r>
    </w:p>
    <w:p>
      <w:pPr>
        <w:spacing w:after="120"/>
      </w:pPr>
      <w:r>
        <w:rPr>
          <w:b/>
          <w:bCs/>
        </w:rPr>
        <w:t xml:space="preserve">Tipo de archivo</w:t>
      </w:r>
      <w:r>
        <w:t xml:space="preserve">: INCLUSION</w:t>
      </w:r>
    </w:p>
    <w:p>
      <w:pPr>
        <w:pBdr>
          <w:bottom w:val="single" w:color="BFBFBF" w:sz="6"/>
        </w:pBdr>
        <w:spacing w:after="200" w:before="100"/>
      </w:pPr>
    </w:p>
    <w:p>
      <w:pPr>
        <w:pStyle w:val="Heading4"/>
        <w:spacing w:after="120" w:before="240"/>
      </w:pPr>
      <w:r>
        <w:t xml:space="preserve">2.3 MAPFRE — AP Cáncer (Anexo 2)</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5024524900103</w:t>
      </w:r>
      <w:r>
        <w:t xml:space="preserve"> ó </w:t>
      </w:r>
      <w:r>
        <w:rPr>
          <w:rFonts w:ascii="Consolas" w:cs="Consolas" w:eastAsia="Consolas" w:hAnsi="Consolas"/>
          <w:sz w:val="19"/>
          <w:szCs w:val="19"/>
          <w:shd w:fill="F0F0F0" w:val="clear"/>
        </w:rPr>
        <w:t xml:space="preserve">CANCER</w:t>
      </w:r>
      <w:r>
        <w:t xml:space="preserve"> ó </w:t>
      </w:r>
      <w:r>
        <w:rPr>
          <w:rFonts w:ascii="Consolas" w:cs="Consolas" w:eastAsia="Consolas" w:hAnsi="Consolas"/>
          <w:sz w:val="19"/>
          <w:szCs w:val="19"/>
          <w:shd w:fill="F0F0F0" w:val="clear"/>
        </w:rPr>
        <w:t xml:space="preserve">CANCER_SEGURO</w:t>
      </w:r>
    </w:p>
    <w:p>
      <w:pPr>
        <w:spacing w:after="120"/>
      </w:pPr>
      <w:r>
        <w:rPr>
          <w:b/>
          <w:bCs/>
        </w:rPr>
        <w:t xml:space="preserve">Campos principales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(DNI, obligatorio)</w:t>
      </w:r>
    </w:p>
    <w:p>
      <w:pPr>
        <w:pStyle w:val="ListParagraph"/>
        <w:numPr>
          <w:ilvl w:val="0"/>
          <w:numId w:val="1"/>
        </w:numPr>
        <w:spacing w:after="60"/>
      </w:pPr>
      <w:r>
        <w:rPr>
          <w:rFonts w:ascii="Consolas" w:cs="Consolas" w:eastAsia="Consolas" w:hAnsi="Consolas"/>
          <w:sz w:val="19"/>
          <w:szCs w:val="19"/>
          <w:shd w:fill="F0F0F0" w:val="clear"/>
        </w:rPr>
        <w:t xml:space="preserve">policyholder_name</w:t>
      </w:r>
      <w:r>
        <w:t xml:space="preserve"> (texto, obligatorio)</w:t>
      </w:r>
    </w:p>
    <w:p>
      <w:pPr>
        <w:pStyle w:val="ListParagraph"/>
        <w:numPr>
          <w:ilvl w:val="0"/>
          <w:numId w:val="1"/>
        </w:numPr>
        <w:spacing w:after="60"/>
      </w:pPr>
      <w:r>
        <w:rPr>
          <w:rFonts w:ascii="Consolas" w:cs="Consolas" w:eastAsia="Consolas" w:hAnsi="Consolas"/>
          <w:sz w:val="19"/>
          <w:szCs w:val="19"/>
          <w:shd w:fill="F0F0F0" w:val="clear"/>
        </w:rPr>
        <w:t xml:space="preserve">birthdate</w:t>
      </w:r>
      <w:r>
        <w:t xml:space="preserve"> (DD/MM/YYYY, obligatorio)</w:t>
      </w:r>
    </w:p>
    <w:p>
      <w:pPr>
        <w:pStyle w:val="ListParagraph"/>
        <w:numPr>
          <w:ilvl w:val="0"/>
          <w:numId w:val="1"/>
        </w:numPr>
        <w:spacing w:after="60"/>
      </w:pPr>
      <w:r>
        <w:rPr>
          <w:rFonts w:ascii="Consolas" w:cs="Consolas" w:eastAsia="Consolas" w:hAnsi="Consolas"/>
          <w:sz w:val="19"/>
          <w:szCs w:val="19"/>
          <w:shd w:fill="F0F0F0" w:val="clear"/>
        </w:rPr>
        <w:t xml:space="preserve">plan</w:t>
      </w:r>
      <w:r>
        <w:t xml:space="preserve"> (ej: "CANCER-50K", obligatorio)</w:t>
      </w:r>
    </w:p>
    <w:p>
      <w:pPr>
        <w:pStyle w:val="ListParagraph"/>
        <w:numPr>
          <w:ilvl w:val="0"/>
          <w:numId w:val="1"/>
        </w:numPr>
        <w:spacing w:after="60"/>
      </w:pPr>
      <w:r>
        <w:rPr>
          <w:rFonts w:ascii="Consolas" w:cs="Consolas" w:eastAsia="Consolas" w:hAnsi="Consolas"/>
          <w:sz w:val="19"/>
          <w:szCs w:val="19"/>
          <w:shd w:fill="F0F0F0" w:val="clear"/>
        </w:rPr>
        <w:t xml:space="preserve">prime_annual</w:t>
      </w:r>
      <w:r>
        <w:t xml:space="preserve"> (número, obligatorio)</w:t>
      </w:r>
    </w:p>
    <w:p>
      <w:pPr>
        <w:pStyle w:val="ListParagraph"/>
        <w:numPr>
          <w:ilvl w:val="0"/>
          <w:numId w:val="1"/>
        </w:numPr>
        <w:spacing w:after="60"/>
      </w:pPr>
      <w:r>
        <w:rPr>
          <w:rFonts w:ascii="Consolas" w:cs="Consolas" w:eastAsia="Consolas" w:hAnsi="Consolas"/>
          <w:sz w:val="19"/>
          <w:szCs w:val="19"/>
          <w:shd w:fill="F0F0F0" w:val="clear"/>
        </w:rPr>
        <w:t xml:space="preserve">coverage_start_date</w:t>
      </w:r>
      <w:r>
        <w:t xml:space="preserve"> (DD/MM/YYYY, obligatorio)</w:t>
      </w:r>
    </w:p>
    <w:p>
      <w:pPr>
        <w:pStyle w:val="ListParagraph"/>
        <w:numPr>
          <w:ilvl w:val="0"/>
          <w:numId w:val="1"/>
        </w:numPr>
        <w:spacing w:after="60"/>
      </w:pPr>
      <w:r>
        <w:rPr>
          <w:rFonts w:ascii="Consolas" w:cs="Consolas" w:eastAsia="Consolas" w:hAnsi="Consolas"/>
          <w:sz w:val="19"/>
          <w:szCs w:val="19"/>
          <w:shd w:fill="F0F0F0" w:val="clear"/>
        </w:rPr>
        <w:t xml:space="preserve">exclusion_cancer_date</w:t>
      </w:r>
      <w:r>
        <w:t xml:space="preserve"> (DD/MM/YYYY, opcional; si existe, cáncer NO está cubierto desde esa fecha)</w:t>
      </w:r>
    </w:p>
    <w:p>
      <w:pPr>
        <w:spacing w:after="120"/>
      </w:pPr>
      <w:r>
        <w:rPr>
          <w:b/>
          <w:bCs/>
        </w:rPr>
        <w:t xml:space="preserve">Validaciones específicas</w:t>
      </w:r>
      <w:r>
        <w:t xml:space="preserve">:</w:t>
      </w:r>
    </w:p>
    <w:p>
      <w:pPr>
        <w:pStyle w:val="ListParagraph"/>
        <w:numPr>
          <w:ilvl w:val="0"/>
          <w:numId w:val="28"/>
        </w:numPr>
        <w:spacing w:after="60"/>
      </w:pPr>
      <w:r>
        <w:rPr>
          <w:b/>
          <w:bCs/>
        </w:rPr>
        <w:t xml:space="preserve">Plan y prima</w:t>
      </w:r>
      <w:r>
        <w:t xml:space="preserve">: idem Vida Voluntario</w:t>
      </w:r>
    </w:p>
    <w:p>
      <w:pPr>
        <w:pStyle w:val="ListParagraph"/>
        <w:numPr>
          <w:ilvl w:val="0"/>
          <w:numId w:val="28"/>
        </w:numPr>
        <w:spacing w:after="60"/>
      </w:pPr>
      <w:r>
        <w:rPr>
          <w:b/>
          <w:bCs/>
        </w:rPr>
        <w:t xml:space="preserve">Fecha de exclusión</w:t>
      </w:r>
      <w:r>
        <w:t xml:space="preserve">: si existe, debe ser ≥ </w:t>
      </w:r>
      <w:r>
        <w:rPr>
          <w:rFonts w:ascii="Consolas" w:cs="Consolas" w:eastAsia="Consolas" w:hAnsi="Consolas"/>
          <w:sz w:val="19"/>
          <w:szCs w:val="19"/>
          <w:shd w:fill="F0F0F0" w:val="clear"/>
        </w:rPr>
        <w:t xml:space="preserve">coverage_start_date</w:t>
      </w:r>
    </w:p>
    <w:p>
      <w:pPr>
        <w:pStyle w:val="ListParagraph"/>
        <w:numPr>
          <w:ilvl w:val="0"/>
          <w:numId w:val="28"/>
        </w:numPr>
        <w:spacing w:after="60"/>
      </w:pPr>
      <w:r>
        <w:rPr>
          <w:b/>
          <w:bCs/>
        </w:rPr>
        <w:t xml:space="preserve">Edad</w:t>
      </w:r>
      <w:r>
        <w:t xml:space="preserve">: 18 ≤ edad ≤ 75</w:t>
      </w:r>
    </w:p>
    <w:p>
      <w:pPr>
        <w:spacing w:after="120"/>
      </w:pPr>
      <w:r>
        <w:rPr>
          <w:b/>
          <w:bCs/>
        </w:rPr>
        <w:t xml:space="preserve">Tipo de archivo</w:t>
      </w:r>
      <w:r>
        <w:t xml:space="preserve">: INCLUSION</w:t>
      </w:r>
    </w:p>
    <w:p>
      <w:pPr>
        <w:pBdr>
          <w:bottom w:val="single" w:color="BFBFBF" w:sz="6"/>
        </w:pBdr>
        <w:spacing w:after="200" w:before="100"/>
      </w:pPr>
    </w:p>
    <w:p>
      <w:pPr>
        <w:pStyle w:val="Heading4"/>
        <w:spacing w:after="120" w:before="240"/>
      </w:pPr>
      <w:r>
        <w:t xml:space="preserve">2.4 MAPFRE — Stock (Anexo 1)</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STOCK</w:t>
      </w:r>
      <w:r>
        <w:t xml:space="preserve"> ó </w:t>
      </w:r>
      <w:r>
        <w:rPr>
          <w:rFonts w:ascii="Consolas" w:cs="Consolas" w:eastAsia="Consolas" w:hAnsi="Consolas"/>
          <w:sz w:val="19"/>
          <w:szCs w:val="19"/>
          <w:shd w:fill="F0F0F0" w:val="clear"/>
        </w:rPr>
        <w:t xml:space="preserve">Anexo 1</w:t>
      </w:r>
    </w:p>
    <w:p>
      <w:pPr>
        <w:spacing w:after="120"/>
      </w:pPr>
      <w:r>
        <w:rPr>
          <w:b/>
          <w:bCs/>
        </w:rPr>
        <w:t xml:space="preserve">Campos principales</w:t>
      </w:r>
      <w:r>
        <w:t xml:space="preserve">:</w:t>
      </w:r>
    </w:p>
    <w:p>
      <w:pPr>
        <w:pStyle w:val="ListParagraph"/>
        <w:numPr>
          <w:ilvl w:val="0"/>
          <w:numId w:val="1"/>
        </w:numPr>
        <w:spacing w:after="60"/>
      </w:pPr>
      <w:r>
        <w:t xml:space="preserve">Idénticos a Vida Voluntario (DNI, nombre, fecha nac, plan, prima, fecha inicio)</w:t>
      </w:r>
    </w:p>
    <w:p>
      <w:pPr>
        <w:pStyle w:val="ListParagraph"/>
        <w:numPr>
          <w:ilvl w:val="0"/>
          <w:numId w:val="1"/>
        </w:numPr>
        <w:spacing w:after="60"/>
      </w:pPr>
      <w:r>
        <w:t xml:space="preserve">Generalmente sin status (todos ACTIVA por defecto)</w:t>
      </w:r>
    </w:p>
    <w:p>
      <w:pPr>
        <w:spacing w:after="120"/>
      </w:pPr>
      <w:r>
        <w:rPr>
          <w:b/>
          <w:bCs/>
        </w:rPr>
        <w:t xml:space="preserve">Validaciones específicas</w:t>
      </w:r>
      <w:r>
        <w:t xml:space="preserve">:</w:t>
      </w:r>
    </w:p>
    <w:p>
      <w:pPr>
        <w:pStyle w:val="ListParagraph"/>
        <w:numPr>
          <w:ilvl w:val="0"/>
          <w:numId w:val="29"/>
        </w:numPr>
        <w:spacing w:after="60"/>
      </w:pPr>
      <w:r>
        <w:t xml:space="preserve">Idénticas a Vida Voluntario</w:t>
      </w:r>
    </w:p>
    <w:p>
      <w:pPr>
        <w:pStyle w:val="ListParagraph"/>
        <w:numPr>
          <w:ilvl w:val="0"/>
          <w:numId w:val="29"/>
        </w:numPr>
        <w:spacing w:after="60"/>
      </w:pPr>
      <w:r>
        <w:rPr>
          <w:b/>
          <w:bCs/>
        </w:rPr>
        <w:t xml:space="preserve">Deduplicación temporal</w:t>
      </w:r>
      <w:r>
        <w:t xml:space="preserve">: si una póliza </w:t>
      </w:r>
      <w:r>
        <w:rPr>
          <w:rFonts w:ascii="Consolas" w:cs="Consolas" w:eastAsia="Consolas" w:hAnsi="Consolas"/>
          <w:sz w:val="19"/>
          <w:szCs w:val="19"/>
          <w:shd w:fill="F0F0F0" w:val="clear"/>
        </w:rPr>
        <w:t xml:space="preserve">(identification_number, plan)</w:t>
      </w:r>
      <w:r>
        <w:t xml:space="preserve"> estaba ACTIVE y NO aparece en el nuevo stock </w:t>
      </w:r>
      <w:r>
        <w:rPr>
          <w:rFonts w:ascii="Consolas" w:cs="Consolas" w:eastAsia="Consolas" w:hAnsi="Consolas"/>
          <w:sz w:val="19"/>
          <w:szCs w:val="19"/>
          <w:shd w:fill="F0F0F0" w:val="clear"/>
        </w:rPr>
        <w:t xml:space="preserve">CancelMissingStockPolicies()</w:t>
      </w:r>
      <w:r>
        <w:t xml:space="preserve"> la marca CANCELLED con motivo "Ausente en stock"</w:t>
      </w:r>
    </w:p>
    <w:p>
      <w:pPr>
        <w:pStyle w:val="ListParagraph"/>
        <w:numPr>
          <w:ilvl w:val="0"/>
          <w:numId w:val="29"/>
        </w:numPr>
        <w:spacing w:after="60"/>
      </w:pPr>
      <w:r>
        <w:rPr>
          <w:b/>
          <w:bCs/>
        </w:rPr>
        <w:t xml:space="preserve">Reemplazo</w:t>
      </w:r>
      <w:r>
        <w:t xml:space="preserve">: si DNI+plan existe en BD y aparece en nuevo stock con mismos datos no se modifica</w:t>
      </w:r>
    </w:p>
    <w:p>
      <w:pPr>
        <w:pStyle w:val="ListParagraph"/>
        <w:numPr>
          <w:ilvl w:val="0"/>
          <w:numId w:val="29"/>
        </w:numPr>
        <w:spacing w:after="60"/>
      </w:pPr>
      <w:r>
        <w:rPr>
          <w:b/>
          <w:bCs/>
        </w:rPr>
        <w:t xml:space="preserve">Nuevas</w:t>
      </w:r>
      <w:r>
        <w:t xml:space="preserve">: se insertan</w:t>
      </w:r>
    </w:p>
    <w:p>
      <w:pPr>
        <w:spacing w:after="120"/>
      </w:pPr>
      <w:r>
        <w:rPr>
          <w:b/>
          <w:bCs/>
        </w:rPr>
        <w:t xml:space="preserve">Tipo de archivo</w:t>
      </w:r>
      <w:r>
        <w:t xml:space="preserve">: STOCK (no INCLUSION)</w:t>
      </w:r>
    </w:p>
    <w:p>
      <w:pPr>
        <w:spacing w:after="120"/>
      </w:pPr>
      <w:r>
        <w:rPr>
          <w:b/>
          <w:bCs/>
        </w:rPr>
        <w:t xml:space="preserve">Lógica crítica</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Antes: ACTIVE(Juan, DNI 123, V3-50K)</w:t>
      </w:r>
      <w:r>
        <w:br/>
      </w:r>
      <w:r>
        <w:rPr>
          <w:rFonts w:ascii="Consolas" w:cs="Consolas" w:eastAsia="Consolas" w:hAnsi="Consolas"/>
          <w:color w:val="333333"/>
          <w:sz w:val="17"/>
          <w:szCs w:val="17"/>
        </w:rPr>
        <w:t xml:space="preserve">Stock nuevo: Solo incluye Juan con V3-100K, no V3-50K</w:t>
      </w:r>
      <w:r>
        <w:br/>
      </w:r>
      <w:r>
        <w:rPr>
          <w:rFonts w:ascii="Consolas" w:cs="Consolas" w:eastAsia="Consolas" w:hAnsi="Consolas"/>
          <w:color w:val="333333"/>
          <w:sz w:val="17"/>
          <w:szCs w:val="17"/>
        </w:rPr>
        <w:t xml:space="preserve">Después: ACTIVE(Juan, V3-100K)</w:t>
      </w:r>
      <w:r>
        <w:br/>
      </w:r>
      <w:r>
        <w:rPr>
          <w:rFonts w:ascii="Consolas" w:cs="Consolas" w:eastAsia="Consolas" w:hAnsi="Consolas"/>
          <w:color w:val="333333"/>
          <w:sz w:val="17"/>
          <w:szCs w:val="17"/>
        </w:rPr>
        <w:t xml:space="preserve">         CANCELLED(Juan, V3-50K, "Ausente en stock")</w:t>
      </w:r>
    </w:p>
    <w:p>
      <w:pPr>
        <w:pBdr>
          <w:bottom w:val="single" w:color="BFBFBF" w:sz="6"/>
        </w:pBdr>
        <w:spacing w:after="200" w:before="100"/>
      </w:pPr>
    </w:p>
    <w:p>
      <w:pPr>
        <w:pStyle w:val="Heading4"/>
        <w:spacing w:after="120" w:before="240"/>
      </w:pPr>
      <w:r>
        <w:t xml:space="preserve">2.5 MAPFRE — Anulación Masiva</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ANULACION_MASIVA</w:t>
      </w:r>
      <w:r>
        <w:t xml:space="preserve"> ó </w:t>
      </w:r>
      <w:r>
        <w:rPr>
          <w:rFonts w:ascii="Consolas" w:cs="Consolas" w:eastAsia="Consolas" w:hAnsi="Consolas"/>
          <w:sz w:val="19"/>
          <w:szCs w:val="19"/>
          <w:shd w:fill="F0F0F0" w:val="clear"/>
        </w:rPr>
        <w:t xml:space="preserve">CANCELACION</w:t>
      </w:r>
      <w:r>
        <w:t xml:space="preserve"> ó </w:t>
      </w:r>
      <w:r>
        <w:rPr>
          <w:rFonts w:ascii="Consolas" w:cs="Consolas" w:eastAsia="Consolas" w:hAnsi="Consolas"/>
          <w:sz w:val="19"/>
          <w:szCs w:val="19"/>
          <w:shd w:fill="F0F0F0" w:val="clear"/>
        </w:rPr>
        <w:t xml:space="preserve">ANULACION</w:t>
      </w:r>
    </w:p>
    <w:p>
      <w:pPr>
        <w:spacing w:after="120"/>
      </w:pPr>
      <w:r>
        <w:rPr>
          <w:b/>
          <w:bCs/>
        </w:rPr>
        <w:t xml:space="preserve">Campos principales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(DNI, obligatorio)</w:t>
      </w:r>
    </w:p>
    <w:p>
      <w:pPr>
        <w:pStyle w:val="ListParagraph"/>
        <w:numPr>
          <w:ilvl w:val="0"/>
          <w:numId w:val="1"/>
        </w:numPr>
        <w:spacing w:after="60"/>
      </w:pPr>
      <w:r>
        <w:rPr>
          <w:rFonts w:ascii="Consolas" w:cs="Consolas" w:eastAsia="Consolas" w:hAnsi="Consolas"/>
          <w:sz w:val="19"/>
          <w:szCs w:val="19"/>
          <w:shd w:fill="F0F0F0" w:val="clear"/>
        </w:rPr>
        <w:t xml:space="preserve">plan</w:t>
      </w:r>
      <w:r>
        <w:t xml:space="preserve"> (ej: "V3-50K", obligatorio)</w:t>
      </w:r>
    </w:p>
    <w:p>
      <w:pPr>
        <w:pStyle w:val="ListParagraph"/>
        <w:numPr>
          <w:ilvl w:val="0"/>
          <w:numId w:val="1"/>
        </w:numPr>
        <w:spacing w:after="60"/>
      </w:pPr>
      <w:r>
        <w:rPr>
          <w:rFonts w:ascii="Consolas" w:cs="Consolas" w:eastAsia="Consolas" w:hAnsi="Consolas"/>
          <w:sz w:val="19"/>
          <w:szCs w:val="19"/>
          <w:shd w:fill="F0F0F0" w:val="clear"/>
        </w:rPr>
        <w:t xml:space="preserve">cancellation_date</w:t>
      </w:r>
      <w:r>
        <w:t xml:space="preserve"> (DD/MM/YYYY, fecha del efecto de cancelación)</w:t>
      </w:r>
    </w:p>
    <w:p>
      <w:pPr>
        <w:pStyle w:val="ListParagraph"/>
        <w:numPr>
          <w:ilvl w:val="0"/>
          <w:numId w:val="1"/>
        </w:numPr>
        <w:spacing w:after="60"/>
      </w:pPr>
      <w:r>
        <w:rPr>
          <w:rFonts w:ascii="Consolas" w:cs="Consolas" w:eastAsia="Consolas" w:hAnsi="Consolas"/>
          <w:sz w:val="19"/>
          <w:szCs w:val="19"/>
          <w:shd w:fill="F0F0F0" w:val="clear"/>
        </w:rPr>
        <w:t xml:space="preserve">cancellation_reason</w:t>
      </w:r>
      <w:r>
        <w:t xml:space="preserve"> (texto, opcional; almacenado en BD)</w:t>
      </w:r>
    </w:p>
    <w:p>
      <w:pPr>
        <w:spacing w:after="120"/>
      </w:pPr>
      <w:r>
        <w:rPr>
          <w:b/>
          <w:bCs/>
        </w:rPr>
        <w:t xml:space="preserve">Validaciones específicas</w:t>
      </w:r>
      <w:r>
        <w:t xml:space="preserve">:</w:t>
      </w:r>
    </w:p>
    <w:p>
      <w:pPr>
        <w:pStyle w:val="ListParagraph"/>
        <w:numPr>
          <w:ilvl w:val="0"/>
          <w:numId w:val="30"/>
        </w:numPr>
        <w:spacing w:after="60"/>
      </w:pPr>
      <w:r>
        <w:rPr>
          <w:b/>
          <w:bCs/>
        </w:rPr>
        <w:t xml:space="preserve">Póliza debe existir</w:t>
      </w:r>
      <w:r>
        <w:t xml:space="preserve">: DNI+plan en ACTIVE ó FROZEN búsqueda en stock histórico</w:t>
      </w:r>
    </w:p>
    <w:p>
      <w:pPr>
        <w:pStyle w:val="ListParagraph"/>
        <w:numPr>
          <w:ilvl w:val="0"/>
          <w:numId w:val="30"/>
        </w:numPr>
        <w:spacing w:after="60"/>
      </w:pPr>
      <w:r>
        <w:rPr>
          <w:b/>
          <w:bCs/>
        </w:rPr>
        <w:t xml:space="preserve">Fecha de cancelación</w:t>
      </w:r>
      <w:r>
        <w:t xml:space="preserve">: formato DD/MM/YYYY, debe ser ≤ hoy</w:t>
      </w:r>
    </w:p>
    <w:p>
      <w:pPr>
        <w:pStyle w:val="ListParagraph"/>
        <w:numPr>
          <w:ilvl w:val="0"/>
          <w:numId w:val="30"/>
        </w:numPr>
        <w:spacing w:after="60"/>
      </w:pPr>
      <w:r>
        <w:rPr>
          <w:b/>
          <w:bCs/>
        </w:rPr>
        <w:t xml:space="preserve">No duplicados</w:t>
      </w:r>
      <w:r>
        <w:t xml:space="preserve">: si el mismo DNI+plan aparece 2+ veces, error</w:t>
      </w:r>
    </w:p>
    <w:p>
      <w:pPr>
        <w:spacing w:after="120"/>
      </w:pPr>
      <w:r>
        <w:rPr>
          <w:b/>
          <w:bCs/>
        </w:rPr>
        <w:t xml:space="preserve">Lógica post-insert</w:t>
      </w:r>
      <w:r>
        <w:t xml:space="preserve">:</w:t>
      </w:r>
    </w:p>
    <w:p>
      <w:pPr>
        <w:pStyle w:val="ListParagraph"/>
        <w:numPr>
          <w:ilvl w:val="0"/>
          <w:numId w:val="31"/>
        </w:numPr>
        <w:spacing w:after="60"/>
      </w:pPr>
      <w:r>
        <w:t xml:space="preserve">Inserta fila de "cancelación" en tabla (meta)</w:t>
      </w:r>
    </w:p>
    <w:p>
      <w:pPr>
        <w:pStyle w:val="ListParagraph"/>
        <w:numPr>
          <w:ilvl w:val="0"/>
          <w:numId w:val="31"/>
        </w:numPr>
        <w:spacing w:after="60"/>
      </w:pPr>
      <w:r>
        <w:t xml:space="preserve">Busca todas las pólizas STOCK con mismo </w:t>
      </w:r>
      <w:r>
        <w:rPr>
          <w:rFonts w:ascii="Consolas" w:cs="Consolas" w:eastAsia="Consolas" w:hAnsi="Consolas"/>
          <w:sz w:val="19"/>
          <w:szCs w:val="19"/>
          <w:shd w:fill="F0F0F0" w:val="clear"/>
        </w:rPr>
        <w:t xml:space="preserve">(identification_number, plan)</w:t>
      </w:r>
    </w:p>
    <w:p>
      <w:pPr>
        <w:pStyle w:val="ListParagraph"/>
        <w:numPr>
          <w:ilvl w:val="0"/>
          <w:numId w:val="31"/>
        </w:numPr>
        <w:spacing w:after="60"/>
      </w:pPr>
      <w:r>
        <w:t xml:space="preserve">Marca esas pólizas como CANCELLED con motivo "Anulación masiva"</w:t>
      </w:r>
    </w:p>
    <w:p>
      <w:pPr>
        <w:pStyle w:val="ListParagraph"/>
        <w:numPr>
          <w:ilvl w:val="0"/>
          <w:numId w:val="31"/>
        </w:numPr>
        <w:spacing w:after="60"/>
      </w:pPr>
      <w:r>
        <w:t xml:space="preserve">Registra en auditoría</w:t>
      </w:r>
    </w:p>
    <w:p>
      <w:pPr>
        <w:spacing w:after="120"/>
      </w:pPr>
      <w:r>
        <w:rPr>
          <w:b/>
          <w:bCs/>
        </w:rPr>
        <w:t xml:space="preserve">Tipo de archivo</w:t>
      </w:r>
      <w:r>
        <w:t xml:space="preserve">: INCLUSION (pero desencadena cancellations en STOCK)</w:t>
      </w:r>
    </w:p>
    <w:p>
      <w:pPr>
        <w:pBdr>
          <w:bottom w:val="single" w:color="BFBFBF" w:sz="6"/>
        </w:pBdr>
        <w:spacing w:after="200" w:before="100"/>
      </w:pPr>
    </w:p>
    <w:p>
      <w:pPr>
        <w:pStyle w:val="Heading4"/>
        <w:spacing w:after="120" w:before="240"/>
      </w:pPr>
      <w:r>
        <w:t xml:space="preserve">2.6 BOLÍVAR — Deudores Banco (Micro/Pyme)</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DEUDORES_BANCO</w:t>
      </w:r>
      <w:r>
        <w:t xml:space="preserve"> ó </w:t>
      </w:r>
      <w:r>
        <w:rPr>
          <w:rFonts w:ascii="Consolas" w:cs="Consolas" w:eastAsia="Consolas" w:hAnsi="Consolas"/>
          <w:sz w:val="19"/>
          <w:szCs w:val="19"/>
          <w:shd w:fill="F0F0F0" w:val="clear"/>
        </w:rPr>
        <w:t xml:space="preserve">Deudores_Banco_Bolivar</w:t>
      </w:r>
    </w:p>
    <w:p>
      <w:pPr>
        <w:spacing w:after="120"/>
      </w:pPr>
      <w:r>
        <w:rPr>
          <w:b/>
          <w:bCs/>
        </w:rPr>
        <w:t xml:space="preserve">Variantes</w:t>
      </w:r>
      <w:r>
        <w:t xml:space="preserve">: MICRO ó PYME (en nombre de archivo)</w:t>
      </w:r>
    </w:p>
    <w:p>
      <w:pPr>
        <w:spacing w:after="120"/>
      </w:pPr>
      <w:r>
        <w:rPr>
          <w:b/>
          <w:bCs/>
        </w:rPr>
        <w:t xml:space="preserve">Campos principales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(DNI/RIF, obligatorio)</w:t>
      </w:r>
    </w:p>
    <w:p>
      <w:pPr>
        <w:pStyle w:val="ListParagraph"/>
        <w:numPr>
          <w:ilvl w:val="0"/>
          <w:numId w:val="1"/>
        </w:numPr>
        <w:spacing w:after="60"/>
      </w:pPr>
      <w:r>
        <w:rPr>
          <w:rFonts w:ascii="Consolas" w:cs="Consolas" w:eastAsia="Consolas" w:hAnsi="Consolas"/>
          <w:sz w:val="19"/>
          <w:szCs w:val="19"/>
          <w:shd w:fill="F0F0F0" w:val="clear"/>
        </w:rPr>
        <w:t xml:space="preserve">policyholder_name</w:t>
      </w:r>
      <w:r>
        <w:t xml:space="preserve"> (nombre, obligatorio)</w:t>
      </w:r>
    </w:p>
    <w:p>
      <w:pPr>
        <w:pStyle w:val="ListParagraph"/>
        <w:numPr>
          <w:ilvl w:val="0"/>
          <w:numId w:val="1"/>
        </w:numPr>
        <w:spacing w:after="60"/>
      </w:pPr>
      <w:r>
        <w:rPr>
          <w:rFonts w:ascii="Consolas" w:cs="Consolas" w:eastAsia="Consolas" w:hAnsi="Consolas"/>
          <w:sz w:val="19"/>
          <w:szCs w:val="19"/>
          <w:shd w:fill="F0F0F0" w:val="clear"/>
        </w:rPr>
        <w:t xml:space="preserve">outstanding_debt</w:t>
      </w:r>
      <w:r>
        <w:t xml:space="preserve"> (monto en Bs., obligatorio, ≥0)</w:t>
      </w:r>
    </w:p>
    <w:p>
      <w:pPr>
        <w:pStyle w:val="ListParagraph"/>
        <w:numPr>
          <w:ilvl w:val="0"/>
          <w:numId w:val="1"/>
        </w:numPr>
        <w:spacing w:after="60"/>
      </w:pPr>
      <w:r>
        <w:rPr>
          <w:rFonts w:ascii="Consolas" w:cs="Consolas" w:eastAsia="Consolas" w:hAnsi="Consolas"/>
          <w:sz w:val="19"/>
          <w:szCs w:val="19"/>
          <w:shd w:fill="F0F0F0" w:val="clear"/>
        </w:rPr>
        <w:t xml:space="preserve">monthly_payment</w:t>
      </w:r>
      <w:r>
        <w:t xml:space="preserve"> (monto en Bs., obligatorio, &gt;0)</w:t>
      </w:r>
    </w:p>
    <w:p>
      <w:pPr>
        <w:pStyle w:val="ListParagraph"/>
        <w:numPr>
          <w:ilvl w:val="0"/>
          <w:numId w:val="1"/>
        </w:numPr>
        <w:spacing w:after="60"/>
      </w:pPr>
      <w:r>
        <w:rPr>
          <w:rFonts w:ascii="Consolas" w:cs="Consolas" w:eastAsia="Consolas" w:hAnsi="Consolas"/>
          <w:sz w:val="19"/>
          <w:szCs w:val="19"/>
          <w:shd w:fill="F0F0F0" w:val="clear"/>
        </w:rPr>
        <w:t xml:space="preserve">debt_currency</w:t>
      </w:r>
      <w:r>
        <w:t xml:space="preserve"> (VEF o USD, por defecto VEF)</w:t>
      </w:r>
    </w:p>
    <w:p>
      <w:pPr>
        <w:pStyle w:val="ListParagraph"/>
        <w:numPr>
          <w:ilvl w:val="0"/>
          <w:numId w:val="1"/>
        </w:numPr>
        <w:spacing w:after="60"/>
      </w:pPr>
      <w:r>
        <w:rPr>
          <w:rFonts w:ascii="Consolas" w:cs="Consolas" w:eastAsia="Consolas" w:hAnsi="Consolas"/>
          <w:sz w:val="19"/>
          <w:szCs w:val="19"/>
          <w:shd w:fill="F0F0F0" w:val="clear"/>
        </w:rPr>
        <w:t xml:space="preserve">coverage_start_date</w:t>
      </w:r>
      <w:r>
        <w:t xml:space="preserve"> (DD/MM/YYYY, obligatorio)</w:t>
      </w:r>
    </w:p>
    <w:p>
      <w:pPr>
        <w:pStyle w:val="ListParagraph"/>
        <w:numPr>
          <w:ilvl w:val="0"/>
          <w:numId w:val="1"/>
        </w:numPr>
        <w:spacing w:after="60"/>
      </w:pPr>
      <w:r>
        <w:rPr>
          <w:rFonts w:ascii="Consolas" w:cs="Consolas" w:eastAsia="Consolas" w:hAnsi="Consolas"/>
          <w:sz w:val="19"/>
          <w:szCs w:val="19"/>
          <w:shd w:fill="F0F0F0" w:val="clear"/>
        </w:rPr>
        <w:t xml:space="preserve">status</w:t>
      </w:r>
      <w:r>
        <w:t xml:space="preserve"> (ACTIVA/INACTIVA, obligatorio)</w:t>
      </w:r>
    </w:p>
    <w:p>
      <w:pPr>
        <w:spacing w:after="120"/>
      </w:pPr>
      <w:r>
        <w:rPr>
          <w:b/>
          <w:bCs/>
        </w:rPr>
        <w:t xml:space="preserve">Validaciones específicas</w:t>
      </w:r>
      <w:r>
        <w:t xml:space="preserve">:</w:t>
      </w:r>
    </w:p>
    <w:p>
      <w:pPr>
        <w:pStyle w:val="ListParagraph"/>
        <w:numPr>
          <w:ilvl w:val="0"/>
          <w:numId w:val="32"/>
        </w:numPr>
        <w:spacing w:after="60"/>
      </w:pPr>
      <w:r>
        <w:rPr>
          <w:b/>
          <w:bCs/>
        </w:rPr>
        <w:t xml:space="preserve">Deuda y cuota</w:t>
      </w:r>
      <w:r>
        <w:t xml:space="preserve">: ambas numéricas, positivas</w:t>
      </w:r>
    </w:p>
    <w:p>
      <w:pPr>
        <w:pStyle w:val="ListParagraph"/>
        <w:numPr>
          <w:ilvl w:val="0"/>
          <w:numId w:val="32"/>
        </w:numPr>
        <w:spacing w:after="60"/>
      </w:pPr>
      <w:r>
        <w:rPr>
          <w:b/>
          <w:bCs/>
        </w:rPr>
        <w:t xml:space="preserve">Ratio deuda/cuota</w:t>
      </w:r>
      <w:r>
        <w:t xml:space="preserve">: </w:t>
      </w:r>
      <w:r>
        <w:rPr>
          <w:rFonts w:ascii="Consolas" w:cs="Consolas" w:eastAsia="Consolas" w:hAnsi="Consolas"/>
          <w:sz w:val="19"/>
          <w:szCs w:val="19"/>
          <w:shd w:fill="F0F0F0" w:val="clear"/>
        </w:rPr>
        <w:t xml:space="preserve">outstanding_debt / monthly_payment</w:t>
      </w:r>
      <w:r>
        <w:t xml:space="preserve"> ≤ 120 (plazo máx 10 años)</w:t>
      </w:r>
    </w:p>
    <w:p>
      <w:pPr>
        <w:pStyle w:val="ListParagraph"/>
        <w:numPr>
          <w:ilvl w:val="1"/>
          <w:numId w:val="1"/>
        </w:numPr>
        <w:spacing w:after="60"/>
      </w:pPr>
      <w:r>
        <w:t xml:space="preserve">Si falla: tag </w:t>
      </w:r>
      <w:r>
        <w:rPr>
          <w:rFonts w:ascii="Consolas" w:cs="Consolas" w:eastAsia="Consolas" w:hAnsi="Consolas"/>
          <w:sz w:val="19"/>
          <w:szCs w:val="19"/>
          <w:shd w:fill="F0F0F0" w:val="clear"/>
        </w:rPr>
        <w:t xml:space="preserve">REVISAR PLAZO</w:t>
      </w:r>
      <w:r>
        <w:t xml:space="preserve"> (indica morosidad probable)</w:t>
      </w:r>
    </w:p>
    <w:p>
      <w:pPr>
        <w:pStyle w:val="ListParagraph"/>
        <w:numPr>
          <w:ilvl w:val="0"/>
          <w:numId w:val="33"/>
        </w:numPr>
        <w:spacing w:after="60"/>
      </w:pPr>
      <w:r>
        <w:rPr>
          <w:b/>
          <w:bCs/>
        </w:rPr>
        <w:t xml:space="preserve">Plazo calculado</w:t>
      </w:r>
      <w:r>
        <w:t xml:space="preserve">: </w:t>
      </w:r>
      <w:r>
        <w:rPr>
          <w:rFonts w:ascii="Consolas" w:cs="Consolas" w:eastAsia="Consolas" w:hAnsi="Consolas"/>
          <w:sz w:val="19"/>
          <w:szCs w:val="19"/>
          <w:shd w:fill="F0F0F0" w:val="clear"/>
        </w:rPr>
        <w:t xml:space="preserve">REDONDEAR.MENOS(outstanding_debt / monthly_payment; 0)</w:t>
      </w:r>
      <w:r>
        <w:t xml:space="preserve"> meses</w:t>
      </w:r>
    </w:p>
    <w:p>
      <w:pPr>
        <w:pStyle w:val="ListParagraph"/>
        <w:numPr>
          <w:ilvl w:val="1"/>
          <w:numId w:val="1"/>
        </w:numPr>
        <w:spacing w:after="60"/>
      </w:pPr>
      <w:r>
        <w:t xml:space="preserve">Redondeo hacia abajo (función Excel)</w:t>
      </w:r>
    </w:p>
    <w:p>
      <w:pPr>
        <w:pStyle w:val="ListParagraph"/>
        <w:numPr>
          <w:ilvl w:val="0"/>
          <w:numId w:val="34"/>
        </w:numPr>
        <w:spacing w:after="60"/>
      </w:pPr>
      <w:r>
        <w:rPr>
          <w:b/>
          <w:bCs/>
        </w:rPr>
        <w:t xml:space="preserve">Edad</w:t>
      </w:r>
      <w:r>
        <w:t xml:space="preserve">: 18 ≤ edad ≤ 75</w:t>
      </w:r>
    </w:p>
    <w:p>
      <w:pPr>
        <w:pStyle w:val="ListParagraph"/>
        <w:numPr>
          <w:ilvl w:val="0"/>
          <w:numId w:val="34"/>
        </w:numPr>
        <w:spacing w:after="60"/>
      </w:pPr>
      <w:r>
        <w:rPr>
          <w:b/>
          <w:bCs/>
        </w:rPr>
        <w:t xml:space="preserve">Duplicados</w:t>
      </w:r>
      <w:r>
        <w:t xml:space="preserve">: </w:t>
      </w:r>
      <w:r>
        <w:rPr>
          <w:rFonts w:ascii="Consolas" w:cs="Consolas" w:eastAsia="Consolas" w:hAnsi="Consolas"/>
          <w:sz w:val="19"/>
          <w:szCs w:val="19"/>
          <w:shd w:fill="F0F0F0" w:val="clear"/>
        </w:rPr>
        <w:t xml:space="preserve">(identification_number, coverage_start_date)</w:t>
      </w:r>
      <w:r>
        <w:t xml:space="preserve"> en mismo archivo</w:t>
      </w:r>
    </w:p>
    <w:p>
      <w:pPr>
        <w:spacing w:after="120"/>
      </w:pPr>
      <w:r>
        <w:rPr>
          <w:b/>
          <w:bCs/>
        </w:rPr>
        <w:t xml:space="preserve">Tipo de archivo</w:t>
      </w:r>
      <w:r>
        <w:t xml:space="preserve">: INCLUSION</w:t>
      </w:r>
    </w:p>
    <w:p>
      <w:pPr>
        <w:pBdr>
          <w:bottom w:val="single" w:color="BFBFBF" w:sz="6"/>
        </w:pBdr>
        <w:spacing w:after="200" w:before="100"/>
      </w:pPr>
    </w:p>
    <w:p>
      <w:pPr>
        <w:pStyle w:val="Heading4"/>
        <w:spacing w:after="120" w:before="240"/>
      </w:pPr>
      <w:r>
        <w:t xml:space="preserve">2.7 BOLÍVAR — Deudores ESAL (Micro/Pyme)</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DEUDORES_ESAL</w:t>
      </w:r>
      <w:r>
        <w:t xml:space="preserve"> ó </w:t>
      </w:r>
      <w:r>
        <w:rPr>
          <w:rFonts w:ascii="Consolas" w:cs="Consolas" w:eastAsia="Consolas" w:hAnsi="Consolas"/>
          <w:sz w:val="19"/>
          <w:szCs w:val="19"/>
          <w:shd w:fill="F0F0F0" w:val="clear"/>
        </w:rPr>
        <w:t xml:space="preserve">Deudores_ESAL_Bolivar</w:t>
      </w:r>
    </w:p>
    <w:p>
      <w:pPr>
        <w:spacing w:after="120"/>
      </w:pPr>
      <w:r>
        <w:rPr>
          <w:b/>
          <w:bCs/>
        </w:rPr>
        <w:t xml:space="preserve">Variantes</w:t>
      </w:r>
      <w:r>
        <w:t xml:space="preserve">: MICRO ó PYME</w:t>
      </w:r>
    </w:p>
    <w:p>
      <w:pPr>
        <w:spacing w:after="120"/>
      </w:pPr>
      <w:r>
        <w:rPr>
          <w:b/>
          <w:bCs/>
        </w:rPr>
        <w:t xml:space="preserve">Campos principales</w:t>
      </w:r>
      <w:r>
        <w:t xml:space="preserve">:</w:t>
      </w:r>
    </w:p>
    <w:p>
      <w:pPr>
        <w:pStyle w:val="ListParagraph"/>
        <w:numPr>
          <w:ilvl w:val="0"/>
          <w:numId w:val="1"/>
        </w:numPr>
        <w:spacing w:after="60"/>
      </w:pPr>
      <w:r>
        <w:t xml:space="preserve">Idénticos a Deudores Banco</w:t>
      </w:r>
    </w:p>
    <w:p>
      <w:pPr>
        <w:pStyle w:val="ListParagraph"/>
        <w:numPr>
          <w:ilvl w:val="0"/>
          <w:numId w:val="1"/>
        </w:numPr>
        <w:spacing w:after="60"/>
      </w:pPr>
      <w:r>
        <w:t xml:space="preserve">Adicionalmente: </w:t>
      </w:r>
      <w:r>
        <w:rPr>
          <w:rFonts w:ascii="Consolas" w:cs="Consolas" w:eastAsia="Consolas" w:hAnsi="Consolas"/>
          <w:sz w:val="19"/>
          <w:szCs w:val="19"/>
          <w:shd w:fill="F0F0F0" w:val="clear"/>
        </w:rPr>
        <w:t xml:space="preserve">business_name</w:t>
      </w:r>
      <w:r>
        <w:t xml:space="preserve"> (nombre de empresa, para PYME)</w:t>
      </w:r>
    </w:p>
    <w:p>
      <w:pPr>
        <w:spacing w:after="120"/>
      </w:pPr>
      <w:r>
        <w:rPr>
          <w:b/>
          <w:bCs/>
        </w:rPr>
        <w:t xml:space="preserve">Validaciones específicas</w:t>
      </w:r>
      <w:r>
        <w:t xml:space="preserve">:</w:t>
      </w:r>
    </w:p>
    <w:p>
      <w:pPr>
        <w:pStyle w:val="ListParagraph"/>
        <w:numPr>
          <w:ilvl w:val="0"/>
          <w:numId w:val="35"/>
        </w:numPr>
        <w:spacing w:after="60"/>
      </w:pPr>
      <w:r>
        <w:t xml:space="preserve">Idénticas a Deudores Banco</w:t>
      </w:r>
    </w:p>
    <w:p>
      <w:pPr>
        <w:pStyle w:val="ListParagraph"/>
        <w:numPr>
          <w:ilvl w:val="0"/>
          <w:numId w:val="35"/>
        </w:numPr>
        <w:spacing w:after="60"/>
      </w:pPr>
      <w:r>
        <w:rPr>
          <w:b/>
          <w:bCs/>
        </w:rPr>
        <w:t xml:space="preserve">Nombre empresa</w:t>
      </w:r>
      <w:r>
        <w:t xml:space="preserve"> (si PYME): obligatorio, texto no vacío</w:t>
      </w:r>
    </w:p>
    <w:p>
      <w:pPr>
        <w:spacing w:after="120"/>
      </w:pPr>
      <w:r>
        <w:rPr>
          <w:b/>
          <w:bCs/>
        </w:rPr>
        <w:t xml:space="preserve">Tipo de archivo</w:t>
      </w:r>
      <w:r>
        <w:t xml:space="preserve">: INCLUSION</w:t>
      </w:r>
    </w:p>
    <w:p>
      <w:pPr>
        <w:pBdr>
          <w:bottom w:val="single" w:color="BFBFBF" w:sz="6"/>
        </w:pBdr>
        <w:spacing w:after="200" w:before="100"/>
      </w:pPr>
    </w:p>
    <w:p>
      <w:pPr>
        <w:pStyle w:val="Heading4"/>
        <w:spacing w:after="120" w:before="240"/>
      </w:pPr>
      <w:r>
        <w:t xml:space="preserve">2.8 BOLÍVAR — Stock</w:t>
      </w:r>
    </w:p>
    <w:p>
      <w:pPr>
        <w:spacing w:after="120"/>
      </w:pPr>
      <w:r>
        <w:rPr>
          <w:b/>
          <w:bCs/>
        </w:rPr>
        <w:t xml:space="preserve">Identificación</w:t>
      </w:r>
      <w:r>
        <w:t xml:space="preserve">:</w:t>
      </w:r>
    </w:p>
    <w:p>
      <w:pPr>
        <w:pStyle w:val="ListParagraph"/>
        <w:numPr>
          <w:ilvl w:val="0"/>
          <w:numId w:val="1"/>
        </w:numPr>
        <w:spacing w:after="60"/>
      </w:pPr>
      <w:r>
        <w:t xml:space="preserve">File prefix: </w:t>
      </w:r>
      <w:r>
        <w:rPr>
          <w:rFonts w:ascii="Consolas" w:cs="Consolas" w:eastAsia="Consolas" w:hAnsi="Consolas"/>
          <w:sz w:val="19"/>
          <w:szCs w:val="19"/>
          <w:shd w:fill="F0F0F0" w:val="clear"/>
        </w:rPr>
        <w:t xml:space="preserve">STOCK</w:t>
      </w:r>
      <w:r>
        <w:t xml:space="preserve"> (ídem MAPFRE, pero contexto es BOLÍVAR)</w:t>
      </w:r>
    </w:p>
    <w:p>
      <w:pPr>
        <w:spacing w:after="120"/>
      </w:pPr>
      <w:r>
        <w:rPr>
          <w:b/>
          <w:bCs/>
        </w:rPr>
        <w:t xml:space="preserve">Campos principales</w:t>
      </w:r>
      <w:r>
        <w:t xml:space="preserve">:</w:t>
      </w:r>
    </w:p>
    <w:p>
      <w:pPr>
        <w:pStyle w:val="ListParagraph"/>
        <w:numPr>
          <w:ilvl w:val="0"/>
          <w:numId w:val="1"/>
        </w:numPr>
        <w:spacing w:after="60"/>
      </w:pPr>
      <w:r>
        <w:t xml:space="preserve">Idénticos a Deudores Banco/ESAL</w:t>
      </w:r>
    </w:p>
    <w:p>
      <w:pPr>
        <w:spacing w:after="120"/>
      </w:pPr>
      <w:r>
        <w:rPr>
          <w:b/>
          <w:bCs/>
        </w:rPr>
        <w:t xml:space="preserve">Validaciones específicas</w:t>
      </w:r>
      <w:r>
        <w:t xml:space="preserve">:</w:t>
      </w:r>
    </w:p>
    <w:p>
      <w:pPr>
        <w:pStyle w:val="ListParagraph"/>
        <w:numPr>
          <w:ilvl w:val="0"/>
          <w:numId w:val="36"/>
        </w:numPr>
        <w:spacing w:after="60"/>
      </w:pPr>
      <w:r>
        <w:t xml:space="preserve">Idénticas a Deudores Banco</w:t>
      </w:r>
    </w:p>
    <w:p>
      <w:pPr>
        <w:pStyle w:val="ListParagraph"/>
        <w:numPr>
          <w:ilvl w:val="0"/>
          <w:numId w:val="36"/>
        </w:numPr>
        <w:spacing w:after="60"/>
      </w:pPr>
      <w:r>
        <w:rPr>
          <w:b/>
          <w:bCs/>
        </w:rPr>
        <w:t xml:space="preserve">Deduplicación temporal</w:t>
      </w:r>
      <w:r>
        <w:t xml:space="preserve">: idem MAPFRE stock</w:t>
      </w:r>
    </w:p>
    <w:p>
      <w:pPr>
        <w:spacing w:after="120"/>
      </w:pPr>
      <w:r>
        <w:rPr>
          <w:b/>
          <w:bCs/>
        </w:rPr>
        <w:t xml:space="preserve">Tipo de archivo</w:t>
      </w:r>
      <w:r>
        <w:t xml:space="preserve">: STOCK</w:t>
      </w:r>
    </w:p>
    <w:p>
      <w:pPr>
        <w:pBdr>
          <w:bottom w:val="single" w:color="BFBFBF" w:sz="6"/>
        </w:pBdr>
        <w:spacing w:after="200" w:before="100"/>
      </w:pPr>
    </w:p>
    <w:p>
      <w:pPr>
        <w:pStyle w:val="Heading3"/>
        <w:spacing w:after="120" w:before="240"/>
      </w:pPr>
      <w:r>
        <w:t xml:space="preserve">3. Ciclo Completo: Ejemplo Práctico</w:t>
      </w:r>
    </w:p>
    <w:p>
      <w:pPr>
        <w:pStyle w:val="Heading4"/>
        <w:spacing w:after="120" w:before="240"/>
      </w:pPr>
      <w:r>
        <w:t xml:space="preserve">Caso: Procesar archivo Vida Voluntario (10k pólizas)</w:t>
      </w:r>
    </w:p>
    <w:p>
      <w:pPr>
        <w:spacing w:after="120"/>
      </w:pPr>
      <w:r>
        <w:rPr>
          <w:b/>
          <w:bCs/>
        </w:rPr>
        <w:t xml:space="preserve">Entrada</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INCLUSION_JUNIO_2026_MAPFRE_VoluntarioVida.xlsx (10,000 filas + header)</w:t>
      </w:r>
    </w:p>
    <w:p>
      <w:pPr>
        <w:spacing w:after="120"/>
      </w:pPr>
      <w:r>
        <w:rPr>
          <w:b/>
          <w:bCs/>
        </w:rPr>
        <w:t xml:space="preserve">Paso 1</w:t>
      </w:r>
      <w:r>
        <w:t xml:space="preserve">: </w:t>
      </w:r>
      <w:r>
        <w:rPr>
          <w:rFonts w:ascii="Consolas" w:cs="Consolas" w:eastAsia="Consolas" w:hAnsi="Consolas"/>
          <w:sz w:val="19"/>
          <w:szCs w:val="19"/>
          <w:shd w:fill="F0F0F0" w:val="clear"/>
        </w:rPr>
        <w:t xml:space="preserve">POST /api/v1/process/scan</w:t>
      </w:r>
    </w:p>
    <w:p>
      <w:pPr>
        <w:pStyle w:val="ListParagraph"/>
        <w:numPr>
          <w:ilvl w:val="0"/>
          <w:numId w:val="1"/>
        </w:numPr>
        <w:spacing w:after="60"/>
      </w:pPr>
      <w:r>
        <w:t xml:space="preserve">Sistema lista SFTP</w:t>
      </w:r>
    </w:p>
    <w:p>
      <w:pPr>
        <w:pStyle w:val="ListParagraph"/>
        <w:numPr>
          <w:ilvl w:val="0"/>
          <w:numId w:val="1"/>
        </w:numPr>
        <w:spacing w:after="60"/>
      </w:pPr>
      <w:r>
        <w:t xml:space="preserve">Encuentra archivo</w:t>
      </w:r>
    </w:p>
    <w:p>
      <w:pPr>
        <w:pStyle w:val="ListParagraph"/>
        <w:numPr>
          <w:ilvl w:val="0"/>
          <w:numId w:val="1"/>
        </w:numPr>
        <w:spacing w:after="60"/>
      </w:pPr>
      <w:r>
        <w:t xml:space="preserve">Encola: </w:t>
      </w:r>
      <w:r>
        <w:rPr>
          <w:rFonts w:ascii="Consolas" w:cs="Consolas" w:eastAsia="Consolas" w:hAnsi="Consolas"/>
          <w:sz w:val="19"/>
          <w:szCs w:val="19"/>
          <w:shd w:fill="F0F0F0" w:val="clear"/>
        </w:rPr>
        <w:t xml:space="preserve">processed_files.id=X, status=QUEUED</w:t>
      </w:r>
    </w:p>
    <w:p>
      <w:pPr>
        <w:spacing w:after="120"/>
      </w:pPr>
      <w:r>
        <w:rPr>
          <w:b/>
          <w:bCs/>
        </w:rPr>
        <w:t xml:space="preserve">Paso 2</w:t>
      </w:r>
      <w:r>
        <w:t xml:space="preserve">: Worker asignado</w:t>
      </w:r>
    </w:p>
    <w:p>
      <w:pPr>
        <w:pStyle w:val="ListParagraph"/>
        <w:numPr>
          <w:ilvl w:val="0"/>
          <w:numId w:val="1"/>
        </w:numPr>
        <w:spacing w:after="60"/>
      </w:pPr>
      <w:r>
        <w:t xml:space="preserve">Descarga archivo temporalmente</w:t>
      </w:r>
    </w:p>
    <w:p>
      <w:pPr>
        <w:pStyle w:val="ListParagraph"/>
        <w:numPr>
          <w:ilvl w:val="0"/>
          <w:numId w:val="1"/>
        </w:numPr>
        <w:spacing w:after="60"/>
      </w:pPr>
      <w:r>
        <w:t xml:space="preserve">Extrae filename busca matching: </w:t>
      </w:r>
      <w:r>
        <w:rPr>
          <w:rFonts w:ascii="Consolas" w:cs="Consolas" w:eastAsia="Consolas" w:hAnsi="Consolas"/>
          <w:sz w:val="19"/>
          <w:szCs w:val="19"/>
          <w:shd w:fill="F0F0F0" w:val="clear"/>
        </w:rPr>
        <w:t xml:space="preserve">5024424900103</w:t>
      </w:r>
      <w:r>
        <w:t xml:space="preserve"> ó </w:t>
      </w:r>
      <w:r>
        <w:rPr>
          <w:rFonts w:ascii="Consolas" w:cs="Consolas" w:eastAsia="Consolas" w:hAnsi="Consolas"/>
          <w:sz w:val="19"/>
          <w:szCs w:val="19"/>
          <w:shd w:fill="F0F0F0" w:val="clear"/>
        </w:rPr>
        <w:t xml:space="preserve">VOLUNTARIO</w:t>
      </w:r>
      <w:r>
        <w:t xml:space="preserve"> Vida Voluntario</w:t>
      </w:r>
    </w:p>
    <w:p>
      <w:pPr>
        <w:pStyle w:val="ListParagraph"/>
        <w:numPr>
          <w:ilvl w:val="0"/>
          <w:numId w:val="1"/>
        </w:numPr>
        <w:spacing w:after="60"/>
      </w:pPr>
      <w:r>
        <w:t xml:space="preserve">Obtiene </w:t>
      </w:r>
      <w:r>
        <w:rPr>
          <w:rFonts w:ascii="Consolas" w:cs="Consolas" w:eastAsia="Consolas" w:hAnsi="Consolas"/>
          <w:sz w:val="19"/>
          <w:szCs w:val="19"/>
          <w:shd w:fill="F0F0F0" w:val="clear"/>
        </w:rPr>
        <w:t xml:space="preserve">product_format.id = 1</w:t>
      </w:r>
      <w:r>
        <w:t xml:space="preserve">, mappings JSON, rules JSON</w:t>
      </w:r>
    </w:p>
    <w:p>
      <w:pPr>
        <w:spacing w:after="120"/>
      </w:pPr>
      <w:r>
        <w:rPr>
          <w:b/>
          <w:bCs/>
        </w:rPr>
        <w:t xml:space="preserve">Paso 3</w:t>
      </w:r>
      <w:r>
        <w:t xml:space="preserve">: Parseo (excelize)</w:t>
      </w:r>
    </w:p>
    <w:p>
      <w:pPr>
        <w:pStyle w:val="ListParagraph"/>
        <w:numPr>
          <w:ilvl w:val="0"/>
          <w:numId w:val="1"/>
        </w:numPr>
        <w:spacing w:after="60"/>
      </w:pPr>
      <w:r>
        <w:t xml:space="preserve">Lee 10k filas</w:t>
      </w:r>
    </w:p>
    <w:p>
      <w:pPr>
        <w:pStyle w:val="ListParagraph"/>
        <w:numPr>
          <w:ilvl w:val="0"/>
          <w:numId w:val="1"/>
        </w:numPr>
        <w:spacing w:after="60"/>
      </w:pPr>
      <w:r>
        <w:t xml:space="preserve">Mapea: Columna A (ID) </w:t>
      </w:r>
      <w:r>
        <w:rPr>
          <w:rFonts w:ascii="Consolas" w:cs="Consolas" w:eastAsia="Consolas" w:hAnsi="Consolas"/>
          <w:sz w:val="19"/>
          <w:szCs w:val="19"/>
          <w:shd w:fill="F0F0F0" w:val="clear"/>
        </w:rPr>
        <w:t xml:space="preserve">identification_number</w:t>
      </w:r>
      <w:r>
        <w:t xml:space="preserve">, Columna B (Nombre) </w:t>
      </w:r>
      <w:r>
        <w:rPr>
          <w:rFonts w:ascii="Consolas" w:cs="Consolas" w:eastAsia="Consolas" w:hAnsi="Consolas"/>
          <w:sz w:val="19"/>
          <w:szCs w:val="19"/>
          <w:shd w:fill="F0F0F0" w:val="clear"/>
        </w:rPr>
        <w:t xml:space="preserve">policyholder_name</w:t>
      </w:r>
      <w:r>
        <w:t xml:space="preserve">, etc.</w:t>
      </w:r>
    </w:p>
    <w:p>
      <w:pPr>
        <w:pStyle w:val="ListParagraph"/>
        <w:numPr>
          <w:ilvl w:val="0"/>
          <w:numId w:val="1"/>
        </w:numPr>
        <w:spacing w:after="60"/>
      </w:pPr>
      <w:r>
        <w:t xml:space="preserve">Construye 10k structs Policy</w:t>
      </w:r>
    </w:p>
    <w:p>
      <w:pPr>
        <w:spacing w:after="120"/>
      </w:pPr>
      <w:r>
        <w:rPr>
          <w:b/>
          <w:bCs/>
        </w:rPr>
        <w:t xml:space="preserve">Paso 4</w:t>
      </w:r>
      <w:r>
        <w:t xml:space="preserve">: Validación fila-por-fila</w:t>
      </w:r>
    </w:p>
    <w:p>
      <w:pPr>
        <w:pStyle w:val="ListParagraph"/>
        <w:numPr>
          <w:ilvl w:val="0"/>
          <w:numId w:val="1"/>
        </w:numPr>
        <w:spacing w:after="60"/>
      </w:pPr>
      <w:r>
        <w:t xml:space="preserve">Fila 1: OK no issues</w:t>
      </w:r>
    </w:p>
    <w:p>
      <w:pPr>
        <w:pStyle w:val="ListParagraph"/>
        <w:numPr>
          <w:ilvl w:val="0"/>
          <w:numId w:val="1"/>
        </w:numPr>
        <w:spacing w:after="60"/>
      </w:pPr>
      <w:r>
        <w:t xml:space="preserve">Fila 523: </w:t>
      </w:r>
      <w:r>
        <w:rPr>
          <w:rFonts w:ascii="Consolas" w:cs="Consolas" w:eastAsia="Consolas" w:hAnsi="Consolas"/>
          <w:sz w:val="19"/>
          <w:szCs w:val="19"/>
          <w:shd w:fill="F0F0F0" w:val="clear"/>
        </w:rPr>
        <w:t xml:space="preserve">birthdate = 01/01/1950</w:t>
      </w:r>
      <w:r>
        <w:t xml:space="preserve"> edad 76 &gt; 75 </w:t>
      </w:r>
      <w:r>
        <w:rPr>
          <w:b/>
          <w:bCs/>
        </w:rPr>
        <w:t xml:space="preserve">BLOQUEADOR</w:t>
      </w:r>
      <w:r>
        <w:t xml:space="preserve"> </w:t>
      </w:r>
      <w:r>
        <w:rPr>
          <w:rFonts w:ascii="Consolas" w:cs="Consolas" w:eastAsia="Consolas" w:hAnsi="Consolas"/>
          <w:sz w:val="19"/>
          <w:szCs w:val="19"/>
          <w:shd w:fill="F0F0F0" w:val="clear"/>
        </w:rPr>
        <w:t xml:space="preserve">EDAD_FUERA_RANGO</w:t>
      </w:r>
    </w:p>
    <w:p>
      <w:pPr>
        <w:pStyle w:val="ListParagraph"/>
        <w:numPr>
          <w:ilvl w:val="0"/>
          <w:numId w:val="1"/>
        </w:numPr>
        <w:spacing w:after="60"/>
      </w:pPr>
      <w:r>
        <w:t xml:space="preserve">Fila 8234: </w:t>
      </w:r>
      <w:r>
        <w:rPr>
          <w:rFonts w:ascii="Consolas" w:cs="Consolas" w:eastAsia="Consolas" w:hAnsi="Consolas"/>
          <w:sz w:val="19"/>
          <w:szCs w:val="19"/>
          <w:shd w:fill="F0F0F0" w:val="clear"/>
        </w:rPr>
        <w:t xml:space="preserve">prime_annual = 10,000</w:t>
      </w:r>
      <w:r>
        <w:t xml:space="preserve"> pero plan requiere 8,500 </w:t>
      </w:r>
      <w:r>
        <w:rPr>
          <w:b/>
          <w:bCs/>
        </w:rPr>
        <w:t xml:space="preserve">BLOQUEADOR</w:t>
      </w:r>
      <w:r>
        <w:t xml:space="preserve"> </w:t>
      </w:r>
      <w:r>
        <w:rPr>
          <w:rFonts w:ascii="Consolas" w:cs="Consolas" w:eastAsia="Consolas" w:hAnsi="Consolas"/>
          <w:sz w:val="19"/>
          <w:szCs w:val="19"/>
          <w:shd w:fill="F0F0F0" w:val="clear"/>
        </w:rPr>
        <w:t xml:space="preserve">REVISAR PRIMA (PLAN)</w:t>
      </w:r>
    </w:p>
    <w:p>
      <w:pPr>
        <w:pStyle w:val="ListParagraph"/>
        <w:numPr>
          <w:ilvl w:val="0"/>
          <w:numId w:val="1"/>
        </w:numPr>
        <w:spacing w:after="60"/>
      </w:pPr>
      <w:r>
        <w:t xml:space="preserve">Fila 9999: DNI duplicado con fila 2 </w:t>
      </w:r>
      <w:r>
        <w:rPr>
          <w:b/>
          <w:bCs/>
        </w:rPr>
        <w:t xml:space="preserve">INFORMATIVO</w:t>
      </w:r>
      <w:r>
        <w:t xml:space="preserve"> </w:t>
      </w:r>
      <w:r>
        <w:rPr>
          <w:rFonts w:ascii="Consolas" w:cs="Consolas" w:eastAsia="Consolas" w:hAnsi="Consolas"/>
          <w:sz w:val="19"/>
          <w:szCs w:val="19"/>
          <w:shd w:fill="F0F0F0" w:val="clear"/>
        </w:rPr>
        <w:t xml:space="preserve">DUPLICADO</w:t>
      </w:r>
      <w:r>
        <w:t xml:space="preserve"> (se registra pero no bloquea)</w:t>
      </w:r>
    </w:p>
    <w:p>
      <w:pPr>
        <w:spacing w:after="120"/>
      </w:pPr>
      <w:r>
        <w:rPr>
          <w:b/>
          <w:bCs/>
        </w:rPr>
        <w:t xml:space="preserve">Paso 5</w:t>
      </w:r>
      <w:r>
        <w:t xml:space="preserve">: Gate (decisión file-level)</w:t>
      </w:r>
    </w:p>
    <w:p>
      <w:pPr>
        <w:pStyle w:val="ListParagraph"/>
        <w:numPr>
          <w:ilvl w:val="0"/>
          <w:numId w:val="1"/>
        </w:numPr>
        <w:spacing w:after="60"/>
      </w:pPr>
      <w:r>
        <w:t xml:space="preserve">¿Hay bloqueadores? SÍ (filas 523, 8234)</w:t>
      </w:r>
    </w:p>
    <w:p>
      <w:pPr>
        <w:pStyle w:val="ListParagraph"/>
        <w:numPr>
          <w:ilvl w:val="0"/>
          <w:numId w:val="1"/>
        </w:numPr>
        <w:spacing w:after="60"/>
      </w:pPr>
      <w:r>
        <w:rPr>
          <w:b/>
          <w:bCs/>
        </w:rPr>
        <w:t xml:space="preserve">Decisión</w:t>
      </w:r>
      <w:r>
        <w:t xml:space="preserve">: Archivo entero ERROR, no persiste NADA</w:t>
      </w:r>
    </w:p>
    <w:p>
      <w:pPr>
        <w:spacing w:after="120"/>
      </w:pPr>
      <w:r>
        <w:rPr>
          <w:b/>
          <w:bCs/>
        </w:rPr>
        <w:t xml:space="preserve">Paso 6</w:t>
      </w:r>
      <w:r>
        <w:t xml:space="preserve">: Reportes y notificación</w:t>
      </w:r>
    </w:p>
    <w:p>
      <w:pPr>
        <w:pStyle w:val="ListParagraph"/>
        <w:numPr>
          <w:ilvl w:val="0"/>
          <w:numId w:val="1"/>
        </w:numPr>
        <w:spacing w:after="60"/>
      </w:pPr>
      <w:r>
        <w:t xml:space="preserve">Genera </w:t>
      </w:r>
      <w:r>
        <w:rPr>
          <w:rFonts w:ascii="Consolas" w:cs="Consolas" w:eastAsia="Consolas" w:hAnsi="Consolas"/>
          <w:sz w:val="19"/>
          <w:szCs w:val="19"/>
          <w:shd w:fill="F0F0F0" w:val="clear"/>
        </w:rPr>
        <w:t xml:space="preserve">validation-HASH.json</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"total_rows": 10000,</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523,</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"issue": "EDAD_FUERA_RANGO",</w:t>
      </w:r>
      <w:r>
        <w:br/>
      </w:r>
      <w:r>
        <w:rPr>
          <w:rFonts w:ascii="Consolas" w:cs="Consolas" w:eastAsia="Consolas" w:hAnsi="Consolas"/>
          <w:color w:val="333333"/>
          <w:sz w:val="17"/>
          <w:szCs w:val="17"/>
        </w:rPr>
        <w:t xml:space="preserve">        "value": 76,</w:t>
      </w:r>
      <w:r>
        <w:br/>
      </w:r>
      <w:r>
        <w:rPr>
          <w:rFonts w:ascii="Consolas" w:cs="Consolas" w:eastAsia="Consolas" w:hAnsi="Consolas"/>
          <w:color w:val="333333"/>
          <w:sz w:val="17"/>
          <w:szCs w:val="17"/>
        </w:rPr>
        <w:t xml:space="preserve">        "reason": "Must be between 18 and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8234,</w:t>
      </w:r>
      <w:r>
        <w:br/>
      </w:r>
      <w:r>
        <w:rPr>
          <w:rFonts w:ascii="Consolas" w:cs="Consolas" w:eastAsia="Consolas" w:hAnsi="Consolas"/>
          <w:color w:val="333333"/>
          <w:sz w:val="17"/>
          <w:szCs w:val="17"/>
        </w:rPr>
        <w:t xml:space="preserve">        "identification_number": "87654321",</w:t>
      </w:r>
      <w:r>
        <w:br/>
      </w:r>
      <w:r>
        <w:rPr>
          <w:rFonts w:ascii="Consolas" w:cs="Consolas" w:eastAsia="Consolas" w:hAnsi="Consolas"/>
          <w:color w:val="333333"/>
          <w:sz w:val="17"/>
          <w:szCs w:val="17"/>
        </w:rPr>
        <w:t xml:space="preserve">        "issue": "REVISAR PRIMA (PLAN)",</w:t>
      </w:r>
      <w:r>
        <w:br/>
      </w:r>
      <w:r>
        <w:rPr>
          <w:rFonts w:ascii="Consolas" w:cs="Consolas" w:eastAsia="Consolas" w:hAnsi="Consolas"/>
          <w:color w:val="333333"/>
          <w:sz w:val="17"/>
          <w:szCs w:val="17"/>
        </w:rPr>
        <w:t xml:space="preserve">        "value": 10000,</w:t>
      </w:r>
      <w:r>
        <w:br/>
      </w:r>
      <w:r>
        <w:rPr>
          <w:rFonts w:ascii="Consolas" w:cs="Consolas" w:eastAsia="Consolas" w:hAnsi="Consolas"/>
          <w:color w:val="333333"/>
          <w:sz w:val="17"/>
          <w:szCs w:val="17"/>
        </w:rPr>
        <w:t xml:space="preserve">        "reason": "Plan V3-50K requires 8500"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"informative_issues": [...],</w:t>
      </w:r>
      <w:r>
        <w:br/>
      </w:r>
      <w:r>
        <w:rPr>
          <w:rFonts w:ascii="Consolas" w:cs="Consolas" w:eastAsia="Consolas" w:hAnsi="Consolas"/>
          <w:color w:val="333333"/>
          <w:sz w:val="17"/>
          <w:szCs w:val="17"/>
        </w:rPr>
        <w:t xml:space="preserve">    "inserted_policies": 0</w:t>
      </w:r>
      <w:r>
        <w:br/>
      </w:r>
      <w:r>
        <w:rPr>
          <w:rFonts w:ascii="Consolas" w:cs="Consolas" w:eastAsia="Consolas" w:hAnsi="Consolas"/>
          <w:color w:val="333333"/>
          <w:sz w:val="17"/>
          <w:szCs w:val="17"/>
        </w:rPr>
        <w:t xml:space="preserve">  }</w:t>
      </w:r>
    </w:p>
    <w:p>
      <w:pPr>
        <w:pStyle w:val="ListParagraph"/>
        <w:numPr>
          <w:ilvl w:val="0"/>
          <w:numId w:val="1"/>
        </w:numPr>
        <w:spacing w:after="60"/>
      </w:pPr>
      <w:r>
        <w:t xml:space="preserve">Genera </w:t>
      </w:r>
      <w:r>
        <w:rPr>
          <w:rFonts w:ascii="Consolas" w:cs="Consolas" w:eastAsia="Consolas" w:hAnsi="Consolas"/>
          <w:sz w:val="19"/>
          <w:szCs w:val="19"/>
          <w:shd w:fill="F0F0F0" w:val="clear"/>
        </w:rPr>
        <w:t xml:space="preserve">validation-HASH.xlsx</w:t>
      </w:r>
      <w:r>
        <w:t xml:space="preserve"> (tablas con todas las issues)</w:t>
      </w:r>
    </w:p>
    <w:p>
      <w:pPr>
        <w:pStyle w:val="ListParagraph"/>
        <w:numPr>
          <w:ilvl w:val="0"/>
          <w:numId w:val="1"/>
        </w:numPr>
        <w:spacing w:after="60"/>
      </w:pPr>
      <w:r>
        <w:t xml:space="preserve">SendGrid: Email a operadores con attachments</w:t>
      </w:r>
    </w:p>
    <w:p>
      <w:pPr>
        <w:pStyle w:val="ListParagraph"/>
        <w:numPr>
          <w:ilvl w:val="0"/>
          <w:numId w:val="1"/>
        </w:numPr>
        <w:spacing w:after="60"/>
      </w:pPr>
      <w:r>
        <w:t xml:space="preserve">Status final: </w:t>
      </w:r>
      <w:r>
        <w:rPr>
          <w:rFonts w:ascii="Consolas" w:cs="Consolas" w:eastAsia="Consolas" w:hAnsi="Consolas"/>
          <w:sz w:val="19"/>
          <w:szCs w:val="19"/>
          <w:shd w:fill="F0F0F0" w:val="clear"/>
        </w:rPr>
        <w:t xml:space="preserve">processed_files.status = ERROR</w:t>
      </w:r>
    </w:p>
    <w:p>
      <w:pPr>
        <w:pBdr>
          <w:bottom w:val="single" w:color="BFBFBF" w:sz="6"/>
        </w:pBdr>
        <w:spacing w:after="200" w:before="100"/>
      </w:pPr>
    </w:p>
    <w:p>
      <w:pPr>
        <w:pStyle w:val="Heading3"/>
        <w:spacing w:after="120" w:before="240"/>
      </w:pPr>
      <w:r>
        <w:t xml:space="preserve">4. Flujo de Identificación: Casings y Substring Matching</w:t>
      </w:r>
    </w:p>
    <w:p>
      <w:pPr>
        <w:spacing w:after="120"/>
      </w:pPr>
      <w:r>
        <w:t xml:space="preserve">El matching es </w:t>
      </w:r>
      <w:r>
        <w:rPr>
          <w:b/>
          <w:bCs/>
        </w:rPr>
        <w:t xml:space="preserve">case-insensitive</w:t>
      </w:r>
      <w:r>
        <w:t xml:space="preserve"> y por </w:t>
      </w:r>
      <w:r>
        <w:rPr>
          <w:b/>
          <w:bCs/>
        </w:rPr>
        <w:t xml:space="preserve">substring</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SELECT * FROM product_formats pf</w:t>
      </w:r>
      <w:r>
        <w:br/>
      </w:r>
      <w:r>
        <w:rPr>
          <w:rFonts w:ascii="Consolas" w:cs="Consolas" w:eastAsia="Consolas" w:hAnsi="Consolas"/>
          <w:color w:val="333333"/>
          <w:sz w:val="17"/>
          <w:szCs w:val="17"/>
        </w:rPr>
        <w:t xml:space="preserve">WHERE UPPER(?) LIKE CONCAT('%', UPPER(pf.file_prefix), '%')</w:t>
      </w:r>
      <w:r>
        <w:br/>
      </w:r>
      <w:r>
        <w:rPr>
          <w:rFonts w:ascii="Consolas" w:cs="Consolas" w:eastAsia="Consolas" w:hAnsi="Consolas"/>
          <w:color w:val="333333"/>
          <w:sz w:val="17"/>
          <w:szCs w:val="17"/>
        </w:rPr>
        <w:t xml:space="preserve">ORDER BY LENGTH(pf.file_prefix) DESC, pf.priority ASC, pf.created_at DESC</w:t>
      </w:r>
      <w:r>
        <w:br/>
      </w:r>
      <w:r>
        <w:rPr>
          <w:rFonts w:ascii="Consolas" w:cs="Consolas" w:eastAsia="Consolas" w:hAnsi="Consolas"/>
          <w:color w:val="333333"/>
          <w:sz w:val="17"/>
          <w:szCs w:val="17"/>
        </w:rPr>
        <w:t xml:space="preserve">LIMIT 1</w:t>
      </w:r>
    </w:p>
    <w:p>
      <w:pPr>
        <w:spacing w:after="120"/>
      </w:pPr>
      <w:r>
        <w:rPr>
          <w:b/>
          <w:bCs/>
        </w:rPr>
        <w:t xml:space="preserve">Ejemplos</w:t>
      </w:r>
      <w:r>
        <w:t xml:space="preser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Filename</w:t>
            </w:r>
          </w:p>
        </w:tc>
        <w:tc>
          <w:tcPr>
            <w:tcW w:type="dxa" w:w="2337"/>
            <w:shd w:fill="1F3864" w:val="clear"/>
            <w:tcMar>
              <w:top w:type="dxa" w:w="60"/>
              <w:left w:type="dxa" w:w="100"/>
              <w:bottom w:type="dxa" w:w="60"/>
              <w:right w:type="dxa" w:w="100"/>
            </w:tcMar>
          </w:tcPr>
          <w:p>
            <w:r>
              <w:rPr>
                <w:b/>
                <w:bCs/>
                <w:color w:val="FFFFFF"/>
                <w:sz w:val="18"/>
                <w:szCs w:val="18"/>
              </w:rPr>
              <w:t xml:space="preserve">Búsqueda UPPER</w:t>
            </w:r>
          </w:p>
        </w:tc>
        <w:tc>
          <w:tcPr>
            <w:tcW w:type="dxa" w:w="2337"/>
            <w:shd w:fill="1F3864" w:val="clear"/>
            <w:tcMar>
              <w:top w:type="dxa" w:w="60"/>
              <w:left w:type="dxa" w:w="100"/>
              <w:bottom w:type="dxa" w:w="60"/>
              <w:right w:type="dxa" w:w="100"/>
            </w:tcMar>
          </w:tcPr>
          <w:p>
            <w:r>
              <w:rPr>
                <w:b/>
                <w:bCs/>
                <w:color w:val="FFFFFF"/>
                <w:sz w:val="18"/>
                <w:szCs w:val="18"/>
              </w:rPr>
              <w:t xml:space="preserve">Candidatos (ordered by specificity)</w:t>
            </w:r>
          </w:p>
        </w:tc>
        <w:tc>
          <w:tcPr>
            <w:tcW w:type="dxa" w:w="2337"/>
            <w:shd w:fill="1F3864" w:val="clear"/>
            <w:tcMar>
              <w:top w:type="dxa" w:w="60"/>
              <w:left w:type="dxa" w:w="100"/>
              <w:bottom w:type="dxa" w:w="60"/>
              <w:right w:type="dxa" w:w="100"/>
            </w:tcMar>
          </w:tcPr>
          <w:p>
            <w:r>
              <w:rPr>
                <w:b/>
                <w:bCs/>
                <w:color w:val="FFFFFF"/>
                <w:sz w:val="18"/>
                <w:szCs w:val="18"/>
              </w:rPr>
              <w:t xml:space="preserve">Resultado</w:t>
            </w:r>
          </w:p>
        </w:tc>
      </w:tr>
      <w:tr>
        <w:trPr>
          <w:tblHeader w:val="false"/>
        </w:trPr>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INCLUSION_JUNIO_MAPFRE_VoluntarioVida.xlsx</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%VOLUNTARIO%</w:t>
            </w:r>
          </w:p>
        </w:tc>
        <w:tc>
          <w:tcPr>
            <w:tcW w:type="dxa" w:w="2337"/>
            <w:tcMar>
              <w:top w:type="dxa" w:w="60"/>
              <w:left w:type="dxa" w:w="100"/>
              <w:bottom w:type="dxa" w:w="60"/>
              <w:right w:type="dxa" w:w="100"/>
            </w:tcMar>
          </w:tcPr>
          <w:p>
            <w:r>
              <w:t xml:space="preserve">VOLUNTARIO</w:t>
            </w:r>
          </w:p>
        </w:tc>
        <w:tc>
          <w:tcPr>
            <w:tcW w:type="dxa" w:w="2337"/>
            <w:tcMar>
              <w:top w:type="dxa" w:w="60"/>
              <w:left w:type="dxa" w:w="100"/>
              <w:bottom w:type="dxa" w:w="60"/>
              <w:right w:type="dxa" w:w="100"/>
            </w:tcMar>
          </w:tcPr>
          <w:p>
            <w:r>
              <w:t xml:space="preserve">MAPFRE Vida Voluntario</w:t>
            </w:r>
          </w:p>
        </w:tc>
      </w:tr>
      <w:tr>
        <w:trPr>
          <w:tblHeader w:val="false"/>
        </w:trPr>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file_1784232459370419000_5024424900103_Pólizas.xlsx</w:t>
            </w:r>
          </w:p>
        </w:tc>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%5024424900103%</w:t>
            </w:r>
          </w:p>
        </w:tc>
        <w:tc>
          <w:tcPr>
            <w:tcW w:type="dxa" w:w="2337"/>
            <w:shd w:fill="F2F2F2" w:val="clear"/>
            <w:tcMar>
              <w:top w:type="dxa" w:w="60"/>
              <w:left w:type="dxa" w:w="100"/>
              <w:bottom w:type="dxa" w:w="60"/>
              <w:right w:type="dxa" w:w="100"/>
            </w:tcMar>
          </w:tcPr>
          <w:p>
            <w:r>
              <w:t xml:space="preserve">5024424900103</w:t>
            </w:r>
          </w:p>
        </w:tc>
        <w:tc>
          <w:tcPr>
            <w:tcW w:type="dxa" w:w="2337"/>
            <w:shd w:fill="F2F2F2" w:val="clear"/>
            <w:tcMar>
              <w:top w:type="dxa" w:w="60"/>
              <w:left w:type="dxa" w:w="100"/>
              <w:bottom w:type="dxa" w:w="60"/>
              <w:right w:type="dxa" w:w="100"/>
            </w:tcMar>
          </w:tcPr>
          <w:p>
            <w:r>
              <w:t xml:space="preserve">MAPFRE Vida Voluntario</w:t>
            </w:r>
          </w:p>
        </w:tc>
      </w:tr>
      <w:tr>
        <w:trPr>
          <w:tblHeader w:val="false"/>
        </w:trPr>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5024524900101_accidente_menores_junio.xlsx</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%5024524900101%</w:t>
            </w:r>
          </w:p>
        </w:tc>
        <w:tc>
          <w:tcPr>
            <w:tcW w:type="dxa" w:w="2337"/>
            <w:tcMar>
              <w:top w:type="dxa" w:w="60"/>
              <w:left w:type="dxa" w:w="100"/>
              <w:bottom w:type="dxa" w:w="60"/>
              <w:right w:type="dxa" w:w="100"/>
            </w:tcMar>
          </w:tcPr>
          <w:p>
            <w:r>
              <w:t xml:space="preserve">5024524900101</w:t>
            </w:r>
          </w:p>
        </w:tc>
        <w:tc>
          <w:tcPr>
            <w:tcW w:type="dxa" w:w="2337"/>
            <w:tcMar>
              <w:top w:type="dxa" w:w="60"/>
              <w:left w:type="dxa" w:w="100"/>
              <w:bottom w:type="dxa" w:w="60"/>
              <w:right w:type="dxa" w:w="100"/>
            </w:tcMar>
          </w:tcPr>
          <w:p>
            <w:r>
              <w:t xml:space="preserve">MAPFRE AP Menores</w:t>
            </w:r>
          </w:p>
        </w:tc>
      </w:tr>
      <w:tr>
        <w:trPr>
          <w:tblHeader w:val="false"/>
        </w:trPr>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STOCK_JUNIO_MAPFRE.xlsx</w:t>
            </w:r>
          </w:p>
        </w:tc>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%STOCK%</w:t>
            </w:r>
          </w:p>
        </w:tc>
        <w:tc>
          <w:tcPr>
            <w:tcW w:type="dxa" w:w="2337"/>
            <w:shd w:fill="F2F2F2" w:val="clear"/>
            <w:tcMar>
              <w:top w:type="dxa" w:w="60"/>
              <w:left w:type="dxa" w:w="100"/>
              <w:bottom w:type="dxa" w:w="60"/>
              <w:right w:type="dxa" w:w="100"/>
            </w:tcMar>
          </w:tcPr>
          <w:p>
            <w:r>
              <w:t xml:space="preserve">STOCK (MAPFRE), STOCK (BOLÍVAR)</w:t>
            </w:r>
          </w:p>
        </w:tc>
        <w:tc>
          <w:tcPr>
            <w:tcW w:type="dxa" w:w="2337"/>
            <w:shd w:fill="F2F2F2" w:val="clear"/>
            <w:tcMar>
              <w:top w:type="dxa" w:w="60"/>
              <w:left w:type="dxa" w:w="100"/>
              <w:bottom w:type="dxa" w:w="60"/>
              <w:right w:type="dxa" w:w="100"/>
            </w:tcMar>
          </w:tcPr>
          <w:p>
            <w:r>
              <w:t xml:space="preserve">Primer match o error de ambigüedad</w:t>
            </w:r>
          </w:p>
        </w:tc>
      </w:tr>
    </w:tbl>
    <w:p>
      <w:pPr>
        <w:spacing w:after="120"/>
      </w:pPr>
    </w:p>
    <w:p>
      <w:pPr>
        <w:spacing w:after="120"/>
      </w:pPr>
      <w:r>
        <w:t xml:space="preserve">Si hay múltiples candidatos con igual specificity, se usa </w:t>
      </w:r>
      <w:r>
        <w:rPr>
          <w:rFonts w:ascii="Consolas" w:cs="Consolas" w:eastAsia="Consolas" w:hAnsi="Consolas"/>
          <w:sz w:val="19"/>
          <w:szCs w:val="19"/>
          <w:shd w:fill="F0F0F0" w:val="clear"/>
        </w:rPr>
        <w:t xml:space="preserve">priority</w:t>
      </w:r>
      <w:r>
        <w:t xml:space="preserve"> (valores bajos = prioritarios).</w:t>
      </w:r>
    </w:p>
    <w:p>
      <w:pPr>
        <w:pBdr>
          <w:bottom w:val="single" w:color="BFBFBF" w:sz="6"/>
        </w:pBdr>
        <w:spacing w:after="200" w:before="100"/>
      </w:pPr>
    </w:p>
    <w:p>
      <w:pPr>
        <w:pStyle w:val="Heading3"/>
        <w:spacing w:after="120" w:before="240"/>
      </w:pPr>
      <w:r>
        <w:t xml:space="preserve">5. Estados de Archivo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Estado</w:t>
            </w:r>
          </w:p>
        </w:tc>
        <w:tc>
          <w:tcPr>
            <w:tcW w:type="dxa" w:w="3116"/>
            <w:shd w:fill="1F3864" w:val="clear"/>
            <w:tcMar>
              <w:top w:type="dxa" w:w="60"/>
              <w:left w:type="dxa" w:w="100"/>
              <w:bottom w:type="dxa" w:w="60"/>
              <w:right w:type="dxa" w:w="100"/>
            </w:tcMar>
          </w:tcPr>
          <w:p>
            <w:r>
              <w:rPr>
                <w:b/>
                <w:bCs/>
                <w:color w:val="FFFFFF"/>
                <w:sz w:val="18"/>
                <w:szCs w:val="18"/>
              </w:rPr>
              <w:t xml:space="preserve">Significado</w:t>
            </w:r>
          </w:p>
        </w:tc>
        <w:tc>
          <w:tcPr>
            <w:tcW w:type="dxa" w:w="3116"/>
            <w:shd w:fill="1F3864" w:val="clear"/>
            <w:tcMar>
              <w:top w:type="dxa" w:w="60"/>
              <w:left w:type="dxa" w:w="100"/>
              <w:bottom w:type="dxa" w:w="60"/>
              <w:right w:type="dxa" w:w="100"/>
            </w:tcMar>
          </w:tcPr>
          <w:p>
            <w:r>
              <w:rPr>
                <w:b/>
                <w:bCs/>
                <w:color w:val="FFFFFF"/>
                <w:sz w:val="18"/>
                <w:szCs w:val="18"/>
              </w:rPr>
              <w:t xml:space="preserve">Transiciones</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QUEUED</w:t>
            </w:r>
          </w:p>
        </w:tc>
        <w:tc>
          <w:tcPr>
            <w:tcW w:type="dxa" w:w="3116"/>
            <w:tcMar>
              <w:top w:type="dxa" w:w="60"/>
              <w:left w:type="dxa" w:w="100"/>
              <w:bottom w:type="dxa" w:w="60"/>
              <w:right w:type="dxa" w:w="100"/>
            </w:tcMar>
          </w:tcPr>
          <w:p>
            <w:r>
              <w:t xml:space="preserve">Encolado, esperando worker</w:t>
            </w:r>
          </w:p>
        </w:tc>
        <w:tc>
          <w:tcPr>
            <w:tcW w:type="dxa" w:w="3116"/>
            <w:tcMar>
              <w:top w:type="dxa" w:w="60"/>
              <w:left w:type="dxa" w:w="100"/>
              <w:bottom w:type="dxa" w:w="60"/>
              <w:right w:type="dxa" w:w="100"/>
            </w:tcMar>
          </w:tcPr>
          <w:p>
            <w:r>
              <w:t xml:space="preserve">PROCESSING</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PROCESSING</w:t>
            </w:r>
          </w:p>
        </w:tc>
        <w:tc>
          <w:tcPr>
            <w:tcW w:type="dxa" w:w="3116"/>
            <w:shd w:fill="F2F2F2" w:val="clear"/>
            <w:tcMar>
              <w:top w:type="dxa" w:w="60"/>
              <w:left w:type="dxa" w:w="100"/>
              <w:bottom w:type="dxa" w:w="60"/>
              <w:right w:type="dxa" w:w="100"/>
            </w:tcMar>
          </w:tcPr>
          <w:p>
            <w:r>
              <w:t xml:space="preserve">Worker actualmente procesando</w:t>
            </w:r>
          </w:p>
        </w:tc>
        <w:tc>
          <w:tcPr>
            <w:tcW w:type="dxa" w:w="3116"/>
            <w:shd w:fill="F2F2F2" w:val="clear"/>
            <w:tcMar>
              <w:top w:type="dxa" w:w="60"/>
              <w:left w:type="dxa" w:w="100"/>
              <w:bottom w:type="dxa" w:w="60"/>
              <w:right w:type="dxa" w:w="100"/>
            </w:tcMar>
          </w:tcPr>
          <w:p>
            <w:r>
              <w:t xml:space="preserve">PROCESSED ó ERROR</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PROCESSED</w:t>
            </w:r>
          </w:p>
        </w:tc>
        <w:tc>
          <w:tcPr>
            <w:tcW w:type="dxa" w:w="3116"/>
            <w:tcMar>
              <w:top w:type="dxa" w:w="60"/>
              <w:left w:type="dxa" w:w="100"/>
              <w:bottom w:type="dxa" w:w="60"/>
              <w:right w:type="dxa" w:w="100"/>
            </w:tcMar>
          </w:tcPr>
          <w:p>
            <w:r>
              <w:t xml:space="preserve">Éxito: pólizas insertadas</w:t>
            </w:r>
          </w:p>
        </w:tc>
        <w:tc>
          <w:tcPr>
            <w:tcW w:type="dxa" w:w="3116"/>
            <w:tcMar>
              <w:top w:type="dxa" w:w="60"/>
              <w:left w:type="dxa" w:w="100"/>
              <w:bottom w:type="dxa" w:w="60"/>
              <w:right w:type="dxa" w:w="100"/>
            </w:tcMar>
          </w:tcPr>
          <w:p>
            <w:r>
              <w:t xml:space="preserve">(terminal)</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ERROR</w:t>
            </w:r>
          </w:p>
        </w:tc>
        <w:tc>
          <w:tcPr>
            <w:tcW w:type="dxa" w:w="3116"/>
            <w:shd w:fill="F2F2F2" w:val="clear"/>
            <w:tcMar>
              <w:top w:type="dxa" w:w="60"/>
              <w:left w:type="dxa" w:w="100"/>
              <w:bottom w:type="dxa" w:w="60"/>
              <w:right w:type="dxa" w:w="100"/>
            </w:tcMar>
          </w:tcPr>
          <w:p>
            <w:r>
              <w:t xml:space="preserve">Falla: no se insertó nada</w:t>
            </w:r>
          </w:p>
        </w:tc>
        <w:tc>
          <w:tcPr>
            <w:tcW w:type="dxa" w:w="3116"/>
            <w:shd w:fill="F2F2F2" w:val="clear"/>
            <w:tcMar>
              <w:top w:type="dxa" w:w="60"/>
              <w:left w:type="dxa" w:w="100"/>
              <w:bottom w:type="dxa" w:w="60"/>
              <w:right w:type="dxa" w:w="100"/>
            </w:tcMar>
          </w:tcPr>
          <w:p>
            <w:r>
              <w:t xml:space="preserve">QUEUED (retry via </w:t>
            </w:r>
            <w:r>
              <w:rPr>
                <w:rFonts w:ascii="Consolas" w:cs="Consolas" w:eastAsia="Consolas" w:hAnsi="Consolas"/>
                <w:sz w:val="19"/>
                <w:szCs w:val="19"/>
                <w:shd w:fill="F0F0F0" w:val="clear"/>
              </w:rPr>
              <w:t xml:space="preserve">/files/retry</w:t>
            </w:r>
            <w:r>
              <w:t xml:space="preserve">)</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SKIPPED</w:t>
            </w:r>
          </w:p>
        </w:tc>
        <w:tc>
          <w:tcPr>
            <w:tcW w:type="dxa" w:w="3116"/>
            <w:tcMar>
              <w:top w:type="dxa" w:w="60"/>
              <w:left w:type="dxa" w:w="100"/>
              <w:bottom w:type="dxa" w:w="60"/>
              <w:right w:type="dxa" w:w="100"/>
            </w:tcMar>
          </w:tcPr>
          <w:p>
            <w:r>
              <w:t xml:space="preserve">No se procesó (ej: extensión no válida)</w:t>
            </w:r>
          </w:p>
        </w:tc>
        <w:tc>
          <w:tcPr>
            <w:tcW w:type="dxa" w:w="3116"/>
            <w:tcMar>
              <w:top w:type="dxa" w:w="60"/>
              <w:left w:type="dxa" w:w="100"/>
              <w:bottom w:type="dxa" w:w="60"/>
              <w:right w:type="dxa" w:w="100"/>
            </w:tcMar>
          </w:tcPr>
          <w:p>
            <w:r>
              <w:t xml:space="preserve">(terminal)</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PENDING</w:t>
            </w:r>
          </w:p>
        </w:tc>
        <w:tc>
          <w:tcPr>
            <w:tcW w:type="dxa" w:w="3116"/>
            <w:shd w:fill="F2F2F2" w:val="clear"/>
            <w:tcMar>
              <w:top w:type="dxa" w:w="60"/>
              <w:left w:type="dxa" w:w="100"/>
              <w:bottom w:type="dxa" w:w="60"/>
              <w:right w:type="dxa" w:w="100"/>
            </w:tcMar>
          </w:tcPr>
          <w:p>
            <w:r>
              <w:t xml:space="preserve">Estado inicial (desusado)</w:t>
            </w:r>
          </w:p>
        </w:tc>
        <w:tc>
          <w:tcPr>
            <w:tcW w:type="dxa" w:w="3116"/>
            <w:shd w:fill="F2F2F2" w:val="clear"/>
            <w:tcMar>
              <w:top w:type="dxa" w:w="60"/>
              <w:left w:type="dxa" w:w="100"/>
              <w:bottom w:type="dxa" w:w="60"/>
              <w:right w:type="dxa" w:w="100"/>
            </w:tcMar>
          </w:tcPr>
          <w:p>
            <w:r>
              <w:t xml:space="preserve">QUEUED</w:t>
            </w:r>
          </w:p>
        </w:tc>
      </w:tr>
    </w:tbl>
    <w:p>
      <w:pPr>
        <w:spacing w:after="120"/>
      </w:pPr>
    </w:p>
    <w:p>
      <w:pPr>
        <w:pBdr>
          <w:bottom w:val="single" w:color="BFBFBF" w:sz="6"/>
        </w:pBdr>
        <w:spacing w:after="200" w:before="100"/>
      </w:pPr>
    </w:p>
    <w:p>
      <w:pPr>
        <w:pStyle w:val="Heading3"/>
        <w:spacing w:after="120" w:before="240"/>
      </w:pPr>
      <w:r>
        <w:t xml:space="preserve">6. Modelo de Excepciones y Recuperación</w:t>
      </w:r>
    </w:p>
    <w:p>
      <w:pPr>
        <w:pStyle w:val="Heading4"/>
        <w:spacing w:after="120" w:before="240"/>
      </w:pPr>
      <w:r>
        <w:t xml:space="preserve">Excepciones en SFTP</w:t>
      </w:r>
    </w:p>
    <w:p>
      <w:pPr>
        <w:pStyle w:val="ListParagraph"/>
        <w:numPr>
          <w:ilvl w:val="0"/>
          <w:numId w:val="1"/>
        </w:numPr>
        <w:spacing w:after="60"/>
      </w:pPr>
      <w:r>
        <w:rPr>
          <w:b/>
          <w:bCs/>
        </w:rPr>
        <w:t xml:space="preserve">Timeout de conexión</w:t>
      </w:r>
      <w:r>
        <w:t xml:space="preserve">: error log, email notificación, archivo SKIPPED</w:t>
      </w:r>
    </w:p>
    <w:p>
      <w:pPr>
        <w:pStyle w:val="ListParagraph"/>
        <w:numPr>
          <w:ilvl w:val="0"/>
          <w:numId w:val="1"/>
        </w:numPr>
        <w:spacing w:after="60"/>
      </w:pPr>
      <w:r>
        <w:rPr>
          <w:b/>
          <w:bCs/>
        </w:rPr>
        <w:t xml:space="preserve">Archivo desaparece</w:t>
      </w:r>
      <w:r>
        <w:t xml:space="preserve">: error log, archivo SKIPPED</w:t>
      </w:r>
    </w:p>
    <w:p>
      <w:pPr>
        <w:pStyle w:val="ListParagraph"/>
        <w:numPr>
          <w:ilvl w:val="0"/>
          <w:numId w:val="1"/>
        </w:numPr>
        <w:spacing w:after="60"/>
      </w:pPr>
      <w:r>
        <w:rPr>
          <w:b/>
          <w:bCs/>
        </w:rPr>
        <w:t xml:space="preserve">Permisos denegados</w:t>
      </w:r>
      <w:r>
        <w:t xml:space="preserve">: email operador, ERROR</w:t>
      </w:r>
    </w:p>
    <w:p>
      <w:pPr>
        <w:pStyle w:val="Heading4"/>
        <w:spacing w:after="120" w:before="240"/>
      </w:pPr>
      <w:r>
        <w:t xml:space="preserve">Excepciones en Base de Datos</w:t>
      </w:r>
    </w:p>
    <w:p>
      <w:pPr>
        <w:pStyle w:val="ListParagraph"/>
        <w:numPr>
          <w:ilvl w:val="0"/>
          <w:numId w:val="1"/>
        </w:numPr>
        <w:spacing w:after="60"/>
      </w:pPr>
      <w:r>
        <w:rPr>
          <w:b/>
          <w:bCs/>
        </w:rPr>
        <w:t xml:space="preserve">Constraint violation</w:t>
      </w:r>
      <w:r>
        <w:t xml:space="preserve"> (ej: DNI no válido): validación previa debería detectar; si pasa a INSERT, transacción revierte, archivo ERROR</w:t>
      </w:r>
    </w:p>
    <w:p>
      <w:pPr>
        <w:pStyle w:val="ListParagraph"/>
        <w:numPr>
          <w:ilvl w:val="0"/>
          <w:numId w:val="1"/>
        </w:numPr>
        <w:spacing w:after="60"/>
      </w:pPr>
      <w:r>
        <w:rPr>
          <w:b/>
          <w:bCs/>
        </w:rPr>
        <w:t xml:space="preserve">MySQL timeout</w:t>
      </w:r>
      <w:r>
        <w:t xml:space="preserve">: retry automático (3 intentos), luego ERROR</w:t>
      </w:r>
    </w:p>
    <w:p>
      <w:pPr>
        <w:pStyle w:val="Heading4"/>
        <w:spacing w:after="120" w:before="240"/>
      </w:pPr>
      <w:r>
        <w:t xml:space="preserve">Recuperación Manual</w:t>
      </w:r>
    </w:p>
    <w:p>
      <w:pPr>
        <w:pStyle w:val="ListParagraph"/>
        <w:numPr>
          <w:ilvl w:val="0"/>
          <w:numId w:val="1"/>
        </w:numPr>
        <w:spacing w:after="60"/>
      </w:pPr>
      <w:r>
        <w:rPr>
          <w:rFonts w:ascii="Consolas" w:cs="Consolas" w:eastAsia="Consolas" w:hAnsi="Consolas"/>
          <w:sz w:val="19"/>
          <w:szCs w:val="19"/>
          <w:shd w:fill="F0F0F0" w:val="clear"/>
        </w:rPr>
        <w:t xml:space="preserve">POST /api/v1/files/retry?file_id=X</w:t>
      </w:r>
      <w:r>
        <w:t xml:space="preserve"> reinicia archivo desde SKIPPED/ERROR</w:t>
      </w:r>
    </w:p>
    <w:p>
      <w:pPr>
        <w:pBdr>
          <w:bottom w:val="single" w:color="BFBFBF" w:sz="6"/>
        </w:pBdr>
        <w:spacing w:after="200" w:before="100"/>
      </w:pPr>
    </w:p>
    <w:p>
      <w:pPr>
        <w:pStyle w:val="Heading3"/>
        <w:spacing w:after="120" w:before="240"/>
      </w:pPr>
      <w:r>
        <w:t xml:space="preserve">7. Orquestación y Concurrencia</w:t>
      </w:r>
    </w:p>
    <w:p>
      <w:pPr>
        <w:pStyle w:val="Heading4"/>
        <w:spacing w:after="120" w:before="240"/>
      </w:pPr>
      <w:r>
        <w:t xml:space="preserve">Worker Pool</w:t>
      </w:r>
    </w:p>
    <w:p>
      <w:pPr>
        <w:pStyle w:val="ListParagraph"/>
        <w:numPr>
          <w:ilvl w:val="0"/>
          <w:numId w:val="1"/>
        </w:numPr>
        <w:spacing w:after="60"/>
      </w:pPr>
      <w:r>
        <w:t xml:space="preserve">Configurable: </w:t>
      </w:r>
      <w:r>
        <w:rPr>
          <w:rFonts w:ascii="Consolas" w:cs="Consolas" w:eastAsia="Consolas" w:hAnsi="Consolas"/>
          <w:sz w:val="19"/>
          <w:szCs w:val="19"/>
          <w:shd w:fill="F0F0F0" w:val="clear"/>
        </w:rPr>
        <w:t xml:space="preserve">PROCESSOR_WORKERS</w:t>
      </w:r>
      <w:r>
        <w:t xml:space="preserve"> (default 2)</w:t>
      </w:r>
    </w:p>
    <w:p>
      <w:pPr>
        <w:pStyle w:val="ListParagraph"/>
        <w:numPr>
          <w:ilvl w:val="0"/>
          <w:numId w:val="1"/>
        </w:numPr>
        <w:spacing w:after="60"/>
      </w:pPr>
      <w:r>
        <w:t xml:space="preserve">Cada worker consume canal de encolados</w:t>
      </w:r>
    </w:p>
    <w:p>
      <w:pPr>
        <w:pStyle w:val="ListParagraph"/>
        <w:numPr>
          <w:ilvl w:val="0"/>
          <w:numId w:val="1"/>
        </w:numPr>
        <w:spacing w:after="60"/>
      </w:pPr>
      <w:r>
        <w:rPr>
          <w:b/>
          <w:bCs/>
        </w:rPr>
        <w:t xml:space="preserve">Sin garantía de orden</w:t>
      </w:r>
      <w:r>
        <w:t xml:space="preserve"> entre workers, pero </w:t>
      </w:r>
      <w:r>
        <w:rPr>
          <w:b/>
          <w:bCs/>
        </w:rPr>
        <w:t xml:space="preserve">STOCK siempre primero</w:t>
      </w:r>
      <w:r>
        <w:t xml:space="preserve"> (encolado primero)</w:t>
      </w:r>
    </w:p>
    <w:p>
      <w:pPr>
        <w:pStyle w:val="Heading4"/>
        <w:spacing w:after="120" w:before="240"/>
      </w:pPr>
      <w:r>
        <w:t xml:space="preserve">Transacción por Archivo</w:t>
      </w:r>
    </w:p>
    <w:p>
      <w:pPr>
        <w:pStyle w:val="ListParagraph"/>
        <w:numPr>
          <w:ilvl w:val="0"/>
          <w:numId w:val="1"/>
        </w:numPr>
        <w:spacing w:after="60"/>
      </w:pPr>
      <w:r>
        <w:t xml:space="preserve">Cada archivo = una transacción MySQL (BEGIN, INSERT *N pólizas, COMMIT/ROLLBACK)</w:t>
      </w:r>
    </w:p>
    <w:p>
      <w:pPr>
        <w:pStyle w:val="ListParagraph"/>
        <w:numPr>
          <w:ilvl w:val="0"/>
          <w:numId w:val="1"/>
        </w:numPr>
        <w:spacing w:after="60"/>
      </w:pPr>
      <w:r>
        <w:t xml:space="preserve">Si algún INSERT falla ROLLBACK total, archivo ERROR</w:t>
      </w:r>
    </w:p>
    <w:p>
      <w:pPr>
        <w:pStyle w:val="Heading4"/>
        <w:spacing w:after="120" w:before="240"/>
      </w:pPr>
      <w:r>
        <w:t xml:space="preserve">Progress Tracking</w:t>
      </w:r>
    </w:p>
    <w:p>
      <w:pPr>
        <w:pStyle w:val="ListParagraph"/>
        <w:numPr>
          <w:ilvl w:val="0"/>
          <w:numId w:val="1"/>
        </w:numPr>
        <w:spacing w:after="60"/>
      </w:pPr>
      <w:r>
        <w:t xml:space="preserve">In-memory: </w:t>
      </w:r>
      <w:r>
        <w:rPr>
          <w:rFonts w:ascii="Consolas" w:cs="Consolas" w:eastAsia="Consolas" w:hAnsi="Consolas"/>
          <w:sz w:val="19"/>
          <w:szCs w:val="19"/>
          <w:shd w:fill="F0F0F0" w:val="clear"/>
        </w:rPr>
        <w:t xml:space="preserve">Service.progress[file_id] = ProgressEvent{row, total, status}</w:t>
      </w:r>
    </w:p>
    <w:p>
      <w:pPr>
        <w:pStyle w:val="ListParagraph"/>
        <w:numPr>
          <w:ilvl w:val="0"/>
          <w:numId w:val="1"/>
        </w:numPr>
        <w:spacing w:after="60"/>
      </w:pPr>
      <w:r>
        <w:t xml:space="preserve">Expuesto vía </w:t>
      </w:r>
      <w:r>
        <w:rPr>
          <w:rFonts w:ascii="Consolas" w:cs="Consolas" w:eastAsia="Consolas" w:hAnsi="Consolas"/>
          <w:sz w:val="19"/>
          <w:szCs w:val="19"/>
          <w:shd w:fill="F0F0F0" w:val="clear"/>
        </w:rPr>
        <w:t xml:space="preserve">GET /api/v1/process/progress</w:t>
      </w:r>
    </w:p>
    <w:p>
      <w:pPr>
        <w:pBdr>
          <w:bottom w:val="single" w:color="BFBFBF" w:sz="6"/>
        </w:pBdr>
        <w:spacing w:after="200" w:before="100"/>
      </w:pPr>
    </w:p>
    <w:p>
      <w:pPr>
        <w:pStyle w:val="Heading3"/>
        <w:spacing w:after="120" w:before="240"/>
      </w:pPr>
      <w:r>
        <w:t xml:space="preserve">8. Resumen: Tabla Comparativa de Flujos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r>
              <w:rPr>
                <w:b/>
                <w:bCs/>
                <w:color w:val="FFFFFF"/>
                <w:sz w:val="18"/>
                <w:szCs w:val="18"/>
              </w:rPr>
              <w:t xml:space="preserve">Producto</w:t>
            </w:r>
          </w:p>
        </w:tc>
        <w:tc>
          <w:tcPr>
            <w:tcW w:type="dxa" w:w="1558"/>
            <w:shd w:fill="1F3864" w:val="clear"/>
            <w:tcMar>
              <w:top w:type="dxa" w:w="60"/>
              <w:left w:type="dxa" w:w="100"/>
              <w:bottom w:type="dxa" w:w="60"/>
              <w:right w:type="dxa" w:w="100"/>
            </w:tcMar>
          </w:tcPr>
          <w:p>
            <w:r>
              <w:rPr>
                <w:b/>
                <w:bCs/>
                <w:color w:val="FFFFFF"/>
                <w:sz w:val="18"/>
                <w:szCs w:val="18"/>
              </w:rPr>
              <w:t xml:space="preserve">Identificación</w:t>
            </w:r>
          </w:p>
        </w:tc>
        <w:tc>
          <w:tcPr>
            <w:tcW w:type="dxa" w:w="1558"/>
            <w:shd w:fill="1F3864" w:val="clear"/>
            <w:tcMar>
              <w:top w:type="dxa" w:w="60"/>
              <w:left w:type="dxa" w:w="100"/>
              <w:bottom w:type="dxa" w:w="60"/>
              <w:right w:type="dxa" w:w="100"/>
            </w:tcMar>
          </w:tcPr>
          <w:p>
            <w:r>
              <w:rPr>
                <w:b/>
                <w:bCs/>
                <w:color w:val="FFFFFF"/>
                <w:sz w:val="18"/>
                <w:szCs w:val="18"/>
              </w:rPr>
              <w:t xml:space="preserve">Tipo</w:t>
            </w:r>
          </w:p>
        </w:tc>
        <w:tc>
          <w:tcPr>
            <w:tcW w:type="dxa" w:w="1558"/>
            <w:shd w:fill="1F3864" w:val="clear"/>
            <w:tcMar>
              <w:top w:type="dxa" w:w="60"/>
              <w:left w:type="dxa" w:w="100"/>
              <w:bottom w:type="dxa" w:w="60"/>
              <w:right w:type="dxa" w:w="100"/>
            </w:tcMar>
          </w:tcPr>
          <w:p>
            <w:r>
              <w:rPr>
                <w:b/>
                <w:bCs/>
                <w:color w:val="FFFFFF"/>
                <w:sz w:val="18"/>
                <w:szCs w:val="18"/>
              </w:rPr>
              <w:t xml:space="preserve">Dedup</w:t>
            </w:r>
          </w:p>
        </w:tc>
        <w:tc>
          <w:tcPr>
            <w:tcW w:type="dxa" w:w="1558"/>
            <w:shd w:fill="1F3864" w:val="clear"/>
            <w:tcMar>
              <w:top w:type="dxa" w:w="60"/>
              <w:left w:type="dxa" w:w="100"/>
              <w:bottom w:type="dxa" w:w="60"/>
              <w:right w:type="dxa" w:w="100"/>
            </w:tcMar>
          </w:tcPr>
          <w:p>
            <w:r>
              <w:rPr>
                <w:b/>
                <w:bCs/>
                <w:color w:val="FFFFFF"/>
                <w:sz w:val="18"/>
                <w:szCs w:val="18"/>
              </w:rPr>
              <w:t xml:space="preserve">Post-Insert Logic</w:t>
            </w:r>
          </w:p>
        </w:tc>
        <w:tc>
          <w:tcPr>
            <w:tcW w:type="dxa" w:w="1558"/>
            <w:shd w:fill="1F3864" w:val="clear"/>
            <w:tcMar>
              <w:top w:type="dxa" w:w="60"/>
              <w:left w:type="dxa" w:w="100"/>
              <w:bottom w:type="dxa" w:w="60"/>
              <w:right w:type="dxa" w:w="100"/>
            </w:tcMar>
          </w:tcPr>
          <w:p>
            <w:r>
              <w:rPr>
                <w:b/>
                <w:bCs/>
                <w:color w:val="FFFFFF"/>
                <w:sz w:val="18"/>
                <w:szCs w:val="18"/>
              </w:rPr>
              <w:t xml:space="preserve">Etiquetas Clave</w:t>
            </w:r>
          </w:p>
        </w:tc>
      </w:tr>
      <w:tr>
        <w:trPr>
          <w:tblHeader w:val="false"/>
        </w:trPr>
        <w:tc>
          <w:tcPr>
            <w:tcW w:type="dxa" w:w="1558"/>
            <w:tcMar>
              <w:top w:type="dxa" w:w="60"/>
              <w:left w:type="dxa" w:w="100"/>
              <w:bottom w:type="dxa" w:w="60"/>
              <w:right w:type="dxa" w:w="100"/>
            </w:tcMar>
          </w:tcPr>
          <w:p>
            <w:r>
              <w:t xml:space="preserve">MAPFRE Vida</w:t>
            </w:r>
          </w:p>
        </w:tc>
        <w:tc>
          <w:tcPr>
            <w:tcW w:type="dxa" w:w="1558"/>
            <w:tcMar>
              <w:top w:type="dxa" w:w="60"/>
              <w:left w:type="dxa" w:w="100"/>
              <w:bottom w:type="dxa" w:w="60"/>
              <w:right w:type="dxa" w:w="100"/>
            </w:tcMar>
          </w:tcPr>
          <w:p>
            <w:r>
              <w:t xml:space="preserve">VOLUNTARIO / 5024424900103</w:t>
            </w:r>
          </w:p>
        </w:tc>
        <w:tc>
          <w:tcPr>
            <w:tcW w:type="dxa" w:w="1558"/>
            <w:tcMar>
              <w:top w:type="dxa" w:w="60"/>
              <w:left w:type="dxa" w:w="100"/>
              <w:bottom w:type="dxa" w:w="60"/>
              <w:right w:type="dxa" w:w="100"/>
            </w:tcMar>
          </w:tcPr>
          <w:p>
            <w:r>
              <w:t xml:space="preserve">INCLUSION</w:t>
            </w:r>
          </w:p>
        </w:tc>
        <w:tc>
          <w:tcPr>
            <w:tcW w:type="dxa" w:w="1558"/>
            <w:tcMar>
              <w:top w:type="dxa" w:w="60"/>
              <w:left w:type="dxa" w:w="100"/>
              <w:bottom w:type="dxa" w:w="60"/>
              <w:right w:type="dxa" w:w="100"/>
            </w:tcMar>
          </w:tcPr>
          <w:p>
            <w:r>
              <w:t xml:space="preserve">DNI+plan en archivo</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REVISAR PRIMA (PLAN) / REVISAR PLAN</w:t>
            </w:r>
          </w:p>
        </w:tc>
      </w:tr>
      <w:tr>
        <w:trPr>
          <w:tblHeader w:val="false"/>
        </w:trPr>
        <w:tc>
          <w:tcPr>
            <w:tcW w:type="dxa" w:w="1558"/>
            <w:shd w:fill="F2F2F2" w:val="clear"/>
            <w:tcMar>
              <w:top w:type="dxa" w:w="60"/>
              <w:left w:type="dxa" w:w="100"/>
              <w:bottom w:type="dxa" w:w="60"/>
              <w:right w:type="dxa" w:w="100"/>
            </w:tcMar>
          </w:tcPr>
          <w:p>
            <w:r>
              <w:t xml:space="preserve">MAPFRE AP Menor</w:t>
            </w:r>
          </w:p>
        </w:tc>
        <w:tc>
          <w:tcPr>
            <w:tcW w:type="dxa" w:w="1558"/>
            <w:shd w:fill="F2F2F2" w:val="clear"/>
            <w:tcMar>
              <w:top w:type="dxa" w:w="60"/>
              <w:left w:type="dxa" w:w="100"/>
              <w:bottom w:type="dxa" w:w="60"/>
              <w:right w:type="dxa" w:w="100"/>
            </w:tcMar>
          </w:tcPr>
          <w:p>
            <w:r>
              <w:t xml:space="preserve">ACC MEN / 5024524900101</w:t>
            </w:r>
          </w:p>
        </w:tc>
        <w:tc>
          <w:tcPr>
            <w:tcW w:type="dxa" w:w="1558"/>
            <w:shd w:fill="F2F2F2" w:val="clear"/>
            <w:tcMar>
              <w:top w:type="dxa" w:w="60"/>
              <w:left w:type="dxa" w:w="100"/>
              <w:bottom w:type="dxa" w:w="60"/>
              <w:right w:type="dxa" w:w="100"/>
            </w:tcMar>
          </w:tcPr>
          <w:p>
            <w:r>
              <w:t xml:space="preserve">INCLUSION</w:t>
            </w:r>
          </w:p>
        </w:tc>
        <w:tc>
          <w:tcPr>
            <w:tcW w:type="dxa" w:w="1558"/>
            <w:shd w:fill="F2F2F2" w:val="clear"/>
            <w:tcMar>
              <w:top w:type="dxa" w:w="60"/>
              <w:left w:type="dxa" w:w="100"/>
              <w:bottom w:type="dxa" w:w="60"/>
              <w:right w:type="dxa" w:w="100"/>
            </w:tcMar>
          </w:tcPr>
          <w:p>
            <w:r>
              <w:t xml:space="preserve">DNI+resp+plan</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Idem</w:t>
            </w:r>
          </w:p>
        </w:tc>
      </w:tr>
      <w:tr>
        <w:trPr>
          <w:tblHeader w:val="false"/>
        </w:trPr>
        <w:tc>
          <w:tcPr>
            <w:tcW w:type="dxa" w:w="1558"/>
            <w:tcMar>
              <w:top w:type="dxa" w:w="60"/>
              <w:left w:type="dxa" w:w="100"/>
              <w:bottom w:type="dxa" w:w="60"/>
              <w:right w:type="dxa" w:w="100"/>
            </w:tcMar>
          </w:tcPr>
          <w:p>
            <w:r>
              <w:t xml:space="preserve">MAPFRE AP Cáncer</w:t>
            </w:r>
          </w:p>
        </w:tc>
        <w:tc>
          <w:tcPr>
            <w:tcW w:type="dxa" w:w="1558"/>
            <w:tcMar>
              <w:top w:type="dxa" w:w="60"/>
              <w:left w:type="dxa" w:w="100"/>
              <w:bottom w:type="dxa" w:w="60"/>
              <w:right w:type="dxa" w:w="100"/>
            </w:tcMar>
          </w:tcPr>
          <w:p>
            <w:r>
              <w:t xml:space="preserve">CANCER / 5024524900103</w:t>
            </w:r>
          </w:p>
        </w:tc>
        <w:tc>
          <w:tcPr>
            <w:tcW w:type="dxa" w:w="1558"/>
            <w:tcMar>
              <w:top w:type="dxa" w:w="60"/>
              <w:left w:type="dxa" w:w="100"/>
              <w:bottom w:type="dxa" w:w="60"/>
              <w:right w:type="dxa" w:w="100"/>
            </w:tcMar>
          </w:tcPr>
          <w:p>
            <w:r>
              <w:t xml:space="preserve">INCLUSION</w:t>
            </w:r>
          </w:p>
        </w:tc>
        <w:tc>
          <w:tcPr>
            <w:tcW w:type="dxa" w:w="1558"/>
            <w:tcMar>
              <w:top w:type="dxa" w:w="60"/>
              <w:left w:type="dxa" w:w="100"/>
              <w:bottom w:type="dxa" w:w="60"/>
              <w:right w:type="dxa" w:w="100"/>
            </w:tcMar>
          </w:tcPr>
          <w:p>
            <w:r>
              <w:t xml:space="preserve">DNI+plan</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Idem</w:t>
            </w:r>
          </w:p>
        </w:tc>
      </w:tr>
      <w:tr>
        <w:trPr>
          <w:tblHeader w:val="false"/>
        </w:trPr>
        <w:tc>
          <w:tcPr>
            <w:tcW w:type="dxa" w:w="1558"/>
            <w:shd w:fill="F2F2F2" w:val="clear"/>
            <w:tcMar>
              <w:top w:type="dxa" w:w="60"/>
              <w:left w:type="dxa" w:w="100"/>
              <w:bottom w:type="dxa" w:w="60"/>
              <w:right w:type="dxa" w:w="100"/>
            </w:tcMar>
          </w:tcPr>
          <w:p>
            <w:r>
              <w:t xml:space="preserve">MAPFRE Stock</w:t>
            </w:r>
          </w:p>
        </w:tc>
        <w:tc>
          <w:tcPr>
            <w:tcW w:type="dxa" w:w="1558"/>
            <w:shd w:fill="F2F2F2" w:val="clear"/>
            <w:tcMar>
              <w:top w:type="dxa" w:w="60"/>
              <w:left w:type="dxa" w:w="100"/>
              <w:bottom w:type="dxa" w:w="60"/>
              <w:right w:type="dxa" w:w="100"/>
            </w:tcMar>
          </w:tcPr>
          <w:p>
            <w:r>
              <w:t xml:space="preserve">STOCK (MAPFRE)</w:t>
            </w:r>
          </w:p>
        </w:tc>
        <w:tc>
          <w:tcPr>
            <w:tcW w:type="dxa" w:w="1558"/>
            <w:shd w:fill="F2F2F2" w:val="clear"/>
            <w:tcMar>
              <w:top w:type="dxa" w:w="60"/>
              <w:left w:type="dxa" w:w="100"/>
              <w:bottom w:type="dxa" w:w="60"/>
              <w:right w:type="dxa" w:w="100"/>
            </w:tcMar>
          </w:tcPr>
          <w:p>
            <w:r>
              <w:t xml:space="preserve">STOCK</w:t>
            </w:r>
          </w:p>
        </w:tc>
        <w:tc>
          <w:tcPr>
            <w:tcW w:type="dxa" w:w="1558"/>
            <w:shd w:fill="F2F2F2" w:val="clear"/>
            <w:tcMar>
              <w:top w:type="dxa" w:w="60"/>
              <w:left w:type="dxa" w:w="100"/>
              <w:bottom w:type="dxa" w:w="60"/>
              <w:right w:type="dxa" w:w="100"/>
            </w:tcMar>
          </w:tcPr>
          <w:p>
            <w:r>
              <w:t xml:space="preserve">DNI+plan archivo</w:t>
            </w:r>
          </w:p>
        </w:tc>
        <w:tc>
          <w:tcPr>
            <w:tcW w:type="dxa" w:w="1558"/>
            <w:shd w:fill="F2F2F2" w:val="clear"/>
            <w:tcMar>
              <w:top w:type="dxa" w:w="60"/>
              <w:left w:type="dxa" w:w="100"/>
              <w:bottom w:type="dxa" w:w="60"/>
              <w:right w:type="dxa" w:w="100"/>
            </w:tcMar>
          </w:tcPr>
          <w:p>
            <w:r>
              <w:t xml:space="preserve">CancelMissingStockPolicies()</w:t>
            </w:r>
          </w:p>
        </w:tc>
        <w:tc>
          <w:tcPr>
            <w:tcW w:type="dxa" w:w="1558"/>
            <w:shd w:fill="F2F2F2" w:val="clear"/>
            <w:tcMar>
              <w:top w:type="dxa" w:w="60"/>
              <w:left w:type="dxa" w:w="100"/>
              <w:bottom w:type="dxa" w:w="60"/>
              <w:right w:type="dxa" w:w="100"/>
            </w:tcMar>
          </w:tcPr>
          <w:p>
            <w:r>
              <w:t xml:space="preserve">—</w:t>
            </w:r>
          </w:p>
        </w:tc>
      </w:tr>
      <w:tr>
        <w:trPr>
          <w:tblHeader w:val="false"/>
        </w:trPr>
        <w:tc>
          <w:tcPr>
            <w:tcW w:type="dxa" w:w="1558"/>
            <w:tcMar>
              <w:top w:type="dxa" w:w="60"/>
              <w:left w:type="dxa" w:w="100"/>
              <w:bottom w:type="dxa" w:w="60"/>
              <w:right w:type="dxa" w:w="100"/>
            </w:tcMar>
          </w:tcPr>
          <w:p>
            <w:r>
              <w:t xml:space="preserve">MAPFRE Anulación</w:t>
            </w:r>
          </w:p>
        </w:tc>
        <w:tc>
          <w:tcPr>
            <w:tcW w:type="dxa" w:w="1558"/>
            <w:tcMar>
              <w:top w:type="dxa" w:w="60"/>
              <w:left w:type="dxa" w:w="100"/>
              <w:bottom w:type="dxa" w:w="60"/>
              <w:right w:type="dxa" w:w="100"/>
            </w:tcMar>
          </w:tcPr>
          <w:p>
            <w:r>
              <w:t xml:space="preserve">ANULACION_MASIVA</w:t>
            </w:r>
          </w:p>
        </w:tc>
        <w:tc>
          <w:tcPr>
            <w:tcW w:type="dxa" w:w="1558"/>
            <w:tcMar>
              <w:top w:type="dxa" w:w="60"/>
              <w:left w:type="dxa" w:w="100"/>
              <w:bottom w:type="dxa" w:w="60"/>
              <w:right w:type="dxa" w:w="100"/>
            </w:tcMar>
          </w:tcPr>
          <w:p>
            <w:r>
              <w:t xml:space="preserve">INCLUSION</w:t>
            </w:r>
          </w:p>
        </w:tc>
        <w:tc>
          <w:tcPr>
            <w:tcW w:type="dxa" w:w="1558"/>
            <w:tcMar>
              <w:top w:type="dxa" w:w="60"/>
              <w:left w:type="dxa" w:w="100"/>
              <w:bottom w:type="dxa" w:w="60"/>
              <w:right w:type="dxa" w:w="100"/>
            </w:tcMar>
          </w:tcPr>
          <w:p>
            <w:r>
              <w:t xml:space="preserve">DNI+plan archivo</w:t>
            </w:r>
          </w:p>
        </w:tc>
        <w:tc>
          <w:tcPr>
            <w:tcW w:type="dxa" w:w="1558"/>
            <w:tcMar>
              <w:top w:type="dxa" w:w="60"/>
              <w:left w:type="dxa" w:w="100"/>
              <w:bottom w:type="dxa" w:w="60"/>
              <w:right w:type="dxa" w:w="100"/>
            </w:tcMar>
          </w:tcPr>
          <w:p>
            <w:r>
              <w:t xml:space="preserve">applyMapfreCancellationsToStock()</w:t>
            </w:r>
          </w:p>
        </w:tc>
        <w:tc>
          <w:tcPr>
            <w:tcW w:type="dxa" w:w="1558"/>
            <w:tcMar>
              <w:top w:type="dxa" w:w="60"/>
              <w:left w:type="dxa" w:w="100"/>
              <w:bottom w:type="dxa" w:w="60"/>
              <w:right w:type="dxa" w:w="100"/>
            </w:tcMar>
          </w:tcPr>
          <w:p>
            <w:r>
              <w:t xml:space="preserve">—</w:t>
            </w:r>
          </w:p>
        </w:tc>
      </w:tr>
      <w:tr>
        <w:trPr>
          <w:tblHeader w:val="false"/>
        </w:trPr>
        <w:tc>
          <w:tcPr>
            <w:tcW w:type="dxa" w:w="1558"/>
            <w:shd w:fill="F2F2F2" w:val="clear"/>
            <w:tcMar>
              <w:top w:type="dxa" w:w="60"/>
              <w:left w:type="dxa" w:w="100"/>
              <w:bottom w:type="dxa" w:w="60"/>
              <w:right w:type="dxa" w:w="100"/>
            </w:tcMar>
          </w:tcPr>
          <w:p>
            <w:r>
              <w:t xml:space="preserve">BOLÍVAR Banco</w:t>
            </w:r>
          </w:p>
        </w:tc>
        <w:tc>
          <w:tcPr>
            <w:tcW w:type="dxa" w:w="1558"/>
            <w:shd w:fill="F2F2F2" w:val="clear"/>
            <w:tcMar>
              <w:top w:type="dxa" w:w="60"/>
              <w:left w:type="dxa" w:w="100"/>
              <w:bottom w:type="dxa" w:w="60"/>
              <w:right w:type="dxa" w:w="100"/>
            </w:tcMar>
          </w:tcPr>
          <w:p>
            <w:r>
              <w:t xml:space="preserve">DEUDORES_BANCO</w:t>
            </w:r>
          </w:p>
        </w:tc>
        <w:tc>
          <w:tcPr>
            <w:tcW w:type="dxa" w:w="1558"/>
            <w:shd w:fill="F2F2F2" w:val="clear"/>
            <w:tcMar>
              <w:top w:type="dxa" w:w="60"/>
              <w:left w:type="dxa" w:w="100"/>
              <w:bottom w:type="dxa" w:w="60"/>
              <w:right w:type="dxa" w:w="100"/>
            </w:tcMar>
          </w:tcPr>
          <w:p>
            <w:r>
              <w:t xml:space="preserve">INCLUSION</w:t>
            </w:r>
          </w:p>
        </w:tc>
        <w:tc>
          <w:tcPr>
            <w:tcW w:type="dxa" w:w="1558"/>
            <w:shd w:fill="F2F2F2" w:val="clear"/>
            <w:tcMar>
              <w:top w:type="dxa" w:w="60"/>
              <w:left w:type="dxa" w:w="100"/>
              <w:bottom w:type="dxa" w:w="60"/>
              <w:right w:type="dxa" w:w="100"/>
            </w:tcMar>
          </w:tcPr>
          <w:p>
            <w:r>
              <w:t xml:space="preserve">DNI+fecha</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REVISAR PLAZO</w:t>
            </w:r>
          </w:p>
        </w:tc>
      </w:tr>
      <w:tr>
        <w:trPr>
          <w:tblHeader w:val="false"/>
        </w:trPr>
        <w:tc>
          <w:tcPr>
            <w:tcW w:type="dxa" w:w="1558"/>
            <w:tcMar>
              <w:top w:type="dxa" w:w="60"/>
              <w:left w:type="dxa" w:w="100"/>
              <w:bottom w:type="dxa" w:w="60"/>
              <w:right w:type="dxa" w:w="100"/>
            </w:tcMar>
          </w:tcPr>
          <w:p>
            <w:r>
              <w:t xml:space="preserve">BOLÍVAR ESAL</w:t>
            </w:r>
          </w:p>
        </w:tc>
        <w:tc>
          <w:tcPr>
            <w:tcW w:type="dxa" w:w="1558"/>
            <w:tcMar>
              <w:top w:type="dxa" w:w="60"/>
              <w:left w:type="dxa" w:w="100"/>
              <w:bottom w:type="dxa" w:w="60"/>
              <w:right w:type="dxa" w:w="100"/>
            </w:tcMar>
          </w:tcPr>
          <w:p>
            <w:r>
              <w:t xml:space="preserve">DEUDORES_ESAL</w:t>
            </w:r>
          </w:p>
        </w:tc>
        <w:tc>
          <w:tcPr>
            <w:tcW w:type="dxa" w:w="1558"/>
            <w:tcMar>
              <w:top w:type="dxa" w:w="60"/>
              <w:left w:type="dxa" w:w="100"/>
              <w:bottom w:type="dxa" w:w="60"/>
              <w:right w:type="dxa" w:w="100"/>
            </w:tcMar>
          </w:tcPr>
          <w:p>
            <w:r>
              <w:t xml:space="preserve">INCLUSION</w:t>
            </w:r>
          </w:p>
        </w:tc>
        <w:tc>
          <w:tcPr>
            <w:tcW w:type="dxa" w:w="1558"/>
            <w:tcMar>
              <w:top w:type="dxa" w:w="60"/>
              <w:left w:type="dxa" w:w="100"/>
              <w:bottom w:type="dxa" w:w="60"/>
              <w:right w:type="dxa" w:w="100"/>
            </w:tcMar>
          </w:tcPr>
          <w:p>
            <w:r>
              <w:t xml:space="preserve">DNI+fecha</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REVISAR PLAZO</w:t>
            </w:r>
          </w:p>
        </w:tc>
      </w:tr>
      <w:tr>
        <w:trPr>
          <w:tblHeader w:val="false"/>
        </w:trPr>
        <w:tc>
          <w:tcPr>
            <w:tcW w:type="dxa" w:w="1558"/>
            <w:shd w:fill="F2F2F2" w:val="clear"/>
            <w:tcMar>
              <w:top w:type="dxa" w:w="60"/>
              <w:left w:type="dxa" w:w="100"/>
              <w:bottom w:type="dxa" w:w="60"/>
              <w:right w:type="dxa" w:w="100"/>
            </w:tcMar>
          </w:tcPr>
          <w:p>
            <w:r>
              <w:t xml:space="preserve">BOLÍVAR Stock</w:t>
            </w:r>
          </w:p>
        </w:tc>
        <w:tc>
          <w:tcPr>
            <w:tcW w:type="dxa" w:w="1558"/>
            <w:shd w:fill="F2F2F2" w:val="clear"/>
            <w:tcMar>
              <w:top w:type="dxa" w:w="60"/>
              <w:left w:type="dxa" w:w="100"/>
              <w:bottom w:type="dxa" w:w="60"/>
              <w:right w:type="dxa" w:w="100"/>
            </w:tcMar>
          </w:tcPr>
          <w:p>
            <w:r>
              <w:t xml:space="preserve">STOCK (BOLÍVAR)</w:t>
            </w:r>
          </w:p>
        </w:tc>
        <w:tc>
          <w:tcPr>
            <w:tcW w:type="dxa" w:w="1558"/>
            <w:shd w:fill="F2F2F2" w:val="clear"/>
            <w:tcMar>
              <w:top w:type="dxa" w:w="60"/>
              <w:left w:type="dxa" w:w="100"/>
              <w:bottom w:type="dxa" w:w="60"/>
              <w:right w:type="dxa" w:w="100"/>
            </w:tcMar>
          </w:tcPr>
          <w:p>
            <w:r>
              <w:t xml:space="preserve">STOCK</w:t>
            </w:r>
          </w:p>
        </w:tc>
        <w:tc>
          <w:tcPr>
            <w:tcW w:type="dxa" w:w="1558"/>
            <w:shd w:fill="F2F2F2" w:val="clear"/>
            <w:tcMar>
              <w:top w:type="dxa" w:w="60"/>
              <w:left w:type="dxa" w:w="100"/>
              <w:bottom w:type="dxa" w:w="60"/>
              <w:right w:type="dxa" w:w="100"/>
            </w:tcMar>
          </w:tcPr>
          <w:p>
            <w:r>
              <w:t xml:space="preserve">DNI+fecha</w:t>
            </w:r>
          </w:p>
        </w:tc>
        <w:tc>
          <w:tcPr>
            <w:tcW w:type="dxa" w:w="1558"/>
            <w:shd w:fill="F2F2F2" w:val="clear"/>
            <w:tcMar>
              <w:top w:type="dxa" w:w="60"/>
              <w:left w:type="dxa" w:w="100"/>
              <w:bottom w:type="dxa" w:w="60"/>
              <w:right w:type="dxa" w:w="100"/>
            </w:tcMar>
          </w:tcPr>
          <w:p>
            <w:r>
              <w:t xml:space="preserve">CancelMissingStockPolicies()</w:t>
            </w:r>
          </w:p>
        </w:tc>
        <w:tc>
          <w:tcPr>
            <w:tcW w:type="dxa" w:w="1558"/>
            <w:shd w:fill="F2F2F2" w:val="clear"/>
            <w:tcMar>
              <w:top w:type="dxa" w:w="60"/>
              <w:left w:type="dxa" w:w="100"/>
              <w:bottom w:type="dxa" w:w="60"/>
              <w:right w:type="dxa" w:w="100"/>
            </w:tcMar>
          </w:tcPr>
          <w:p>
            <w:r>
              <w:t xml:space="preserve">—</w:t>
            </w:r>
          </w:p>
        </w:tc>
      </w:tr>
    </w:tbl>
    <w:p>
      <w:pPr>
        <w:spacing w:after="120"/>
      </w:pPr>
    </w:p>
    <w:p>
      <w:pPr>
        <w:pStyle w:val="Heading1"/>
        <w:pageBreakBefore/>
        <w:spacing w:after="200" w:before="200"/>
      </w:pPr>
      <w:r>
        <w:rPr>
          <w:color w:val="1F3864"/>
        </w:rPr>
        <w:t xml:space="preserve">2. Reglas de Validación</w:t>
      </w:r>
    </w:p>
    <w:p>
      <w:pPr>
        <w:pStyle w:val="Heading3"/>
        <w:spacing w:after="120" w:before="240"/>
      </w:pPr>
      <w:r>
        <w:t xml:space="preserve">1. Arquitectura de Validación</w:t>
      </w:r>
    </w:p>
    <w:p>
      <w:pPr>
        <w:pStyle w:val="Heading4"/>
        <w:spacing w:after="120" w:before="240"/>
      </w:pPr>
      <w:r>
        <w:t xml:space="preserve">1.1 Niveles de Validación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Fila (Policy struct)</w:t>
      </w:r>
      <w:r>
        <w:br/>
      </w:r>
      <w:r>
        <w:rPr>
          <w:rFonts w:ascii="Consolas" w:cs="Consolas" w:eastAsia="Consolas" w:hAnsi="Consolas"/>
          <w:color w:val="333333"/>
          <w:sz w:val="17"/>
          <w:szCs w:val="17"/>
        </w:rPr>
        <w:t xml:space="preserve">    ├─ Validaciones de campo (obligatorio, tipo, rango)</w:t>
      </w:r>
      <w:r>
        <w:br/>
      </w:r>
      <w:r>
        <w:rPr>
          <w:rFonts w:ascii="Consolas" w:cs="Consolas" w:eastAsia="Consolas" w:hAnsi="Consolas"/>
          <w:color w:val="333333"/>
          <w:sz w:val="17"/>
          <w:szCs w:val="17"/>
        </w:rPr>
        <w:t xml:space="preserve">    ├─ Validaciones de lógica producto (ej: prima↔plan)</w:t>
      </w:r>
      <w:r>
        <w:br/>
      </w:r>
      <w:r>
        <w:rPr>
          <w:rFonts w:ascii="Consolas" w:cs="Consolas" w:eastAsia="Consolas" w:hAnsi="Consolas"/>
          <w:color w:val="333333"/>
          <w:sz w:val="17"/>
          <w:szCs w:val="17"/>
        </w:rPr>
        <w:t xml:space="preserve">    └─ Cross-row (duplicados dentro del archivo actual)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Resultado: lista de Issues por fila</w:t>
      </w:r>
      <w:r>
        <w:br/>
      </w:r>
      <w:r>
        <w:rPr>
          <w:rFonts w:ascii="Consolas" w:cs="Consolas" w:eastAsia="Consolas" w:hAnsi="Consolas"/>
          <w:color w:val="333333"/>
          <w:sz w:val="17"/>
          <w:szCs w:val="17"/>
        </w:rPr>
        <w:t xml:space="preserve">    ├─ Issue.Blocking = true  → BLOQUEADOR (impide persistencia de TODO)</w:t>
      </w:r>
      <w:r>
        <w:br/>
      </w:r>
      <w:r>
        <w:rPr>
          <w:rFonts w:ascii="Consolas" w:cs="Consolas" w:eastAsia="Consolas" w:hAnsi="Consolas"/>
          <w:color w:val="333333"/>
          <w:sz w:val="17"/>
          <w:szCs w:val="17"/>
        </w:rPr>
        <w:t xml:space="preserve">    └─ Issue.Blocking = false → INFORMATIVO (se registra, no bloquea)</w:t>
      </w:r>
    </w:p>
    <w:p>
      <w:pPr>
        <w:pStyle w:val="Heading4"/>
        <w:spacing w:after="120" w:before="240"/>
      </w:pPr>
      <w:r>
        <w:t xml:space="preserve">1.2 El Gate: Por Qué Falla el Archivo Entero</w:t>
      </w:r>
    </w:p>
    <w:p>
      <w:pPr>
        <w:spacing w:after="120"/>
      </w:pPr>
      <w:r>
        <w:rPr>
          <w:b/>
          <w:bCs/>
        </w:rPr>
        <w:t xml:space="preserve">Regla crítica</w:t>
      </w:r>
      <w:r>
        <w:t xml:space="preserve">: Si CUALQUIER fila tiene CUALQUIER bloqueador el archivo entero va a ERROR y NO se persiste NADA.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Pseudocódigo</w:t>
      </w:r>
      <w:r>
        <w:br/>
      </w:r>
      <w:r>
        <w:rPr>
          <w:rFonts w:ascii="Consolas" w:cs="Consolas" w:eastAsia="Consolas" w:hAnsi="Consolas"/>
          <w:color w:val="333333"/>
          <w:sz w:val="17"/>
          <w:szCs w:val="17"/>
        </w:rPr>
        <w:t xml:space="preserve">if policiesRowSetHasBlockingIssues(allPolicies) {</w:t>
      </w:r>
      <w:r>
        <w:br/>
      </w:r>
      <w:r>
        <w:rPr>
          <w:rFonts w:ascii="Consolas" w:cs="Consolas" w:eastAsia="Consolas" w:hAnsi="Consolas"/>
          <w:color w:val="333333"/>
          <w:sz w:val="17"/>
          <w:szCs w:val="17"/>
        </w:rPr>
        <w:t xml:space="preserve">    // Archivo entero → ERROR</w:t>
      </w:r>
      <w:r>
        <w:br/>
      </w:r>
      <w:r>
        <w:rPr>
          <w:rFonts w:ascii="Consolas" w:cs="Consolas" w:eastAsia="Consolas" w:hAnsi="Consolas"/>
          <w:color w:val="333333"/>
          <w:sz w:val="17"/>
          <w:szCs w:val="17"/>
        </w:rPr>
        <w:t xml:space="preserve">    processedFile.Status = "ERROR"</w:t>
      </w:r>
      <w:r>
        <w:br/>
      </w:r>
      <w:r>
        <w:rPr>
          <w:rFonts w:ascii="Consolas" w:cs="Consolas" w:eastAsia="Consolas" w:hAnsi="Consolas"/>
          <w:color w:val="333333"/>
          <w:sz w:val="17"/>
          <w:szCs w:val="17"/>
        </w:rPr>
        <w:t xml:space="preserve">    // Solo genera reportes, SIN INSERT</w:t>
      </w:r>
      <w:r>
        <w:br/>
      </w:r>
      <w:r>
        <w:rPr>
          <w:rFonts w:ascii="Consolas" w:cs="Consolas" w:eastAsia="Consolas" w:hAnsi="Consolas"/>
          <w:color w:val="333333"/>
          <w:sz w:val="17"/>
          <w:szCs w:val="17"/>
        </w:rPr>
        <w:t xml:space="preserve">    generateValidationReports(issues, policies)</w:t>
      </w:r>
      <w:r>
        <w:br/>
      </w:r>
      <w:r>
        <w:rPr>
          <w:rFonts w:ascii="Consolas" w:cs="Consolas" w:eastAsia="Consolas" w:hAnsi="Consolas"/>
          <w:color w:val="333333"/>
          <w:sz w:val="17"/>
          <w:szCs w:val="17"/>
        </w:rPr>
        <w:t xml:space="preserve">} else {</w:t>
      </w:r>
      <w:r>
        <w:br/>
      </w:r>
      <w:r>
        <w:rPr>
          <w:rFonts w:ascii="Consolas" w:cs="Consolas" w:eastAsia="Consolas" w:hAnsi="Consolas"/>
          <w:color w:val="333333"/>
          <w:sz w:val="17"/>
          <w:szCs w:val="17"/>
        </w:rPr>
        <w:t xml:space="preserve">    // Hay solo informativos (ó ninguno)</w:t>
      </w:r>
      <w:r>
        <w:br/>
      </w:r>
      <w:r>
        <w:rPr>
          <w:rFonts w:ascii="Consolas" w:cs="Consolas" w:eastAsia="Consolas" w:hAnsi="Consolas"/>
          <w:color w:val="333333"/>
          <w:sz w:val="17"/>
          <w:szCs w:val="17"/>
        </w:rPr>
        <w:t xml:space="preserve">    // Procede a INSERT</w:t>
      </w:r>
      <w:r>
        <w:br/>
      </w:r>
      <w:r>
        <w:rPr>
          <w:rFonts w:ascii="Consolas" w:cs="Consolas" w:eastAsia="Consolas" w:hAnsi="Consolas"/>
          <w:color w:val="333333"/>
          <w:sz w:val="17"/>
          <w:szCs w:val="17"/>
        </w:rPr>
        <w:t xml:space="preserve">    insertPolicies(allPolicies)</w:t>
      </w:r>
      <w:r>
        <w:br/>
      </w:r>
      <w:r>
        <w:rPr>
          <w:rFonts w:ascii="Consolas" w:cs="Consolas" w:eastAsia="Consolas" w:hAnsi="Consolas"/>
          <w:color w:val="333333"/>
          <w:sz w:val="17"/>
          <w:szCs w:val="17"/>
        </w:rPr>
        <w:t xml:space="preserve">}</w:t>
      </w:r>
    </w:p>
    <w:p>
      <w:pPr>
        <w:spacing w:after="120"/>
      </w:pPr>
      <w:r>
        <w:rPr>
          <w:b/>
          <w:bCs/>
        </w:rPr>
        <w:t xml:space="preserve">Razón</w:t>
      </w:r>
      <w:r>
        <w:t xml:space="preserve">: Las pólizas son </w:t>
      </w:r>
      <w:r>
        <w:rPr>
          <w:b/>
          <w:bCs/>
        </w:rPr>
        <w:t xml:space="preserve">atómicas por lote</w:t>
      </w:r>
      <w:r>
        <w:t xml:space="preserve">. Un archivo representa un lote de ofertas/cambios del cliente; si hay errores de negocio, no se debe aceptar ninguna parte del lote (garantiza consistencia de inventario).</w:t>
      </w:r>
    </w:p>
    <w:p>
      <w:pPr>
        <w:pBdr>
          <w:bottom w:val="single" w:color="BFBFBF" w:sz="6"/>
        </w:pBdr>
        <w:spacing w:after="200" w:before="100"/>
      </w:pPr>
    </w:p>
    <w:p>
      <w:pPr>
        <w:pStyle w:val="Heading3"/>
        <w:spacing w:after="120" w:before="240"/>
      </w:pPr>
      <w:r>
        <w:t xml:space="preserve">2. Validaciones de Campo</w:t>
      </w:r>
    </w:p>
    <w:p>
      <w:pPr>
        <w:pStyle w:val="Heading4"/>
        <w:spacing w:after="120" w:before="240"/>
      </w:pPr>
      <w:r>
        <w:t xml:space="preserve">2.1 Identificación (DNI / RIF / Cédula)</w:t>
      </w:r>
    </w:p>
    <w:p>
      <w:pPr>
        <w:spacing w:after="120"/>
      </w:pPr>
      <w:r>
        <w:rPr>
          <w:b/>
          <w:bCs/>
        </w:rPr>
        <w:t xml:space="preserve">Aplica a</w:t>
      </w:r>
      <w:r>
        <w:t xml:space="preserve">: Todos los productos (como </w:t>
      </w:r>
      <w:r>
        <w:rPr>
          <w:rFonts w:ascii="Consolas" w:cs="Consolas" w:eastAsia="Consolas" w:hAnsi="Consolas"/>
          <w:sz w:val="19"/>
          <w:szCs w:val="19"/>
          <w:shd w:fill="F0F0F0" w:val="clear"/>
        </w:rPr>
        <w:t xml:space="preserve">identification_number</w:t>
      </w:r>
      <w:r>
        <w:t xml:space="preserve">)</w:t>
      </w:r>
    </w:p>
    <w:p>
      <w:pPr>
        <w:spacing w:after="120"/>
      </w:pPr>
      <w:r>
        <w:rPr>
          <w:b/>
          <w:bCs/>
        </w:rPr>
        <w:t xml:space="preserve">Regla</w:t>
      </w:r>
      <w:r>
        <w:t xml:space="preserve">:</w:t>
      </w:r>
    </w:p>
    <w:p>
      <w:pPr>
        <w:pStyle w:val="ListParagraph"/>
        <w:numPr>
          <w:ilvl w:val="0"/>
          <w:numId w:val="37"/>
        </w:numPr>
        <w:spacing w:after="60"/>
      </w:pPr>
      <w:r>
        <w:t xml:space="preserve">Obligatorio</w:t>
      </w:r>
    </w:p>
    <w:p>
      <w:pPr>
        <w:pStyle w:val="ListParagraph"/>
        <w:numPr>
          <w:ilvl w:val="0"/>
          <w:numId w:val="37"/>
        </w:numPr>
        <w:spacing w:after="60"/>
      </w:pPr>
      <w:r>
        <w:t xml:space="preserve">Tipo: texto (convertido a string tras parseo XLSX)</w:t>
      </w:r>
    </w:p>
    <w:p>
      <w:pPr>
        <w:pStyle w:val="ListParagraph"/>
        <w:numPr>
          <w:ilvl w:val="0"/>
          <w:numId w:val="37"/>
        </w:numPr>
        <w:spacing w:after="60"/>
      </w:pPr>
      <w:r>
        <w:t xml:space="preserve">No vacío ni espacios en blanco</w:t>
      </w:r>
    </w:p>
    <w:p>
      <w:pPr>
        <w:pStyle w:val="ListParagraph"/>
        <w:numPr>
          <w:ilvl w:val="0"/>
          <w:numId w:val="37"/>
        </w:numPr>
        <w:spacing w:after="60"/>
      </w:pPr>
      <w:r>
        <w:t xml:space="preserve">Longitud: 6-15 caracteres</w:t>
      </w:r>
    </w:p>
    <w:p>
      <w:pPr>
        <w:pStyle w:val="ListParagraph"/>
        <w:numPr>
          <w:ilvl w:val="0"/>
          <w:numId w:val="37"/>
        </w:numPr>
        <w:spacing w:after="60"/>
      </w:pPr>
      <w:r>
        <w:t xml:space="preserve">Caracteres válidos: dígitos + letras (A-Z, a-z), se normaliza a UPPER</w:t>
      </w:r>
    </w:p>
    <w:p>
      <w:pPr>
        <w:spacing w:after="120"/>
      </w:pPr>
      <w:r>
        <w:rPr>
          <w:b/>
          <w:bCs/>
        </w:rPr>
        <w:t xml:space="preserve">Validación de dígitos verificadores</w:t>
      </w:r>
      <w:r>
        <w:t xml:space="preserve"> (cédulas venezolanas):</w:t>
      </w:r>
    </w:p>
    <w:p>
      <w:pPr>
        <w:pStyle w:val="ListParagraph"/>
        <w:numPr>
          <w:ilvl w:val="0"/>
          <w:numId w:val="1"/>
        </w:numPr>
        <w:spacing w:after="60"/>
      </w:pPr>
      <w:r>
        <w:t xml:space="preserve">Formato: V-12345678 ó E-12345678 ó 12345678</w:t>
      </w:r>
    </w:p>
    <w:p>
      <w:pPr>
        <w:pStyle w:val="ListParagraph"/>
        <w:numPr>
          <w:ilvl w:val="0"/>
          <w:numId w:val="1"/>
        </w:numPr>
        <w:spacing w:after="60"/>
      </w:pPr>
      <w:r>
        <w:t xml:space="preserve">Si detecta formato V/E: valida dígito verificador (algoritmo módulo 11)</w:t>
      </w:r>
    </w:p>
    <w:p>
      <w:pPr>
        <w:pStyle w:val="ListParagraph"/>
        <w:numPr>
          <w:ilvl w:val="0"/>
          <w:numId w:val="1"/>
        </w:numPr>
        <w:spacing w:after="60"/>
      </w:pPr>
      <w:r>
        <w:t xml:space="preserve">Si es número puro: sin validación de dígito</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IDENTIFICATION_REQUIRED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IDENTIFICATION_INVALID_FORMAT</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IDENTIFICATION_CHECKSUM_INVALID</w:t>
      </w:r>
      <w:r>
        <w:t xml:space="preserve"> BLOQUEADOR (si aplica)</w:t>
      </w:r>
    </w:p>
    <w:p>
      <w:pPr>
        <w:pBdr>
          <w:bottom w:val="single" w:color="BFBFBF" w:sz="6"/>
        </w:pBdr>
        <w:spacing w:after="200" w:before="100"/>
      </w:pPr>
    </w:p>
    <w:p>
      <w:pPr>
        <w:pStyle w:val="Heading4"/>
        <w:spacing w:after="120" w:before="240"/>
      </w:pPr>
      <w:r>
        <w:t xml:space="preserve">2.2 Nombres (Policyholder, Beneficiary, etc.)</w:t>
      </w:r>
    </w:p>
    <w:p>
      <w:pPr>
        <w:spacing w:after="120"/>
      </w:pPr>
      <w:r>
        <w:rPr>
          <w:b/>
          <w:bCs/>
        </w:rPr>
        <w:t xml:space="preserve">Aplica a</w:t>
      </w:r>
      <w:r>
        <w:t xml:space="preserve">: </w:t>
      </w:r>
      <w:r>
        <w:rPr>
          <w:rFonts w:ascii="Consolas" w:cs="Consolas" w:eastAsia="Consolas" w:hAnsi="Consolas"/>
          <w:sz w:val="19"/>
          <w:szCs w:val="19"/>
          <w:shd w:fill="F0F0F0" w:val="clear"/>
        </w:rPr>
        <w:t xml:space="preserve">policyholder_name</w:t>
      </w:r>
      <w:r>
        <w:t xml:space="preserve">, </w:t>
      </w:r>
      <w:r>
        <w:rPr>
          <w:rFonts w:ascii="Consolas" w:cs="Consolas" w:eastAsia="Consolas" w:hAnsi="Consolas"/>
          <w:sz w:val="19"/>
          <w:szCs w:val="19"/>
          <w:shd w:fill="F0F0F0" w:val="clear"/>
        </w:rPr>
        <w:t xml:space="preserve">beneficiary_name</w:t>
      </w:r>
      <w:r>
        <w:t xml:space="preserve">, </w:t>
      </w:r>
      <w:r>
        <w:rPr>
          <w:rFonts w:ascii="Consolas" w:cs="Consolas" w:eastAsia="Consolas" w:hAnsi="Consolas"/>
          <w:sz w:val="19"/>
          <w:szCs w:val="19"/>
          <w:shd w:fill="F0F0F0" w:val="clear"/>
        </w:rPr>
        <w:t xml:space="preserve">business_name</w:t>
      </w:r>
    </w:p>
    <w:p>
      <w:pPr>
        <w:spacing w:after="120"/>
      </w:pPr>
      <w:r>
        <w:rPr>
          <w:b/>
          <w:bCs/>
        </w:rPr>
        <w:t xml:space="preserve">Regla</w:t>
      </w:r>
      <w:r>
        <w:t xml:space="preserve">:</w:t>
      </w:r>
    </w:p>
    <w:p>
      <w:pPr>
        <w:pStyle w:val="ListParagraph"/>
        <w:numPr>
          <w:ilvl w:val="0"/>
          <w:numId w:val="38"/>
        </w:numPr>
        <w:spacing w:after="60"/>
      </w:pPr>
      <w:r>
        <w:t xml:space="preserve">Obligatorio (según producto)</w:t>
      </w:r>
    </w:p>
    <w:p>
      <w:pPr>
        <w:pStyle w:val="ListParagraph"/>
        <w:numPr>
          <w:ilvl w:val="0"/>
          <w:numId w:val="38"/>
        </w:numPr>
        <w:spacing w:after="60"/>
      </w:pPr>
      <w:r>
        <w:t xml:space="preserve">Tipo: texto</w:t>
      </w:r>
    </w:p>
    <w:p>
      <w:pPr>
        <w:pStyle w:val="ListParagraph"/>
        <w:numPr>
          <w:ilvl w:val="0"/>
          <w:numId w:val="38"/>
        </w:numPr>
        <w:spacing w:after="60"/>
      </w:pPr>
      <w:r>
        <w:t xml:space="preserve">No vacío ni solo espacios</w:t>
      </w:r>
    </w:p>
    <w:p>
      <w:pPr>
        <w:pStyle w:val="ListParagraph"/>
        <w:numPr>
          <w:ilvl w:val="0"/>
          <w:numId w:val="38"/>
        </w:numPr>
        <w:spacing w:after="60"/>
      </w:pPr>
      <w:r>
        <w:t xml:space="preserve">Longitud: 3-150 caracteres</w:t>
      </w:r>
    </w:p>
    <w:p>
      <w:pPr>
        <w:pStyle w:val="ListParagraph"/>
        <w:numPr>
          <w:ilvl w:val="0"/>
          <w:numId w:val="38"/>
        </w:numPr>
        <w:spacing w:after="60"/>
      </w:pPr>
      <w:r>
        <w:t xml:space="preserve">Caracteres permitidos: letras (incl. acentos), espacios, guiones</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NAME_REQUIRED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NAME_INVALID_LENGTH</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NAME_INVALID_CHARACTERS</w:t>
      </w:r>
      <w:r>
        <w:t xml:space="preserve"> INFORMATIVO (flag: possible corruption)</w:t>
      </w:r>
    </w:p>
    <w:p>
      <w:pPr>
        <w:pBdr>
          <w:bottom w:val="single" w:color="BFBFBF" w:sz="6"/>
        </w:pBdr>
        <w:spacing w:after="200" w:before="100"/>
      </w:pPr>
    </w:p>
    <w:p>
      <w:pPr>
        <w:pStyle w:val="Heading4"/>
        <w:spacing w:after="120" w:before="240"/>
      </w:pPr>
      <w:r>
        <w:t xml:space="preserve">2.3 Fechas (Nascimento, Cobertura, etc.)</w:t>
      </w:r>
    </w:p>
    <w:p>
      <w:pPr>
        <w:spacing w:after="120"/>
      </w:pPr>
      <w:r>
        <w:rPr>
          <w:b/>
          <w:bCs/>
        </w:rPr>
        <w:t xml:space="preserve">Aplica a</w:t>
      </w:r>
      <w:r>
        <w:t xml:space="preserve">: </w:t>
      </w:r>
      <w:r>
        <w:rPr>
          <w:rFonts w:ascii="Consolas" w:cs="Consolas" w:eastAsia="Consolas" w:hAnsi="Consolas"/>
          <w:sz w:val="19"/>
          <w:szCs w:val="19"/>
          <w:shd w:fill="F0F0F0" w:val="clear"/>
        </w:rPr>
        <w:t xml:space="preserve">birthdate</w:t>
      </w:r>
      <w:r>
        <w:t xml:space="preserve">, </w:t>
      </w:r>
      <w:r>
        <w:rPr>
          <w:rFonts w:ascii="Consolas" w:cs="Consolas" w:eastAsia="Consolas" w:hAnsi="Consolas"/>
          <w:sz w:val="19"/>
          <w:szCs w:val="19"/>
          <w:shd w:fill="F0F0F0" w:val="clear"/>
        </w:rPr>
        <w:t xml:space="preserve">coverage_start_date</w:t>
      </w:r>
      <w:r>
        <w:t xml:space="preserve">, </w:t>
      </w:r>
      <w:r>
        <w:rPr>
          <w:rFonts w:ascii="Consolas" w:cs="Consolas" w:eastAsia="Consolas" w:hAnsi="Consolas"/>
          <w:sz w:val="19"/>
          <w:szCs w:val="19"/>
          <w:shd w:fill="F0F0F0" w:val="clear"/>
        </w:rPr>
        <w:t xml:space="preserve">cancellation_date</w:t>
      </w:r>
      <w:r>
        <w:t xml:space="preserve">, </w:t>
      </w:r>
      <w:r>
        <w:rPr>
          <w:rFonts w:ascii="Consolas" w:cs="Consolas" w:eastAsia="Consolas" w:hAnsi="Consolas"/>
          <w:sz w:val="19"/>
          <w:szCs w:val="19"/>
          <w:shd w:fill="F0F0F0" w:val="clear"/>
        </w:rPr>
        <w:t xml:space="preserve">exclusion_cancer_date</w:t>
      </w:r>
    </w:p>
    <w:p>
      <w:pPr>
        <w:spacing w:after="120"/>
      </w:pPr>
      <w:r>
        <w:rPr>
          <w:b/>
          <w:bCs/>
        </w:rPr>
        <w:t xml:space="preserve">Formato esperado</w:t>
      </w:r>
      <w:r>
        <w:t xml:space="preserve">: DD/MM/YYYY (validación estricta)</w:t>
      </w:r>
    </w:p>
    <w:p>
      <w:pPr>
        <w:spacing w:after="120"/>
      </w:pPr>
      <w:r>
        <w:rPr>
          <w:b/>
          <w:bCs/>
        </w:rPr>
        <w:t xml:space="preserve">Regla</w:t>
      </w:r>
      <w:r>
        <w:t xml:space="preserve">:</w:t>
      </w:r>
    </w:p>
    <w:p>
      <w:pPr>
        <w:pStyle w:val="ListParagraph"/>
        <w:numPr>
          <w:ilvl w:val="0"/>
          <w:numId w:val="39"/>
        </w:numPr>
        <w:spacing w:after="60"/>
      </w:pPr>
      <w:r>
        <w:t xml:space="preserve">Obligatorio (según producto)</w:t>
      </w:r>
    </w:p>
    <w:p>
      <w:pPr>
        <w:pStyle w:val="ListParagraph"/>
        <w:numPr>
          <w:ilvl w:val="0"/>
          <w:numId w:val="39"/>
        </w:numPr>
        <w:spacing w:after="60"/>
      </w:pPr>
      <w:r>
        <w:t xml:space="preserve">Formato: DD/MM/YYYY (ej: 15/03/1985)</w:t>
      </w:r>
    </w:p>
    <w:p>
      <w:pPr>
        <w:pStyle w:val="ListParagraph"/>
        <w:numPr>
          <w:ilvl w:val="0"/>
          <w:numId w:val="39"/>
        </w:numPr>
        <w:spacing w:after="60"/>
      </w:pPr>
      <w:r>
        <w:t xml:space="preserve">Fecha válida (ej: no 31/02/2020)</w:t>
      </w:r>
    </w:p>
    <w:p>
      <w:pPr>
        <w:pStyle w:val="ListParagraph"/>
        <w:numPr>
          <w:ilvl w:val="0"/>
          <w:numId w:val="39"/>
        </w:numPr>
        <w:spacing w:after="60"/>
      </w:pPr>
      <w:r>
        <w:t xml:space="preserve">Rango razonable:</w:t>
      </w:r>
    </w:p>
    <w:p>
      <w:pPr>
        <w:pStyle w:val="ListParagraph"/>
        <w:numPr>
          <w:ilvl w:val="1"/>
          <w:numId w:val="1"/>
        </w:numPr>
        <w:spacing w:after="60"/>
      </w:pPr>
      <w:r>
        <w:rPr>
          <w:rFonts w:ascii="Consolas" w:cs="Consolas" w:eastAsia="Consolas" w:hAnsi="Consolas"/>
          <w:sz w:val="19"/>
          <w:szCs w:val="19"/>
          <w:shd w:fill="F0F0F0" w:val="clear"/>
        </w:rPr>
        <w:t xml:space="preserve">birthdate</w:t>
      </w:r>
      <w:r>
        <w:t xml:space="preserve">: 1920-01-01 ≤ fecha ≤ hoy</w:t>
      </w:r>
    </w:p>
    <w:p>
      <w:pPr>
        <w:pStyle w:val="ListParagraph"/>
        <w:numPr>
          <w:ilvl w:val="1"/>
          <w:numId w:val="1"/>
        </w:numPr>
        <w:spacing w:after="60"/>
      </w:pPr>
      <w:r>
        <w:rPr>
          <w:rFonts w:ascii="Consolas" w:cs="Consolas" w:eastAsia="Consolas" w:hAnsi="Consolas"/>
          <w:sz w:val="19"/>
          <w:szCs w:val="19"/>
          <w:shd w:fill="F0F0F0" w:val="clear"/>
        </w:rPr>
        <w:t xml:space="preserve">coverage_start_date</w:t>
      </w:r>
      <w:r>
        <w:t xml:space="preserve">: (hoy - 2 años) ≤ fecha ≤ (hoy + 30 días)</w:t>
      </w:r>
    </w:p>
    <w:p>
      <w:pPr>
        <w:pStyle w:val="ListParagraph"/>
        <w:numPr>
          <w:ilvl w:val="1"/>
          <w:numId w:val="1"/>
        </w:numPr>
        <w:spacing w:after="60"/>
      </w:pPr>
      <w:r>
        <w:rPr>
          <w:rFonts w:ascii="Consolas" w:cs="Consolas" w:eastAsia="Consolas" w:hAnsi="Consolas"/>
          <w:sz w:val="19"/>
          <w:szCs w:val="19"/>
          <w:shd w:fill="F0F0F0" w:val="clear"/>
        </w:rPr>
        <w:t xml:space="preserve">cancellation_date</w:t>
      </w:r>
      <w:r>
        <w:t xml:space="preserve">: (hoy - 5 años) ≤ fecha ≤ hoy</w:t>
      </w:r>
    </w:p>
    <w:p>
      <w:pPr>
        <w:pStyle w:val="ListParagraph"/>
        <w:numPr>
          <w:ilvl w:val="1"/>
          <w:numId w:val="1"/>
        </w:numPr>
        <w:spacing w:after="60"/>
      </w:pPr>
      <w:r>
        <w:rPr>
          <w:rFonts w:ascii="Consolas" w:cs="Consolas" w:eastAsia="Consolas" w:hAnsi="Consolas"/>
          <w:sz w:val="19"/>
          <w:szCs w:val="19"/>
          <w:shd w:fill="F0F0F0" w:val="clear"/>
        </w:rPr>
        <w:t xml:space="preserve">exclusion_cancer_date</w:t>
      </w:r>
      <w:r>
        <w:t xml:space="preserve">: ≥ </w:t>
      </w:r>
      <w:r>
        <w:rPr>
          <w:rFonts w:ascii="Consolas" w:cs="Consolas" w:eastAsia="Consolas" w:hAnsi="Consolas"/>
          <w:sz w:val="19"/>
          <w:szCs w:val="19"/>
          <w:shd w:fill="F0F0F0" w:val="clear"/>
        </w:rPr>
        <w:t xml:space="preserve">coverage_start_date</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DATE_REQUIRED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DATE_INVALID_FORMAT</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DATE_INVALID_CALENDAR</w:t>
      </w:r>
      <w:r>
        <w:t xml:space="preserve"> BLOQUEADOR (31/02, etc.)</w:t>
      </w:r>
    </w:p>
    <w:p>
      <w:pPr>
        <w:pStyle w:val="ListParagraph"/>
        <w:numPr>
          <w:ilvl w:val="0"/>
          <w:numId w:val="1"/>
        </w:numPr>
        <w:spacing w:after="60"/>
      </w:pPr>
      <w:r>
        <w:rPr>
          <w:rFonts w:ascii="Consolas" w:cs="Consolas" w:eastAsia="Consolas" w:hAnsi="Consolas"/>
          <w:sz w:val="19"/>
          <w:szCs w:val="19"/>
          <w:shd w:fill="F0F0F0" w:val="clear"/>
        </w:rPr>
        <w:t xml:space="preserve">DATE_OUT_OF_RANGE</w:t>
      </w:r>
      <w:r>
        <w:t xml:space="preserve"> BLOQUEADOR (ej: birthdate en 2050)</w:t>
      </w:r>
    </w:p>
    <w:p>
      <w:pPr>
        <w:pStyle w:val="ListParagraph"/>
        <w:numPr>
          <w:ilvl w:val="0"/>
          <w:numId w:val="1"/>
        </w:numPr>
        <w:spacing w:after="60"/>
      </w:pPr>
      <w:r>
        <w:rPr>
          <w:rFonts w:ascii="Consolas" w:cs="Consolas" w:eastAsia="Consolas" w:hAnsi="Consolas"/>
          <w:sz w:val="19"/>
          <w:szCs w:val="19"/>
          <w:shd w:fill="F0F0F0" w:val="clear"/>
        </w:rPr>
        <w:t xml:space="preserve">DATE_INCONSISTENCY</w:t>
      </w:r>
      <w:r>
        <w:t xml:space="preserve"> BLOQUEADOR (ej: exclusion &lt; coverage_start)</w:t>
      </w:r>
    </w:p>
    <w:p>
      <w:pPr>
        <w:pBdr>
          <w:bottom w:val="single" w:color="BFBFBF" w:sz="6"/>
        </w:pBdr>
        <w:spacing w:after="200" w:before="100"/>
      </w:pPr>
    </w:p>
    <w:p>
      <w:pPr>
        <w:pStyle w:val="Heading4"/>
        <w:spacing w:after="120" w:before="240"/>
      </w:pPr>
      <w:r>
        <w:t xml:space="preserve">2.4 Números (Prima, Deuda, Cuota)</w:t>
      </w:r>
    </w:p>
    <w:p>
      <w:pPr>
        <w:spacing w:after="120"/>
      </w:pPr>
      <w:r>
        <w:rPr>
          <w:b/>
          <w:bCs/>
        </w:rPr>
        <w:t xml:space="preserve">Aplica a</w:t>
      </w:r>
      <w:r>
        <w:t xml:space="preserve">: </w:t>
      </w:r>
      <w:r>
        <w:rPr>
          <w:rFonts w:ascii="Consolas" w:cs="Consolas" w:eastAsia="Consolas" w:hAnsi="Consolas"/>
          <w:sz w:val="19"/>
          <w:szCs w:val="19"/>
          <w:shd w:fill="F0F0F0" w:val="clear"/>
        </w:rPr>
        <w:t xml:space="preserve">prime_annual</w:t>
      </w:r>
      <w:r>
        <w:t xml:space="preserve">, </w:t>
      </w:r>
      <w:r>
        <w:rPr>
          <w:rFonts w:ascii="Consolas" w:cs="Consolas" w:eastAsia="Consolas" w:hAnsi="Consolas"/>
          <w:sz w:val="19"/>
          <w:szCs w:val="19"/>
          <w:shd w:fill="F0F0F0" w:val="clear"/>
        </w:rPr>
        <w:t xml:space="preserve">outstanding_debt</w:t>
      </w:r>
      <w:r>
        <w:t xml:space="preserve">, </w:t>
      </w:r>
      <w:r>
        <w:rPr>
          <w:rFonts w:ascii="Consolas" w:cs="Consolas" w:eastAsia="Consolas" w:hAnsi="Consolas"/>
          <w:sz w:val="19"/>
          <w:szCs w:val="19"/>
          <w:shd w:fill="F0F0F0" w:val="clear"/>
        </w:rPr>
        <w:t xml:space="preserve">monthly_payment</w:t>
      </w:r>
    </w:p>
    <w:p>
      <w:pPr>
        <w:spacing w:after="120"/>
      </w:pPr>
      <w:r>
        <w:rPr>
          <w:b/>
          <w:bCs/>
        </w:rPr>
        <w:t xml:space="preserve">Regla</w:t>
      </w:r>
      <w:r>
        <w:t xml:space="preserve">:</w:t>
      </w:r>
    </w:p>
    <w:p>
      <w:pPr>
        <w:pStyle w:val="ListParagraph"/>
        <w:numPr>
          <w:ilvl w:val="0"/>
          <w:numId w:val="40"/>
        </w:numPr>
        <w:spacing w:after="60"/>
      </w:pPr>
      <w:r>
        <w:t xml:space="preserve">Obligatorio</w:t>
      </w:r>
    </w:p>
    <w:p>
      <w:pPr>
        <w:pStyle w:val="ListParagraph"/>
        <w:numPr>
          <w:ilvl w:val="0"/>
          <w:numId w:val="40"/>
        </w:numPr>
        <w:spacing w:after="60"/>
      </w:pPr>
      <w:r>
        <w:t xml:space="preserve">Tipo: número (decimal, formato XLSX o string numérico)</w:t>
      </w:r>
    </w:p>
    <w:p>
      <w:pPr>
        <w:pStyle w:val="ListParagraph"/>
        <w:numPr>
          <w:ilvl w:val="0"/>
          <w:numId w:val="40"/>
        </w:numPr>
        <w:spacing w:after="60"/>
      </w:pPr>
      <w:r>
        <w:t xml:space="preserve">Rango: ≥ 0 (prima/deuda pueden ser 0, cuota &gt; 0)</w:t>
      </w:r>
    </w:p>
    <w:p>
      <w:pPr>
        <w:pStyle w:val="ListParagraph"/>
        <w:numPr>
          <w:ilvl w:val="0"/>
          <w:numId w:val="40"/>
        </w:numPr>
        <w:spacing w:after="60"/>
      </w:pPr>
      <w:r>
        <w:t xml:space="preserve">Precisión: máx 2 decimales (para moneda)</w:t>
      </w:r>
    </w:p>
    <w:p>
      <w:pPr>
        <w:pStyle w:val="ListParagraph"/>
        <w:numPr>
          <w:ilvl w:val="0"/>
          <w:numId w:val="40"/>
        </w:numPr>
        <w:spacing w:after="60"/>
      </w:pPr>
      <w:r>
        <w:t xml:space="preserve">Normalizacion: se redondea a 2 decimales en BD</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NUMERIC_REQUIRED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NUMERIC_INVALID_FORMAT</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NUMERIC_OUT_OF_RANGE</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NUMERIC_INVALID_DECIMALS</w:t>
      </w:r>
      <w:r>
        <w:t xml:space="preserve"> INFORMATIVO (se redondea automáticamente)</w:t>
      </w:r>
    </w:p>
    <w:p>
      <w:pPr>
        <w:pBdr>
          <w:bottom w:val="single" w:color="BFBFBF" w:sz="6"/>
        </w:pBdr>
        <w:spacing w:after="200" w:before="100"/>
      </w:pPr>
    </w:p>
    <w:p>
      <w:pPr>
        <w:pStyle w:val="Heading4"/>
        <w:spacing w:after="120" w:before="240"/>
      </w:pPr>
      <w:r>
        <w:t xml:space="preserve">2.5 Status (ACTIVA / INACTIVA)</w:t>
      </w:r>
    </w:p>
    <w:p>
      <w:pPr>
        <w:spacing w:after="120"/>
      </w:pPr>
      <w:r>
        <w:rPr>
          <w:b/>
          <w:bCs/>
        </w:rPr>
        <w:t xml:space="preserve">Aplica a</w:t>
      </w:r>
      <w:r>
        <w:t xml:space="preserve">: </w:t>
      </w:r>
      <w:r>
        <w:rPr>
          <w:rFonts w:ascii="Consolas" w:cs="Consolas" w:eastAsia="Consolas" w:hAnsi="Consolas"/>
          <w:sz w:val="19"/>
          <w:szCs w:val="19"/>
          <w:shd w:fill="F0F0F0" w:val="clear"/>
        </w:rPr>
        <w:t xml:space="preserve">status</w:t>
      </w:r>
      <w:r>
        <w:t xml:space="preserve"> en productos MAPFRE</w:t>
      </w:r>
    </w:p>
    <w:p>
      <w:pPr>
        <w:spacing w:after="120"/>
      </w:pPr>
      <w:r>
        <w:rPr>
          <w:b/>
          <w:bCs/>
        </w:rPr>
        <w:t xml:space="preserve">Regla</w:t>
      </w:r>
      <w:r>
        <w:t xml:space="preserve">:</w:t>
      </w:r>
    </w:p>
    <w:p>
      <w:pPr>
        <w:pStyle w:val="ListParagraph"/>
        <w:numPr>
          <w:ilvl w:val="0"/>
          <w:numId w:val="41"/>
        </w:numPr>
        <w:spacing w:after="60"/>
      </w:pPr>
      <w:r>
        <w:t xml:space="preserve">Obligatorio</w:t>
      </w:r>
    </w:p>
    <w:p>
      <w:pPr>
        <w:pStyle w:val="ListParagraph"/>
        <w:numPr>
          <w:ilvl w:val="0"/>
          <w:numId w:val="41"/>
        </w:numPr>
        <w:spacing w:after="60"/>
      </w:pPr>
      <w:r>
        <w:t xml:space="preserve">Valores válidos: "ACTIVA", "INACTIVA" (case-insensitive)</w:t>
      </w:r>
    </w:p>
    <w:p>
      <w:pPr>
        <w:pStyle w:val="ListParagraph"/>
        <w:numPr>
          <w:ilvl w:val="0"/>
          <w:numId w:val="41"/>
        </w:numPr>
        <w:spacing w:after="60"/>
      </w:pPr>
      <w:r>
        <w:t xml:space="preserve">Se normaliza a UPPER en BD</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STATUS_REQUIRED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STATUS_INVALID_VALUE</w:t>
      </w:r>
      <w:r>
        <w:t xml:space="preserve"> BLOQUEADOR</w:t>
      </w:r>
    </w:p>
    <w:p>
      <w:pPr>
        <w:pBdr>
          <w:bottom w:val="single" w:color="BFBFBF" w:sz="6"/>
        </w:pBdr>
        <w:spacing w:after="200" w:before="100"/>
      </w:pPr>
    </w:p>
    <w:p>
      <w:pPr>
        <w:pStyle w:val="Heading4"/>
        <w:spacing w:after="120" w:before="240"/>
      </w:pPr>
      <w:r>
        <w:t xml:space="preserve">2.6 Plan (Catálogo)</w:t>
      </w:r>
    </w:p>
    <w:p>
      <w:pPr>
        <w:spacing w:after="120"/>
      </w:pPr>
      <w:r>
        <w:rPr>
          <w:b/>
          <w:bCs/>
        </w:rPr>
        <w:t xml:space="preserve">Aplica a</w:t>
      </w:r>
      <w:r>
        <w:t xml:space="preserve">: </w:t>
      </w:r>
      <w:r>
        <w:rPr>
          <w:rFonts w:ascii="Consolas" w:cs="Consolas" w:eastAsia="Consolas" w:hAnsi="Consolas"/>
          <w:sz w:val="19"/>
          <w:szCs w:val="19"/>
          <w:shd w:fill="F0F0F0" w:val="clear"/>
        </w:rPr>
        <w:t xml:space="preserve">plan</w:t>
      </w:r>
      <w:r>
        <w:t xml:space="preserve"> en MAPFRE (Vida, AP Menor, AP Cáncer)</w:t>
      </w:r>
    </w:p>
    <w:p>
      <w:pPr>
        <w:spacing w:after="120"/>
      </w:pPr>
      <w:r>
        <w:rPr>
          <w:b/>
          <w:bCs/>
        </w:rPr>
        <w:t xml:space="preserve">Regla</w:t>
      </w:r>
      <w:r>
        <w:t xml:space="preserve">:</w:t>
      </w:r>
    </w:p>
    <w:p>
      <w:pPr>
        <w:pStyle w:val="ListParagraph"/>
        <w:numPr>
          <w:ilvl w:val="0"/>
          <w:numId w:val="42"/>
        </w:numPr>
        <w:spacing w:after="60"/>
      </w:pPr>
      <w:r>
        <w:t xml:space="preserve">Obligatorio</w:t>
      </w:r>
    </w:p>
    <w:p>
      <w:pPr>
        <w:pStyle w:val="ListParagraph"/>
        <w:numPr>
          <w:ilvl w:val="0"/>
          <w:numId w:val="42"/>
        </w:numPr>
        <w:spacing w:after="60"/>
      </w:pPr>
      <w:r>
        <w:t xml:space="preserve">Debe existir en catálogo de planes del producto</w:t>
      </w:r>
    </w:p>
    <w:p>
      <w:pPr>
        <w:pStyle w:val="ListParagraph"/>
        <w:numPr>
          <w:ilvl w:val="0"/>
          <w:numId w:val="42"/>
        </w:numPr>
        <w:spacing w:after="60"/>
      </w:pPr>
      <w:r>
        <w:t xml:space="preserve">Case-insensitive búsqueda</w:t>
      </w:r>
    </w:p>
    <w:p>
      <w:pPr>
        <w:pStyle w:val="ListParagraph"/>
        <w:numPr>
          <w:ilvl w:val="0"/>
          <w:numId w:val="42"/>
        </w:numPr>
        <w:spacing w:after="60"/>
      </w:pPr>
      <w:r>
        <w:t xml:space="preserve">Ejemplo: "V3-50K", "V4-100K" para Vida Voluntario</w:t>
      </w:r>
    </w:p>
    <w:p>
      <w:pPr>
        <w:spacing w:after="120"/>
      </w:pPr>
      <w:r>
        <w:rPr>
          <w:b/>
          <w:bCs/>
        </w:rPr>
        <w:t xml:space="preserve">Catálogo MAPFRE (ejemplo)</w:t>
      </w:r>
      <w:r>
        <w:t xml:space="preser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Plan</w:t>
            </w:r>
          </w:p>
        </w:tc>
        <w:tc>
          <w:tcPr>
            <w:tcW w:type="dxa" w:w="3116"/>
            <w:shd w:fill="1F3864" w:val="clear"/>
            <w:tcMar>
              <w:top w:type="dxa" w:w="60"/>
              <w:left w:type="dxa" w:w="100"/>
              <w:bottom w:type="dxa" w:w="60"/>
              <w:right w:type="dxa" w:w="100"/>
            </w:tcMar>
          </w:tcPr>
          <w:p>
            <w:r>
              <w:rPr>
                <w:b/>
                <w:bCs/>
                <w:color w:val="FFFFFF"/>
                <w:sz w:val="18"/>
                <w:szCs w:val="18"/>
              </w:rPr>
              <w:t xml:space="preserve">Prima Anual</w:t>
            </w:r>
          </w:p>
        </w:tc>
        <w:tc>
          <w:tcPr>
            <w:tcW w:type="dxa" w:w="3116"/>
            <w:shd w:fill="1F3864" w:val="clear"/>
            <w:tcMar>
              <w:top w:type="dxa" w:w="60"/>
              <w:left w:type="dxa" w:w="100"/>
              <w:bottom w:type="dxa" w:w="60"/>
              <w:right w:type="dxa" w:w="100"/>
            </w:tcMar>
          </w:tcPr>
          <w:p>
            <w:r>
              <w:rPr>
                <w:b/>
                <w:bCs/>
                <w:color w:val="FFFFFF"/>
                <w:sz w:val="18"/>
                <w:szCs w:val="18"/>
              </w:rPr>
              <w:t xml:space="preserve">Cobertura</w:t>
            </w:r>
          </w:p>
        </w:tc>
      </w:tr>
      <w:tr>
        <w:trPr>
          <w:tblHeader w:val="false"/>
        </w:trPr>
        <w:tc>
          <w:tcPr>
            <w:tcW w:type="dxa" w:w="3116"/>
            <w:tcMar>
              <w:top w:type="dxa" w:w="60"/>
              <w:left w:type="dxa" w:w="100"/>
              <w:bottom w:type="dxa" w:w="60"/>
              <w:right w:type="dxa" w:w="100"/>
            </w:tcMar>
          </w:tcPr>
          <w:p>
            <w:r>
              <w:t xml:space="preserve">V3-50K</w:t>
            </w:r>
          </w:p>
        </w:tc>
        <w:tc>
          <w:tcPr>
            <w:tcW w:type="dxa" w:w="3116"/>
            <w:tcMar>
              <w:top w:type="dxa" w:w="60"/>
              <w:left w:type="dxa" w:w="100"/>
              <w:bottom w:type="dxa" w:w="60"/>
              <w:right w:type="dxa" w:w="100"/>
            </w:tcMar>
          </w:tcPr>
          <w:p>
            <w:r>
              <w:t xml:space="preserve">8,500</w:t>
            </w:r>
          </w:p>
        </w:tc>
        <w:tc>
          <w:tcPr>
            <w:tcW w:type="dxa" w:w="3116"/>
            <w:tcMar>
              <w:top w:type="dxa" w:w="60"/>
              <w:left w:type="dxa" w:w="100"/>
              <w:bottom w:type="dxa" w:w="60"/>
              <w:right w:type="dxa" w:w="100"/>
            </w:tcMar>
          </w:tcPr>
          <w:p>
            <w:r>
              <w:t xml:space="preserve">50,000</w:t>
            </w:r>
          </w:p>
        </w:tc>
      </w:tr>
      <w:tr>
        <w:trPr>
          <w:tblHeader w:val="false"/>
        </w:trPr>
        <w:tc>
          <w:tcPr>
            <w:tcW w:type="dxa" w:w="3116"/>
            <w:shd w:fill="F2F2F2" w:val="clear"/>
            <w:tcMar>
              <w:top w:type="dxa" w:w="60"/>
              <w:left w:type="dxa" w:w="100"/>
              <w:bottom w:type="dxa" w:w="60"/>
              <w:right w:type="dxa" w:w="100"/>
            </w:tcMar>
          </w:tcPr>
          <w:p>
            <w:r>
              <w:t xml:space="preserve">V3-100K</w:t>
            </w:r>
          </w:p>
        </w:tc>
        <w:tc>
          <w:tcPr>
            <w:tcW w:type="dxa" w:w="3116"/>
            <w:shd w:fill="F2F2F2" w:val="clear"/>
            <w:tcMar>
              <w:top w:type="dxa" w:w="60"/>
              <w:left w:type="dxa" w:w="100"/>
              <w:bottom w:type="dxa" w:w="60"/>
              <w:right w:type="dxa" w:w="100"/>
            </w:tcMar>
          </w:tcPr>
          <w:p>
            <w:r>
              <w:t xml:space="preserve">12,500</w:t>
            </w:r>
          </w:p>
        </w:tc>
        <w:tc>
          <w:tcPr>
            <w:tcW w:type="dxa" w:w="3116"/>
            <w:shd w:fill="F2F2F2" w:val="clear"/>
            <w:tcMar>
              <w:top w:type="dxa" w:w="60"/>
              <w:left w:type="dxa" w:w="100"/>
              <w:bottom w:type="dxa" w:w="60"/>
              <w:right w:type="dxa" w:w="100"/>
            </w:tcMar>
          </w:tcPr>
          <w:p>
            <w:r>
              <w:t xml:space="preserve">100,000</w:t>
            </w:r>
          </w:p>
        </w:tc>
      </w:tr>
      <w:tr>
        <w:trPr>
          <w:tblHeader w:val="false"/>
        </w:trPr>
        <w:tc>
          <w:tcPr>
            <w:tcW w:type="dxa" w:w="3116"/>
            <w:tcMar>
              <w:top w:type="dxa" w:w="60"/>
              <w:left w:type="dxa" w:w="100"/>
              <w:bottom w:type="dxa" w:w="60"/>
              <w:right w:type="dxa" w:w="100"/>
            </w:tcMar>
          </w:tcPr>
          <w:p>
            <w:r>
              <w:t xml:space="preserve">V4-50K</w:t>
            </w:r>
          </w:p>
        </w:tc>
        <w:tc>
          <w:tcPr>
            <w:tcW w:type="dxa" w:w="3116"/>
            <w:tcMar>
              <w:top w:type="dxa" w:w="60"/>
              <w:left w:type="dxa" w:w="100"/>
              <w:bottom w:type="dxa" w:w="60"/>
              <w:right w:type="dxa" w:w="100"/>
            </w:tcMar>
          </w:tcPr>
          <w:p>
            <w:r>
              <w:t xml:space="preserve">9,200</w:t>
            </w:r>
          </w:p>
        </w:tc>
        <w:tc>
          <w:tcPr>
            <w:tcW w:type="dxa" w:w="3116"/>
            <w:tcMar>
              <w:top w:type="dxa" w:w="60"/>
              <w:left w:type="dxa" w:w="100"/>
              <w:bottom w:type="dxa" w:w="60"/>
              <w:right w:type="dxa" w:w="100"/>
            </w:tcMar>
          </w:tcPr>
          <w:p>
            <w:r>
              <w:t xml:space="preserve">50,000</w:t>
            </w:r>
          </w:p>
        </w:tc>
      </w:tr>
    </w:tbl>
    <w:p>
      <w:pPr>
        <w:spacing w:after="120"/>
      </w:pP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PLAN_REQUIRED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PLAN_NOT_FOUND</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PLAN_INACTIVE</w:t>
      </w:r>
      <w:r>
        <w:t xml:space="preserve"> BLOQUEADOR (si existe pero no está activo)</w:t>
      </w:r>
    </w:p>
    <w:p>
      <w:pPr>
        <w:pBdr>
          <w:bottom w:val="single" w:color="BFBFBF" w:sz="6"/>
        </w:pBdr>
        <w:spacing w:after="200" w:before="100"/>
      </w:pPr>
    </w:p>
    <w:p>
      <w:pPr>
        <w:pStyle w:val="Heading3"/>
        <w:spacing w:after="120" w:before="240"/>
      </w:pPr>
      <w:r>
        <w:t xml:space="preserve">3. Validaciones de Lógica de Negocio</w:t>
      </w:r>
    </w:p>
    <w:p>
      <w:pPr>
        <w:pStyle w:val="Heading4"/>
        <w:spacing w:after="120" w:before="240"/>
      </w:pPr>
      <w:r>
        <w:t xml:space="preserve">3.1 Prima Plan (MAPFRE)</w:t>
      </w:r>
    </w:p>
    <w:p>
      <w:pPr>
        <w:spacing w:after="120"/>
      </w:pPr>
      <w:r>
        <w:rPr>
          <w:b/>
          <w:bCs/>
        </w:rPr>
        <w:t xml:space="preserve">Aplica a</w:t>
      </w:r>
      <w:r>
        <w:t xml:space="preserve">: Vida Voluntario, AP Menor, AP Cáncer</w:t>
      </w:r>
    </w:p>
    <w:p>
      <w:pPr>
        <w:spacing w:after="120"/>
      </w:pPr>
      <w:r>
        <w:rPr>
          <w:b/>
          <w:bCs/>
        </w:rPr>
        <w:t xml:space="preserve">Regla</w:t>
      </w:r>
      <w:r>
        <w:t xml:space="preserve">:</w:t>
      </w:r>
    </w:p>
    <w:p>
      <w:pPr>
        <w:pStyle w:val="ListParagraph"/>
        <w:numPr>
          <w:ilvl w:val="0"/>
          <w:numId w:val="43"/>
        </w:numPr>
        <w:spacing w:after="60"/>
      </w:pPr>
      <w:r>
        <w:rPr>
          <w:rFonts w:ascii="Consolas" w:cs="Consolas" w:eastAsia="Consolas" w:hAnsi="Consolas"/>
          <w:sz w:val="19"/>
          <w:szCs w:val="19"/>
          <w:shd w:fill="F0F0F0" w:val="clear"/>
        </w:rPr>
        <w:t xml:space="preserve">prime_annual</w:t>
      </w:r>
      <w:r>
        <w:t xml:space="preserve"> debe coincidir exactamente con el valor oficial del </w:t>
      </w:r>
      <w:r>
        <w:rPr>
          <w:rFonts w:ascii="Consolas" w:cs="Consolas" w:eastAsia="Consolas" w:hAnsi="Consolas"/>
          <w:sz w:val="19"/>
          <w:szCs w:val="19"/>
          <w:shd w:fill="F0F0F0" w:val="clear"/>
        </w:rPr>
        <w:t xml:space="preserve">plan</w:t>
      </w:r>
    </w:p>
    <w:p>
      <w:pPr>
        <w:pStyle w:val="ListParagraph"/>
        <w:numPr>
          <w:ilvl w:val="0"/>
          <w:numId w:val="43"/>
        </w:numPr>
        <w:spacing w:after="60"/>
      </w:pPr>
      <w:r>
        <w:t xml:space="preserve">Si no coincide: </w:t>
      </w:r>
      <w:r>
        <w:rPr>
          <w:b/>
          <w:bCs/>
        </w:rPr>
        <w:t xml:space="preserve">BLOQUEADOR</w:t>
      </w:r>
    </w:p>
    <w:p>
      <w:pPr>
        <w:spacing w:after="120"/>
      </w:pPr>
      <w:r>
        <w:rPr>
          <w:b/>
          <w:bCs/>
        </w:rPr>
        <w:t xml:space="preserve">Diferenciación de etiqueta</w:t>
      </w:r>
      <w:r>
        <w:t xml:space="preserve"> (CRÍTICA):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if (plan_exists &amp;&amp; prime_annual != plan.official_price) {</w:t>
      </w:r>
      <w:r>
        <w:br/>
      </w:r>
      <w:r>
        <w:rPr>
          <w:rFonts w:ascii="Consolas" w:cs="Consolas" w:eastAsia="Consolas" w:hAnsi="Consolas"/>
          <w:color w:val="333333"/>
          <w:sz w:val="17"/>
          <w:szCs w:val="17"/>
        </w:rPr>
        <w:t xml:space="preserve">    if (plan_exists_in_catalog) {</w:t>
      </w:r>
      <w:r>
        <w:br/>
      </w:r>
      <w:r>
        <w:rPr>
          <w:rFonts w:ascii="Consolas" w:cs="Consolas" w:eastAsia="Consolas" w:hAnsi="Consolas"/>
          <w:color w:val="333333"/>
          <w:sz w:val="17"/>
          <w:szCs w:val="17"/>
        </w:rPr>
        <w:t xml:space="preserve">        // La prima es incorrecta, pero el plan existe</w:t>
      </w:r>
      <w:r>
        <w:br/>
      </w:r>
      <w:r>
        <w:rPr>
          <w:rFonts w:ascii="Consolas" w:cs="Consolas" w:eastAsia="Consolas" w:hAnsi="Consolas"/>
          <w:color w:val="333333"/>
          <w:sz w:val="17"/>
          <w:szCs w:val="17"/>
        </w:rPr>
        <w:t xml:space="preserve">        issue.Tag = "REVISAR PRIMA (PLAN)"  // ← Operador revisa prima</w:t>
      </w:r>
      <w:r>
        <w:br/>
      </w:r>
      <w:r>
        <w:rPr>
          <w:rFonts w:ascii="Consolas" w:cs="Consolas" w:eastAsia="Consolas" w:hAnsi="Consolas"/>
          <w:color w:val="333333"/>
          <w:sz w:val="17"/>
          <w:szCs w:val="17"/>
        </w:rPr>
        <w:t xml:space="preserve">    } else {</w:t>
      </w:r>
      <w:r>
        <w:br/>
      </w:r>
      <w:r>
        <w:rPr>
          <w:rFonts w:ascii="Consolas" w:cs="Consolas" w:eastAsia="Consolas" w:hAnsi="Consolas"/>
          <w:color w:val="333333"/>
          <w:sz w:val="17"/>
          <w:szCs w:val="17"/>
        </w:rPr>
        <w:t xml:space="preserve">        // El plan en sí es incorrecto</w:t>
      </w:r>
      <w:r>
        <w:br/>
      </w:r>
      <w:r>
        <w:rPr>
          <w:rFonts w:ascii="Consolas" w:cs="Consolas" w:eastAsia="Consolas" w:hAnsi="Consolas"/>
          <w:color w:val="333333"/>
          <w:sz w:val="17"/>
          <w:szCs w:val="17"/>
        </w:rPr>
        <w:t xml:space="preserve">        issue.Tag = "REVISAR PLAN"          // ← Operador revisa plan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Razón de la diferenciación</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REVISAR PRIMA (PLAN)</w:t>
      </w:r>
      <w:r>
        <w:t xml:space="preserve">: El operador ve "Vida Voluntario" como plan válido, pero la prima está mal revisa tabla de precios</w:t>
      </w:r>
    </w:p>
    <w:p>
      <w:pPr>
        <w:pStyle w:val="ListParagraph"/>
        <w:numPr>
          <w:ilvl w:val="0"/>
          <w:numId w:val="1"/>
        </w:numPr>
        <w:spacing w:after="60"/>
      </w:pPr>
      <w:r>
        <w:rPr>
          <w:rFonts w:ascii="Consolas" w:cs="Consolas" w:eastAsia="Consolas" w:hAnsi="Consolas"/>
          <w:sz w:val="19"/>
          <w:szCs w:val="19"/>
          <w:shd w:fill="F0F0F0" w:val="clear"/>
        </w:rPr>
        <w:t xml:space="preserve">REVISAR PLAN</w:t>
      </w:r>
      <w:r>
        <w:t xml:space="preserve">: No existe un plan con ese nombre revisa si el cliente escribió mal el código</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PRIMA_PLAN_MISMATCH_PRIMA</w:t>
      </w:r>
      <w:r>
        <w:t xml:space="preserve"> (tag: </w:t>
      </w:r>
      <w:r>
        <w:rPr>
          <w:rFonts w:ascii="Consolas" w:cs="Consolas" w:eastAsia="Consolas" w:hAnsi="Consolas"/>
          <w:sz w:val="19"/>
          <w:szCs w:val="19"/>
          <w:shd w:fill="F0F0F0" w:val="clear"/>
        </w:rPr>
        <w:t xml:space="preserve">REVISAR PRIMA (PLAN)</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PRIMA_PLAN_MISMATCH_PLAN</w:t>
      </w:r>
      <w:r>
        <w:t xml:space="preserve"> (tag: </w:t>
      </w:r>
      <w:r>
        <w:rPr>
          <w:rFonts w:ascii="Consolas" w:cs="Consolas" w:eastAsia="Consolas" w:hAnsi="Consolas"/>
          <w:sz w:val="19"/>
          <w:szCs w:val="19"/>
          <w:shd w:fill="F0F0F0" w:val="clear"/>
        </w:rPr>
        <w:t xml:space="preserve">REVISAR PLAN</w:t>
      </w:r>
      <w:r>
        <w:t xml:space="preserve">) BLOQUEADOR</w:t>
      </w:r>
    </w:p>
    <w:p>
      <w:pPr>
        <w:spacing w:after="120"/>
      </w:pPr>
      <w:r>
        <w:rPr>
          <w:b/>
          <w:bCs/>
        </w:rPr>
        <w:t xml:space="preserve">Ejemplo</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Fila: identification=12345678, plan="V3-50K", prime_annual=10,000</w:t>
      </w:r>
      <w:r>
        <w:br/>
      </w:r>
      <w:r>
        <w:rPr>
          <w:rFonts w:ascii="Consolas" w:cs="Consolas" w:eastAsia="Consolas" w:hAnsi="Consolas"/>
          <w:color w:val="333333"/>
          <w:sz w:val="17"/>
          <w:szCs w:val="17"/>
        </w:rPr>
        <w:t xml:space="preserve">Catálogo: V3-50K = 8,500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Resultado: BLOQUEADOR</w:t>
      </w:r>
      <w:r>
        <w:br/>
      </w:r>
      <w:r>
        <w:rPr>
          <w:rFonts w:ascii="Consolas" w:cs="Consolas" w:eastAsia="Consolas" w:hAnsi="Consolas"/>
          <w:color w:val="333333"/>
          <w:sz w:val="17"/>
          <w:szCs w:val="17"/>
        </w:rPr>
        <w:t xml:space="preserve">  issue.Tag = "REVISAR PRIMA (PLAN)"</w:t>
      </w:r>
      <w:r>
        <w:br/>
      </w:r>
      <w:r>
        <w:rPr>
          <w:rFonts w:ascii="Consolas" w:cs="Consolas" w:eastAsia="Consolas" w:hAnsi="Consolas"/>
          <w:color w:val="333333"/>
          <w:sz w:val="17"/>
          <w:szCs w:val="17"/>
        </w:rPr>
        <w:t xml:space="preserve">  reason: "Plan V3-50K requires 8,500 but got 10,000"</w:t>
      </w:r>
    </w:p>
    <w:p>
      <w:pPr>
        <w:pBdr>
          <w:bottom w:val="single" w:color="BFBFBF" w:sz="6"/>
        </w:pBdr>
        <w:spacing w:after="200" w:before="100"/>
      </w:pPr>
    </w:p>
    <w:p>
      <w:pPr>
        <w:pStyle w:val="Heading4"/>
        <w:spacing w:after="120" w:before="240"/>
      </w:pPr>
      <w:r>
        <w:t xml:space="preserve">3.2 Edad (Derivada de Birthdate)</w:t>
      </w:r>
    </w:p>
    <w:p>
      <w:pPr>
        <w:spacing w:after="120"/>
      </w:pPr>
      <w:r>
        <w:rPr>
          <w:b/>
          <w:bCs/>
        </w:rPr>
        <w:t xml:space="preserve">Aplica a</w:t>
      </w:r>
      <w:r>
        <w:t xml:space="preserve">: Todos los productos</w:t>
      </w:r>
    </w:p>
    <w:p>
      <w:pPr>
        <w:spacing w:after="120"/>
      </w:pPr>
      <w:r>
        <w:rPr>
          <w:b/>
          <w:bCs/>
        </w:rPr>
        <w:t xml:space="preserve">Regla por producto</w:t>
      </w:r>
      <w:r>
        <w:t xml:space="preser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Producto</w:t>
            </w:r>
          </w:p>
        </w:tc>
        <w:tc>
          <w:tcPr>
            <w:tcW w:type="dxa" w:w="2337"/>
            <w:shd w:fill="1F3864" w:val="clear"/>
            <w:tcMar>
              <w:top w:type="dxa" w:w="60"/>
              <w:left w:type="dxa" w:w="100"/>
              <w:bottom w:type="dxa" w:w="60"/>
              <w:right w:type="dxa" w:w="100"/>
            </w:tcMar>
          </w:tcPr>
          <w:p>
            <w:r>
              <w:rPr>
                <w:b/>
                <w:bCs/>
                <w:color w:val="FFFFFF"/>
                <w:sz w:val="18"/>
                <w:szCs w:val="18"/>
              </w:rPr>
              <w:t xml:space="preserve">Rango Mín</w:t>
            </w:r>
          </w:p>
        </w:tc>
        <w:tc>
          <w:tcPr>
            <w:tcW w:type="dxa" w:w="2337"/>
            <w:shd w:fill="1F3864" w:val="clear"/>
            <w:tcMar>
              <w:top w:type="dxa" w:w="60"/>
              <w:left w:type="dxa" w:w="100"/>
              <w:bottom w:type="dxa" w:w="60"/>
              <w:right w:type="dxa" w:w="100"/>
            </w:tcMar>
          </w:tcPr>
          <w:p>
            <w:r>
              <w:rPr>
                <w:b/>
                <w:bCs/>
                <w:color w:val="FFFFFF"/>
                <w:sz w:val="18"/>
                <w:szCs w:val="18"/>
              </w:rPr>
              <w:t xml:space="preserve">Rango Máx</w:t>
            </w:r>
          </w:p>
        </w:tc>
        <w:tc>
          <w:tcPr>
            <w:tcW w:type="dxa" w:w="2337"/>
            <w:shd w:fill="1F3864" w:val="clear"/>
            <w:tcMar>
              <w:top w:type="dxa" w:w="60"/>
              <w:left w:type="dxa" w:w="100"/>
              <w:bottom w:type="dxa" w:w="60"/>
              <w:right w:type="dxa" w:w="100"/>
            </w:tcMar>
          </w:tcPr>
          <w:p>
            <w:r>
              <w:rPr>
                <w:b/>
                <w:bCs/>
                <w:color w:val="FFFFFF"/>
                <w:sz w:val="18"/>
                <w:szCs w:val="18"/>
              </w:rPr>
              <w:t xml:space="preserve">Issue Tag</w:t>
            </w:r>
          </w:p>
        </w:tc>
      </w:tr>
      <w:tr>
        <w:trPr>
          <w:tblHeader w:val="false"/>
        </w:trPr>
        <w:tc>
          <w:tcPr>
            <w:tcW w:type="dxa" w:w="2337"/>
            <w:tcMar>
              <w:top w:type="dxa" w:w="60"/>
              <w:left w:type="dxa" w:w="100"/>
              <w:bottom w:type="dxa" w:w="60"/>
              <w:right w:type="dxa" w:w="100"/>
            </w:tcMar>
          </w:tcPr>
          <w:p>
            <w:r>
              <w:t xml:space="preserve">MAPFRE Vida Voluntario</w:t>
            </w:r>
          </w:p>
        </w:tc>
        <w:tc>
          <w:tcPr>
            <w:tcW w:type="dxa" w:w="2337"/>
            <w:tcMar>
              <w:top w:type="dxa" w:w="60"/>
              <w:left w:type="dxa" w:w="100"/>
              <w:bottom w:type="dxa" w:w="60"/>
              <w:right w:type="dxa" w:w="100"/>
            </w:tcMar>
          </w:tcPr>
          <w:p>
            <w:r>
              <w:t xml:space="preserve">18</w:t>
            </w:r>
          </w:p>
        </w:tc>
        <w:tc>
          <w:tcPr>
            <w:tcW w:type="dxa" w:w="2337"/>
            <w:tcMar>
              <w:top w:type="dxa" w:w="60"/>
              <w:left w:type="dxa" w:w="100"/>
              <w:bottom w:type="dxa" w:w="60"/>
              <w:right w:type="dxa" w:w="100"/>
            </w:tcMar>
          </w:tcPr>
          <w:p>
            <w:r>
              <w:t xml:space="preserve">75</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EDAD_FUERA_RANGO</w:t>
            </w:r>
          </w:p>
        </w:tc>
      </w:tr>
      <w:tr>
        <w:trPr>
          <w:tblHeader w:val="false"/>
        </w:trPr>
        <w:tc>
          <w:tcPr>
            <w:tcW w:type="dxa" w:w="2337"/>
            <w:shd w:fill="F2F2F2" w:val="clear"/>
            <w:tcMar>
              <w:top w:type="dxa" w:w="60"/>
              <w:left w:type="dxa" w:w="100"/>
              <w:bottom w:type="dxa" w:w="60"/>
              <w:right w:type="dxa" w:w="100"/>
            </w:tcMar>
          </w:tcPr>
          <w:p>
            <w:r>
              <w:t xml:space="preserve">MAPFRE AP Menor (beneficiary)</w:t>
            </w:r>
          </w:p>
        </w:tc>
        <w:tc>
          <w:tcPr>
            <w:tcW w:type="dxa" w:w="2337"/>
            <w:shd w:fill="F2F2F2" w:val="clear"/>
            <w:tcMar>
              <w:top w:type="dxa" w:w="60"/>
              <w:left w:type="dxa" w:w="100"/>
              <w:bottom w:type="dxa" w:w="60"/>
              <w:right w:type="dxa" w:w="100"/>
            </w:tcMar>
          </w:tcPr>
          <w:p>
            <w:r>
              <w:t xml:space="preserve">0</w:t>
            </w:r>
          </w:p>
        </w:tc>
        <w:tc>
          <w:tcPr>
            <w:tcW w:type="dxa" w:w="2337"/>
            <w:shd w:fill="F2F2F2" w:val="clear"/>
            <w:tcMar>
              <w:top w:type="dxa" w:w="60"/>
              <w:left w:type="dxa" w:w="100"/>
              <w:bottom w:type="dxa" w:w="60"/>
              <w:right w:type="dxa" w:w="100"/>
            </w:tcMar>
          </w:tcPr>
          <w:p>
            <w:r>
              <w:t xml:space="preserve">17</w:t>
            </w:r>
          </w:p>
        </w:tc>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EDAD_MENOR_INVALIDA</w:t>
            </w:r>
          </w:p>
        </w:tc>
      </w:tr>
      <w:tr>
        <w:trPr>
          <w:tblHeader w:val="false"/>
        </w:trPr>
        <w:tc>
          <w:tcPr>
            <w:tcW w:type="dxa" w:w="2337"/>
            <w:tcMar>
              <w:top w:type="dxa" w:w="60"/>
              <w:left w:type="dxa" w:w="100"/>
              <w:bottom w:type="dxa" w:w="60"/>
              <w:right w:type="dxa" w:w="100"/>
            </w:tcMar>
          </w:tcPr>
          <w:p>
            <w:r>
              <w:t xml:space="preserve">MAPFRE AP Menor (responsable)</w:t>
            </w:r>
          </w:p>
        </w:tc>
        <w:tc>
          <w:tcPr>
            <w:tcW w:type="dxa" w:w="2337"/>
            <w:tcMar>
              <w:top w:type="dxa" w:w="60"/>
              <w:left w:type="dxa" w:w="100"/>
              <w:bottom w:type="dxa" w:w="60"/>
              <w:right w:type="dxa" w:w="100"/>
            </w:tcMar>
          </w:tcPr>
          <w:p>
            <w:r>
              <w:t xml:space="preserve">18</w:t>
            </w:r>
          </w:p>
        </w:tc>
        <w:tc>
          <w:tcPr>
            <w:tcW w:type="dxa" w:w="2337"/>
            <w:tcMar>
              <w:top w:type="dxa" w:w="60"/>
              <w:left w:type="dxa" w:w="100"/>
              <w:bottom w:type="dxa" w:w="60"/>
              <w:right w:type="dxa" w:w="100"/>
            </w:tcMar>
          </w:tcPr>
          <w:p>
            <w:r>
              <w:t xml:space="preserve">100</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EDAD_RESPONSABLE_FUERA_RANGO</w:t>
            </w:r>
          </w:p>
        </w:tc>
      </w:tr>
      <w:tr>
        <w:trPr>
          <w:tblHeader w:val="false"/>
        </w:trPr>
        <w:tc>
          <w:tcPr>
            <w:tcW w:type="dxa" w:w="2337"/>
            <w:shd w:fill="F2F2F2" w:val="clear"/>
            <w:tcMar>
              <w:top w:type="dxa" w:w="60"/>
              <w:left w:type="dxa" w:w="100"/>
              <w:bottom w:type="dxa" w:w="60"/>
              <w:right w:type="dxa" w:w="100"/>
            </w:tcMar>
          </w:tcPr>
          <w:p>
            <w:r>
              <w:t xml:space="preserve">MAPFRE AP Cáncer</w:t>
            </w:r>
          </w:p>
        </w:tc>
        <w:tc>
          <w:tcPr>
            <w:tcW w:type="dxa" w:w="2337"/>
            <w:shd w:fill="F2F2F2" w:val="clear"/>
            <w:tcMar>
              <w:top w:type="dxa" w:w="60"/>
              <w:left w:type="dxa" w:w="100"/>
              <w:bottom w:type="dxa" w:w="60"/>
              <w:right w:type="dxa" w:w="100"/>
            </w:tcMar>
          </w:tcPr>
          <w:p>
            <w:r>
              <w:t xml:space="preserve">18</w:t>
            </w:r>
          </w:p>
        </w:tc>
        <w:tc>
          <w:tcPr>
            <w:tcW w:type="dxa" w:w="2337"/>
            <w:shd w:fill="F2F2F2" w:val="clear"/>
            <w:tcMar>
              <w:top w:type="dxa" w:w="60"/>
              <w:left w:type="dxa" w:w="100"/>
              <w:bottom w:type="dxa" w:w="60"/>
              <w:right w:type="dxa" w:w="100"/>
            </w:tcMar>
          </w:tcPr>
          <w:p>
            <w:r>
              <w:t xml:space="preserve">75</w:t>
            </w:r>
          </w:p>
        </w:tc>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EDAD_FUERA_RANGO</w:t>
            </w:r>
          </w:p>
        </w:tc>
      </w:tr>
      <w:tr>
        <w:trPr>
          <w:tblHeader w:val="false"/>
        </w:trPr>
        <w:tc>
          <w:tcPr>
            <w:tcW w:type="dxa" w:w="2337"/>
            <w:tcMar>
              <w:top w:type="dxa" w:w="60"/>
              <w:left w:type="dxa" w:w="100"/>
              <w:bottom w:type="dxa" w:w="60"/>
              <w:right w:type="dxa" w:w="100"/>
            </w:tcMar>
          </w:tcPr>
          <w:p>
            <w:r>
              <w:t xml:space="preserve">BOLÍVAR Deudores</w:t>
            </w:r>
          </w:p>
        </w:tc>
        <w:tc>
          <w:tcPr>
            <w:tcW w:type="dxa" w:w="2337"/>
            <w:tcMar>
              <w:top w:type="dxa" w:w="60"/>
              <w:left w:type="dxa" w:w="100"/>
              <w:bottom w:type="dxa" w:w="60"/>
              <w:right w:type="dxa" w:w="100"/>
            </w:tcMar>
          </w:tcPr>
          <w:p>
            <w:r>
              <w:t xml:space="preserve">18</w:t>
            </w:r>
          </w:p>
        </w:tc>
        <w:tc>
          <w:tcPr>
            <w:tcW w:type="dxa" w:w="2337"/>
            <w:tcMar>
              <w:top w:type="dxa" w:w="60"/>
              <w:left w:type="dxa" w:w="100"/>
              <w:bottom w:type="dxa" w:w="60"/>
              <w:right w:type="dxa" w:w="100"/>
            </w:tcMar>
          </w:tcPr>
          <w:p>
            <w:r>
              <w:t xml:space="preserve">75</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EDAD_FUERA_RANGO</w:t>
            </w:r>
          </w:p>
        </w:tc>
      </w:tr>
    </w:tbl>
    <w:p>
      <w:pPr>
        <w:spacing w:after="120"/>
      </w:pPr>
    </w:p>
    <w:p>
      <w:pPr>
        <w:spacing w:after="120"/>
      </w:pPr>
      <w:r>
        <w:rPr>
          <w:b/>
          <w:bCs/>
        </w:rPr>
        <w:t xml:space="preserve">Cálculo</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age = (today - birthdate).Years</w:t>
      </w:r>
      <w:r>
        <w:br/>
      </w:r>
      <w:r>
        <w:rPr>
          <w:rFonts w:ascii="Consolas" w:cs="Consolas" w:eastAsia="Consolas" w:hAnsi="Consolas"/>
          <w:color w:val="333333"/>
          <w:sz w:val="17"/>
          <w:szCs w:val="17"/>
        </w:rPr>
        <w:t xml:space="preserve">if age &lt; min OR age &gt; max:</w:t>
      </w:r>
      <w:r>
        <w:br/>
      </w:r>
      <w:r>
        <w:rPr>
          <w:rFonts w:ascii="Consolas" w:cs="Consolas" w:eastAsia="Consolas" w:hAnsi="Consolas"/>
          <w:color w:val="333333"/>
          <w:sz w:val="17"/>
          <w:szCs w:val="17"/>
        </w:rPr>
        <w:t xml:space="preserve">    BLOQUEADOR</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EDAD_FUERA_RANGO</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EDAD_MENOR_INVALIDA</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EDAD_RESPONSABLE_FUERA_RANGO</w:t>
      </w:r>
      <w:r>
        <w:t xml:space="preserve"> BLOQUEADOR</w:t>
      </w:r>
    </w:p>
    <w:p>
      <w:pPr>
        <w:pBdr>
          <w:bottom w:val="single" w:color="BFBFBF" w:sz="6"/>
        </w:pBdr>
        <w:spacing w:after="200" w:before="100"/>
      </w:pPr>
    </w:p>
    <w:p>
      <w:pPr>
        <w:pStyle w:val="Heading4"/>
        <w:spacing w:after="120" w:before="240"/>
      </w:pPr>
      <w:r>
        <w:t xml:space="preserve">3.3 Deuda / Plazo (BOLÍVAR)</w:t>
      </w:r>
    </w:p>
    <w:p>
      <w:pPr>
        <w:spacing w:after="120"/>
      </w:pPr>
      <w:r>
        <w:rPr>
          <w:b/>
          <w:bCs/>
        </w:rPr>
        <w:t xml:space="preserve">Aplica a</w:t>
      </w:r>
      <w:r>
        <w:t xml:space="preserve">: Deudores Banco, Deudores ESAL (BOLÍVAR)</w:t>
      </w:r>
    </w:p>
    <w:p>
      <w:pPr>
        <w:spacing w:after="120"/>
      </w:pPr>
      <w:r>
        <w:rPr>
          <w:b/>
          <w:bCs/>
        </w:rPr>
        <w:t xml:space="preserve">Regla</w:t>
      </w:r>
      <w:r>
        <w:t xml:space="preserve">:</w:t>
      </w:r>
    </w:p>
    <w:p>
      <w:pPr>
        <w:pStyle w:val="ListParagraph"/>
        <w:numPr>
          <w:ilvl w:val="0"/>
          <w:numId w:val="44"/>
        </w:numPr>
        <w:spacing w:after="60"/>
      </w:pPr>
      <w:r>
        <w:rPr>
          <w:rFonts w:ascii="Consolas" w:cs="Consolas" w:eastAsia="Consolas" w:hAnsi="Consolas"/>
          <w:sz w:val="19"/>
          <w:szCs w:val="19"/>
          <w:shd w:fill="F0F0F0" w:val="clear"/>
        </w:rPr>
        <w:t xml:space="preserve">outstanding_debt</w:t>
      </w:r>
      <w:r>
        <w:t xml:space="preserve"> ≥ 0</w:t>
      </w:r>
    </w:p>
    <w:p>
      <w:pPr>
        <w:pStyle w:val="ListParagraph"/>
        <w:numPr>
          <w:ilvl w:val="0"/>
          <w:numId w:val="44"/>
        </w:numPr>
        <w:spacing w:after="60"/>
      </w:pPr>
      <w:r>
        <w:rPr>
          <w:rFonts w:ascii="Consolas" w:cs="Consolas" w:eastAsia="Consolas" w:hAnsi="Consolas"/>
          <w:sz w:val="19"/>
          <w:szCs w:val="19"/>
          <w:shd w:fill="F0F0F0" w:val="clear"/>
        </w:rPr>
        <w:t xml:space="preserve">monthly_payment</w:t>
      </w:r>
      <w:r>
        <w:t xml:space="preserve"> &gt; 0</w:t>
      </w:r>
    </w:p>
    <w:p>
      <w:pPr>
        <w:pStyle w:val="ListParagraph"/>
        <w:numPr>
          <w:ilvl w:val="0"/>
          <w:numId w:val="44"/>
        </w:numPr>
        <w:spacing w:after="60"/>
      </w:pPr>
      <w:r>
        <w:t xml:space="preserve">Ratio: </w:t>
      </w:r>
      <w:r>
        <w:rPr>
          <w:rFonts w:ascii="Consolas" w:cs="Consolas" w:eastAsia="Consolas" w:hAnsi="Consolas"/>
          <w:sz w:val="19"/>
          <w:szCs w:val="19"/>
          <w:shd w:fill="F0F0F0" w:val="clear"/>
        </w:rPr>
        <w:t xml:space="preserve">outstanding_debt / monthly_payment</w:t>
      </w:r>
      <w:r>
        <w:t xml:space="preserve"> ≤ 120 (plazo máx 120 meses = 10 años)</w:t>
      </w:r>
    </w:p>
    <w:p>
      <w:pPr>
        <w:pStyle w:val="ListParagraph"/>
        <w:numPr>
          <w:ilvl w:val="1"/>
          <w:numId w:val="1"/>
        </w:numPr>
        <w:spacing w:after="60"/>
      </w:pPr>
      <w:r>
        <w:t xml:space="preserve">Si ratio &gt; 120: </w:t>
      </w:r>
      <w:r>
        <w:rPr>
          <w:b/>
          <w:bCs/>
        </w:rPr>
        <w:t xml:space="preserve">INFORMATIVO</w:t>
      </w:r>
      <w:r>
        <w:t xml:space="preserve"> (flag: </w:t>
      </w:r>
      <w:r>
        <w:rPr>
          <w:rFonts w:ascii="Consolas" w:cs="Consolas" w:eastAsia="Consolas" w:hAnsi="Consolas"/>
          <w:sz w:val="19"/>
          <w:szCs w:val="19"/>
          <w:shd w:fill="F0F0F0" w:val="clear"/>
        </w:rPr>
        <w:t xml:space="preserve">REVISAR PLAZO</w:t>
      </w:r>
      <w:r>
        <w:t xml:space="preserve">)</w:t>
      </w:r>
    </w:p>
    <w:p>
      <w:pPr>
        <w:spacing w:after="120"/>
      </w:pPr>
      <w:r>
        <w:rPr>
          <w:b/>
          <w:bCs/>
        </w:rPr>
        <w:t xml:space="preserve">Cálculo de plazo para reporte</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plazo_meses = REDONDEAR.MENOS(outstanding_debt / monthly_payment; 0)</w:t>
      </w:r>
      <w:r>
        <w:br/>
      </w:r>
      <w:r>
        <w:rPr>
          <w:rFonts w:ascii="Consolas" w:cs="Consolas" w:eastAsia="Consolas" w:hAnsi="Consolas"/>
          <w:color w:val="333333"/>
          <w:sz w:val="17"/>
          <w:szCs w:val="17"/>
        </w:rPr>
        <w:t xml:space="preserve">// Función Excel: redondea hacia abajo</w:t>
      </w:r>
      <w:r>
        <w:br/>
      </w:r>
      <w:r>
        <w:rPr>
          <w:rFonts w:ascii="Consolas" w:cs="Consolas" w:eastAsia="Consolas" w:hAnsi="Consolas"/>
          <w:color w:val="333333"/>
          <w:sz w:val="17"/>
          <w:szCs w:val="17"/>
        </w:rPr>
        <w:t xml:space="preserve">// Ejemplo: 100,000 / 1,050 = 95.24 → 95 meses</w:t>
      </w:r>
    </w:p>
    <w:p>
      <w:pPr>
        <w:spacing w:after="120"/>
      </w:pPr>
      <w:r>
        <w:rPr>
          <w:b/>
          <w:bCs/>
        </w:rPr>
        <w:t xml:space="preserve">Razón del threshold 120</w:t>
      </w:r>
      <w:r>
        <w:t xml:space="preserve">:</w:t>
      </w:r>
    </w:p>
    <w:p>
      <w:pPr>
        <w:pStyle w:val="ListParagraph"/>
        <w:numPr>
          <w:ilvl w:val="0"/>
          <w:numId w:val="1"/>
        </w:numPr>
        <w:spacing w:after="60"/>
      </w:pPr>
      <w:r>
        <w:t xml:space="preserve">BOLÍVAR permite financiamiento de máx 120 meses</w:t>
      </w:r>
    </w:p>
    <w:p>
      <w:pPr>
        <w:pStyle w:val="ListParagraph"/>
        <w:numPr>
          <w:ilvl w:val="0"/>
          <w:numId w:val="1"/>
        </w:numPr>
        <w:spacing w:after="60"/>
      </w:pPr>
      <w:r>
        <w:t xml:space="preserve">Si cliente ofrece plazo &gt; 120, es probable error de datos ó cliente tiene morosidad (deuda muy alta respecto a cuota)</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PLAZO_EXCEDE_MAXIMO</w:t>
      </w:r>
      <w:r>
        <w:t xml:space="preserve"> (tag: </w:t>
      </w:r>
      <w:r>
        <w:rPr>
          <w:rFonts w:ascii="Consolas" w:cs="Consolas" w:eastAsia="Consolas" w:hAnsi="Consolas"/>
          <w:sz w:val="19"/>
          <w:szCs w:val="19"/>
          <w:shd w:fill="F0F0F0" w:val="clear"/>
        </w:rPr>
        <w:t xml:space="preserve">REVISAR PLAZO</w:t>
      </w:r>
      <w:r>
        <w:t xml:space="preserve">) INFORMATIVO</w:t>
      </w:r>
    </w:p>
    <w:p>
      <w:pPr>
        <w:pStyle w:val="ListParagraph"/>
        <w:numPr>
          <w:ilvl w:val="0"/>
          <w:numId w:val="1"/>
        </w:numPr>
        <w:spacing w:after="60"/>
      </w:pPr>
      <w:r>
        <w:rPr>
          <w:rFonts w:ascii="Consolas" w:cs="Consolas" w:eastAsia="Consolas" w:hAnsi="Consolas"/>
          <w:sz w:val="19"/>
          <w:szCs w:val="19"/>
          <w:shd w:fill="F0F0F0" w:val="clear"/>
        </w:rPr>
        <w:t xml:space="preserve">MONTHLY_PAYMENT_INVALID</w:t>
      </w:r>
      <w:r>
        <w:t xml:space="preserve"> (cuota ≤ 0) BLOQUEADOR</w:t>
      </w:r>
    </w:p>
    <w:p>
      <w:pPr>
        <w:pStyle w:val="ListParagraph"/>
        <w:numPr>
          <w:ilvl w:val="0"/>
          <w:numId w:val="1"/>
        </w:numPr>
        <w:spacing w:after="60"/>
      </w:pPr>
      <w:r>
        <w:rPr>
          <w:rFonts w:ascii="Consolas" w:cs="Consolas" w:eastAsia="Consolas" w:hAnsi="Consolas"/>
          <w:sz w:val="19"/>
          <w:szCs w:val="19"/>
          <w:shd w:fill="F0F0F0" w:val="clear"/>
        </w:rPr>
        <w:t xml:space="preserve">OUTSTANDING_DEBT_INVALID</w:t>
      </w:r>
      <w:r>
        <w:t xml:space="preserve"> (deuda &lt; 0) BLOQUEADOR</w:t>
      </w:r>
    </w:p>
    <w:p>
      <w:pPr>
        <w:pBdr>
          <w:bottom w:val="single" w:color="BFBFBF" w:sz="6"/>
        </w:pBdr>
        <w:spacing w:after="200" w:before="100"/>
      </w:pPr>
    </w:p>
    <w:p>
      <w:pPr>
        <w:pStyle w:val="Heading4"/>
        <w:spacing w:after="120" w:before="240"/>
      </w:pPr>
      <w:r>
        <w:t xml:space="preserve">3.4 Exclusión Cáncer (MAPFRE AP Cáncer)</w:t>
      </w:r>
    </w:p>
    <w:p>
      <w:pPr>
        <w:spacing w:after="120"/>
      </w:pPr>
      <w:r>
        <w:rPr>
          <w:b/>
          <w:bCs/>
        </w:rPr>
        <w:t xml:space="preserve">Aplica a</w:t>
      </w:r>
      <w:r>
        <w:t xml:space="preserve">: AP Cáncer</w:t>
      </w:r>
    </w:p>
    <w:p>
      <w:pPr>
        <w:spacing w:after="120"/>
      </w:pPr>
      <w:r>
        <w:rPr>
          <w:b/>
          <w:bCs/>
        </w:rPr>
        <w:t xml:space="preserve">Regla</w:t>
      </w:r>
      <w:r>
        <w:t xml:space="preserve">:</w:t>
      </w:r>
    </w:p>
    <w:p>
      <w:pPr>
        <w:pStyle w:val="ListParagraph"/>
        <w:numPr>
          <w:ilvl w:val="0"/>
          <w:numId w:val="45"/>
        </w:numPr>
        <w:spacing w:after="60"/>
      </w:pPr>
      <w:r>
        <w:t xml:space="preserve">Si existe </w:t>
      </w:r>
      <w:r>
        <w:rPr>
          <w:rFonts w:ascii="Consolas" w:cs="Consolas" w:eastAsia="Consolas" w:hAnsi="Consolas"/>
          <w:sz w:val="19"/>
          <w:szCs w:val="19"/>
          <w:shd w:fill="F0F0F0" w:val="clear"/>
        </w:rPr>
        <w:t xml:space="preserve">exclusion_cancer_date</w:t>
      </w:r>
      <w:r>
        <w:t xml:space="preserve">:</w:t>
      </w:r>
    </w:p>
    <w:p>
      <w:pPr>
        <w:pStyle w:val="ListParagraph"/>
        <w:numPr>
          <w:ilvl w:val="1"/>
          <w:numId w:val="1"/>
        </w:numPr>
        <w:spacing w:after="60"/>
      </w:pPr>
      <w:r>
        <w:t xml:space="preserve">Debe ser ≥ </w:t>
      </w:r>
      <w:r>
        <w:rPr>
          <w:rFonts w:ascii="Consolas" w:cs="Consolas" w:eastAsia="Consolas" w:hAnsi="Consolas"/>
          <w:sz w:val="19"/>
          <w:szCs w:val="19"/>
          <w:shd w:fill="F0F0F0" w:val="clear"/>
        </w:rPr>
        <w:t xml:space="preserve">coverage_start_date</w:t>
      </w:r>
    </w:p>
    <w:p>
      <w:pPr>
        <w:pStyle w:val="ListParagraph"/>
        <w:numPr>
          <w:ilvl w:val="1"/>
          <w:numId w:val="1"/>
        </w:numPr>
        <w:spacing w:after="60"/>
      </w:pPr>
      <w:r>
        <w:t xml:space="preserve">Debe ser ≤ hoy</w:t>
      </w:r>
    </w:p>
    <w:p>
      <w:pPr>
        <w:pStyle w:val="ListParagraph"/>
        <w:numPr>
          <w:ilvl w:val="1"/>
          <w:numId w:val="1"/>
        </w:numPr>
        <w:spacing w:after="60"/>
      </w:pPr>
      <w:r>
        <w:t xml:space="preserve">Formato DD/MM/YYYY</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EXCLUSION_DATE_BEFORE_COVERAGE</w:t>
      </w:r>
      <w:r>
        <w:t xml:space="preserve"> BLOQUEADOR</w:t>
      </w:r>
    </w:p>
    <w:p>
      <w:pPr>
        <w:pStyle w:val="ListParagraph"/>
        <w:numPr>
          <w:ilvl w:val="0"/>
          <w:numId w:val="1"/>
        </w:numPr>
        <w:spacing w:after="60"/>
      </w:pPr>
      <w:r>
        <w:rPr>
          <w:rFonts w:ascii="Consolas" w:cs="Consolas" w:eastAsia="Consolas" w:hAnsi="Consolas"/>
          <w:sz w:val="19"/>
          <w:szCs w:val="19"/>
          <w:shd w:fill="F0F0F0" w:val="clear"/>
        </w:rPr>
        <w:t xml:space="preserve">EXCLUSION_DATE_IN_FUTURE</w:t>
      </w:r>
      <w:r>
        <w:t xml:space="preserve"> BLOQUEADOR</w:t>
      </w:r>
    </w:p>
    <w:p>
      <w:pPr>
        <w:pBdr>
          <w:bottom w:val="single" w:color="BFBFBF" w:sz="6"/>
        </w:pBdr>
        <w:spacing w:after="200" w:before="100"/>
      </w:pPr>
    </w:p>
    <w:p>
      <w:pPr>
        <w:pStyle w:val="Heading3"/>
        <w:spacing w:after="120" w:before="240"/>
      </w:pPr>
      <w:r>
        <w:t xml:space="preserve">4. Validaciones de Duplicados (Dentro del Archivo)</w:t>
      </w:r>
    </w:p>
    <w:p>
      <w:pPr>
        <w:pStyle w:val="Heading4"/>
        <w:spacing w:after="120" w:before="240"/>
      </w:pPr>
      <w:r>
        <w:t xml:space="preserve">4.1 Duplicados en MAPFRE</w:t>
      </w:r>
    </w:p>
    <w:p>
      <w:pPr>
        <w:spacing w:after="120"/>
      </w:pPr>
      <w:r>
        <w:rPr>
          <w:b/>
          <w:bCs/>
        </w:rPr>
        <w:t xml:space="preserve">Regla</w:t>
      </w:r>
      <w:r>
        <w:t xml:space="preserve">: En un mismo archivo INCLUSION, si el mismo </w:t>
      </w:r>
      <w:r>
        <w:rPr>
          <w:rFonts w:ascii="Consolas" w:cs="Consolas" w:eastAsia="Consolas" w:hAnsi="Consolas"/>
          <w:sz w:val="19"/>
          <w:szCs w:val="19"/>
          <w:shd w:fill="F0F0F0" w:val="clear"/>
        </w:rPr>
        <w:t xml:space="preserve">(identification_number, plan)</w:t>
      </w:r>
      <w:r>
        <w:t xml:space="preserve"> aparece 2+ veces:</w:t>
      </w:r>
    </w:p>
    <w:p>
      <w:pPr>
        <w:pStyle w:val="ListParagraph"/>
        <w:numPr>
          <w:ilvl w:val="0"/>
          <w:numId w:val="1"/>
        </w:numPr>
        <w:spacing w:after="60"/>
      </w:pPr>
      <w:r>
        <w:t xml:space="preserve">Primera ocurrencia: OK</w:t>
      </w:r>
    </w:p>
    <w:p>
      <w:pPr>
        <w:pStyle w:val="ListParagraph"/>
        <w:numPr>
          <w:ilvl w:val="0"/>
          <w:numId w:val="1"/>
        </w:numPr>
        <w:spacing w:after="60"/>
      </w:pPr>
      <w:r>
        <w:t xml:space="preserve">Segunda+ ocurrencias: </w:t>
      </w:r>
      <w:r>
        <w:rPr>
          <w:b/>
          <w:bCs/>
        </w:rPr>
        <w:t xml:space="preserve">INFORMATIVO</w:t>
      </w:r>
      <w:r>
        <w:t xml:space="preserve"> (tag: </w:t>
      </w:r>
      <w:r>
        <w:rPr>
          <w:rFonts w:ascii="Consolas" w:cs="Consolas" w:eastAsia="Consolas" w:hAnsi="Consolas"/>
          <w:sz w:val="19"/>
          <w:szCs w:val="19"/>
          <w:shd w:fill="F0F0F0" w:val="clear"/>
        </w:rPr>
        <w:t xml:space="preserve">DUPLICADO_EN_ARCHIVO</w:t>
      </w:r>
      <w:r>
        <w:t xml:space="preserve">)</w:t>
      </w:r>
    </w:p>
    <w:p>
      <w:pPr>
        <w:spacing w:after="120"/>
      </w:pPr>
      <w:r>
        <w:rPr>
          <w:b/>
          <w:bCs/>
        </w:rPr>
        <w:t xml:space="preserve">Razón</w:t>
      </w:r>
      <w:r>
        <w:t xml:space="preserve">: Puede ser error de cliente (copiar-pegar fila), pero se registra como "nota" sin bloquear.</w:t>
      </w:r>
    </w:p>
    <w:p>
      <w:pPr>
        <w:pBdr>
          <w:bottom w:val="single" w:color="BFBFBF" w:sz="6"/>
        </w:pBdr>
        <w:spacing w:after="200" w:before="100"/>
      </w:pPr>
    </w:p>
    <w:p>
      <w:pPr>
        <w:pStyle w:val="Heading4"/>
        <w:spacing w:after="120" w:before="240"/>
      </w:pPr>
      <w:r>
        <w:t xml:space="preserve">4.2 Duplicados en BOLÍVAR</w:t>
      </w:r>
    </w:p>
    <w:p>
      <w:pPr>
        <w:spacing w:after="120"/>
      </w:pPr>
      <w:r>
        <w:rPr>
          <w:b/>
          <w:bCs/>
        </w:rPr>
        <w:t xml:space="preserve">Regla</w:t>
      </w:r>
      <w:r>
        <w:t xml:space="preserve">: En un mismo archivo, si el mismo </w:t>
      </w:r>
      <w:r>
        <w:rPr>
          <w:rFonts w:ascii="Consolas" w:cs="Consolas" w:eastAsia="Consolas" w:hAnsi="Consolas"/>
          <w:sz w:val="19"/>
          <w:szCs w:val="19"/>
          <w:shd w:fill="F0F0F0" w:val="clear"/>
        </w:rPr>
        <w:t xml:space="preserve">(identification_number, coverage_start_date)</w:t>
      </w:r>
      <w:r>
        <w:t xml:space="preserve"> aparece 2+ veces:</w:t>
      </w:r>
    </w:p>
    <w:p>
      <w:pPr>
        <w:pStyle w:val="ListParagraph"/>
        <w:numPr>
          <w:ilvl w:val="0"/>
          <w:numId w:val="1"/>
        </w:numPr>
        <w:spacing w:after="60"/>
      </w:pPr>
      <w:r>
        <w:t xml:space="preserve">Primera ocurrencia: OK</w:t>
      </w:r>
    </w:p>
    <w:p>
      <w:pPr>
        <w:pStyle w:val="ListParagraph"/>
        <w:numPr>
          <w:ilvl w:val="0"/>
          <w:numId w:val="1"/>
        </w:numPr>
        <w:spacing w:after="60"/>
      </w:pPr>
      <w:r>
        <w:t xml:space="preserve">Segunda+ ocurrencias: </w:t>
      </w:r>
      <w:r>
        <w:rPr>
          <w:b/>
          <w:bCs/>
        </w:rPr>
        <w:t xml:space="preserve">INFORMATIVO</w:t>
      </w:r>
      <w:r>
        <w:t xml:space="preserve"> (tag: </w:t>
      </w:r>
      <w:r>
        <w:rPr>
          <w:rFonts w:ascii="Consolas" w:cs="Consolas" w:eastAsia="Consolas" w:hAnsi="Consolas"/>
          <w:sz w:val="19"/>
          <w:szCs w:val="19"/>
          <w:shd w:fill="F0F0F0" w:val="clear"/>
        </w:rPr>
        <w:t xml:space="preserve">DUPLICADO_EN_ARCHIVO</w:t>
      </w:r>
      <w:r>
        <w:t xml:space="preserve">)</w:t>
      </w:r>
    </w:p>
    <w:p>
      <w:pPr>
        <w:pBdr>
          <w:bottom w:val="single" w:color="BFBFBF" w:sz="6"/>
        </w:pBdr>
        <w:spacing w:after="200" w:before="100"/>
      </w:pPr>
    </w:p>
    <w:p>
      <w:pPr>
        <w:pStyle w:val="Heading3"/>
        <w:spacing w:after="120" w:before="240"/>
      </w:pPr>
      <w:r>
        <w:t xml:space="preserve">5. Validaciones de Integridad Referencial</w:t>
      </w:r>
    </w:p>
    <w:p>
      <w:pPr>
        <w:pStyle w:val="Heading4"/>
        <w:spacing w:after="120" w:before="240"/>
      </w:pPr>
      <w:r>
        <w:t xml:space="preserve">5.1 Póliza Existente (Anulación Masiva)</w:t>
      </w:r>
    </w:p>
    <w:p>
      <w:pPr>
        <w:spacing w:after="120"/>
      </w:pPr>
      <w:r>
        <w:rPr>
          <w:b/>
          <w:bCs/>
        </w:rPr>
        <w:t xml:space="preserve">Aplica a</w:t>
      </w:r>
      <w:r>
        <w:t xml:space="preserve">: MAPFRE Anulación Masiva</w:t>
      </w:r>
    </w:p>
    <w:p>
      <w:pPr>
        <w:spacing w:after="120"/>
      </w:pPr>
      <w:r>
        <w:rPr>
          <w:b/>
          <w:bCs/>
        </w:rPr>
        <w:t xml:space="preserve">Regla</w:t>
      </w:r>
      <w:r>
        <w:t xml:space="preserve">:</w:t>
      </w:r>
    </w:p>
    <w:p>
      <w:pPr>
        <w:pStyle w:val="ListParagraph"/>
        <w:numPr>
          <w:ilvl w:val="0"/>
          <w:numId w:val="46"/>
        </w:numPr>
        <w:spacing w:after="60"/>
      </w:pPr>
      <w:r>
        <w:t xml:space="preserve">El par </w:t>
      </w:r>
      <w:r>
        <w:rPr>
          <w:rFonts w:ascii="Consolas" w:cs="Consolas" w:eastAsia="Consolas" w:hAnsi="Consolas"/>
          <w:sz w:val="19"/>
          <w:szCs w:val="19"/>
          <w:shd w:fill="F0F0F0" w:val="clear"/>
        </w:rPr>
        <w:t xml:space="preserve">(identification_number, plan)</w:t>
      </w:r>
      <w:r>
        <w:t xml:space="preserve"> debe coincidir con alguna póliza STOCK existente en BD (estado ACTIVE ó FROZEN)</w:t>
      </w:r>
    </w:p>
    <w:p>
      <w:pPr>
        <w:pStyle w:val="ListParagraph"/>
        <w:numPr>
          <w:ilvl w:val="0"/>
          <w:numId w:val="46"/>
        </w:numPr>
        <w:spacing w:after="60"/>
      </w:pPr>
      <w:r>
        <w:t xml:space="preserve">Si no existe: </w:t>
      </w:r>
      <w:r>
        <w:rPr>
          <w:b/>
          <w:bCs/>
        </w:rPr>
        <w:t xml:space="preserve">BLOQUEADOR</w:t>
      </w:r>
      <w:r>
        <w:t xml:space="preserve"> (tag: </w:t>
      </w:r>
      <w:r>
        <w:rPr>
          <w:rFonts w:ascii="Consolas" w:cs="Consolas" w:eastAsia="Consolas" w:hAnsi="Consolas"/>
          <w:sz w:val="19"/>
          <w:szCs w:val="19"/>
          <w:shd w:fill="F0F0F0" w:val="clear"/>
        </w:rPr>
        <w:t xml:space="preserve">POLIZA_NO_ENCONTRADA</w:t>
      </w:r>
      <w:r>
        <w:t xml:space="preserve">)</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POLIZA_NO_ENCONTRADA</w:t>
      </w:r>
      <w:r>
        <w:t xml:space="preserve"> BLOQUEADOR</w:t>
      </w:r>
    </w:p>
    <w:p>
      <w:pPr>
        <w:pBdr>
          <w:bottom w:val="single" w:color="BFBFBF" w:sz="6"/>
        </w:pBdr>
        <w:spacing w:after="200" w:before="100"/>
      </w:pPr>
    </w:p>
    <w:p>
      <w:pPr>
        <w:pStyle w:val="Heading4"/>
        <w:spacing w:after="120" w:before="240"/>
      </w:pPr>
      <w:r>
        <w:t xml:space="preserve">5.2 Responsable Válido (MAPFRE AP Menor)</w:t>
      </w:r>
    </w:p>
    <w:p>
      <w:pPr>
        <w:spacing w:after="120"/>
      </w:pPr>
      <w:r>
        <w:rPr>
          <w:b/>
          <w:bCs/>
        </w:rPr>
        <w:t xml:space="preserve">Aplica a</w:t>
      </w:r>
      <w:r>
        <w:t xml:space="preserve">: AP Menor (cuando se requiere responsable)</w:t>
      </w:r>
    </w:p>
    <w:p>
      <w:pPr>
        <w:spacing w:after="120"/>
      </w:pPr>
      <w:r>
        <w:rPr>
          <w:b/>
          <w:bCs/>
        </w:rPr>
        <w:t xml:space="preserve">Regla</w:t>
      </w:r>
      <w:r>
        <w:t xml:space="preserve">:</w:t>
      </w:r>
    </w:p>
    <w:p>
      <w:pPr>
        <w:pStyle w:val="ListParagraph"/>
        <w:numPr>
          <w:ilvl w:val="0"/>
          <w:numId w:val="47"/>
        </w:numPr>
        <w:spacing w:after="60"/>
      </w:pPr>
      <w:r>
        <w:t xml:space="preserve">Si el campo </w:t>
      </w:r>
      <w:r>
        <w:rPr>
          <w:rFonts w:ascii="Consolas" w:cs="Consolas" w:eastAsia="Consolas" w:hAnsi="Consolas"/>
          <w:sz w:val="19"/>
          <w:szCs w:val="19"/>
          <w:shd w:fill="F0F0F0" w:val="clear"/>
        </w:rPr>
        <w:t xml:space="preserve">policyholder_identification</w:t>
      </w:r>
      <w:r>
        <w:t xml:space="preserve"> es obligatorio: debe existir en BD como pólizaholding histórico ó validarse como DNI válido</w:t>
      </w:r>
    </w:p>
    <w:p>
      <w:pPr>
        <w:pStyle w:val="ListParagraph"/>
        <w:numPr>
          <w:ilvl w:val="0"/>
          <w:numId w:val="47"/>
        </w:numPr>
        <w:spacing w:after="60"/>
      </w:pPr>
      <w:r>
        <w:t xml:space="preserve">Implementación actual: validación de DNI formato, no búsqueda en BD</w:t>
      </w:r>
    </w:p>
    <w:p>
      <w:pPr>
        <w:spacing w:after="120"/>
      </w:pPr>
      <w:r>
        <w:rPr>
          <w:b/>
          <w:bCs/>
        </w:rPr>
        <w:t xml:space="preserve">Issues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POLICYHOLDER_IDENTIFICATION_INVALID</w:t>
      </w:r>
      <w:r>
        <w:t xml:space="preserve"> BLOQUEADOR</w:t>
      </w:r>
    </w:p>
    <w:p>
      <w:pPr>
        <w:pBdr>
          <w:bottom w:val="single" w:color="BFBFBF" w:sz="6"/>
        </w:pBdr>
        <w:spacing w:after="200" w:before="100"/>
      </w:pPr>
    </w:p>
    <w:p>
      <w:pPr>
        <w:pStyle w:val="Heading3"/>
        <w:spacing w:after="120" w:before="240"/>
      </w:pPr>
      <w:r>
        <w:t xml:space="preserve">6. Validaciones Específicas por Producto</w:t>
      </w:r>
    </w:p>
    <w:p>
      <w:pPr>
        <w:pStyle w:val="Heading4"/>
        <w:spacing w:after="120" w:before="240"/>
      </w:pPr>
      <w:r>
        <w:t xml:space="preserve">6.1 MAPFRE Vida Voluntario</w:t>
      </w:r>
    </w:p>
    <w:p>
      <w:pPr>
        <w:spacing w:after="120"/>
      </w:pPr>
      <w:r>
        <w:rPr>
          <w:b/>
          <w:bCs/>
        </w:rPr>
        <w:t xml:space="preserve">Checklist</w:t>
      </w:r>
      <w:r>
        <w:t xml:space="preserve">:</w:t>
      </w:r>
    </w:p>
    <w:p>
      <w:pPr>
        <w:pStyle w:val="ListParagraph"/>
        <w:numPr>
          <w:ilvl w:val="0"/>
          <w:numId w:val="48"/>
        </w:numPr>
        <w:spacing w:after="60"/>
      </w:pPr>
      <w:r>
        <w:t xml:space="preserve">Identification: obligatorio, válido</w:t>
      </w:r>
    </w:p>
    <w:p>
      <w:pPr>
        <w:pStyle w:val="ListParagraph"/>
        <w:numPr>
          <w:ilvl w:val="0"/>
          <w:numId w:val="48"/>
        </w:numPr>
        <w:spacing w:after="60"/>
      </w:pPr>
      <w:r>
        <w:t xml:space="preserve">Name: obligatorio, válido</w:t>
      </w:r>
    </w:p>
    <w:p>
      <w:pPr>
        <w:pStyle w:val="ListParagraph"/>
        <w:numPr>
          <w:ilvl w:val="0"/>
          <w:numId w:val="48"/>
        </w:numPr>
        <w:spacing w:after="60"/>
      </w:pPr>
      <w:r>
        <w:t xml:space="preserve">Birthdate: obligatorio, válido, 18-75 años</w:t>
      </w:r>
    </w:p>
    <w:p>
      <w:pPr>
        <w:pStyle w:val="ListParagraph"/>
        <w:numPr>
          <w:ilvl w:val="0"/>
          <w:numId w:val="48"/>
        </w:numPr>
        <w:spacing w:after="60"/>
      </w:pPr>
      <w:r>
        <w:t xml:space="preserve">Plan: obligatorio, en catálogo</w:t>
      </w:r>
    </w:p>
    <w:p>
      <w:pPr>
        <w:pStyle w:val="ListParagraph"/>
        <w:numPr>
          <w:ilvl w:val="0"/>
          <w:numId w:val="48"/>
        </w:numPr>
        <w:spacing w:after="60"/>
      </w:pPr>
      <w:r>
        <w:t xml:space="preserve">Prima: obligatorio, coincide con plan</w:t>
      </w:r>
    </w:p>
    <w:p>
      <w:pPr>
        <w:pStyle w:val="ListParagraph"/>
        <w:numPr>
          <w:ilvl w:val="0"/>
          <w:numId w:val="48"/>
        </w:numPr>
        <w:spacing w:after="60"/>
      </w:pPr>
      <w:r>
        <w:t xml:space="preserve">Coverage start date: obligatorio, válido, rango razonable</w:t>
      </w:r>
    </w:p>
    <w:p>
      <w:pPr>
        <w:pStyle w:val="ListParagraph"/>
        <w:numPr>
          <w:ilvl w:val="0"/>
          <w:numId w:val="48"/>
        </w:numPr>
        <w:spacing w:after="60"/>
      </w:pPr>
      <w:r>
        <w:t xml:space="preserve">Status: obligatorio, ACTIVA/INACTIVA</w:t>
      </w:r>
    </w:p>
    <w:p>
      <w:pPr>
        <w:pStyle w:val="ListParagraph"/>
        <w:numPr>
          <w:ilvl w:val="0"/>
          <w:numId w:val="48"/>
        </w:numPr>
        <w:spacing w:after="60"/>
      </w:pPr>
      <w:r>
        <w:t xml:space="preserve">Duplicados: </w:t>
      </w:r>
      <w:r>
        <w:rPr>
          <w:rFonts w:ascii="Consolas" w:cs="Consolas" w:eastAsia="Consolas" w:hAnsi="Consolas"/>
          <w:sz w:val="19"/>
          <w:szCs w:val="19"/>
          <w:shd w:fill="F0F0F0" w:val="clear"/>
        </w:rPr>
        <w:t xml:space="preserve">(identification_number, plan)</w:t>
      </w:r>
      <w:r>
        <w:t xml:space="preserve"> en archivo</w:t>
      </w:r>
    </w:p>
    <w:p>
      <w:pPr>
        <w:pBdr>
          <w:bottom w:val="single" w:color="BFBFBF" w:sz="6"/>
        </w:pBdr>
        <w:spacing w:after="200" w:before="100"/>
      </w:pPr>
    </w:p>
    <w:p>
      <w:pPr>
        <w:pStyle w:val="Heading4"/>
        <w:spacing w:after="120" w:before="240"/>
      </w:pPr>
      <w:r>
        <w:t xml:space="preserve">6.2 MAPFRE AP Menor</w:t>
      </w:r>
    </w:p>
    <w:p>
      <w:pPr>
        <w:spacing w:after="120"/>
      </w:pPr>
      <w:r>
        <w:rPr>
          <w:b/>
          <w:bCs/>
        </w:rPr>
        <w:t xml:space="preserve">Checklist</w:t>
      </w:r>
      <w:r>
        <w:t xml:space="preserve"> (idem Vida + extra):</w:t>
      </w:r>
    </w:p>
    <w:p>
      <w:pPr>
        <w:pStyle w:val="ListParagraph"/>
        <w:numPr>
          <w:ilvl w:val="0"/>
          <w:numId w:val="49"/>
        </w:numPr>
        <w:spacing w:after="60"/>
      </w:pPr>
      <w:r>
        <w:t xml:space="preserve">Beneficiary identification: obligatorio, válido, 0-17 años</w:t>
      </w:r>
    </w:p>
    <w:p>
      <w:pPr>
        <w:pStyle w:val="ListParagraph"/>
        <w:numPr>
          <w:ilvl w:val="0"/>
          <w:numId w:val="49"/>
        </w:numPr>
        <w:spacing w:after="60"/>
      </w:pPr>
      <w:r>
        <w:t xml:space="preserve">Beneficiary name: obligatorio, válido</w:t>
      </w:r>
    </w:p>
    <w:p>
      <w:pPr>
        <w:pStyle w:val="ListParagraph"/>
        <w:numPr>
          <w:ilvl w:val="0"/>
          <w:numId w:val="49"/>
        </w:numPr>
        <w:spacing w:after="60"/>
      </w:pPr>
      <w:r>
        <w:t xml:space="preserve">Policyholder identification: obligatorio, válido, 18-100 años</w:t>
      </w:r>
    </w:p>
    <w:p>
      <w:pPr>
        <w:pStyle w:val="ListParagraph"/>
        <w:numPr>
          <w:ilvl w:val="0"/>
          <w:numId w:val="49"/>
        </w:numPr>
        <w:spacing w:after="60"/>
      </w:pPr>
      <w:r>
        <w:t xml:space="preserve">Policyholder name: obligatorio, válido</w:t>
      </w:r>
    </w:p>
    <w:p>
      <w:pPr>
        <w:pStyle w:val="ListParagraph"/>
        <w:numPr>
          <w:ilvl w:val="0"/>
          <w:numId w:val="49"/>
        </w:numPr>
        <w:spacing w:after="60"/>
      </w:pPr>
      <w:r>
        <w:t xml:space="preserve">Plan: obligatorio, en catálogo</w:t>
      </w:r>
    </w:p>
    <w:p>
      <w:pPr>
        <w:pStyle w:val="ListParagraph"/>
        <w:numPr>
          <w:ilvl w:val="0"/>
          <w:numId w:val="49"/>
        </w:numPr>
        <w:spacing w:after="60"/>
      </w:pPr>
      <w:r>
        <w:t xml:space="preserve">Prima: obligatorio, coincide con plan</w:t>
      </w:r>
    </w:p>
    <w:p>
      <w:pPr>
        <w:pStyle w:val="ListParagraph"/>
        <w:numPr>
          <w:ilvl w:val="0"/>
          <w:numId w:val="49"/>
        </w:numPr>
        <w:spacing w:after="60"/>
      </w:pPr>
      <w:r>
        <w:t xml:space="preserve">Coverage start date: obligatorio, válido</w:t>
      </w:r>
    </w:p>
    <w:p>
      <w:pPr>
        <w:pStyle w:val="ListParagraph"/>
        <w:numPr>
          <w:ilvl w:val="0"/>
          <w:numId w:val="49"/>
        </w:numPr>
        <w:spacing w:after="60"/>
      </w:pPr>
      <w:r>
        <w:t xml:space="preserve">Duplicados: </w:t>
      </w:r>
      <w:r>
        <w:rPr>
          <w:rFonts w:ascii="Consolas" w:cs="Consolas" w:eastAsia="Consolas" w:hAnsi="Consolas"/>
          <w:sz w:val="19"/>
          <w:szCs w:val="19"/>
          <w:shd w:fill="F0F0F0" w:val="clear"/>
        </w:rPr>
        <w:t xml:space="preserve">(beneficiary_id, policyholder_id, plan)</w:t>
      </w:r>
      <w:r>
        <w:t xml:space="preserve"> en archivo</w:t>
      </w:r>
    </w:p>
    <w:p>
      <w:pPr>
        <w:pBdr>
          <w:bottom w:val="single" w:color="BFBFBF" w:sz="6"/>
        </w:pBdr>
        <w:spacing w:after="200" w:before="100"/>
      </w:pPr>
    </w:p>
    <w:p>
      <w:pPr>
        <w:pStyle w:val="Heading4"/>
        <w:spacing w:after="120" w:before="240"/>
      </w:pPr>
      <w:r>
        <w:t xml:space="preserve">6.3 MAPFRE AP Cáncer</w:t>
      </w:r>
    </w:p>
    <w:p>
      <w:pPr>
        <w:spacing w:after="120"/>
      </w:pPr>
      <w:r>
        <w:rPr>
          <w:b/>
          <w:bCs/>
        </w:rPr>
        <w:t xml:space="preserve">Checklist</w:t>
      </w:r>
      <w:r>
        <w:t xml:space="preserve">:</w:t>
      </w:r>
    </w:p>
    <w:p>
      <w:pPr>
        <w:pStyle w:val="ListParagraph"/>
        <w:numPr>
          <w:ilvl w:val="0"/>
          <w:numId w:val="50"/>
        </w:numPr>
        <w:spacing w:after="60"/>
      </w:pPr>
      <w:r>
        <w:t xml:space="preserve">Identification: obligatorio, válido</w:t>
      </w:r>
    </w:p>
    <w:p>
      <w:pPr>
        <w:pStyle w:val="ListParagraph"/>
        <w:numPr>
          <w:ilvl w:val="0"/>
          <w:numId w:val="50"/>
        </w:numPr>
        <w:spacing w:after="60"/>
      </w:pPr>
      <w:r>
        <w:t xml:space="preserve">Name: obligatorio, válido</w:t>
      </w:r>
    </w:p>
    <w:p>
      <w:pPr>
        <w:pStyle w:val="ListParagraph"/>
        <w:numPr>
          <w:ilvl w:val="0"/>
          <w:numId w:val="50"/>
        </w:numPr>
        <w:spacing w:after="60"/>
      </w:pPr>
      <w:r>
        <w:t xml:space="preserve">Birthdate: obligatorio, válido, 18-75 años</w:t>
      </w:r>
    </w:p>
    <w:p>
      <w:pPr>
        <w:pStyle w:val="ListParagraph"/>
        <w:numPr>
          <w:ilvl w:val="0"/>
          <w:numId w:val="50"/>
        </w:numPr>
        <w:spacing w:after="60"/>
      </w:pPr>
      <w:r>
        <w:t xml:space="preserve">Plan: obligatorio, en catálogo</w:t>
      </w:r>
    </w:p>
    <w:p>
      <w:pPr>
        <w:pStyle w:val="ListParagraph"/>
        <w:numPr>
          <w:ilvl w:val="0"/>
          <w:numId w:val="50"/>
        </w:numPr>
        <w:spacing w:after="60"/>
      </w:pPr>
      <w:r>
        <w:t xml:space="preserve">Prima: obligatorio, coincide con plan</w:t>
      </w:r>
    </w:p>
    <w:p>
      <w:pPr>
        <w:pStyle w:val="ListParagraph"/>
        <w:numPr>
          <w:ilvl w:val="0"/>
          <w:numId w:val="50"/>
        </w:numPr>
        <w:spacing w:after="60"/>
      </w:pPr>
      <w:r>
        <w:t xml:space="preserve">Coverage start date: obligatorio, válido</w:t>
      </w:r>
    </w:p>
    <w:p>
      <w:pPr>
        <w:pStyle w:val="ListParagraph"/>
        <w:numPr>
          <w:ilvl w:val="0"/>
          <w:numId w:val="50"/>
        </w:numPr>
        <w:spacing w:after="60"/>
      </w:pPr>
      <w:r>
        <w:t xml:space="preserve">Exclusion cancer date: opcional, si existe ≥ coverage_start</w:t>
      </w:r>
    </w:p>
    <w:p>
      <w:pPr>
        <w:pStyle w:val="ListParagraph"/>
        <w:numPr>
          <w:ilvl w:val="0"/>
          <w:numId w:val="50"/>
        </w:numPr>
        <w:spacing w:after="60"/>
      </w:pPr>
      <w:r>
        <w:t xml:space="preserve">Duplicados: </w:t>
      </w:r>
      <w:r>
        <w:rPr>
          <w:rFonts w:ascii="Consolas" w:cs="Consolas" w:eastAsia="Consolas" w:hAnsi="Consolas"/>
          <w:sz w:val="19"/>
          <w:szCs w:val="19"/>
          <w:shd w:fill="F0F0F0" w:val="clear"/>
        </w:rPr>
        <w:t xml:space="preserve">(identification_number, plan)</w:t>
      </w:r>
      <w:r>
        <w:t xml:space="preserve"> en archivo</w:t>
      </w:r>
    </w:p>
    <w:p>
      <w:pPr>
        <w:pBdr>
          <w:bottom w:val="single" w:color="BFBFBF" w:sz="6"/>
        </w:pBdr>
        <w:spacing w:after="200" w:before="100"/>
      </w:pPr>
    </w:p>
    <w:p>
      <w:pPr>
        <w:pStyle w:val="Heading4"/>
        <w:spacing w:after="120" w:before="240"/>
      </w:pPr>
      <w:r>
        <w:t xml:space="preserve">6.4 BOLÍVAR Deudores Banco / ESAL</w:t>
      </w:r>
    </w:p>
    <w:p>
      <w:pPr>
        <w:spacing w:after="120"/>
      </w:pPr>
      <w:r>
        <w:rPr>
          <w:b/>
          <w:bCs/>
        </w:rPr>
        <w:t xml:space="preserve">Checklist</w:t>
      </w:r>
      <w:r>
        <w:t xml:space="preserve">:</w:t>
      </w:r>
    </w:p>
    <w:p>
      <w:pPr>
        <w:pStyle w:val="ListParagraph"/>
        <w:numPr>
          <w:ilvl w:val="0"/>
          <w:numId w:val="51"/>
        </w:numPr>
        <w:spacing w:after="60"/>
      </w:pPr>
      <w:r>
        <w:t xml:space="preserve">Identification: obligatorio, válido</w:t>
      </w:r>
    </w:p>
    <w:p>
      <w:pPr>
        <w:pStyle w:val="ListParagraph"/>
        <w:numPr>
          <w:ilvl w:val="0"/>
          <w:numId w:val="51"/>
        </w:numPr>
        <w:spacing w:after="60"/>
      </w:pPr>
      <w:r>
        <w:t xml:space="preserve">Name: obligatorio, válido</w:t>
      </w:r>
    </w:p>
    <w:p>
      <w:pPr>
        <w:pStyle w:val="ListParagraph"/>
        <w:numPr>
          <w:ilvl w:val="0"/>
          <w:numId w:val="51"/>
        </w:numPr>
        <w:spacing w:after="60"/>
      </w:pPr>
      <w:r>
        <w:t xml:space="preserve">Birthdate: obligatorio, válido, 18-75 años</w:t>
      </w:r>
    </w:p>
    <w:p>
      <w:pPr>
        <w:pStyle w:val="ListParagraph"/>
        <w:numPr>
          <w:ilvl w:val="0"/>
          <w:numId w:val="51"/>
        </w:numPr>
        <w:spacing w:after="60"/>
      </w:pPr>
      <w:r>
        <w:t xml:space="preserve">Outstanding debt: obligatorio, ≥ 0</w:t>
      </w:r>
    </w:p>
    <w:p>
      <w:pPr>
        <w:pStyle w:val="ListParagraph"/>
        <w:numPr>
          <w:ilvl w:val="0"/>
          <w:numId w:val="51"/>
        </w:numPr>
        <w:spacing w:after="60"/>
      </w:pPr>
      <w:r>
        <w:t xml:space="preserve">Monthly payment: obligatorio, &gt; 0</w:t>
      </w:r>
    </w:p>
    <w:p>
      <w:pPr>
        <w:pStyle w:val="ListParagraph"/>
        <w:numPr>
          <w:ilvl w:val="0"/>
          <w:numId w:val="51"/>
        </w:numPr>
        <w:spacing w:after="60"/>
      </w:pPr>
      <w:r>
        <w:t xml:space="preserve">Ratio: outstanding / monthly ≤ 120 (si &gt; 120: informativo REVISAR PLAZO)</w:t>
      </w:r>
    </w:p>
    <w:p>
      <w:pPr>
        <w:pStyle w:val="ListParagraph"/>
        <w:numPr>
          <w:ilvl w:val="0"/>
          <w:numId w:val="51"/>
        </w:numPr>
        <w:spacing w:after="60"/>
      </w:pPr>
      <w:r>
        <w:t xml:space="preserve">Coverage start date: obligatorio, válido</w:t>
      </w:r>
    </w:p>
    <w:p>
      <w:pPr>
        <w:pStyle w:val="ListParagraph"/>
        <w:numPr>
          <w:ilvl w:val="0"/>
          <w:numId w:val="51"/>
        </w:numPr>
        <w:spacing w:after="60"/>
      </w:pPr>
      <w:r>
        <w:t xml:space="preserve">Status: obligatorio, ACTIVA/INACTIVA</w:t>
      </w:r>
    </w:p>
    <w:p>
      <w:pPr>
        <w:pStyle w:val="ListParagraph"/>
        <w:numPr>
          <w:ilvl w:val="0"/>
          <w:numId w:val="51"/>
        </w:numPr>
        <w:spacing w:after="60"/>
      </w:pPr>
      <w:r>
        <w:t xml:space="preserve">Business name (ESAL/Pyme): obligatorio si es PYME</w:t>
      </w:r>
    </w:p>
    <w:p>
      <w:pPr>
        <w:pStyle w:val="ListParagraph"/>
        <w:numPr>
          <w:ilvl w:val="0"/>
          <w:numId w:val="51"/>
        </w:numPr>
        <w:spacing w:after="60"/>
      </w:pPr>
      <w:r>
        <w:t xml:space="preserve">Duplicados: </w:t>
      </w:r>
      <w:r>
        <w:rPr>
          <w:rFonts w:ascii="Consolas" w:cs="Consolas" w:eastAsia="Consolas" w:hAnsi="Consolas"/>
          <w:sz w:val="19"/>
          <w:szCs w:val="19"/>
          <w:shd w:fill="F0F0F0" w:val="clear"/>
        </w:rPr>
        <w:t xml:space="preserve">(identification_number, coverage_start_date)</w:t>
      </w:r>
      <w:r>
        <w:t xml:space="preserve"> en archivo</w:t>
      </w:r>
    </w:p>
    <w:p>
      <w:pPr>
        <w:pBdr>
          <w:bottom w:val="single" w:color="BFBFBF" w:sz="6"/>
        </w:pBdr>
        <w:spacing w:after="200" w:before="100"/>
      </w:pPr>
    </w:p>
    <w:p>
      <w:pPr>
        <w:pStyle w:val="Heading3"/>
        <w:spacing w:after="120" w:before="240"/>
      </w:pPr>
      <w:r>
        <w:t xml:space="preserve">7. Estructura de Issue (JSON)</w:t>
      </w:r>
    </w:p>
    <w:p>
      <w:pPr>
        <w:spacing w:after="120"/>
      </w:pPr>
      <w:r>
        <w:t xml:space="preserve">Cada issue registrada tiene esta estructura: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"row": 523,</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w:t>
      </w:r>
      <w:r>
        <w:br/>
      </w:r>
      <w:r>
        <w:rPr>
          <w:rFonts w:ascii="Consolas" w:cs="Consolas" w:eastAsia="Consolas" w:hAnsi="Consolas"/>
          <w:color w:val="333333"/>
          <w:sz w:val="17"/>
          <w:szCs w:val="17"/>
        </w:rPr>
        <w:t xml:space="preserve">  "issue_code": "EDAD_FUERA_RANGO",</w:t>
      </w:r>
      <w:r>
        <w:br/>
      </w:r>
      <w:r>
        <w:rPr>
          <w:rFonts w:ascii="Consolas" w:cs="Consolas" w:eastAsia="Consolas" w:hAnsi="Consolas"/>
          <w:color w:val="333333"/>
          <w:sz w:val="17"/>
          <w:szCs w:val="17"/>
        </w:rPr>
        <w:t xml:space="preserve">  "issue_tag": "EDAD_FUERA_RANGO",</w:t>
      </w:r>
      <w:r>
        <w:br/>
      </w:r>
      <w:r>
        <w:rPr>
          <w:rFonts w:ascii="Consolas" w:cs="Consolas" w:eastAsia="Consolas" w:hAnsi="Consolas"/>
          <w:color w:val="333333"/>
          <w:sz w:val="17"/>
          <w:szCs w:val="17"/>
        </w:rPr>
        <w:t xml:space="preserve">  "blocking": true,</w:t>
      </w:r>
      <w:r>
        <w:br/>
      </w:r>
      <w:r>
        <w:rPr>
          <w:rFonts w:ascii="Consolas" w:cs="Consolas" w:eastAsia="Consolas" w:hAnsi="Consolas"/>
          <w:color w:val="333333"/>
          <w:sz w:val="17"/>
          <w:szCs w:val="17"/>
        </w:rPr>
        <w:t xml:space="preserve">  "value": 76,</w:t>
      </w:r>
      <w:r>
        <w:br/>
      </w:r>
      <w:r>
        <w:rPr>
          <w:rFonts w:ascii="Consolas" w:cs="Consolas" w:eastAsia="Consolas" w:hAnsi="Consolas"/>
          <w:color w:val="333333"/>
          <w:sz w:val="17"/>
          <w:szCs w:val="17"/>
        </w:rPr>
        <w:t xml:space="preserve">  "expected_range": "18-75",</w:t>
      </w:r>
      <w:r>
        <w:br/>
      </w:r>
      <w:r>
        <w:rPr>
          <w:rFonts w:ascii="Consolas" w:cs="Consolas" w:eastAsia="Consolas" w:hAnsi="Consolas"/>
          <w:color w:val="333333"/>
          <w:sz w:val="17"/>
          <w:szCs w:val="17"/>
        </w:rPr>
        <w:t xml:space="preserve">  "reason": "Age 76 exceeds maximum of 75",</w:t>
      </w:r>
      <w:r>
        <w:br/>
      </w:r>
      <w:r>
        <w:rPr>
          <w:rFonts w:ascii="Consolas" w:cs="Consolas" w:eastAsia="Consolas" w:hAnsi="Consolas"/>
          <w:color w:val="333333"/>
          <w:sz w:val="17"/>
          <w:szCs w:val="17"/>
        </w:rPr>
        <w:t xml:space="preserve">  "timestamp": "2026-08-04T14:23:45Z"</w:t>
      </w:r>
      <w:r>
        <w:br/>
      </w:r>
      <w:r>
        <w:rPr>
          <w:rFonts w:ascii="Consolas" w:cs="Consolas" w:eastAsia="Consolas" w:hAnsi="Consolas"/>
          <w:color w:val="333333"/>
          <w:sz w:val="17"/>
          <w:szCs w:val="17"/>
        </w:rPr>
        <w:t xml:space="preserve">}</w:t>
      </w:r>
    </w:p>
    <w:p>
      <w:pPr>
        <w:spacing w:after="120"/>
      </w:pPr>
      <w:r>
        <w:rPr>
          <w:b/>
          <w:bCs/>
        </w:rPr>
        <w:t xml:space="preserve">Campos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row</w:t>
      </w:r>
      <w:r>
        <w:t xml:space="preserve">: número de fila en archivo (1-indexed, sin contar header)</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DNI/RIF para trazabilidad</w:t>
      </w:r>
    </w:p>
    <w:p>
      <w:pPr>
        <w:pStyle w:val="ListParagraph"/>
        <w:numPr>
          <w:ilvl w:val="0"/>
          <w:numId w:val="1"/>
        </w:numPr>
        <w:spacing w:after="60"/>
      </w:pPr>
      <w:r>
        <w:rPr>
          <w:rFonts w:ascii="Consolas" w:cs="Consolas" w:eastAsia="Consolas" w:hAnsi="Consolas"/>
          <w:sz w:val="19"/>
          <w:szCs w:val="19"/>
          <w:shd w:fill="F0F0F0" w:val="clear"/>
        </w:rPr>
        <w:t xml:space="preserve">policyholder_name</w:t>
      </w:r>
      <w:r>
        <w:t xml:space="preserve">: nombre para trazabilidad</w:t>
      </w:r>
    </w:p>
    <w:p>
      <w:pPr>
        <w:pStyle w:val="ListParagraph"/>
        <w:numPr>
          <w:ilvl w:val="0"/>
          <w:numId w:val="1"/>
        </w:numPr>
        <w:spacing w:after="60"/>
      </w:pPr>
      <w:r>
        <w:rPr>
          <w:rFonts w:ascii="Consolas" w:cs="Consolas" w:eastAsia="Consolas" w:hAnsi="Consolas"/>
          <w:sz w:val="19"/>
          <w:szCs w:val="19"/>
          <w:shd w:fill="F0F0F0" w:val="clear"/>
        </w:rPr>
        <w:t xml:space="preserve">issue_code</w:t>
      </w:r>
      <w:r>
        <w:t xml:space="preserve">: código técnico (ej: </w:t>
      </w:r>
      <w:r>
        <w:rPr>
          <w:rFonts w:ascii="Consolas" w:cs="Consolas" w:eastAsia="Consolas" w:hAnsi="Consolas"/>
          <w:sz w:val="19"/>
          <w:szCs w:val="19"/>
          <w:shd w:fill="F0F0F0" w:val="clear"/>
        </w:rPr>
        <w:t xml:space="preserve">EDAD_FUERA_RANGO</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issue_tag</w:t>
      </w:r>
      <w:r>
        <w:t xml:space="preserve">: etiqueta para operador (ej: </w:t>
      </w:r>
      <w:r>
        <w:rPr>
          <w:rFonts w:ascii="Consolas" w:cs="Consolas" w:eastAsia="Consolas" w:hAnsi="Consolas"/>
          <w:sz w:val="19"/>
          <w:szCs w:val="19"/>
          <w:shd w:fill="F0F0F0" w:val="clear"/>
        </w:rPr>
        <w:t xml:space="preserve">REVISAR PRIMA (PLAN)</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blocking</w:t>
      </w:r>
      <w:r>
        <w:t xml:space="preserve">: true/false</w:t>
      </w:r>
    </w:p>
    <w:p>
      <w:pPr>
        <w:pStyle w:val="ListParagraph"/>
        <w:numPr>
          <w:ilvl w:val="0"/>
          <w:numId w:val="1"/>
        </w:numPr>
        <w:spacing w:after="60"/>
      </w:pPr>
      <w:r>
        <w:rPr>
          <w:rFonts w:ascii="Consolas" w:cs="Consolas" w:eastAsia="Consolas" w:hAnsi="Consolas"/>
          <w:sz w:val="19"/>
          <w:szCs w:val="19"/>
          <w:shd w:fill="F0F0F0" w:val="clear"/>
        </w:rPr>
        <w:t xml:space="preserve">value</w:t>
      </w:r>
      <w:r>
        <w:t xml:space="preserve">: valor actual en fila</w:t>
      </w:r>
    </w:p>
    <w:p>
      <w:pPr>
        <w:pStyle w:val="ListParagraph"/>
        <w:numPr>
          <w:ilvl w:val="0"/>
          <w:numId w:val="1"/>
        </w:numPr>
        <w:spacing w:after="60"/>
      </w:pPr>
      <w:r>
        <w:rPr>
          <w:rFonts w:ascii="Consolas" w:cs="Consolas" w:eastAsia="Consolas" w:hAnsi="Consolas"/>
          <w:sz w:val="19"/>
          <w:szCs w:val="19"/>
          <w:shd w:fill="F0F0F0" w:val="clear"/>
        </w:rPr>
        <w:t xml:space="preserve">expected_range</w:t>
      </w:r>
      <w:r>
        <w:t xml:space="preserve"> ó </w:t>
      </w:r>
      <w:r>
        <w:rPr>
          <w:rFonts w:ascii="Consolas" w:cs="Consolas" w:eastAsia="Consolas" w:hAnsi="Consolas"/>
          <w:sz w:val="19"/>
          <w:szCs w:val="19"/>
          <w:shd w:fill="F0F0F0" w:val="clear"/>
        </w:rPr>
        <w:t xml:space="preserve">expected</w:t>
      </w:r>
      <w:r>
        <w:t xml:space="preserve">: rango/valor esperado</w:t>
      </w:r>
    </w:p>
    <w:p>
      <w:pPr>
        <w:pStyle w:val="ListParagraph"/>
        <w:numPr>
          <w:ilvl w:val="0"/>
          <w:numId w:val="1"/>
        </w:numPr>
        <w:spacing w:after="60"/>
      </w:pPr>
      <w:r>
        <w:rPr>
          <w:rFonts w:ascii="Consolas" w:cs="Consolas" w:eastAsia="Consolas" w:hAnsi="Consolas"/>
          <w:sz w:val="19"/>
          <w:szCs w:val="19"/>
          <w:shd w:fill="F0F0F0" w:val="clear"/>
        </w:rPr>
        <w:t xml:space="preserve">reason</w:t>
      </w:r>
      <w:r>
        <w:t xml:space="preserve">: descripción humana del motivo</w:t>
      </w:r>
    </w:p>
    <w:p>
      <w:pPr>
        <w:pStyle w:val="ListParagraph"/>
        <w:numPr>
          <w:ilvl w:val="0"/>
          <w:numId w:val="1"/>
        </w:numPr>
        <w:spacing w:after="60"/>
      </w:pPr>
      <w:r>
        <w:rPr>
          <w:rFonts w:ascii="Consolas" w:cs="Consolas" w:eastAsia="Consolas" w:hAnsi="Consolas"/>
          <w:sz w:val="19"/>
          <w:szCs w:val="19"/>
          <w:shd w:fill="F0F0F0" w:val="clear"/>
        </w:rPr>
        <w:t xml:space="preserve">timestamp</w:t>
      </w:r>
      <w:r>
        <w:t xml:space="preserve">: cuándo se detectó</w:t>
      </w:r>
    </w:p>
    <w:p>
      <w:pPr>
        <w:pBdr>
          <w:bottom w:val="single" w:color="BFBFBF" w:sz="6"/>
        </w:pBdr>
        <w:spacing w:after="200" w:before="100"/>
      </w:pPr>
    </w:p>
    <w:p>
      <w:pPr>
        <w:pStyle w:val="Heading3"/>
        <w:spacing w:after="120" w:before="240"/>
      </w:pPr>
      <w:r>
        <w:t xml:space="preserve">8. Generación de Reportes</w:t>
      </w:r>
    </w:p>
    <w:p>
      <w:pPr>
        <w:pStyle w:val="Heading4"/>
        <w:spacing w:after="120" w:before="240"/>
      </w:pPr>
      <w:r>
        <w:t xml:space="preserve">8.1 Reporte JSON (validation-HASH.json)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"file_hash": "abc123def456...",</w:t>
      </w:r>
      <w:r>
        <w:br/>
      </w:r>
      <w:r>
        <w:rPr>
          <w:rFonts w:ascii="Consolas" w:cs="Consolas" w:eastAsia="Consolas" w:hAnsi="Consolas"/>
          <w:color w:val="333333"/>
          <w:sz w:val="17"/>
          <w:szCs w:val="17"/>
        </w:rPr>
        <w:t xml:space="preserve">  "processed_at": "2026-08-04T14:23:45Z",</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"product_format_id": 1,</w:t>
      </w:r>
      <w:r>
        <w:br/>
      </w:r>
      <w:r>
        <w:rPr>
          <w:rFonts w:ascii="Consolas" w:cs="Consolas" w:eastAsia="Consolas" w:hAnsi="Consolas"/>
          <w:color w:val="333333"/>
          <w:sz w:val="17"/>
          <w:szCs w:val="17"/>
        </w:rPr>
        <w:t xml:space="preserve">  "product_format_name": "MAPFRE Vida Voluntario",</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"total_rows": 10000,</w:t>
      </w:r>
      <w:r>
        <w:br/>
      </w:r>
      <w:r>
        <w:rPr>
          <w:rFonts w:ascii="Consolas" w:cs="Consolas" w:eastAsia="Consolas" w:hAnsi="Consolas"/>
          <w:color w:val="333333"/>
          <w:sz w:val="17"/>
          <w:szCs w:val="17"/>
        </w:rPr>
        <w:t xml:space="preserve">    "blocking_issues_count": 2,</w:t>
      </w:r>
      <w:r>
        <w:br/>
      </w:r>
      <w:r>
        <w:rPr>
          <w:rFonts w:ascii="Consolas" w:cs="Consolas" w:eastAsia="Consolas" w:hAnsi="Consolas"/>
          <w:color w:val="333333"/>
          <w:sz w:val="17"/>
          <w:szCs w:val="17"/>
        </w:rPr>
        <w:t xml:space="preserve">    "informative_issues_count": 15,</w:t>
      </w:r>
      <w:r>
        <w:br/>
      </w:r>
      <w:r>
        <w:rPr>
          <w:rFonts w:ascii="Consolas" w:cs="Consolas" w:eastAsia="Consolas" w:hAnsi="Consolas"/>
          <w:color w:val="333333"/>
          <w:sz w:val="17"/>
          <w:szCs w:val="17"/>
        </w:rPr>
        <w:t xml:space="preserve">    "inserted_policies":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523,</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"issue_code": "EDAD_FUERA_RANGO",</w:t>
      </w:r>
      <w:r>
        <w:br/>
      </w:r>
      <w:r>
        <w:rPr>
          <w:rFonts w:ascii="Consolas" w:cs="Consolas" w:eastAsia="Consolas" w:hAnsi="Consolas"/>
          <w:color w:val="333333"/>
          <w:sz w:val="17"/>
          <w:szCs w:val="17"/>
        </w:rPr>
        <w:t xml:space="preserve">      "reason": "Age 76 exceeds maximum of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"informative_issues":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1050,</w:t>
      </w:r>
      <w:r>
        <w:br/>
      </w:r>
      <w:r>
        <w:rPr>
          <w:rFonts w:ascii="Consolas" w:cs="Consolas" w:eastAsia="Consolas" w:hAnsi="Consolas"/>
          <w:color w:val="333333"/>
          <w:sz w:val="17"/>
          <w:szCs w:val="17"/>
        </w:rPr>
        <w:t xml:space="preserve">      "identification_number": "87654321",</w:t>
      </w:r>
      <w:r>
        <w:br/>
      </w:r>
      <w:r>
        <w:rPr>
          <w:rFonts w:ascii="Consolas" w:cs="Consolas" w:eastAsia="Consolas" w:hAnsi="Consolas"/>
          <w:color w:val="333333"/>
          <w:sz w:val="17"/>
          <w:szCs w:val="17"/>
        </w:rPr>
        <w:t xml:space="preserve">      "issue_code": "DUPLICADO_EN_ARCHIVO",</w:t>
      </w:r>
      <w:r>
        <w:br/>
      </w:r>
      <w:r>
        <w:rPr>
          <w:rFonts w:ascii="Consolas" w:cs="Consolas" w:eastAsia="Consolas" w:hAnsi="Consolas"/>
          <w:color w:val="333333"/>
          <w:sz w:val="17"/>
          <w:szCs w:val="17"/>
        </w:rPr>
        <w:t xml:space="preserve">      "reason": "Duplicate (identification_number, plan) pair"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8.2 Reporte XLSX (validation-HASH.xlsx)</w:t>
      </w:r>
    </w:p>
    <w:p>
      <w:pPr>
        <w:spacing w:after="120"/>
      </w:pPr>
      <w:r>
        <w:t xml:space="preserve">Tablas de Excel:</w:t>
      </w:r>
    </w:p>
    <w:p>
      <w:pPr>
        <w:pStyle w:val="ListParagraph"/>
        <w:numPr>
          <w:ilvl w:val="0"/>
          <w:numId w:val="52"/>
        </w:numPr>
        <w:spacing w:after="60"/>
      </w:pPr>
      <w:r>
        <w:rPr>
          <w:b/>
          <w:bCs/>
        </w:rPr>
        <w:t xml:space="preserve">Resumen</w:t>
      </w:r>
      <w:r>
        <w:t xml:space="preserve">: metadatos del archivo, counts</w:t>
      </w:r>
    </w:p>
    <w:p>
      <w:pPr>
        <w:pStyle w:val="ListParagraph"/>
        <w:numPr>
          <w:ilvl w:val="0"/>
          <w:numId w:val="52"/>
        </w:numPr>
        <w:spacing w:after="60"/>
      </w:pPr>
      <w:r>
        <w:rPr>
          <w:b/>
          <w:bCs/>
        </w:rPr>
        <w:t xml:space="preserve">Bloqueadores</w:t>
      </w:r>
      <w:r>
        <w:t xml:space="preserve">: tabla con todas las filas que tienen al menos 1 bloqueador</w:t>
      </w:r>
    </w:p>
    <w:p>
      <w:pPr>
        <w:pStyle w:val="ListParagraph"/>
        <w:numPr>
          <w:ilvl w:val="0"/>
          <w:numId w:val="52"/>
        </w:numPr>
        <w:spacing w:after="60"/>
      </w:pPr>
      <w:r>
        <w:rPr>
          <w:b/>
          <w:bCs/>
        </w:rPr>
        <w:t xml:space="preserve">Informativos</w:t>
      </w:r>
      <w:r>
        <w:t xml:space="preserve">: tabla con issues informativos</w:t>
      </w:r>
    </w:p>
    <w:p>
      <w:pPr>
        <w:pBdr>
          <w:bottom w:val="single" w:color="BFBFBF" w:sz="6"/>
        </w:pBdr>
        <w:spacing w:after="200" w:before="100"/>
      </w:pPr>
    </w:p>
    <w:p>
      <w:pPr>
        <w:pStyle w:val="Heading3"/>
        <w:spacing w:after="120" w:before="240"/>
      </w:pPr>
      <w:r>
        <w:t xml:space="preserve">9. Orden de Validación (Pseudocódigo)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ValidatePolicy(policy *Policy, format *ProductFormat) []Issue {</w:t>
      </w:r>
      <w:r>
        <w:br/>
      </w:r>
      <w:r>
        <w:rPr>
          <w:rFonts w:ascii="Consolas" w:cs="Consolas" w:eastAsia="Consolas" w:hAnsi="Consolas"/>
          <w:color w:val="333333"/>
          <w:sz w:val="17"/>
          <w:szCs w:val="17"/>
        </w:rPr>
        <w:t xml:space="preserve">    var issues []Issue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1. Validaciones de campo básicas</w:t>
      </w:r>
      <w:r>
        <w:br/>
      </w:r>
      <w:r>
        <w:rPr>
          <w:rFonts w:ascii="Consolas" w:cs="Consolas" w:eastAsia="Consolas" w:hAnsi="Consolas"/>
          <w:color w:val="333333"/>
          <w:sz w:val="17"/>
          <w:szCs w:val="17"/>
        </w:rPr>
        <w:t xml:space="preserve">    if policy.IdentificationNumber == "" {</w:t>
      </w:r>
      <w:r>
        <w:br/>
      </w:r>
      <w:r>
        <w:rPr>
          <w:rFonts w:ascii="Consolas" w:cs="Consolas" w:eastAsia="Consolas" w:hAnsi="Consolas"/>
          <w:color w:val="333333"/>
          <w:sz w:val="17"/>
          <w:szCs w:val="17"/>
        </w:rPr>
        <w:t xml:space="preserve">        issues.append(Issue{Code: "IDENTIFICATION_REQUIRED", Blocking: true})</w:t>
      </w:r>
      <w:r>
        <w:br/>
      </w:r>
      <w:r>
        <w:rPr>
          <w:rFonts w:ascii="Consolas" w:cs="Consolas" w:eastAsia="Consolas" w:hAnsi="Consolas"/>
          <w:color w:val="333333"/>
          <w:sz w:val="17"/>
          <w:szCs w:val="17"/>
        </w:rPr>
        <w:t xml:space="preserve">        return issues  // No continua si falta 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policy.IdentificationNumber.ChecksumInvalid() {</w:t>
      </w:r>
      <w:r>
        <w:br/>
      </w:r>
      <w:r>
        <w:rPr>
          <w:rFonts w:ascii="Consolas" w:cs="Consolas" w:eastAsia="Consolas" w:hAnsi="Consolas"/>
          <w:color w:val="333333"/>
          <w:sz w:val="17"/>
          <w:szCs w:val="17"/>
        </w:rPr>
        <w:t xml:space="preserve">        issues.append(Issue{Code: "IDENTIFICATION_CHECKSUM_INVALID", Blocking: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policy.Name == "" {</w:t>
      </w:r>
      <w:r>
        <w:br/>
      </w:r>
      <w:r>
        <w:rPr>
          <w:rFonts w:ascii="Consolas" w:cs="Consolas" w:eastAsia="Consolas" w:hAnsi="Consolas"/>
          <w:color w:val="333333"/>
          <w:sz w:val="17"/>
          <w:szCs w:val="17"/>
        </w:rPr>
        <w:t xml:space="preserve">        issues.append(Issue{Code: "NAME_REQUIRED", Blocking: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2. Validaciones de fecha</w:t>
      </w:r>
      <w:r>
        <w:br/>
      </w:r>
      <w:r>
        <w:rPr>
          <w:rFonts w:ascii="Consolas" w:cs="Consolas" w:eastAsia="Consolas" w:hAnsi="Consolas"/>
          <w:color w:val="333333"/>
          <w:sz w:val="17"/>
          <w:szCs w:val="17"/>
        </w:rPr>
        <w:t xml:space="preserve">    if policy.Birthdate == "" {</w:t>
      </w:r>
      <w:r>
        <w:br/>
      </w:r>
      <w:r>
        <w:rPr>
          <w:rFonts w:ascii="Consolas" w:cs="Consolas" w:eastAsia="Consolas" w:hAnsi="Consolas"/>
          <w:color w:val="333333"/>
          <w:sz w:val="17"/>
          <w:szCs w:val="17"/>
        </w:rPr>
        <w:t xml:space="preserve">        issues.append(Issue{Code: "DATE_REQUIRED", Blocking: true})</w:t>
      </w:r>
      <w:r>
        <w:br/>
      </w:r>
      <w:r>
        <w:rPr>
          <w:rFonts w:ascii="Consolas" w:cs="Consolas" w:eastAsia="Consolas" w:hAnsi="Consolas"/>
          <w:color w:val="333333"/>
          <w:sz w:val="17"/>
          <w:szCs w:val="17"/>
        </w:rPr>
        <w:t xml:space="preserve">    } else if !policy.Birthdate.IsValidFormat() {</w:t>
      </w:r>
      <w:r>
        <w:br/>
      </w:r>
      <w:r>
        <w:rPr>
          <w:rFonts w:ascii="Consolas" w:cs="Consolas" w:eastAsia="Consolas" w:hAnsi="Consolas"/>
          <w:color w:val="333333"/>
          <w:sz w:val="17"/>
          <w:szCs w:val="17"/>
        </w:rPr>
        <w:t xml:space="preserve">        issues.append(Issue{Code: "DATE_INVALID_FORMAT", Blocking: true})</w:t>
      </w:r>
      <w:r>
        <w:br/>
      </w:r>
      <w:r>
        <w:rPr>
          <w:rFonts w:ascii="Consolas" w:cs="Consolas" w:eastAsia="Consolas" w:hAnsi="Consolas"/>
          <w:color w:val="333333"/>
          <w:sz w:val="17"/>
          <w:szCs w:val="17"/>
        </w:rPr>
        <w:t xml:space="preserve">    } else if !policy.Birthdate.IsValidCalendar() {</w:t>
      </w:r>
      <w:r>
        <w:br/>
      </w:r>
      <w:r>
        <w:rPr>
          <w:rFonts w:ascii="Consolas" w:cs="Consolas" w:eastAsia="Consolas" w:hAnsi="Consolas"/>
          <w:color w:val="333333"/>
          <w:sz w:val="17"/>
          <w:szCs w:val="17"/>
        </w:rPr>
        <w:t xml:space="preserve">        issues.append(Issue{Code: "DATE_INVALID_CALENDAR", Blocking: true})</w:t>
      </w:r>
      <w:r>
        <w:br/>
      </w:r>
      <w:r>
        <w:rPr>
          <w:rFonts w:ascii="Consolas" w:cs="Consolas" w:eastAsia="Consolas" w:hAnsi="Consolas"/>
          <w:color w:val="333333"/>
          <w:sz w:val="17"/>
          <w:szCs w:val="17"/>
        </w:rPr>
        <w:t xml:space="preserve">    } else if age := calculateAge(policy.Birthdate); age &lt; 18 || age &gt; 75 {</w:t>
      </w:r>
      <w:r>
        <w:br/>
      </w:r>
      <w:r>
        <w:rPr>
          <w:rFonts w:ascii="Consolas" w:cs="Consolas" w:eastAsia="Consolas" w:hAnsi="Consolas"/>
          <w:color w:val="333333"/>
          <w:sz w:val="17"/>
          <w:szCs w:val="17"/>
        </w:rPr>
        <w:t xml:space="preserve">        issues.append(Issue{Code: "EDAD_FUERA_RANGO", Blocking: true, Value: age})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3. Validaciones de lógica de negocio</w:t>
      </w:r>
      <w:r>
        <w:br/>
      </w:r>
      <w:r>
        <w:rPr>
          <w:rFonts w:ascii="Consolas" w:cs="Consolas" w:eastAsia="Consolas" w:hAnsi="Consolas"/>
          <w:color w:val="333333"/>
          <w:sz w:val="17"/>
          <w:szCs w:val="17"/>
        </w:rPr>
        <w:t xml:space="preserve">    if format.IsMapfrePlan {</w:t>
      </w:r>
      <w:r>
        <w:br/>
      </w:r>
      <w:r>
        <w:rPr>
          <w:rFonts w:ascii="Consolas" w:cs="Consolas" w:eastAsia="Consolas" w:hAnsi="Consolas"/>
          <w:color w:val="333333"/>
          <w:sz w:val="17"/>
          <w:szCs w:val="17"/>
        </w:rPr>
        <w:t xml:space="preserve">        plan := FindPlan(policy.Plan)</w:t>
      </w:r>
      <w:r>
        <w:br/>
      </w:r>
      <w:r>
        <w:rPr>
          <w:rFonts w:ascii="Consolas" w:cs="Consolas" w:eastAsia="Consolas" w:hAnsi="Consolas"/>
          <w:color w:val="333333"/>
          <w:sz w:val="17"/>
          <w:szCs w:val="17"/>
        </w:rPr>
        <w:t xml:space="preserve">        if plan == nil {</w:t>
      </w:r>
      <w:r>
        <w:br/>
      </w:r>
      <w:r>
        <w:rPr>
          <w:rFonts w:ascii="Consolas" w:cs="Consolas" w:eastAsia="Consolas" w:hAnsi="Consolas"/>
          <w:color w:val="333333"/>
          <w:sz w:val="17"/>
          <w:szCs w:val="17"/>
        </w:rPr>
        <w:t xml:space="preserve">            issues.append(Issue{Code: "PLAN_NOT_FOUND", Blocking: true})</w:t>
      </w:r>
      <w:r>
        <w:br/>
      </w:r>
      <w:r>
        <w:rPr>
          <w:rFonts w:ascii="Consolas" w:cs="Consolas" w:eastAsia="Consolas" w:hAnsi="Consolas"/>
          <w:color w:val="333333"/>
          <w:sz w:val="17"/>
          <w:szCs w:val="17"/>
        </w:rPr>
        <w:t xml:space="preserve">        } else if policy.PrimeAnnual != plan.OfficialPrice {</w:t>
      </w:r>
      <w:r>
        <w:br/>
      </w:r>
      <w:r>
        <w:rPr>
          <w:rFonts w:ascii="Consolas" w:cs="Consolas" w:eastAsia="Consolas" w:hAnsi="Consolas"/>
          <w:color w:val="333333"/>
          <w:sz w:val="17"/>
          <w:szCs w:val="17"/>
        </w:rPr>
        <w:t xml:space="preserve">            issueCode := "PRIMA_PLAN_MISMATCH_PRIMA"</w:t>
      </w:r>
      <w:r>
        <w:br/>
      </w:r>
      <w:r>
        <w:rPr>
          <w:rFonts w:ascii="Consolas" w:cs="Consolas" w:eastAsia="Consolas" w:hAnsi="Consolas"/>
          <w:color w:val="333333"/>
          <w:sz w:val="17"/>
          <w:szCs w:val="17"/>
        </w:rPr>
        <w:t xml:space="preserve">            issues.append(Issue{</w:t>
      </w:r>
      <w:r>
        <w:br/>
      </w:r>
      <w:r>
        <w:rPr>
          <w:rFonts w:ascii="Consolas" w:cs="Consolas" w:eastAsia="Consolas" w:hAnsi="Consolas"/>
          <w:color w:val="333333"/>
          <w:sz w:val="17"/>
          <w:szCs w:val="17"/>
        </w:rPr>
        <w:t xml:space="preserve">                Code: issueCode,</w:t>
      </w:r>
      <w:r>
        <w:br/>
      </w:r>
      <w:r>
        <w:rPr>
          <w:rFonts w:ascii="Consolas" w:cs="Consolas" w:eastAsia="Consolas" w:hAnsi="Consolas"/>
          <w:color w:val="333333"/>
          <w:sz w:val="17"/>
          <w:szCs w:val="17"/>
        </w:rPr>
        <w:t xml:space="preserve">                Tag: "REVISAR PRIMA (PLAN)",</w:t>
      </w:r>
      <w:r>
        <w:br/>
      </w:r>
      <w:r>
        <w:rPr>
          <w:rFonts w:ascii="Consolas" w:cs="Consolas" w:eastAsia="Consolas" w:hAnsi="Consolas"/>
          <w:color w:val="333333"/>
          <w:sz w:val="17"/>
          <w:szCs w:val="17"/>
        </w:rPr>
        <w:t xml:space="preserve">                Blocking: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format.IsBolívarDeudores {</w:t>
      </w:r>
      <w:r>
        <w:br/>
      </w:r>
      <w:r>
        <w:rPr>
          <w:rFonts w:ascii="Consolas" w:cs="Consolas" w:eastAsia="Consolas" w:hAnsi="Consolas"/>
          <w:color w:val="333333"/>
          <w:sz w:val="17"/>
          <w:szCs w:val="17"/>
        </w:rPr>
        <w:t xml:space="preserve">        if policy.MonthlyPayment &lt;= 0 {</w:t>
      </w:r>
      <w:r>
        <w:br/>
      </w:r>
      <w:r>
        <w:rPr>
          <w:rFonts w:ascii="Consolas" w:cs="Consolas" w:eastAsia="Consolas" w:hAnsi="Consolas"/>
          <w:color w:val="333333"/>
          <w:sz w:val="17"/>
          <w:szCs w:val="17"/>
        </w:rPr>
        <w:t xml:space="preserve">            issues.append(Issue{Code: "MONTHLY_PAYMENT_INVALID", Blocking: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ratio := policy.OutstandingDebt / policy.MonthlyPayment</w:t>
      </w:r>
      <w:r>
        <w:br/>
      </w:r>
      <w:r>
        <w:rPr>
          <w:rFonts w:ascii="Consolas" w:cs="Consolas" w:eastAsia="Consolas" w:hAnsi="Consolas"/>
          <w:color w:val="333333"/>
          <w:sz w:val="17"/>
          <w:szCs w:val="17"/>
        </w:rPr>
        <w:t xml:space="preserve">        if ratio &gt; 120 {</w:t>
      </w:r>
      <w:r>
        <w:br/>
      </w:r>
      <w:r>
        <w:rPr>
          <w:rFonts w:ascii="Consolas" w:cs="Consolas" w:eastAsia="Consolas" w:hAnsi="Consolas"/>
          <w:color w:val="333333"/>
          <w:sz w:val="17"/>
          <w:szCs w:val="17"/>
        </w:rPr>
        <w:t xml:space="preserve">            issues.append(Issue{</w:t>
      </w:r>
      <w:r>
        <w:br/>
      </w:r>
      <w:r>
        <w:rPr>
          <w:rFonts w:ascii="Consolas" w:cs="Consolas" w:eastAsia="Consolas" w:hAnsi="Consolas"/>
          <w:color w:val="333333"/>
          <w:sz w:val="17"/>
          <w:szCs w:val="17"/>
        </w:rPr>
        <w:t xml:space="preserve">                Code: "PLAZO_EXCEDE_MAXIMO",</w:t>
      </w:r>
      <w:r>
        <w:br/>
      </w:r>
      <w:r>
        <w:rPr>
          <w:rFonts w:ascii="Consolas" w:cs="Consolas" w:eastAsia="Consolas" w:hAnsi="Consolas"/>
          <w:color w:val="333333"/>
          <w:sz w:val="17"/>
          <w:szCs w:val="17"/>
        </w:rPr>
        <w:t xml:space="preserve">                Tag: "REVISAR PLAZO",</w:t>
      </w:r>
      <w:r>
        <w:br/>
      </w:r>
      <w:r>
        <w:rPr>
          <w:rFonts w:ascii="Consolas" w:cs="Consolas" w:eastAsia="Consolas" w:hAnsi="Consolas"/>
          <w:color w:val="333333"/>
          <w:sz w:val="17"/>
          <w:szCs w:val="17"/>
        </w:rPr>
        <w:t xml:space="preserve">                Blocking: false,  // ← INFORMATIVO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issues</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10. Tabla Resumen: Todas las Validaciones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r>
              <w:rPr>
                <w:b/>
                <w:bCs/>
                <w:color w:val="FFFFFF"/>
                <w:sz w:val="18"/>
                <w:szCs w:val="18"/>
              </w:rPr>
              <w:t xml:space="preserve">Validación</w:t>
            </w:r>
          </w:p>
        </w:tc>
        <w:tc>
          <w:tcPr>
            <w:tcW w:type="dxa" w:w="1558"/>
            <w:shd w:fill="1F3864" w:val="clear"/>
            <w:tcMar>
              <w:top w:type="dxa" w:w="60"/>
              <w:left w:type="dxa" w:w="100"/>
              <w:bottom w:type="dxa" w:w="60"/>
              <w:right w:type="dxa" w:w="100"/>
            </w:tcMar>
          </w:tcPr>
          <w:p>
            <w:r>
              <w:rPr>
                <w:b/>
                <w:bCs/>
                <w:color w:val="FFFFFF"/>
                <w:sz w:val="18"/>
                <w:szCs w:val="18"/>
              </w:rPr>
              <w:t xml:space="preserve">Código</w:t>
            </w:r>
          </w:p>
        </w:tc>
        <w:tc>
          <w:tcPr>
            <w:tcW w:type="dxa" w:w="1558"/>
            <w:shd w:fill="1F3864" w:val="clear"/>
            <w:tcMar>
              <w:top w:type="dxa" w:w="60"/>
              <w:left w:type="dxa" w:w="100"/>
              <w:bottom w:type="dxa" w:w="60"/>
              <w:right w:type="dxa" w:w="100"/>
            </w:tcMar>
          </w:tcPr>
          <w:p>
            <w:r>
              <w:rPr>
                <w:b/>
                <w:bCs/>
                <w:color w:val="FFFFFF"/>
                <w:sz w:val="18"/>
                <w:szCs w:val="18"/>
              </w:rPr>
              <w:t xml:space="preserve">Tag</w:t>
            </w:r>
          </w:p>
        </w:tc>
        <w:tc>
          <w:tcPr>
            <w:tcW w:type="dxa" w:w="1558"/>
            <w:shd w:fill="1F3864" w:val="clear"/>
            <w:tcMar>
              <w:top w:type="dxa" w:w="60"/>
              <w:left w:type="dxa" w:w="100"/>
              <w:bottom w:type="dxa" w:w="60"/>
              <w:right w:type="dxa" w:w="100"/>
            </w:tcMar>
          </w:tcPr>
          <w:p>
            <w:r>
              <w:rPr>
                <w:b/>
                <w:bCs/>
                <w:color w:val="FFFFFF"/>
                <w:sz w:val="18"/>
                <w:szCs w:val="18"/>
              </w:rPr>
              <w:t xml:space="preserve">Producto</w:t>
            </w:r>
          </w:p>
        </w:tc>
        <w:tc>
          <w:tcPr>
            <w:tcW w:type="dxa" w:w="1558"/>
            <w:shd w:fill="1F3864" w:val="clear"/>
            <w:tcMar>
              <w:top w:type="dxa" w:w="60"/>
              <w:left w:type="dxa" w:w="100"/>
              <w:bottom w:type="dxa" w:w="60"/>
              <w:right w:type="dxa" w:w="100"/>
            </w:tcMar>
          </w:tcPr>
          <w:p>
            <w:r>
              <w:rPr>
                <w:b/>
                <w:bCs/>
                <w:color w:val="FFFFFF"/>
                <w:sz w:val="18"/>
                <w:szCs w:val="18"/>
              </w:rPr>
              <w:t xml:space="preserve">Blocking</w:t>
            </w:r>
          </w:p>
        </w:tc>
        <w:tc>
          <w:tcPr>
            <w:tcW w:type="dxa" w:w="1558"/>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1558"/>
            <w:tcMar>
              <w:top w:type="dxa" w:w="60"/>
              <w:left w:type="dxa" w:w="100"/>
              <w:bottom w:type="dxa" w:w="60"/>
              <w:right w:type="dxa" w:w="100"/>
            </w:tcMar>
          </w:tcPr>
          <w:p>
            <w:r>
              <w:t xml:space="preserve">ID Obligatorio</w:t>
            </w:r>
          </w:p>
        </w:tc>
        <w:tc>
          <w:tcPr>
            <w:tcW w:type="dxa" w:w="1558"/>
            <w:tcMar>
              <w:top w:type="dxa" w:w="60"/>
              <w:left w:type="dxa" w:w="100"/>
              <w:bottom w:type="dxa" w:w="60"/>
              <w:right w:type="dxa" w:w="100"/>
            </w:tcMar>
          </w:tcPr>
          <w:p>
            <w:r>
              <w:t xml:space="preserve">IDENTIFICATION_REQUIRED</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Todo</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DNI/RIF no proporcionado</w:t>
            </w:r>
          </w:p>
        </w:tc>
      </w:tr>
      <w:tr>
        <w:trPr>
          <w:tblHeader w:val="false"/>
        </w:trPr>
        <w:tc>
          <w:tcPr>
            <w:tcW w:type="dxa" w:w="1558"/>
            <w:shd w:fill="F2F2F2" w:val="clear"/>
            <w:tcMar>
              <w:top w:type="dxa" w:w="60"/>
              <w:left w:type="dxa" w:w="100"/>
              <w:bottom w:type="dxa" w:w="60"/>
              <w:right w:type="dxa" w:w="100"/>
            </w:tcMar>
          </w:tcPr>
          <w:p>
            <w:r>
              <w:t xml:space="preserve">ID Formato</w:t>
            </w:r>
          </w:p>
        </w:tc>
        <w:tc>
          <w:tcPr>
            <w:tcW w:type="dxa" w:w="1558"/>
            <w:shd w:fill="F2F2F2" w:val="clear"/>
            <w:tcMar>
              <w:top w:type="dxa" w:w="60"/>
              <w:left w:type="dxa" w:w="100"/>
              <w:bottom w:type="dxa" w:w="60"/>
              <w:right w:type="dxa" w:w="100"/>
            </w:tcMar>
          </w:tcPr>
          <w:p>
            <w:r>
              <w:t xml:space="preserve">IDENTIFICATION_INVALID_FORMAT</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Todo</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Formato inválido (ej: solo espacios)</w:t>
            </w:r>
          </w:p>
        </w:tc>
      </w:tr>
      <w:tr>
        <w:trPr>
          <w:tblHeader w:val="false"/>
        </w:trPr>
        <w:tc>
          <w:tcPr>
            <w:tcW w:type="dxa" w:w="1558"/>
            <w:tcMar>
              <w:top w:type="dxa" w:w="60"/>
              <w:left w:type="dxa" w:w="100"/>
              <w:bottom w:type="dxa" w:w="60"/>
              <w:right w:type="dxa" w:w="100"/>
            </w:tcMar>
          </w:tcPr>
          <w:p>
            <w:r>
              <w:t xml:space="preserve">ID Checksum</w:t>
            </w:r>
          </w:p>
        </w:tc>
        <w:tc>
          <w:tcPr>
            <w:tcW w:type="dxa" w:w="1558"/>
            <w:tcMar>
              <w:top w:type="dxa" w:w="60"/>
              <w:left w:type="dxa" w:w="100"/>
              <w:bottom w:type="dxa" w:w="60"/>
              <w:right w:type="dxa" w:w="100"/>
            </w:tcMar>
          </w:tcPr>
          <w:p>
            <w:r>
              <w:t xml:space="preserve">IDENTIFICATION_CHECKSUM_INVALID</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Todo</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Dígito verificador inválido</w:t>
            </w:r>
          </w:p>
        </w:tc>
      </w:tr>
      <w:tr>
        <w:trPr>
          <w:tblHeader w:val="false"/>
        </w:trPr>
        <w:tc>
          <w:tcPr>
            <w:tcW w:type="dxa" w:w="1558"/>
            <w:shd w:fill="F2F2F2" w:val="clear"/>
            <w:tcMar>
              <w:top w:type="dxa" w:w="60"/>
              <w:left w:type="dxa" w:w="100"/>
              <w:bottom w:type="dxa" w:w="60"/>
              <w:right w:type="dxa" w:w="100"/>
            </w:tcMar>
          </w:tcPr>
          <w:p>
            <w:r>
              <w:t xml:space="preserve">Nombre Obligatorio</w:t>
            </w:r>
          </w:p>
        </w:tc>
        <w:tc>
          <w:tcPr>
            <w:tcW w:type="dxa" w:w="1558"/>
            <w:shd w:fill="F2F2F2" w:val="clear"/>
            <w:tcMar>
              <w:top w:type="dxa" w:w="60"/>
              <w:left w:type="dxa" w:w="100"/>
              <w:bottom w:type="dxa" w:w="60"/>
              <w:right w:type="dxa" w:w="100"/>
            </w:tcMar>
          </w:tcPr>
          <w:p>
            <w:r>
              <w:t xml:space="preserve">NAME_REQUIRED</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Todo</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Nombre no proporcionado</w:t>
            </w:r>
          </w:p>
        </w:tc>
      </w:tr>
      <w:tr>
        <w:trPr>
          <w:tblHeader w:val="false"/>
        </w:trPr>
        <w:tc>
          <w:tcPr>
            <w:tcW w:type="dxa" w:w="1558"/>
            <w:tcMar>
              <w:top w:type="dxa" w:w="60"/>
              <w:left w:type="dxa" w:w="100"/>
              <w:bottom w:type="dxa" w:w="60"/>
              <w:right w:type="dxa" w:w="100"/>
            </w:tcMar>
          </w:tcPr>
          <w:p>
            <w:r>
              <w:t xml:space="preserve">Nombre Longitud</w:t>
            </w:r>
          </w:p>
        </w:tc>
        <w:tc>
          <w:tcPr>
            <w:tcW w:type="dxa" w:w="1558"/>
            <w:tcMar>
              <w:top w:type="dxa" w:w="60"/>
              <w:left w:type="dxa" w:w="100"/>
              <w:bottom w:type="dxa" w:w="60"/>
              <w:right w:type="dxa" w:w="100"/>
            </w:tcMar>
          </w:tcPr>
          <w:p>
            <w:r>
              <w:t xml:space="preserve">NAME_INVALID_LENGTH</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Todo</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Nombre muy corto/largo</w:t>
            </w:r>
          </w:p>
        </w:tc>
      </w:tr>
      <w:tr>
        <w:trPr>
          <w:tblHeader w:val="false"/>
        </w:trPr>
        <w:tc>
          <w:tcPr>
            <w:tcW w:type="dxa" w:w="1558"/>
            <w:shd w:fill="F2F2F2" w:val="clear"/>
            <w:tcMar>
              <w:top w:type="dxa" w:w="60"/>
              <w:left w:type="dxa" w:w="100"/>
              <w:bottom w:type="dxa" w:w="60"/>
              <w:right w:type="dxa" w:w="100"/>
            </w:tcMar>
          </w:tcPr>
          <w:p>
            <w:r>
              <w:t xml:space="preserve">Fecha Requerida</w:t>
            </w:r>
          </w:p>
        </w:tc>
        <w:tc>
          <w:tcPr>
            <w:tcW w:type="dxa" w:w="1558"/>
            <w:shd w:fill="F2F2F2" w:val="clear"/>
            <w:tcMar>
              <w:top w:type="dxa" w:w="60"/>
              <w:left w:type="dxa" w:w="100"/>
              <w:bottom w:type="dxa" w:w="60"/>
              <w:right w:type="dxa" w:w="100"/>
            </w:tcMar>
          </w:tcPr>
          <w:p>
            <w:r>
              <w:t xml:space="preserve">DATE_REQUIRED</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Todo</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Fecha no proporcionada</w:t>
            </w:r>
          </w:p>
        </w:tc>
      </w:tr>
      <w:tr>
        <w:trPr>
          <w:tblHeader w:val="false"/>
        </w:trPr>
        <w:tc>
          <w:tcPr>
            <w:tcW w:type="dxa" w:w="1558"/>
            <w:tcMar>
              <w:top w:type="dxa" w:w="60"/>
              <w:left w:type="dxa" w:w="100"/>
              <w:bottom w:type="dxa" w:w="60"/>
              <w:right w:type="dxa" w:w="100"/>
            </w:tcMar>
          </w:tcPr>
          <w:p>
            <w:r>
              <w:t xml:space="preserve">Fecha Formato</w:t>
            </w:r>
          </w:p>
        </w:tc>
        <w:tc>
          <w:tcPr>
            <w:tcW w:type="dxa" w:w="1558"/>
            <w:tcMar>
              <w:top w:type="dxa" w:w="60"/>
              <w:left w:type="dxa" w:w="100"/>
              <w:bottom w:type="dxa" w:w="60"/>
              <w:right w:type="dxa" w:w="100"/>
            </w:tcMar>
          </w:tcPr>
          <w:p>
            <w:r>
              <w:t xml:space="preserve">DATE_INVALID_FORMAT</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Todo</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No es DD/MM/YYYY</w:t>
            </w:r>
          </w:p>
        </w:tc>
      </w:tr>
      <w:tr>
        <w:trPr>
          <w:tblHeader w:val="false"/>
        </w:trPr>
        <w:tc>
          <w:tcPr>
            <w:tcW w:type="dxa" w:w="1558"/>
            <w:shd w:fill="F2F2F2" w:val="clear"/>
            <w:tcMar>
              <w:top w:type="dxa" w:w="60"/>
              <w:left w:type="dxa" w:w="100"/>
              <w:bottom w:type="dxa" w:w="60"/>
              <w:right w:type="dxa" w:w="100"/>
            </w:tcMar>
          </w:tcPr>
          <w:p>
            <w:r>
              <w:t xml:space="preserve">Fecha Calendario</w:t>
            </w:r>
          </w:p>
        </w:tc>
        <w:tc>
          <w:tcPr>
            <w:tcW w:type="dxa" w:w="1558"/>
            <w:shd w:fill="F2F2F2" w:val="clear"/>
            <w:tcMar>
              <w:top w:type="dxa" w:w="60"/>
              <w:left w:type="dxa" w:w="100"/>
              <w:bottom w:type="dxa" w:w="60"/>
              <w:right w:type="dxa" w:w="100"/>
            </w:tcMar>
          </w:tcPr>
          <w:p>
            <w:r>
              <w:t xml:space="preserve">DATE_INVALID_CALENDAR</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Todo</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Ej: 31/02/2020</w:t>
            </w:r>
          </w:p>
        </w:tc>
      </w:tr>
      <w:tr>
        <w:trPr>
          <w:tblHeader w:val="false"/>
        </w:trPr>
        <w:tc>
          <w:tcPr>
            <w:tcW w:type="dxa" w:w="1558"/>
            <w:tcMar>
              <w:top w:type="dxa" w:w="60"/>
              <w:left w:type="dxa" w:w="100"/>
              <w:bottom w:type="dxa" w:w="60"/>
              <w:right w:type="dxa" w:w="100"/>
            </w:tcMar>
          </w:tcPr>
          <w:p>
            <w:r>
              <w:t xml:space="preserve">Fecha Rango</w:t>
            </w:r>
          </w:p>
        </w:tc>
        <w:tc>
          <w:tcPr>
            <w:tcW w:type="dxa" w:w="1558"/>
            <w:tcMar>
              <w:top w:type="dxa" w:w="60"/>
              <w:left w:type="dxa" w:w="100"/>
              <w:bottom w:type="dxa" w:w="60"/>
              <w:right w:type="dxa" w:w="100"/>
            </w:tcMar>
          </w:tcPr>
          <w:p>
            <w:r>
              <w:t xml:space="preserve">DATE_OUT_OF_RANGE</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Todo</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Ej: birthdate en 2050</w:t>
            </w:r>
          </w:p>
        </w:tc>
      </w:tr>
      <w:tr>
        <w:trPr>
          <w:tblHeader w:val="false"/>
        </w:trPr>
        <w:tc>
          <w:tcPr>
            <w:tcW w:type="dxa" w:w="1558"/>
            <w:shd w:fill="F2F2F2" w:val="clear"/>
            <w:tcMar>
              <w:top w:type="dxa" w:w="60"/>
              <w:left w:type="dxa" w:w="100"/>
              <w:bottom w:type="dxa" w:w="60"/>
              <w:right w:type="dxa" w:w="100"/>
            </w:tcMar>
          </w:tcPr>
          <w:p>
            <w:r>
              <w:t xml:space="preserve">Edad Rango</w:t>
            </w:r>
          </w:p>
        </w:tc>
        <w:tc>
          <w:tcPr>
            <w:tcW w:type="dxa" w:w="1558"/>
            <w:shd w:fill="F2F2F2" w:val="clear"/>
            <w:tcMar>
              <w:top w:type="dxa" w:w="60"/>
              <w:left w:type="dxa" w:w="100"/>
              <w:bottom w:type="dxa" w:w="60"/>
              <w:right w:type="dxa" w:w="100"/>
            </w:tcMar>
          </w:tcPr>
          <w:p>
            <w:r>
              <w:t xml:space="preserve">EDAD_FUERA_RANGO</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MAPFRE/Bolívar</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Edad fuera de 18-75</w:t>
            </w:r>
          </w:p>
        </w:tc>
      </w:tr>
      <w:tr>
        <w:trPr>
          <w:tblHeader w:val="false"/>
        </w:trPr>
        <w:tc>
          <w:tcPr>
            <w:tcW w:type="dxa" w:w="1558"/>
            <w:tcMar>
              <w:top w:type="dxa" w:w="60"/>
              <w:left w:type="dxa" w:w="100"/>
              <w:bottom w:type="dxa" w:w="60"/>
              <w:right w:type="dxa" w:w="100"/>
            </w:tcMar>
          </w:tcPr>
          <w:p>
            <w:r>
              <w:t xml:space="preserve">Edad Menor</w:t>
            </w:r>
          </w:p>
        </w:tc>
        <w:tc>
          <w:tcPr>
            <w:tcW w:type="dxa" w:w="1558"/>
            <w:tcMar>
              <w:top w:type="dxa" w:w="60"/>
              <w:left w:type="dxa" w:w="100"/>
              <w:bottom w:type="dxa" w:w="60"/>
              <w:right w:type="dxa" w:w="100"/>
            </w:tcMar>
          </w:tcPr>
          <w:p>
            <w:r>
              <w:t xml:space="preserve">EDAD_MENOR_INVALIDA</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MAPFRE AP Menor</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Beneficiary edad &gt; 17</w:t>
            </w:r>
          </w:p>
        </w:tc>
      </w:tr>
      <w:tr>
        <w:trPr>
          <w:tblHeader w:val="false"/>
        </w:trPr>
        <w:tc>
          <w:tcPr>
            <w:tcW w:type="dxa" w:w="1558"/>
            <w:shd w:fill="F2F2F2" w:val="clear"/>
            <w:tcMar>
              <w:top w:type="dxa" w:w="60"/>
              <w:left w:type="dxa" w:w="100"/>
              <w:bottom w:type="dxa" w:w="60"/>
              <w:right w:type="dxa" w:w="100"/>
            </w:tcMar>
          </w:tcPr>
          <w:p>
            <w:r>
              <w:t xml:space="preserve">Plan Obligatorio</w:t>
            </w:r>
          </w:p>
        </w:tc>
        <w:tc>
          <w:tcPr>
            <w:tcW w:type="dxa" w:w="1558"/>
            <w:shd w:fill="F2F2F2" w:val="clear"/>
            <w:tcMar>
              <w:top w:type="dxa" w:w="60"/>
              <w:left w:type="dxa" w:w="100"/>
              <w:bottom w:type="dxa" w:w="60"/>
              <w:right w:type="dxa" w:w="100"/>
            </w:tcMar>
          </w:tcPr>
          <w:p>
            <w:r>
              <w:t xml:space="preserve">PLAN_REQUIRED</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MAPFRE</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Plan no proporcionado</w:t>
            </w:r>
          </w:p>
        </w:tc>
      </w:tr>
      <w:tr>
        <w:trPr>
          <w:tblHeader w:val="false"/>
        </w:trPr>
        <w:tc>
          <w:tcPr>
            <w:tcW w:type="dxa" w:w="1558"/>
            <w:tcMar>
              <w:top w:type="dxa" w:w="60"/>
              <w:left w:type="dxa" w:w="100"/>
              <w:bottom w:type="dxa" w:w="60"/>
              <w:right w:type="dxa" w:w="100"/>
            </w:tcMar>
          </w:tcPr>
          <w:p>
            <w:r>
              <w:t xml:space="preserve">Plan Existe</w:t>
            </w:r>
          </w:p>
        </w:tc>
        <w:tc>
          <w:tcPr>
            <w:tcW w:type="dxa" w:w="1558"/>
            <w:tcMar>
              <w:top w:type="dxa" w:w="60"/>
              <w:left w:type="dxa" w:w="100"/>
              <w:bottom w:type="dxa" w:w="60"/>
              <w:right w:type="dxa" w:w="100"/>
            </w:tcMar>
          </w:tcPr>
          <w:p>
            <w:r>
              <w:t xml:space="preserve">PLAN_NOT_FOUND</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MAPFRE</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Plan no existe en catálogo</w:t>
            </w:r>
          </w:p>
        </w:tc>
      </w:tr>
      <w:tr>
        <w:trPr>
          <w:tblHeader w:val="false"/>
        </w:trPr>
        <w:tc>
          <w:tcPr>
            <w:tcW w:type="dxa" w:w="1558"/>
            <w:shd w:fill="F2F2F2" w:val="clear"/>
            <w:tcMar>
              <w:top w:type="dxa" w:w="60"/>
              <w:left w:type="dxa" w:w="100"/>
              <w:bottom w:type="dxa" w:w="60"/>
              <w:right w:type="dxa" w:w="100"/>
            </w:tcMar>
          </w:tcPr>
          <w:p>
            <w:r>
              <w:t xml:space="preserve">Plan Activo</w:t>
            </w:r>
          </w:p>
        </w:tc>
        <w:tc>
          <w:tcPr>
            <w:tcW w:type="dxa" w:w="1558"/>
            <w:shd w:fill="F2F2F2" w:val="clear"/>
            <w:tcMar>
              <w:top w:type="dxa" w:w="60"/>
              <w:left w:type="dxa" w:w="100"/>
              <w:bottom w:type="dxa" w:w="60"/>
              <w:right w:type="dxa" w:w="100"/>
            </w:tcMar>
          </w:tcPr>
          <w:p>
            <w:r>
              <w:t xml:space="preserve">PLAN_INACTIVE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MAPFRE</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Plan desactivado</w:t>
            </w:r>
          </w:p>
        </w:tc>
      </w:tr>
      <w:tr>
        <w:trPr>
          <w:tblHeader w:val="false"/>
        </w:trPr>
        <w:tc>
          <w:tcPr>
            <w:tcW w:type="dxa" w:w="1558"/>
            <w:tcMar>
              <w:top w:type="dxa" w:w="60"/>
              <w:left w:type="dxa" w:w="100"/>
              <w:bottom w:type="dxa" w:w="60"/>
              <w:right w:type="dxa" w:w="100"/>
            </w:tcMar>
          </w:tcPr>
          <w:p>
            <w:r>
              <w:t xml:space="preserve">Prima Requerida</w:t>
            </w:r>
          </w:p>
        </w:tc>
        <w:tc>
          <w:tcPr>
            <w:tcW w:type="dxa" w:w="1558"/>
            <w:tcMar>
              <w:top w:type="dxa" w:w="60"/>
              <w:left w:type="dxa" w:w="100"/>
              <w:bottom w:type="dxa" w:w="60"/>
              <w:right w:type="dxa" w:w="100"/>
            </w:tcMar>
          </w:tcPr>
          <w:p>
            <w:r>
              <w:t xml:space="preserve">NUMERIC_REQUIRED</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MAPFRE/Bolívar</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Prima/deuda no proporcionada</w:t>
            </w:r>
          </w:p>
        </w:tc>
      </w:tr>
      <w:tr>
        <w:trPr>
          <w:tblHeader w:val="false"/>
        </w:trPr>
        <w:tc>
          <w:tcPr>
            <w:tcW w:type="dxa" w:w="1558"/>
            <w:shd w:fill="F2F2F2" w:val="clear"/>
            <w:tcMar>
              <w:top w:type="dxa" w:w="60"/>
              <w:left w:type="dxa" w:w="100"/>
              <w:bottom w:type="dxa" w:w="60"/>
              <w:right w:type="dxa" w:w="100"/>
            </w:tcMar>
          </w:tcPr>
          <w:p>
            <w:r>
              <w:t xml:space="preserve">Prima Formato</w:t>
            </w:r>
          </w:p>
        </w:tc>
        <w:tc>
          <w:tcPr>
            <w:tcW w:type="dxa" w:w="1558"/>
            <w:shd w:fill="F2F2F2" w:val="clear"/>
            <w:tcMar>
              <w:top w:type="dxa" w:w="60"/>
              <w:left w:type="dxa" w:w="100"/>
              <w:bottom w:type="dxa" w:w="60"/>
              <w:right w:type="dxa" w:w="100"/>
            </w:tcMar>
          </w:tcPr>
          <w:p>
            <w:r>
              <w:t xml:space="preserve">NUMERIC_INVALID_FORMAT</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MAPFRE/Bolívar</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Prima no es número</w:t>
            </w:r>
          </w:p>
        </w:tc>
      </w:tr>
      <w:tr>
        <w:trPr>
          <w:tblHeader w:val="false"/>
        </w:trPr>
        <w:tc>
          <w:tcPr>
            <w:tcW w:type="dxa" w:w="1558"/>
            <w:tcMar>
              <w:top w:type="dxa" w:w="60"/>
              <w:left w:type="dxa" w:w="100"/>
              <w:bottom w:type="dxa" w:w="60"/>
              <w:right w:type="dxa" w:w="100"/>
            </w:tcMar>
          </w:tcPr>
          <w:p>
            <w:r>
              <w:t xml:space="preserve">Prima Plan</w:t>
            </w:r>
          </w:p>
        </w:tc>
        <w:tc>
          <w:tcPr>
            <w:tcW w:type="dxa" w:w="1558"/>
            <w:tcMar>
              <w:top w:type="dxa" w:w="60"/>
              <w:left w:type="dxa" w:w="100"/>
              <w:bottom w:type="dxa" w:w="60"/>
              <w:right w:type="dxa" w:w="100"/>
            </w:tcMar>
          </w:tcPr>
          <w:p>
            <w:r>
              <w:t xml:space="preserve">PRIMA_PLAN_MISMATCH_PRIMA</w:t>
            </w:r>
          </w:p>
        </w:tc>
        <w:tc>
          <w:tcPr>
            <w:tcW w:type="dxa" w:w="1558"/>
            <w:tcMar>
              <w:top w:type="dxa" w:w="60"/>
              <w:left w:type="dxa" w:w="100"/>
              <w:bottom w:type="dxa" w:w="60"/>
              <w:right w:type="dxa" w:w="100"/>
            </w:tcMar>
          </w:tcPr>
          <w:p>
            <w:r>
              <w:t xml:space="preserve">REVISAR PRIMA (PLAN)</w:t>
            </w:r>
          </w:p>
        </w:tc>
        <w:tc>
          <w:tcPr>
            <w:tcW w:type="dxa" w:w="1558"/>
            <w:tcMar>
              <w:top w:type="dxa" w:w="60"/>
              <w:left w:type="dxa" w:w="100"/>
              <w:bottom w:type="dxa" w:w="60"/>
              <w:right w:type="dxa" w:w="100"/>
            </w:tcMar>
          </w:tcPr>
          <w:p>
            <w:r>
              <w:t xml:space="preserve">MAPFRE</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Prima no coincide con plan</w:t>
            </w:r>
          </w:p>
        </w:tc>
      </w:tr>
      <w:tr>
        <w:trPr>
          <w:tblHeader w:val="false"/>
        </w:trPr>
        <w:tc>
          <w:tcPr>
            <w:tcW w:type="dxa" w:w="1558"/>
            <w:shd w:fill="F2F2F2" w:val="clear"/>
            <w:tcMar>
              <w:top w:type="dxa" w:w="60"/>
              <w:left w:type="dxa" w:w="100"/>
              <w:bottom w:type="dxa" w:w="60"/>
              <w:right w:type="dxa" w:w="100"/>
            </w:tcMar>
          </w:tcPr>
          <w:p>
            <w:r>
              <w:t xml:space="preserve">Prima Plan</w:t>
            </w:r>
          </w:p>
        </w:tc>
        <w:tc>
          <w:tcPr>
            <w:tcW w:type="dxa" w:w="1558"/>
            <w:shd w:fill="F2F2F2" w:val="clear"/>
            <w:tcMar>
              <w:top w:type="dxa" w:w="60"/>
              <w:left w:type="dxa" w:w="100"/>
              <w:bottom w:type="dxa" w:w="60"/>
              <w:right w:type="dxa" w:w="100"/>
            </w:tcMar>
          </w:tcPr>
          <w:p>
            <w:r>
              <w:t xml:space="preserve">PRIMA_PLAN_MISMATCH_PLAN</w:t>
            </w:r>
          </w:p>
        </w:tc>
        <w:tc>
          <w:tcPr>
            <w:tcW w:type="dxa" w:w="1558"/>
            <w:shd w:fill="F2F2F2" w:val="clear"/>
            <w:tcMar>
              <w:top w:type="dxa" w:w="60"/>
              <w:left w:type="dxa" w:w="100"/>
              <w:bottom w:type="dxa" w:w="60"/>
              <w:right w:type="dxa" w:w="100"/>
            </w:tcMar>
          </w:tcPr>
          <w:p>
            <w:r>
              <w:t xml:space="preserve">REVISAR PLAN</w:t>
            </w:r>
          </w:p>
        </w:tc>
        <w:tc>
          <w:tcPr>
            <w:tcW w:type="dxa" w:w="1558"/>
            <w:shd w:fill="F2F2F2" w:val="clear"/>
            <w:tcMar>
              <w:top w:type="dxa" w:w="60"/>
              <w:left w:type="dxa" w:w="100"/>
              <w:bottom w:type="dxa" w:w="60"/>
              <w:right w:type="dxa" w:w="100"/>
            </w:tcMar>
          </w:tcPr>
          <w:p>
            <w:r>
              <w:t xml:space="preserve">MAPFRE</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Plan incorrecto</w:t>
            </w:r>
          </w:p>
        </w:tc>
      </w:tr>
      <w:tr>
        <w:trPr>
          <w:tblHeader w:val="false"/>
        </w:trPr>
        <w:tc>
          <w:tcPr>
            <w:tcW w:type="dxa" w:w="1558"/>
            <w:tcMar>
              <w:top w:type="dxa" w:w="60"/>
              <w:left w:type="dxa" w:w="100"/>
              <w:bottom w:type="dxa" w:w="60"/>
              <w:right w:type="dxa" w:w="100"/>
            </w:tcMar>
          </w:tcPr>
          <w:p>
            <w:r>
              <w:t xml:space="preserve">Cuota &gt; 0</w:t>
            </w:r>
          </w:p>
        </w:tc>
        <w:tc>
          <w:tcPr>
            <w:tcW w:type="dxa" w:w="1558"/>
            <w:tcMar>
              <w:top w:type="dxa" w:w="60"/>
              <w:left w:type="dxa" w:w="100"/>
              <w:bottom w:type="dxa" w:w="60"/>
              <w:right w:type="dxa" w:w="100"/>
            </w:tcMar>
          </w:tcPr>
          <w:p>
            <w:r>
              <w:t xml:space="preserve">MONTHLY_PAYMENT_INVALID</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Bolívar</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Cuota es 0 o negativa</w:t>
            </w:r>
          </w:p>
        </w:tc>
      </w:tr>
      <w:tr>
        <w:trPr>
          <w:tblHeader w:val="false"/>
        </w:trPr>
        <w:tc>
          <w:tcPr>
            <w:tcW w:type="dxa" w:w="1558"/>
            <w:shd w:fill="F2F2F2" w:val="clear"/>
            <w:tcMar>
              <w:top w:type="dxa" w:w="60"/>
              <w:left w:type="dxa" w:w="100"/>
              <w:bottom w:type="dxa" w:w="60"/>
              <w:right w:type="dxa" w:w="100"/>
            </w:tcMar>
          </w:tcPr>
          <w:p>
            <w:r>
              <w:t xml:space="preserve">Plazo Máx</w:t>
            </w:r>
          </w:p>
        </w:tc>
        <w:tc>
          <w:tcPr>
            <w:tcW w:type="dxa" w:w="1558"/>
            <w:shd w:fill="F2F2F2" w:val="clear"/>
            <w:tcMar>
              <w:top w:type="dxa" w:w="60"/>
              <w:left w:type="dxa" w:w="100"/>
              <w:bottom w:type="dxa" w:w="60"/>
              <w:right w:type="dxa" w:w="100"/>
            </w:tcMar>
          </w:tcPr>
          <w:p>
            <w:r>
              <w:t xml:space="preserve">PLAZO_EXCEDE_MAXIMO</w:t>
            </w:r>
          </w:p>
        </w:tc>
        <w:tc>
          <w:tcPr>
            <w:tcW w:type="dxa" w:w="1558"/>
            <w:shd w:fill="F2F2F2" w:val="clear"/>
            <w:tcMar>
              <w:top w:type="dxa" w:w="60"/>
              <w:left w:type="dxa" w:w="100"/>
              <w:bottom w:type="dxa" w:w="60"/>
              <w:right w:type="dxa" w:w="100"/>
            </w:tcMar>
          </w:tcPr>
          <w:p>
            <w:r>
              <w:t xml:space="preserve">REVISAR PLAZO</w:t>
            </w:r>
          </w:p>
        </w:tc>
        <w:tc>
          <w:tcPr>
            <w:tcW w:type="dxa" w:w="1558"/>
            <w:shd w:fill="F2F2F2" w:val="clear"/>
            <w:tcMar>
              <w:top w:type="dxa" w:w="60"/>
              <w:left w:type="dxa" w:w="100"/>
              <w:bottom w:type="dxa" w:w="60"/>
              <w:right w:type="dxa" w:w="100"/>
            </w:tcMar>
          </w:tcPr>
          <w:p>
            <w:r>
              <w:t xml:space="preserve">Bolívar</w:t>
            </w:r>
          </w:p>
        </w:tc>
        <w:tc>
          <w:tcPr>
            <w:tcW w:type="dxa" w:w="1558"/>
            <w:shd w:fill="F2F2F2" w:val="clear"/>
            <w:tcMar>
              <w:top w:type="dxa" w:w="60"/>
              <w:left w:type="dxa" w:w="100"/>
              <w:bottom w:type="dxa" w:w="60"/>
              <w:right w:type="dxa" w:w="100"/>
            </w:tcMar>
          </w:tcPr>
          <w:p>
            <w:r>
              <w:t xml:space="preserve">No</w:t>
            </w:r>
          </w:p>
        </w:tc>
        <w:tc>
          <w:tcPr>
            <w:tcW w:type="dxa" w:w="1558"/>
            <w:shd w:fill="F2F2F2" w:val="clear"/>
            <w:tcMar>
              <w:top w:type="dxa" w:w="60"/>
              <w:left w:type="dxa" w:w="100"/>
              <w:bottom w:type="dxa" w:w="60"/>
              <w:right w:type="dxa" w:w="100"/>
            </w:tcMar>
          </w:tcPr>
          <w:p>
            <w:r>
              <w:t xml:space="preserve">Plazo &gt; 120 meses</w:t>
            </w:r>
          </w:p>
        </w:tc>
      </w:tr>
      <w:tr>
        <w:trPr>
          <w:tblHeader w:val="false"/>
        </w:trPr>
        <w:tc>
          <w:tcPr>
            <w:tcW w:type="dxa" w:w="1558"/>
            <w:tcMar>
              <w:top w:type="dxa" w:w="60"/>
              <w:left w:type="dxa" w:w="100"/>
              <w:bottom w:type="dxa" w:w="60"/>
              <w:right w:type="dxa" w:w="100"/>
            </w:tcMar>
          </w:tcPr>
          <w:p>
            <w:r>
              <w:t xml:space="preserve">Status Válido</w:t>
            </w:r>
          </w:p>
        </w:tc>
        <w:tc>
          <w:tcPr>
            <w:tcW w:type="dxa" w:w="1558"/>
            <w:tcMar>
              <w:top w:type="dxa" w:w="60"/>
              <w:left w:type="dxa" w:w="100"/>
              <w:bottom w:type="dxa" w:w="60"/>
              <w:right w:type="dxa" w:w="100"/>
            </w:tcMar>
          </w:tcPr>
          <w:p>
            <w:r>
              <w:t xml:space="preserve">STATUS_INVALID_VALUE</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MAPFRE</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Status no es ACTIVA/INACTIVA</w:t>
            </w:r>
          </w:p>
        </w:tc>
      </w:tr>
      <w:tr>
        <w:trPr>
          <w:tblHeader w:val="false"/>
        </w:trPr>
        <w:tc>
          <w:tcPr>
            <w:tcW w:type="dxa" w:w="1558"/>
            <w:shd w:fill="F2F2F2" w:val="clear"/>
            <w:tcMar>
              <w:top w:type="dxa" w:w="60"/>
              <w:left w:type="dxa" w:w="100"/>
              <w:bottom w:type="dxa" w:w="60"/>
              <w:right w:type="dxa" w:w="100"/>
            </w:tcMar>
          </w:tcPr>
          <w:p>
            <w:r>
              <w:t xml:space="preserve">Exclusión Cáncer</w:t>
            </w:r>
          </w:p>
        </w:tc>
        <w:tc>
          <w:tcPr>
            <w:tcW w:type="dxa" w:w="1558"/>
            <w:shd w:fill="F2F2F2" w:val="clear"/>
            <w:tcMar>
              <w:top w:type="dxa" w:w="60"/>
              <w:left w:type="dxa" w:w="100"/>
              <w:bottom w:type="dxa" w:w="60"/>
              <w:right w:type="dxa" w:w="100"/>
            </w:tcMar>
          </w:tcPr>
          <w:p>
            <w:r>
              <w:t xml:space="preserve">EXCLUSION_DATE_BEFORE_COVERAGE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MAPFRE AP Cáncer</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Exclusión &lt; cobertura inicio</w:t>
            </w:r>
          </w:p>
        </w:tc>
      </w:tr>
      <w:tr>
        <w:trPr>
          <w:tblHeader w:val="false"/>
        </w:trPr>
        <w:tc>
          <w:tcPr>
            <w:tcW w:type="dxa" w:w="1558"/>
            <w:tcMar>
              <w:top w:type="dxa" w:w="60"/>
              <w:left w:type="dxa" w:w="100"/>
              <w:bottom w:type="dxa" w:w="60"/>
              <w:right w:type="dxa" w:w="100"/>
            </w:tcMar>
          </w:tcPr>
          <w:p>
            <w:r>
              <w:t xml:space="preserve">Póliza Existe</w:t>
            </w:r>
          </w:p>
        </w:tc>
        <w:tc>
          <w:tcPr>
            <w:tcW w:type="dxa" w:w="1558"/>
            <w:tcMar>
              <w:top w:type="dxa" w:w="60"/>
              <w:left w:type="dxa" w:w="100"/>
              <w:bottom w:type="dxa" w:w="60"/>
              <w:right w:type="dxa" w:w="100"/>
            </w:tcMar>
          </w:tcPr>
          <w:p>
            <w:r>
              <w:t xml:space="preserve">POLIZA_NO_ENCONTRADA</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MAPFRE Anulación</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Póliza no existe para anular</w:t>
            </w:r>
          </w:p>
        </w:tc>
      </w:tr>
      <w:tr>
        <w:trPr>
          <w:tblHeader w:val="false"/>
        </w:trPr>
        <w:tc>
          <w:tcPr>
            <w:tcW w:type="dxa" w:w="1558"/>
            <w:shd w:fill="F2F2F2" w:val="clear"/>
            <w:tcMar>
              <w:top w:type="dxa" w:w="60"/>
              <w:left w:type="dxa" w:w="100"/>
              <w:bottom w:type="dxa" w:w="60"/>
              <w:right w:type="dxa" w:w="100"/>
            </w:tcMar>
          </w:tcPr>
          <w:p>
            <w:r>
              <w:t xml:space="preserve">Duplicado Archivo</w:t>
            </w:r>
          </w:p>
        </w:tc>
        <w:tc>
          <w:tcPr>
            <w:tcW w:type="dxa" w:w="1558"/>
            <w:shd w:fill="F2F2F2" w:val="clear"/>
            <w:tcMar>
              <w:top w:type="dxa" w:w="60"/>
              <w:left w:type="dxa" w:w="100"/>
              <w:bottom w:type="dxa" w:w="60"/>
              <w:right w:type="dxa" w:w="100"/>
            </w:tcMar>
          </w:tcPr>
          <w:p>
            <w:r>
              <w:t xml:space="preserve">DUPLICADO_EN_ARCHIVO</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Todo</w:t>
            </w:r>
          </w:p>
        </w:tc>
        <w:tc>
          <w:tcPr>
            <w:tcW w:type="dxa" w:w="1558"/>
            <w:shd w:fill="F2F2F2" w:val="clear"/>
            <w:tcMar>
              <w:top w:type="dxa" w:w="60"/>
              <w:left w:type="dxa" w:w="100"/>
              <w:bottom w:type="dxa" w:w="60"/>
              <w:right w:type="dxa" w:w="100"/>
            </w:tcMar>
          </w:tcPr>
          <w:p>
            <w:r>
              <w:t xml:space="preserve">No</w:t>
            </w:r>
          </w:p>
        </w:tc>
        <w:tc>
          <w:tcPr>
            <w:tcW w:type="dxa" w:w="1558"/>
            <w:shd w:fill="F2F2F2" w:val="clear"/>
            <w:tcMar>
              <w:top w:type="dxa" w:w="60"/>
              <w:left w:type="dxa" w:w="100"/>
              <w:bottom w:type="dxa" w:w="60"/>
              <w:right w:type="dxa" w:w="100"/>
            </w:tcMar>
          </w:tcPr>
          <w:p>
            <w:r>
              <w:t xml:space="preserve">Póliza duplicada en archivo</w:t>
            </w:r>
          </w:p>
        </w:tc>
      </w:tr>
    </w:tbl>
    <w:p>
      <w:pPr>
        <w:spacing w:after="120"/>
      </w:pPr>
    </w:p>
    <w:p>
      <w:pPr>
        <w:pBdr>
          <w:bottom w:val="single" w:color="BFBFBF" w:sz="6"/>
        </w:pBdr>
        <w:spacing w:after="200" w:before="100"/>
      </w:pPr>
    </w:p>
    <w:p>
      <w:pPr>
        <w:pStyle w:val="Heading3"/>
        <w:spacing w:after="120" w:before="240"/>
      </w:pPr>
      <w:r>
        <w:t xml:space="preserve">11. Flujo de Decisión Gate (Decisión File-Level)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Validaciones completas sobre todas las filas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¿Existe al menos 1 issue con blocking=true?</w:t>
      </w:r>
      <w:r>
        <w:br/>
      </w:r>
      <w:r>
        <w:rPr>
          <w:rFonts w:ascii="Consolas" w:cs="Consolas" w:eastAsia="Consolas" w:hAnsi="Consolas"/>
          <w:color w:val="333333"/>
          <w:sz w:val="17"/>
          <w:szCs w:val="17"/>
        </w:rPr>
        <w:t xml:space="preserve">    ├─ SÍ → Archivo → ERROR</w:t>
      </w:r>
      <w:r>
        <w:br/>
      </w:r>
      <w:r>
        <w:rPr>
          <w:rFonts w:ascii="Consolas" w:cs="Consolas" w:eastAsia="Consolas" w:hAnsi="Consolas"/>
          <w:color w:val="333333"/>
          <w:sz w:val="17"/>
          <w:szCs w:val="17"/>
        </w:rPr>
        <w:t xml:space="preserve">    │   ├─ Genera reportes (JSON + XLSX)</w:t>
      </w:r>
      <w:r>
        <w:br/>
      </w:r>
      <w:r>
        <w:rPr>
          <w:rFonts w:ascii="Consolas" w:cs="Consolas" w:eastAsia="Consolas" w:hAnsi="Consolas"/>
          <w:color w:val="333333"/>
          <w:sz w:val="17"/>
          <w:szCs w:val="17"/>
        </w:rPr>
        <w:t xml:space="preserve">    │   ├─ NO ejecuta INSERT</w:t>
      </w:r>
      <w:r>
        <w:br/>
      </w:r>
      <w:r>
        <w:rPr>
          <w:rFonts w:ascii="Consolas" w:cs="Consolas" w:eastAsia="Consolas" w:hAnsi="Consolas"/>
          <w:color w:val="333333"/>
          <w:sz w:val="17"/>
          <w:szCs w:val="17"/>
        </w:rPr>
        <w:t xml:space="preserve">    │   ├─ Email con bloqueadores</w:t>
      </w:r>
      <w:r>
        <w:br/>
      </w:r>
      <w:r>
        <w:rPr>
          <w:rFonts w:ascii="Consolas" w:cs="Consolas" w:eastAsia="Consolas" w:hAnsi="Consolas"/>
          <w:color w:val="333333"/>
          <w:sz w:val="17"/>
          <w:szCs w:val="17"/>
        </w:rPr>
        <w:t xml:space="preserve">    │   └─ processed_files.status = "ERROR"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NO → Archivo → Procede</w:t>
      </w:r>
      <w:r>
        <w:br/>
      </w:r>
      <w:r>
        <w:rPr>
          <w:rFonts w:ascii="Consolas" w:cs="Consolas" w:eastAsia="Consolas" w:hAnsi="Consolas"/>
          <w:color w:val="333333"/>
          <w:sz w:val="17"/>
          <w:szCs w:val="17"/>
        </w:rPr>
        <w:t xml:space="preserve">        ├─ INSERT todas las pólizas</w:t>
      </w:r>
      <w:r>
        <w:br/>
      </w:r>
      <w:r>
        <w:rPr>
          <w:rFonts w:ascii="Consolas" w:cs="Consolas" w:eastAsia="Consolas" w:hAnsi="Consolas"/>
          <w:color w:val="333333"/>
          <w:sz w:val="17"/>
          <w:szCs w:val="17"/>
        </w:rPr>
        <w:t xml:space="preserve">        ├─ Ejecuta lógica post-insert (stock, anulación)</w:t>
      </w:r>
      <w:r>
        <w:br/>
      </w:r>
      <w:r>
        <w:rPr>
          <w:rFonts w:ascii="Consolas" w:cs="Consolas" w:eastAsia="Consolas" w:hAnsi="Consolas"/>
          <w:color w:val="333333"/>
          <w:sz w:val="17"/>
          <w:szCs w:val="17"/>
        </w:rPr>
        <w:t xml:space="preserve">        ├─ Genera reportes (JSON, solo informativos si hay)</w:t>
      </w:r>
      <w:r>
        <w:br/>
      </w:r>
      <w:r>
        <w:rPr>
          <w:rFonts w:ascii="Consolas" w:cs="Consolas" w:eastAsia="Consolas" w:hAnsi="Consolas"/>
          <w:color w:val="333333"/>
          <w:sz w:val="17"/>
          <w:szCs w:val="17"/>
        </w:rPr>
        <w:t xml:space="preserve">        ├─ Email con resumen</w:t>
      </w:r>
      <w:r>
        <w:br/>
      </w:r>
      <w:r>
        <w:rPr>
          <w:rFonts w:ascii="Consolas" w:cs="Consolas" w:eastAsia="Consolas" w:hAnsi="Consolas"/>
          <w:color w:val="333333"/>
          <w:sz w:val="17"/>
          <w:szCs w:val="17"/>
        </w:rPr>
        <w:t xml:space="preserve">        └─ processed_files.status = "PROCESSED"</w:t>
      </w:r>
    </w:p>
    <w:p>
      <w:pPr>
        <w:pStyle w:val="Heading1"/>
        <w:pageBreakBefore/>
        <w:spacing w:after="200" w:before="200"/>
      </w:pPr>
      <w:r>
        <w:rPr>
          <w:color w:val="1F3864"/>
        </w:rPr>
        <w:t xml:space="preserve">3. Casos de Uso</w:t>
      </w:r>
    </w:p>
    <w:p>
      <w:pPr>
        <w:pStyle w:val="Heading3"/>
        <w:spacing w:after="120" w:before="240"/>
      </w:pPr>
      <w:r>
        <w:t xml:space="preserve">Descripción</w:t>
      </w:r>
    </w:p>
    <w:p>
      <w:pPr>
        <w:spacing w:after="120"/>
      </w:pPr>
      <w:r>
        <w:t xml:space="preserve">Este documento detalla 8 escenarios reales de procesamiento en Busk Seguros, ilustrando cómo el sistema maneja archivos exitosos, fallidos, duplicados, y excepciones.</w:t>
      </w:r>
    </w:p>
    <w:p>
      <w:pPr>
        <w:pBdr>
          <w:bottom w:val="single" w:color="BFBFBF" w:sz="6"/>
        </w:pBdr>
        <w:spacing w:after="200" w:before="100"/>
      </w:pPr>
    </w:p>
    <w:p>
      <w:pPr>
        <w:pStyle w:val="Heading3"/>
        <w:spacing w:after="120" w:before="240"/>
      </w:pPr>
      <w:r>
        <w:t xml:space="preserve">Caso 1: Procesamiento Exitoso — Stock MAPFRE (10k pólizas)</w:t>
      </w:r>
    </w:p>
    <w:p>
      <w:pPr>
        <w:pStyle w:val="Heading4"/>
        <w:spacing w:after="120" w:before="240"/>
      </w:pPr>
      <w:r>
        <w:t xml:space="preserve">Contexto</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STOCK_JUNIO_2026_MAPFRE.xlsx</w:t>
      </w:r>
    </w:p>
    <w:p>
      <w:pPr>
        <w:pStyle w:val="ListParagraph"/>
        <w:numPr>
          <w:ilvl w:val="0"/>
          <w:numId w:val="1"/>
        </w:numPr>
        <w:spacing w:after="60"/>
      </w:pPr>
      <w:r>
        <w:rPr>
          <w:b/>
          <w:bCs/>
        </w:rPr>
        <w:t xml:space="preserve">Tamaño</w:t>
      </w:r>
      <w:r>
        <w:t xml:space="preserve">: 10,000 filas + header</w:t>
      </w:r>
    </w:p>
    <w:p>
      <w:pPr>
        <w:pStyle w:val="ListParagraph"/>
        <w:numPr>
          <w:ilvl w:val="0"/>
          <w:numId w:val="1"/>
        </w:numPr>
        <w:spacing w:after="60"/>
      </w:pPr>
      <w:r>
        <w:rPr>
          <w:b/>
          <w:bCs/>
        </w:rPr>
        <w:t xml:space="preserve">Formato</w:t>
      </w:r>
      <w:r>
        <w:t xml:space="preserve">: MAPFRE Vida Voluntario (identificado por substring </w:t>
      </w:r>
      <w:r>
        <w:rPr>
          <w:rFonts w:ascii="Consolas" w:cs="Consolas" w:eastAsia="Consolas" w:hAnsi="Consolas"/>
          <w:sz w:val="19"/>
          <w:szCs w:val="19"/>
          <w:shd w:fill="F0F0F0" w:val="clear"/>
        </w:rPr>
        <w:t xml:space="preserve">STOCK</w:t>
      </w:r>
      <w:r>
        <w:t xml:space="preserve">)</w:t>
      </w:r>
    </w:p>
    <w:p>
      <w:pPr>
        <w:pStyle w:val="ListParagraph"/>
        <w:numPr>
          <w:ilvl w:val="0"/>
          <w:numId w:val="1"/>
        </w:numPr>
        <w:spacing w:after="60"/>
      </w:pPr>
      <w:r>
        <w:rPr>
          <w:b/>
          <w:bCs/>
        </w:rPr>
        <w:t xml:space="preserve">Contenido esperado</w:t>
      </w:r>
      <w:r>
        <w:t xml:space="preserve">: Pólizas activas de referencia</w:t>
      </w:r>
    </w:p>
    <w:p>
      <w:pPr>
        <w:pStyle w:val="ListParagraph"/>
        <w:numPr>
          <w:ilvl w:val="0"/>
          <w:numId w:val="1"/>
        </w:numPr>
        <w:spacing w:after="60"/>
      </w:pPr>
      <w:r>
        <w:rPr>
          <w:b/>
          <w:bCs/>
        </w:rPr>
        <w:t xml:space="preserve">Comportamiento</w:t>
      </w:r>
      <w:r>
        <w:t xml:space="preserve">: Importar y deduplicar contra stock anterior</w:t>
      </w:r>
    </w:p>
    <w:p>
      <w:pPr>
        <w:pStyle w:val="Heading4"/>
        <w:spacing w:after="120" w:before="240"/>
      </w:pPr>
      <w:r>
        <w:t xml:space="preserve">Pasos</w:t>
      </w:r>
    </w:p>
    <w:p>
      <w:pPr>
        <w:spacing w:after="120"/>
      </w:pPr>
      <w:r>
        <w:rPr>
          <w:b/>
          <w:bCs/>
        </w:rPr>
        <w:t xml:space="preserve">1. Usuario inicia escaneo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POST /api/v1/process/scan</w:t>
      </w:r>
      <w:r>
        <w:br/>
      </w:r>
      <w:r>
        <w:rPr>
          <w:rFonts w:ascii="Consolas" w:cs="Consolas" w:eastAsia="Consolas" w:hAnsi="Consolas"/>
          <w:color w:val="333333"/>
          <w:sz w:val="17"/>
          <w:szCs w:val="17"/>
        </w:rPr>
        <w:t xml:space="preserve">Response: {</w:t>
      </w:r>
      <w:r>
        <w:br/>
      </w:r>
      <w:r>
        <w:rPr>
          <w:rFonts w:ascii="Consolas" w:cs="Consolas" w:eastAsia="Consolas" w:hAnsi="Consolas"/>
          <w:color w:val="333333"/>
          <w:sz w:val="17"/>
          <w:szCs w:val="17"/>
        </w:rPr>
        <w:t xml:space="preserve">  "queued": 1,</w:t>
      </w:r>
      <w:r>
        <w:br/>
      </w:r>
      <w:r>
        <w:rPr>
          <w:rFonts w:ascii="Consolas" w:cs="Consolas" w:eastAsia="Consolas" w:hAnsi="Consolas"/>
          <w:color w:val="333333"/>
          <w:sz w:val="17"/>
          <w:szCs w:val="17"/>
        </w:rPr>
        <w:t xml:space="preserve">  "files":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"file_1724079825000000001",</w:t>
      </w:r>
      <w:r>
        <w:br/>
      </w:r>
      <w:r>
        <w:rPr>
          <w:rFonts w:ascii="Consolas" w:cs="Consolas" w:eastAsia="Consolas" w:hAnsi="Consolas"/>
          <w:color w:val="333333"/>
          <w:sz w:val="17"/>
          <w:szCs w:val="17"/>
        </w:rPr>
        <w:t xml:space="preserve">      "filename": "STOCK_JUNIO_2026_MAPFRE.xlsx",</w:t>
      </w:r>
      <w:r>
        <w:br/>
      </w:r>
      <w:r>
        <w:rPr>
          <w:rFonts w:ascii="Consolas" w:cs="Consolas" w:eastAsia="Consolas" w:hAnsi="Consolas"/>
          <w:color w:val="333333"/>
          <w:sz w:val="17"/>
          <w:szCs w:val="17"/>
        </w:rPr>
        <w:t xml:space="preserve">      "status": "QUEUED",</w:t>
      </w:r>
      <w:r>
        <w:br/>
      </w:r>
      <w:r>
        <w:rPr>
          <w:rFonts w:ascii="Consolas" w:cs="Consolas" w:eastAsia="Consolas" w:hAnsi="Consolas"/>
          <w:color w:val="333333"/>
          <w:sz w:val="17"/>
          <w:szCs w:val="17"/>
        </w:rPr>
        <w:t xml:space="preserve">      "processed_files_id": 1001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2. Worker asignado</w:t>
      </w:r>
    </w:p>
    <w:p>
      <w:pPr>
        <w:pStyle w:val="ListParagraph"/>
        <w:numPr>
          <w:ilvl w:val="0"/>
          <w:numId w:val="1"/>
        </w:numPr>
        <w:spacing w:after="60"/>
      </w:pPr>
      <w:r>
        <w:t xml:space="preserve">Descarga archivo de SFTP</w:t>
      </w:r>
    </w:p>
    <w:p>
      <w:pPr>
        <w:pStyle w:val="ListParagraph"/>
        <w:numPr>
          <w:ilvl w:val="0"/>
          <w:numId w:val="1"/>
        </w:numPr>
        <w:spacing w:after="60"/>
      </w:pPr>
      <w:r>
        <w:t xml:space="preserve">Extrae filename identifica como MAPFRE STOCK (substring </w:t>
      </w:r>
      <w:r>
        <w:rPr>
          <w:rFonts w:ascii="Consolas" w:cs="Consolas" w:eastAsia="Consolas" w:hAnsi="Consolas"/>
          <w:sz w:val="19"/>
          <w:szCs w:val="19"/>
          <w:shd w:fill="F0F0F0" w:val="clear"/>
        </w:rPr>
        <w:t xml:space="preserve">STOCK</w:t>
      </w:r>
      <w:r>
        <w:t xml:space="preserve">)</w:t>
      </w:r>
    </w:p>
    <w:p>
      <w:pPr>
        <w:pStyle w:val="ListParagraph"/>
        <w:numPr>
          <w:ilvl w:val="0"/>
          <w:numId w:val="1"/>
        </w:numPr>
        <w:spacing w:after="60"/>
      </w:pPr>
      <w:r>
        <w:t xml:space="preserve">Obtiene </w:t>
      </w:r>
      <w:r>
        <w:rPr>
          <w:rFonts w:ascii="Consolas" w:cs="Consolas" w:eastAsia="Consolas" w:hAnsi="Consolas"/>
          <w:sz w:val="19"/>
          <w:szCs w:val="19"/>
          <w:shd w:fill="F0F0F0" w:val="clear"/>
        </w:rPr>
        <w:t xml:space="preserve">product_format.id = 3</w:t>
      </w:r>
      <w:r>
        <w:t xml:space="preserve"> (MAPFRE Vida STOCK)</w:t>
      </w:r>
    </w:p>
    <w:p>
      <w:pPr>
        <w:spacing w:after="120"/>
      </w:pPr>
      <w:r>
        <w:rPr>
          <w:b/>
          <w:bCs/>
        </w:rPr>
        <w:t xml:space="preserve">3. Parseo (excelize)</w:t>
      </w:r>
    </w:p>
    <w:p>
      <w:pPr>
        <w:pStyle w:val="ListParagraph"/>
        <w:numPr>
          <w:ilvl w:val="0"/>
          <w:numId w:val="1"/>
        </w:numPr>
        <w:spacing w:after="60"/>
      </w:pPr>
      <w:r>
        <w:t xml:space="preserve">Lee 10,000 filas</w:t>
      </w:r>
    </w:p>
    <w:p>
      <w:pPr>
        <w:pStyle w:val="ListParagraph"/>
        <w:numPr>
          <w:ilvl w:val="0"/>
          <w:numId w:val="1"/>
        </w:numPr>
        <w:spacing w:after="60"/>
      </w:pPr>
      <w:r>
        <w:t xml:space="preserve">Mapea: Col A=ID, Col B=Nombre, Col C=Fecha nac, Col D=Plan, Col E=Prima, Col F=Fecha inicio</w:t>
      </w:r>
    </w:p>
    <w:p>
      <w:pPr>
        <w:pStyle w:val="ListParagraph"/>
        <w:numPr>
          <w:ilvl w:val="0"/>
          <w:numId w:val="1"/>
        </w:numPr>
        <w:spacing w:after="60"/>
      </w:pPr>
      <w:r>
        <w:t xml:space="preserve">Construye 10,000 structs Policy</w:t>
      </w:r>
    </w:p>
    <w:p>
      <w:pPr>
        <w:spacing w:after="120"/>
      </w:pPr>
      <w:r>
        <w:rPr>
          <w:b/>
          <w:bCs/>
        </w:rPr>
        <w:t xml:space="preserve">4. Validación: Todas las filas OK</w:t>
      </w:r>
    </w:p>
    <w:p>
      <w:pPr>
        <w:pStyle w:val="ListParagraph"/>
        <w:numPr>
          <w:ilvl w:val="0"/>
          <w:numId w:val="1"/>
        </w:numPr>
        <w:spacing w:after="60"/>
      </w:pPr>
      <w:r>
        <w:t xml:space="preserve">DNIs válidos</w:t>
      </w:r>
    </w:p>
    <w:p>
      <w:pPr>
        <w:pStyle w:val="ListParagraph"/>
        <w:numPr>
          <w:ilvl w:val="0"/>
          <w:numId w:val="1"/>
        </w:numPr>
        <w:spacing w:after="60"/>
      </w:pPr>
      <w:r>
        <w:t xml:space="preserve">Nombres presentes</w:t>
      </w:r>
    </w:p>
    <w:p>
      <w:pPr>
        <w:pStyle w:val="ListParagraph"/>
        <w:numPr>
          <w:ilvl w:val="0"/>
          <w:numId w:val="1"/>
        </w:numPr>
        <w:spacing w:after="60"/>
      </w:pPr>
      <w:r>
        <w:t xml:space="preserve">Edades 18-75</w:t>
      </w:r>
    </w:p>
    <w:p>
      <w:pPr>
        <w:pStyle w:val="ListParagraph"/>
        <w:numPr>
          <w:ilvl w:val="0"/>
          <w:numId w:val="1"/>
        </w:numPr>
        <w:spacing w:after="60"/>
      </w:pPr>
      <w:r>
        <w:t xml:space="preserve">Planes en catálogo</w:t>
      </w:r>
    </w:p>
    <w:p>
      <w:pPr>
        <w:pStyle w:val="ListParagraph"/>
        <w:numPr>
          <w:ilvl w:val="0"/>
          <w:numId w:val="1"/>
        </w:numPr>
        <w:spacing w:after="60"/>
      </w:pPr>
      <w:r>
        <w:t xml:space="preserve">Primas coinciden</w:t>
      </w:r>
    </w:p>
    <w:p>
      <w:pPr>
        <w:pStyle w:val="ListParagraph"/>
        <w:numPr>
          <w:ilvl w:val="0"/>
          <w:numId w:val="1"/>
        </w:numPr>
        <w:spacing w:after="60"/>
      </w:pPr>
      <w:r>
        <w:t xml:space="preserve">Fechas válidas</w:t>
      </w:r>
    </w:p>
    <w:p>
      <w:pPr>
        <w:pStyle w:val="ListParagraph"/>
        <w:numPr>
          <w:ilvl w:val="0"/>
          <w:numId w:val="1"/>
        </w:numPr>
        <w:spacing w:after="60"/>
      </w:pPr>
      <w:r>
        <w:rPr>
          <w:b/>
          <w:bCs/>
        </w:rPr>
        <w:t xml:space="preserve">Resultado</w:t>
      </w:r>
      <w:r>
        <w:t xml:space="preserve">: No hay bloqueadores</w:t>
      </w:r>
    </w:p>
    <w:p>
      <w:pPr>
        <w:spacing w:after="120"/>
      </w:pPr>
      <w:r>
        <w:rPr>
          <w:b/>
          <w:bCs/>
        </w:rPr>
        <w:t xml:space="preserve">5. INSERT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BEGIN TRANSACTION;</w:t>
      </w:r>
      <w:r>
        <w:br/>
      </w:r>
      <w:r>
        <w:rPr>
          <w:rFonts w:ascii="Consolas" w:cs="Consolas" w:eastAsia="Consolas" w:hAnsi="Consolas"/>
          <w:color w:val="333333"/>
          <w:sz w:val="17"/>
          <w:szCs w:val="17"/>
        </w:rPr>
        <w:t xml:space="preserve">INSERT INTO policies (</w:t>
      </w:r>
      <w:r>
        <w:br/>
      </w:r>
      <w:r>
        <w:rPr>
          <w:rFonts w:ascii="Consolas" w:cs="Consolas" w:eastAsia="Consolas" w:hAnsi="Consolas"/>
          <w:color w:val="333333"/>
          <w:sz w:val="17"/>
          <w:szCs w:val="17"/>
        </w:rPr>
        <w:t xml:space="preserve">  identification_number, policyholder_name, birthdate,</w:t>
      </w:r>
      <w:r>
        <w:br/>
      </w:r>
      <w:r>
        <w:rPr>
          <w:rFonts w:ascii="Consolas" w:cs="Consolas" w:eastAsia="Consolas" w:hAnsi="Consolas"/>
          <w:color w:val="333333"/>
          <w:sz w:val="17"/>
          <w:szCs w:val="17"/>
        </w:rPr>
        <w:t xml:space="preserve">  plan, prime_annual, coverage_start_date,</w:t>
      </w:r>
      <w:r>
        <w:br/>
      </w:r>
      <w:r>
        <w:rPr>
          <w:rFonts w:ascii="Consolas" w:cs="Consolas" w:eastAsia="Consolas" w:hAnsi="Consolas"/>
          <w:color w:val="333333"/>
          <w:sz w:val="17"/>
          <w:szCs w:val="17"/>
        </w:rPr>
        <w:t xml:space="preserve">  product_format_id, policy_status, created_at</w:t>
      </w:r>
      <w:r>
        <w:br/>
      </w:r>
      <w:r>
        <w:rPr>
          <w:rFonts w:ascii="Consolas" w:cs="Consolas" w:eastAsia="Consolas" w:hAnsi="Consolas"/>
          <w:color w:val="333333"/>
          <w:sz w:val="17"/>
          <w:szCs w:val="17"/>
        </w:rPr>
        <w:t xml:space="preserve">) VALUES (?, ?, ?, ?, ?, ?, ?, 'ACTIVE', NOW())</w:t>
      </w:r>
      <w:r>
        <w:br/>
      </w:r>
      <w:r>
        <w:rPr>
          <w:rFonts w:ascii="Consolas" w:cs="Consolas" w:eastAsia="Consolas" w:hAnsi="Consolas"/>
          <w:color w:val="333333"/>
          <w:sz w:val="17"/>
          <w:szCs w:val="17"/>
        </w:rPr>
        <w:t xml:space="preserve">  ... 10,000 inserts ...</w:t>
      </w:r>
      <w:r>
        <w:br/>
      </w:r>
      <w:r>
        <w:rPr>
          <w:rFonts w:ascii="Consolas" w:cs="Consolas" w:eastAsia="Consolas" w:hAnsi="Consolas"/>
          <w:color w:val="333333"/>
          <w:sz w:val="17"/>
          <w:szCs w:val="17"/>
        </w:rPr>
        <w:t xml:space="preserve">COMMIT;</w:t>
      </w:r>
    </w:p>
    <w:p>
      <w:pPr>
        <w:spacing w:after="120"/>
      </w:pPr>
      <w:r>
        <w:rPr>
          <w:b/>
          <w:bCs/>
        </w:rPr>
        <w:t xml:space="preserve">6. Post-insert: Deduplicación de stock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CancelMissingStockPolicies() {</w:t>
      </w:r>
      <w:r>
        <w:br/>
      </w:r>
      <w:r>
        <w:rPr>
          <w:rFonts w:ascii="Consolas" w:cs="Consolas" w:eastAsia="Consolas" w:hAnsi="Consolas"/>
          <w:color w:val="333333"/>
          <w:sz w:val="17"/>
          <w:szCs w:val="17"/>
        </w:rPr>
        <w:t xml:space="preserve">  // Obtén pólizas nuevas: (DNI, plan) tuples</w:t>
      </w:r>
      <w:r>
        <w:br/>
      </w:r>
      <w:r>
        <w:rPr>
          <w:rFonts w:ascii="Consolas" w:cs="Consolas" w:eastAsia="Consolas" w:hAnsi="Consolas"/>
          <w:color w:val="333333"/>
          <w:sz w:val="17"/>
          <w:szCs w:val="17"/>
        </w:rPr>
        <w:t xml:space="preserve">  newStockSet := {</w:t>
      </w:r>
      <w:r>
        <w:br/>
      </w:r>
      <w:r>
        <w:rPr>
          <w:rFonts w:ascii="Consolas" w:cs="Consolas" w:eastAsia="Consolas" w:hAnsi="Consolas"/>
          <w:color w:val="333333"/>
          <w:sz w:val="17"/>
          <w:szCs w:val="17"/>
        </w:rPr>
        <w:t xml:space="preserve">    ("12345678", "V3-50K"),</w:t>
      </w:r>
      <w:r>
        <w:br/>
      </w:r>
      <w:r>
        <w:rPr>
          <w:rFonts w:ascii="Consolas" w:cs="Consolas" w:eastAsia="Consolas" w:hAnsi="Consolas"/>
          <w:color w:val="333333"/>
          <w:sz w:val="17"/>
          <w:szCs w:val="17"/>
        </w:rPr>
        <w:t xml:space="preserve">    ("87654321", "V4-100K"),</w:t>
      </w:r>
      <w:r>
        <w:br/>
      </w:r>
      <w:r>
        <w:rPr>
          <w:rFonts w:ascii="Consolas" w:cs="Consolas" w:eastAsia="Consolas" w:hAnsi="Consolas"/>
          <w:color w:val="333333"/>
          <w:sz w:val="17"/>
          <w:szCs w:val="17"/>
        </w:rPr>
        <w:t xml:space="preserve">    ... 10,000 pares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Busca pólizas ACTIVE en BD</w:t>
      </w:r>
      <w:r>
        <w:br/>
      </w:r>
      <w:r>
        <w:rPr>
          <w:rFonts w:ascii="Consolas" w:cs="Consolas" w:eastAsia="Consolas" w:hAnsi="Consolas"/>
          <w:color w:val="333333"/>
          <w:sz w:val="17"/>
          <w:szCs w:val="17"/>
        </w:rPr>
        <w:t xml:space="preserve">  previousActive := db.Query(</w:t>
      </w:r>
      <w:r>
        <w:br/>
      </w:r>
      <w:r>
        <w:rPr>
          <w:rFonts w:ascii="Consolas" w:cs="Consolas" w:eastAsia="Consolas" w:hAnsi="Consolas"/>
          <w:color w:val="333333"/>
          <w:sz w:val="17"/>
          <w:szCs w:val="17"/>
        </w:rPr>
        <w:t xml:space="preserve">    "SELECT identification_number, plan FROM policies WHERE policy_status = 'ACTIVE'"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Diferencia: qué estaba antes pero ya no está</w:t>
      </w:r>
      <w:r>
        <w:br/>
      </w:r>
      <w:r>
        <w:rPr>
          <w:rFonts w:ascii="Consolas" w:cs="Consolas" w:eastAsia="Consolas" w:hAnsi="Consolas"/>
          <w:color w:val="333333"/>
          <w:sz w:val="17"/>
          <w:szCs w:val="17"/>
        </w:rPr>
        <w:t xml:space="preserve">  toCancel := previousActive - newStockSet</w:t>
      </w:r>
      <w:r>
        <w:br/>
      </w:r>
      <w:r>
        <w:rPr>
          <w:rFonts w:ascii="Consolas" w:cs="Consolas" w:eastAsia="Consolas" w:hAnsi="Consolas"/>
          <w:color w:val="333333"/>
          <w:sz w:val="17"/>
          <w:szCs w:val="17"/>
        </w:rPr>
        <w:t xml:space="preserve">  // Ej: ("11111111", "V3-50K") estaba antes, no está en nuevo stock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Marca como CANCELLED</w:t>
      </w:r>
      <w:r>
        <w:br/>
      </w:r>
      <w:r>
        <w:rPr>
          <w:rFonts w:ascii="Consolas" w:cs="Consolas" w:eastAsia="Consolas" w:hAnsi="Consolas"/>
          <w:color w:val="333333"/>
          <w:sz w:val="17"/>
          <w:szCs w:val="17"/>
        </w:rPr>
        <w:t xml:space="preserve">  for each pair in toCancel {</w:t>
      </w:r>
      <w:r>
        <w:br/>
      </w:r>
      <w:r>
        <w:rPr>
          <w:rFonts w:ascii="Consolas" w:cs="Consolas" w:eastAsia="Consolas" w:hAnsi="Consolas"/>
          <w:color w:val="333333"/>
          <w:sz w:val="17"/>
          <w:szCs w:val="17"/>
        </w:rPr>
        <w:t xml:space="preserve">    UPDATE policies</w:t>
      </w:r>
      <w:r>
        <w:br/>
      </w:r>
      <w:r>
        <w:rPr>
          <w:rFonts w:ascii="Consolas" w:cs="Consolas" w:eastAsia="Consolas" w:hAnsi="Consolas"/>
          <w:color w:val="333333"/>
          <w:sz w:val="17"/>
          <w:szCs w:val="17"/>
        </w:rPr>
        <w:t xml:space="preserve">    SET policy_status = 'CANCELLED', cancellation_reason = 'Ausente en stock'</w:t>
      </w:r>
      <w:r>
        <w:br/>
      </w:r>
      <w:r>
        <w:rPr>
          <w:rFonts w:ascii="Consolas" w:cs="Consolas" w:eastAsia="Consolas" w:hAnsi="Consolas"/>
          <w:color w:val="333333"/>
          <w:sz w:val="17"/>
          <w:szCs w:val="17"/>
        </w:rPr>
        <w:t xml:space="preserve">    WHERE identification_number = ? AND plan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7. Generación de reportes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"STOCK_JUNIO_2026_MAPFRE.xlsx",</w:t>
      </w:r>
      <w:r>
        <w:br/>
      </w:r>
      <w:r>
        <w:rPr>
          <w:rFonts w:ascii="Consolas" w:cs="Consolas" w:eastAsia="Consolas" w:hAnsi="Consolas"/>
          <w:color w:val="333333"/>
          <w:sz w:val="17"/>
          <w:szCs w:val="17"/>
        </w:rPr>
        <w:t xml:space="preserve">  "status": "PROCESSED",</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"total_rows": 10000,</w:t>
      </w:r>
      <w:r>
        <w:br/>
      </w:r>
      <w:r>
        <w:rPr>
          <w:rFonts w:ascii="Consolas" w:cs="Consolas" w:eastAsia="Consolas" w:hAnsi="Consolas"/>
          <w:color w:val="333333"/>
          <w:sz w:val="17"/>
          <w:szCs w:val="17"/>
        </w:rPr>
        <w:t xml:space="preserve">    "inserted": 10000,</w:t>
      </w:r>
      <w:r>
        <w:br/>
      </w:r>
      <w:r>
        <w:rPr>
          <w:rFonts w:ascii="Consolas" w:cs="Consolas" w:eastAsia="Consolas" w:hAnsi="Consolas"/>
          <w:color w:val="333333"/>
          <w:sz w:val="17"/>
          <w:szCs w:val="17"/>
        </w:rPr>
        <w:t xml:space="preserve">    "cancelled_from_previous_stock": 345,</w:t>
      </w:r>
      <w:r>
        <w:br/>
      </w:r>
      <w:r>
        <w:rPr>
          <w:rFonts w:ascii="Consolas" w:cs="Consolas" w:eastAsia="Consolas" w:hAnsi="Consolas"/>
          <w:color w:val="333333"/>
          <w:sz w:val="17"/>
          <w:szCs w:val="17"/>
        </w:rPr>
        <w:t xml:space="preserve">    "blocking_issues": 0,</w:t>
      </w:r>
      <w:r>
        <w:br/>
      </w:r>
      <w:r>
        <w:rPr>
          <w:rFonts w:ascii="Consolas" w:cs="Consolas" w:eastAsia="Consolas" w:hAnsi="Consolas"/>
          <w:color w:val="333333"/>
          <w:sz w:val="17"/>
          <w:szCs w:val="17"/>
        </w:rPr>
        <w:t xml:space="preserve">    "informative_issues":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"timestamp": "2026-08-04T14:23:45Z"</w:t>
      </w:r>
      <w:r>
        <w:br/>
      </w:r>
      <w:r>
        <w:rPr>
          <w:rFonts w:ascii="Consolas" w:cs="Consolas" w:eastAsia="Consolas" w:hAnsi="Consolas"/>
          <w:color w:val="333333"/>
          <w:sz w:val="17"/>
          <w:szCs w:val="17"/>
        </w:rPr>
        <w:t xml:space="preserve">}</w:t>
      </w:r>
    </w:p>
    <w:p>
      <w:pPr>
        <w:spacing w:after="120"/>
      </w:pPr>
      <w:r>
        <w:rPr>
          <w:b/>
          <w:bCs/>
        </w:rPr>
        <w:t xml:space="preserve">8. Email de confirmación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PROCESADO: STOCK_JUNIO_2026_MAPFRE.xlsx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Archivo procesado exitosamente.</w:t>
      </w:r>
      <w:r>
        <w:br/>
      </w:r>
      <w:r>
        <w:rPr>
          <w:rFonts w:ascii="Consolas" w:cs="Consolas" w:eastAsia="Consolas" w:hAnsi="Consolas"/>
          <w:color w:val="333333"/>
          <w:sz w:val="17"/>
          <w:szCs w:val="17"/>
        </w:rPr>
        <w:t xml:space="preserve">- Pólizas nuevas insertadas: 10,000</w:t>
      </w:r>
      <w:r>
        <w:br/>
      </w:r>
      <w:r>
        <w:rPr>
          <w:rFonts w:ascii="Consolas" w:cs="Consolas" w:eastAsia="Consolas" w:hAnsi="Consolas"/>
          <w:color w:val="333333"/>
          <w:sz w:val="17"/>
          <w:szCs w:val="17"/>
        </w:rPr>
        <w:t xml:space="preserve">- Pólizas del stock anterior canceladas: 345</w:t>
      </w:r>
      <w:r>
        <w:br/>
      </w:r>
      <w:r>
        <w:rPr>
          <w:rFonts w:ascii="Consolas" w:cs="Consolas" w:eastAsia="Consolas" w:hAnsi="Consolas"/>
          <w:color w:val="333333"/>
          <w:sz w:val="17"/>
          <w:szCs w:val="17"/>
        </w:rPr>
        <w:t xml:space="preserve">- Estado: ACTIVE (10,000)</w:t>
      </w:r>
      <w:r>
        <w:br/>
      </w:r>
      <w:r>
        <w:rPr>
          <w:rFonts w:ascii="Consolas" w:cs="Consolas" w:eastAsia="Consolas" w:hAnsi="Consolas"/>
          <w:color w:val="333333"/>
          <w:sz w:val="17"/>
          <w:szCs w:val="17"/>
        </w:rPr>
        <w:t xml:space="preserve">- Reporte: adjunto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Timestamp: 2026-08-04 14:23:45 UTC</w:t>
      </w:r>
    </w:p>
    <w:p>
      <w:pPr>
        <w:pStyle w:val="Heading4"/>
        <w:spacing w:after="120" w:before="240"/>
      </w:pPr>
      <w:r>
        <w:t xml:space="preserve">Resultado Final</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processed_files.status = PROCESSED</w:t>
      </w:r>
    </w:p>
    <w:p>
      <w:pPr>
        <w:pStyle w:val="ListParagraph"/>
        <w:numPr>
          <w:ilvl w:val="0"/>
          <w:numId w:val="1"/>
        </w:numPr>
        <w:spacing w:after="60"/>
      </w:pPr>
      <w:r>
        <w:rPr>
          <w:b/>
          <w:bCs/>
        </w:rPr>
        <w:t xml:space="preserve">BD</w:t>
      </w:r>
      <w:r>
        <w:t xml:space="preserve">: 10,000 nuevas pólizas ACTIVE; 345 pólizas anteriores CANCELLED</w:t>
      </w:r>
    </w:p>
    <w:p>
      <w:pPr>
        <w:pStyle w:val="ListParagraph"/>
        <w:numPr>
          <w:ilvl w:val="0"/>
          <w:numId w:val="1"/>
        </w:numPr>
        <w:spacing w:after="60"/>
      </w:pPr>
      <w:r>
        <w:rPr>
          <w:b/>
          <w:bCs/>
        </w:rPr>
        <w:t xml:space="preserve">Archivos locales</w:t>
      </w:r>
      <w:r>
        <w:t xml:space="preserve">:</w:t>
      </w:r>
    </w:p>
    <w:p>
      <w:pPr>
        <w:pStyle w:val="ListParagraph"/>
        <w:numPr>
          <w:ilvl w:val="1"/>
          <w:numId w:val="1"/>
        </w:numPr>
        <w:spacing w:after="60"/>
      </w:pPr>
      <w:r>
        <w:rPr>
          <w:rFonts w:ascii="Consolas" w:cs="Consolas" w:eastAsia="Consolas" w:hAnsi="Consolas"/>
          <w:sz w:val="19"/>
          <w:szCs w:val="19"/>
          <w:shd w:fill="F0F0F0" w:val="clear"/>
        </w:rPr>
        <w:t xml:space="preserve">FILES_ARCHIVE_DIR/file_1724079825000000001.xlsx</w:t>
      </w:r>
    </w:p>
    <w:p>
      <w:pPr>
        <w:pStyle w:val="ListParagraph"/>
        <w:numPr>
          <w:ilvl w:val="1"/>
          <w:numId w:val="1"/>
        </w:numPr>
        <w:spacing w:after="60"/>
      </w:pPr>
      <w:r>
        <w:rPr>
          <w:rFonts w:ascii="Consolas" w:cs="Consolas" w:eastAsia="Consolas" w:hAnsi="Consolas"/>
          <w:sz w:val="19"/>
          <w:szCs w:val="19"/>
          <w:shd w:fill="F0F0F0" w:val="clear"/>
        </w:rPr>
        <w:t xml:space="preserve">REPORTS_ARCHIVE_DIR/validation-hash1234.json</w:t>
      </w:r>
    </w:p>
    <w:p>
      <w:pPr>
        <w:pBdr>
          <w:bottom w:val="single" w:color="BFBFBF" w:sz="6"/>
        </w:pBdr>
        <w:spacing w:after="200" w:before="100"/>
      </w:pPr>
    </w:p>
    <w:p>
      <w:pPr>
        <w:pStyle w:val="Heading3"/>
        <w:spacing w:after="120" w:before="240"/>
      </w:pPr>
      <w:r>
        <w:t xml:space="preserve">Caso 2: Procesamiento Fallido — Errores de Validación (Edad)</w:t>
      </w:r>
    </w:p>
    <w:p>
      <w:pPr>
        <w:pStyle w:val="Heading4"/>
        <w:spacing w:after="120" w:before="240"/>
      </w:pPr>
      <w:r>
        <w:t xml:space="preserve">Contexto</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INCLUSION_JUNIO_2026_MAPFRE_VoluntarioVida.xlsx</w:t>
      </w:r>
    </w:p>
    <w:p>
      <w:pPr>
        <w:pStyle w:val="ListParagraph"/>
        <w:numPr>
          <w:ilvl w:val="0"/>
          <w:numId w:val="1"/>
        </w:numPr>
        <w:spacing w:after="60"/>
      </w:pPr>
      <w:r>
        <w:rPr>
          <w:b/>
          <w:bCs/>
        </w:rPr>
        <w:t xml:space="preserve">Tamaño</w:t>
      </w:r>
      <w:r>
        <w:t xml:space="preserve">: 500 filas</w:t>
      </w:r>
    </w:p>
    <w:p>
      <w:pPr>
        <w:pStyle w:val="ListParagraph"/>
        <w:numPr>
          <w:ilvl w:val="0"/>
          <w:numId w:val="1"/>
        </w:numPr>
        <w:spacing w:after="60"/>
      </w:pPr>
      <w:r>
        <w:rPr>
          <w:b/>
          <w:bCs/>
        </w:rPr>
        <w:t xml:space="preserve">Problema</w:t>
      </w:r>
      <w:r>
        <w:t xml:space="preserve">: 3 filas tienen edad &gt; 75 (BLOQUEADOR)</w:t>
      </w:r>
    </w:p>
    <w:p>
      <w:pPr>
        <w:pStyle w:val="Heading4"/>
        <w:spacing w:after="120" w:before="240"/>
      </w:pPr>
      <w:r>
        <w:t xml:space="preserve">Pasos</w:t>
      </w:r>
    </w:p>
    <w:p>
      <w:pPr>
        <w:spacing w:after="120"/>
      </w:pPr>
      <w:r>
        <w:rPr>
          <w:b/>
          <w:bCs/>
        </w:rPr>
        <w:t xml:space="preserve">1. Validación: Detección de bloqueadores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r>
              <w:rPr>
                <w:b/>
                <w:bCs/>
                <w:color w:val="FFFFFF"/>
                <w:sz w:val="18"/>
                <w:szCs w:val="18"/>
              </w:rPr>
              <w:t xml:space="preserve">Fila</w:t>
            </w:r>
          </w:p>
        </w:tc>
        <w:tc>
          <w:tcPr>
            <w:tcW w:type="dxa" w:w="1558"/>
            <w:shd w:fill="1F3864" w:val="clear"/>
            <w:tcMar>
              <w:top w:type="dxa" w:w="60"/>
              <w:left w:type="dxa" w:w="100"/>
              <w:bottom w:type="dxa" w:w="60"/>
              <w:right w:type="dxa" w:w="100"/>
            </w:tcMar>
          </w:tcPr>
          <w:p>
            <w:r>
              <w:rPr>
                <w:b/>
                <w:bCs/>
                <w:color w:val="FFFFFF"/>
                <w:sz w:val="18"/>
                <w:szCs w:val="18"/>
              </w:rPr>
              <w:t xml:space="preserve">DNI</w:t>
            </w:r>
          </w:p>
        </w:tc>
        <w:tc>
          <w:tcPr>
            <w:tcW w:type="dxa" w:w="1558"/>
            <w:shd w:fill="1F3864" w:val="clear"/>
            <w:tcMar>
              <w:top w:type="dxa" w:w="60"/>
              <w:left w:type="dxa" w:w="100"/>
              <w:bottom w:type="dxa" w:w="60"/>
              <w:right w:type="dxa" w:w="100"/>
            </w:tcMar>
          </w:tcPr>
          <w:p>
            <w:r>
              <w:rPr>
                <w:b/>
                <w:bCs/>
                <w:color w:val="FFFFFF"/>
                <w:sz w:val="18"/>
                <w:szCs w:val="18"/>
              </w:rPr>
              <w:t xml:space="preserve">Nombre</w:t>
            </w:r>
          </w:p>
        </w:tc>
        <w:tc>
          <w:tcPr>
            <w:tcW w:type="dxa" w:w="1558"/>
            <w:shd w:fill="1F3864" w:val="clear"/>
            <w:tcMar>
              <w:top w:type="dxa" w:w="60"/>
              <w:left w:type="dxa" w:w="100"/>
              <w:bottom w:type="dxa" w:w="60"/>
              <w:right w:type="dxa" w:w="100"/>
            </w:tcMar>
          </w:tcPr>
          <w:p>
            <w:r>
              <w:rPr>
                <w:b/>
                <w:bCs/>
                <w:color w:val="FFFFFF"/>
                <w:sz w:val="18"/>
                <w:szCs w:val="18"/>
              </w:rPr>
              <w:t xml:space="preserve">Edad Calculada</w:t>
            </w:r>
          </w:p>
        </w:tc>
        <w:tc>
          <w:tcPr>
            <w:tcW w:type="dxa" w:w="1558"/>
            <w:shd w:fill="1F3864" w:val="clear"/>
            <w:tcMar>
              <w:top w:type="dxa" w:w="60"/>
              <w:left w:type="dxa" w:w="100"/>
              <w:bottom w:type="dxa" w:w="60"/>
              <w:right w:type="dxa" w:w="100"/>
            </w:tcMar>
          </w:tcPr>
          <w:p>
            <w:r>
              <w:rPr>
                <w:b/>
                <w:bCs/>
                <w:color w:val="FFFFFF"/>
                <w:sz w:val="18"/>
                <w:szCs w:val="18"/>
              </w:rPr>
              <w:t xml:space="preserve">Issue</w:t>
            </w:r>
          </w:p>
        </w:tc>
        <w:tc>
          <w:tcPr>
            <w:tcW w:type="dxa" w:w="1558"/>
            <w:shd w:fill="1F3864" w:val="clear"/>
            <w:tcMar>
              <w:top w:type="dxa" w:w="60"/>
              <w:left w:type="dxa" w:w="100"/>
              <w:bottom w:type="dxa" w:w="60"/>
              <w:right w:type="dxa" w:w="100"/>
            </w:tcMar>
          </w:tcPr>
          <w:p>
            <w:r>
              <w:rPr>
                <w:b/>
                <w:bCs/>
                <w:color w:val="FFFFFF"/>
                <w:sz w:val="18"/>
                <w:szCs w:val="18"/>
              </w:rPr>
              <w:t xml:space="preserve">Bloqueador</w:t>
            </w:r>
          </w:p>
        </w:tc>
      </w:tr>
      <w:tr>
        <w:trPr>
          <w:tblHeader w:val="false"/>
        </w:trPr>
        <w:tc>
          <w:tcPr>
            <w:tcW w:type="dxa" w:w="1558"/>
            <w:tcMar>
              <w:top w:type="dxa" w:w="60"/>
              <w:left w:type="dxa" w:w="100"/>
              <w:bottom w:type="dxa" w:w="60"/>
              <w:right w:type="dxa" w:w="100"/>
            </w:tcMar>
          </w:tcPr>
          <w:p>
            <w:r>
              <w:t xml:space="preserve">1</w:t>
            </w:r>
          </w:p>
        </w:tc>
        <w:tc>
          <w:tcPr>
            <w:tcW w:type="dxa" w:w="1558"/>
            <w:tcMar>
              <w:top w:type="dxa" w:w="60"/>
              <w:left w:type="dxa" w:w="100"/>
              <w:bottom w:type="dxa" w:w="60"/>
              <w:right w:type="dxa" w:w="100"/>
            </w:tcMar>
          </w:tcPr>
          <w:p>
            <w:r>
              <w:t xml:space="preserve">12345678</w:t>
            </w:r>
          </w:p>
        </w:tc>
        <w:tc>
          <w:tcPr>
            <w:tcW w:type="dxa" w:w="1558"/>
            <w:tcMar>
              <w:top w:type="dxa" w:w="60"/>
              <w:left w:type="dxa" w:w="100"/>
              <w:bottom w:type="dxa" w:w="60"/>
              <w:right w:type="dxa" w:w="100"/>
            </w:tcMar>
          </w:tcPr>
          <w:p>
            <w:r>
              <w:t xml:space="preserve">Juan Pérez</w:t>
            </w:r>
          </w:p>
        </w:tc>
        <w:tc>
          <w:tcPr>
            <w:tcW w:type="dxa" w:w="1558"/>
            <w:tcMar>
              <w:top w:type="dxa" w:w="60"/>
              <w:left w:type="dxa" w:w="100"/>
              <w:bottom w:type="dxa" w:w="60"/>
              <w:right w:type="dxa" w:w="100"/>
            </w:tcMar>
          </w:tcPr>
          <w:p>
            <w:r>
              <w:t xml:space="preserve">45</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No</w:t>
            </w:r>
          </w:p>
        </w:tc>
      </w:tr>
      <w:tr>
        <w:trPr>
          <w:tblHeader w:val="false"/>
        </w:trPr>
        <w:tc>
          <w:tcPr>
            <w:tcW w:type="dxa" w:w="1558"/>
            <w:shd w:fill="F2F2F2" w:val="clear"/>
            <w:tcMar>
              <w:top w:type="dxa" w:w="60"/>
              <w:left w:type="dxa" w:w="100"/>
              <w:bottom w:type="dxa" w:w="60"/>
              <w:right w:type="dxa" w:w="100"/>
            </w:tcMar>
          </w:tcPr>
          <w:p>
            <w:r>
              <w:t xml:space="preserve">2</w:t>
            </w:r>
          </w:p>
        </w:tc>
        <w:tc>
          <w:tcPr>
            <w:tcW w:type="dxa" w:w="1558"/>
            <w:shd w:fill="F2F2F2" w:val="clear"/>
            <w:tcMar>
              <w:top w:type="dxa" w:w="60"/>
              <w:left w:type="dxa" w:w="100"/>
              <w:bottom w:type="dxa" w:w="60"/>
              <w:right w:type="dxa" w:w="100"/>
            </w:tcMar>
          </w:tcPr>
          <w:p>
            <w:r>
              <w:t xml:space="preserve">23456789</w:t>
            </w:r>
          </w:p>
        </w:tc>
        <w:tc>
          <w:tcPr>
            <w:tcW w:type="dxa" w:w="1558"/>
            <w:shd w:fill="F2F2F2" w:val="clear"/>
            <w:tcMar>
              <w:top w:type="dxa" w:w="60"/>
              <w:left w:type="dxa" w:w="100"/>
              <w:bottom w:type="dxa" w:w="60"/>
              <w:right w:type="dxa" w:w="100"/>
            </w:tcMar>
          </w:tcPr>
          <w:p>
            <w:r>
              <w:t xml:space="preserve">María López</w:t>
            </w:r>
          </w:p>
        </w:tc>
        <w:tc>
          <w:tcPr>
            <w:tcW w:type="dxa" w:w="1558"/>
            <w:shd w:fill="F2F2F2" w:val="clear"/>
            <w:tcMar>
              <w:top w:type="dxa" w:w="60"/>
              <w:left w:type="dxa" w:w="100"/>
              <w:bottom w:type="dxa" w:w="60"/>
              <w:right w:type="dxa" w:w="100"/>
            </w:tcMar>
          </w:tcPr>
          <w:p>
            <w:r>
              <w:t xml:space="preserve">78</w:t>
            </w:r>
          </w:p>
        </w:tc>
        <w:tc>
          <w:tcPr>
            <w:tcW w:type="dxa" w:w="1558"/>
            <w:shd w:fill="F2F2F2" w:val="clear"/>
            <w:tcMar>
              <w:top w:type="dxa" w:w="60"/>
              <w:left w:type="dxa" w:w="100"/>
              <w:bottom w:type="dxa" w:w="60"/>
              <w:right w:type="dxa" w:w="100"/>
            </w:tcMar>
          </w:tcPr>
          <w:p>
            <w:r>
              <w:t xml:space="preserve">EDAD_FUERA_RANGO</w:t>
            </w:r>
          </w:p>
        </w:tc>
        <w:tc>
          <w:tcPr>
            <w:tcW w:type="dxa" w:w="1558"/>
            <w:shd w:fill="F2F2F2" w:val="clear"/>
            <w:tcMar>
              <w:top w:type="dxa" w:w="60"/>
              <w:left w:type="dxa" w:w="100"/>
              <w:bottom w:type="dxa" w:w="60"/>
              <w:right w:type="dxa" w:w="100"/>
            </w:tcMar>
          </w:tcPr>
          <w:p>
            <w:r>
              <w:rPr>
                <w:b/>
                <w:bCs/>
              </w:rPr>
              <w:t xml:space="preserve">Sí</w:t>
            </w:r>
          </w:p>
        </w:tc>
      </w:tr>
      <w:tr>
        <w:trPr>
          <w:tblHeader w:val="false"/>
        </w:trPr>
        <w:tc>
          <w:tcPr>
            <w:tcW w:type="dxa" w:w="1558"/>
            <w:tcMar>
              <w:top w:type="dxa" w:w="60"/>
              <w:left w:type="dxa" w:w="100"/>
              <w:bottom w:type="dxa" w:w="60"/>
              <w:right w:type="dxa" w:w="100"/>
            </w:tcMar>
          </w:tcPr>
          <w:p>
            <w:r>
              <w:t xml:space="preserve">3</w:t>
            </w:r>
          </w:p>
        </w:tc>
        <w:tc>
          <w:tcPr>
            <w:tcW w:type="dxa" w:w="1558"/>
            <w:tcMar>
              <w:top w:type="dxa" w:w="60"/>
              <w:left w:type="dxa" w:w="100"/>
              <w:bottom w:type="dxa" w:w="60"/>
              <w:right w:type="dxa" w:w="100"/>
            </w:tcMar>
          </w:tcPr>
          <w:p>
            <w:r>
              <w:t xml:space="preserve">34567890</w:t>
            </w:r>
          </w:p>
        </w:tc>
        <w:tc>
          <w:tcPr>
            <w:tcW w:type="dxa" w:w="1558"/>
            <w:tcMar>
              <w:top w:type="dxa" w:w="60"/>
              <w:left w:type="dxa" w:w="100"/>
              <w:bottom w:type="dxa" w:w="60"/>
              <w:right w:type="dxa" w:w="100"/>
            </w:tcMar>
          </w:tcPr>
          <w:p>
            <w:r>
              <w:t xml:space="preserve">Carlos Rodríguez</w:t>
            </w:r>
          </w:p>
        </w:tc>
        <w:tc>
          <w:tcPr>
            <w:tcW w:type="dxa" w:w="1558"/>
            <w:tcMar>
              <w:top w:type="dxa" w:w="60"/>
              <w:left w:type="dxa" w:w="100"/>
              <w:bottom w:type="dxa" w:w="60"/>
              <w:right w:type="dxa" w:w="100"/>
            </w:tcMar>
          </w:tcPr>
          <w:p>
            <w:r>
              <w:t xml:space="preserve">52</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No</w:t>
            </w:r>
          </w:p>
        </w:tc>
      </w:tr>
      <w:tr>
        <w:trPr>
          <w:tblHeader w:val="false"/>
        </w:trPr>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r>
      <w:tr>
        <w:trPr>
          <w:tblHeader w:val="false"/>
        </w:trPr>
        <w:tc>
          <w:tcPr>
            <w:tcW w:type="dxa" w:w="1558"/>
            <w:tcMar>
              <w:top w:type="dxa" w:w="60"/>
              <w:left w:type="dxa" w:w="100"/>
              <w:bottom w:type="dxa" w:w="60"/>
              <w:right w:type="dxa" w:w="100"/>
            </w:tcMar>
          </w:tcPr>
          <w:p>
            <w:r>
              <w:t xml:space="preserve">250</w:t>
            </w:r>
          </w:p>
        </w:tc>
        <w:tc>
          <w:tcPr>
            <w:tcW w:type="dxa" w:w="1558"/>
            <w:tcMar>
              <w:top w:type="dxa" w:w="60"/>
              <w:left w:type="dxa" w:w="100"/>
              <w:bottom w:type="dxa" w:w="60"/>
              <w:right w:type="dxa" w:w="100"/>
            </w:tcMar>
          </w:tcPr>
          <w:p>
            <w:r>
              <w:t xml:space="preserve">87654321</w:t>
            </w:r>
          </w:p>
        </w:tc>
        <w:tc>
          <w:tcPr>
            <w:tcW w:type="dxa" w:w="1558"/>
            <w:tcMar>
              <w:top w:type="dxa" w:w="60"/>
              <w:left w:type="dxa" w:w="100"/>
              <w:bottom w:type="dxa" w:w="60"/>
              <w:right w:type="dxa" w:w="100"/>
            </w:tcMar>
          </w:tcPr>
          <w:p>
            <w:r>
              <w:t xml:space="preserve">Ana García</w:t>
            </w:r>
          </w:p>
        </w:tc>
        <w:tc>
          <w:tcPr>
            <w:tcW w:type="dxa" w:w="1558"/>
            <w:tcMar>
              <w:top w:type="dxa" w:w="60"/>
              <w:left w:type="dxa" w:w="100"/>
              <w:bottom w:type="dxa" w:w="60"/>
              <w:right w:type="dxa" w:w="100"/>
            </w:tcMar>
          </w:tcPr>
          <w:p>
            <w:r>
              <w:t xml:space="preserve">82</w:t>
            </w:r>
          </w:p>
        </w:tc>
        <w:tc>
          <w:tcPr>
            <w:tcW w:type="dxa" w:w="1558"/>
            <w:tcMar>
              <w:top w:type="dxa" w:w="60"/>
              <w:left w:type="dxa" w:w="100"/>
              <w:bottom w:type="dxa" w:w="60"/>
              <w:right w:type="dxa" w:w="100"/>
            </w:tcMar>
          </w:tcPr>
          <w:p>
            <w:r>
              <w:t xml:space="preserve">EDAD_FUERA_RANGO</w:t>
            </w:r>
          </w:p>
        </w:tc>
        <w:tc>
          <w:tcPr>
            <w:tcW w:type="dxa" w:w="1558"/>
            <w:tcMar>
              <w:top w:type="dxa" w:w="60"/>
              <w:left w:type="dxa" w:w="100"/>
              <w:bottom w:type="dxa" w:w="60"/>
              <w:right w:type="dxa" w:w="100"/>
            </w:tcMar>
          </w:tcPr>
          <w:p>
            <w:r>
              <w:rPr>
                <w:b/>
                <w:bCs/>
              </w:rPr>
              <w:t xml:space="preserve">Sí</w:t>
            </w:r>
          </w:p>
        </w:tc>
      </w:tr>
      <w:tr>
        <w:trPr>
          <w:tblHeader w:val="false"/>
        </w:trPr>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w:t>
            </w:r>
          </w:p>
        </w:tc>
      </w:tr>
      <w:tr>
        <w:trPr>
          <w:tblHeader w:val="false"/>
        </w:trPr>
        <w:tc>
          <w:tcPr>
            <w:tcW w:type="dxa" w:w="1558"/>
            <w:tcMar>
              <w:top w:type="dxa" w:w="60"/>
              <w:left w:type="dxa" w:w="100"/>
              <w:bottom w:type="dxa" w:w="60"/>
              <w:right w:type="dxa" w:w="100"/>
            </w:tcMar>
          </w:tcPr>
          <w:p>
            <w:r>
              <w:t xml:space="preserve">500</w:t>
            </w:r>
          </w:p>
        </w:tc>
        <w:tc>
          <w:tcPr>
            <w:tcW w:type="dxa" w:w="1558"/>
            <w:tcMar>
              <w:top w:type="dxa" w:w="60"/>
              <w:left w:type="dxa" w:w="100"/>
              <w:bottom w:type="dxa" w:w="60"/>
              <w:right w:type="dxa" w:w="100"/>
            </w:tcMar>
          </w:tcPr>
          <w:p>
            <w:r>
              <w:t xml:space="preserve">99999999</w:t>
            </w:r>
          </w:p>
        </w:tc>
        <w:tc>
          <w:tcPr>
            <w:tcW w:type="dxa" w:w="1558"/>
            <w:tcMar>
              <w:top w:type="dxa" w:w="60"/>
              <w:left w:type="dxa" w:w="100"/>
              <w:bottom w:type="dxa" w:w="60"/>
              <w:right w:type="dxa" w:w="100"/>
            </w:tcMar>
          </w:tcPr>
          <w:p>
            <w:r>
              <w:t xml:space="preserve">Roberto Martínez</w:t>
            </w:r>
          </w:p>
        </w:tc>
        <w:tc>
          <w:tcPr>
            <w:tcW w:type="dxa" w:w="1558"/>
            <w:tcMar>
              <w:top w:type="dxa" w:w="60"/>
              <w:left w:type="dxa" w:w="100"/>
              <w:bottom w:type="dxa" w:w="60"/>
              <w:right w:type="dxa" w:w="100"/>
            </w:tcMar>
          </w:tcPr>
          <w:p>
            <w:r>
              <w:t xml:space="preserve">76</w:t>
            </w:r>
          </w:p>
        </w:tc>
        <w:tc>
          <w:tcPr>
            <w:tcW w:type="dxa" w:w="1558"/>
            <w:tcMar>
              <w:top w:type="dxa" w:w="60"/>
              <w:left w:type="dxa" w:w="100"/>
              <w:bottom w:type="dxa" w:w="60"/>
              <w:right w:type="dxa" w:w="100"/>
            </w:tcMar>
          </w:tcPr>
          <w:p>
            <w:r>
              <w:t xml:space="preserve">EDAD_FUERA_RANGO</w:t>
            </w:r>
          </w:p>
        </w:tc>
        <w:tc>
          <w:tcPr>
            <w:tcW w:type="dxa" w:w="1558"/>
            <w:tcMar>
              <w:top w:type="dxa" w:w="60"/>
              <w:left w:type="dxa" w:w="100"/>
              <w:bottom w:type="dxa" w:w="60"/>
              <w:right w:type="dxa" w:w="100"/>
            </w:tcMar>
          </w:tcPr>
          <w:p>
            <w:r>
              <w:rPr>
                <w:b/>
                <w:bCs/>
              </w:rPr>
              <w:t xml:space="preserve">Sí</w:t>
            </w:r>
          </w:p>
        </w:tc>
      </w:tr>
    </w:tbl>
    <w:p>
      <w:pPr>
        <w:spacing w:after="120"/>
      </w:pPr>
    </w:p>
    <w:p>
      <w:pPr>
        <w:spacing w:after="120"/>
      </w:pPr>
      <w:r>
        <w:rPr>
          <w:b/>
          <w:bCs/>
        </w:rPr>
        <w:t xml:space="preserve">2. Gate: ¿Hay bloqueadores?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policesRowSetHasBlockingIssues(allPolicies) </w:t>
      </w:r>
      <w:r>
        <w:br/>
      </w:r>
      <w:r>
        <w:rPr>
          <w:rFonts w:ascii="Consolas" w:cs="Consolas" w:eastAsia="Consolas" w:hAnsi="Consolas"/>
          <w:color w:val="333333"/>
          <w:sz w:val="17"/>
          <w:szCs w:val="17"/>
        </w:rPr>
        <w:t xml:space="preserve">  → 3 filas con EDAD_FUERA_RANGO</w:t>
      </w:r>
      <w:r>
        <w:br/>
      </w:r>
      <w:r>
        <w:rPr>
          <w:rFonts w:ascii="Consolas" w:cs="Consolas" w:eastAsia="Consolas" w:hAnsi="Consolas"/>
          <w:color w:val="333333"/>
          <w:sz w:val="17"/>
          <w:szCs w:val="17"/>
        </w:rPr>
        <w:t xml:space="preserve">  → true (BLOQUEAR)</w:t>
      </w:r>
    </w:p>
    <w:p>
      <w:pPr>
        <w:spacing w:after="120"/>
      </w:pPr>
      <w:r>
        <w:rPr>
          <w:b/>
          <w:bCs/>
        </w:rPr>
        <w:t xml:space="preserve">3. Decisión: ERROR de archivo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if policiesRowSetHasBlockingIssues {</w:t>
      </w:r>
      <w:r>
        <w:br/>
      </w:r>
      <w:r>
        <w:rPr>
          <w:rFonts w:ascii="Consolas" w:cs="Consolas" w:eastAsia="Consolas" w:hAnsi="Consolas"/>
          <w:color w:val="333333"/>
          <w:sz w:val="17"/>
          <w:szCs w:val="17"/>
        </w:rPr>
        <w:t xml:space="preserve">    processedFile.Status = "ERROR"</w:t>
      </w:r>
      <w:r>
        <w:br/>
      </w:r>
      <w:r>
        <w:rPr>
          <w:rFonts w:ascii="Consolas" w:cs="Consolas" w:eastAsia="Consolas" w:hAnsi="Consolas"/>
          <w:color w:val="333333"/>
          <w:sz w:val="17"/>
          <w:szCs w:val="17"/>
        </w:rPr>
        <w:t xml:space="preserve">    // NO SE EJECUTA:</w:t>
      </w:r>
      <w:r>
        <w:br/>
      </w:r>
      <w:r>
        <w:rPr>
          <w:rFonts w:ascii="Consolas" w:cs="Consolas" w:eastAsia="Consolas" w:hAnsi="Consolas"/>
          <w:color w:val="333333"/>
          <w:sz w:val="17"/>
          <w:szCs w:val="17"/>
        </w:rPr>
        <w:t xml:space="preserve">    // - INSERT</w:t>
      </w:r>
      <w:r>
        <w:br/>
      </w:r>
      <w:r>
        <w:rPr>
          <w:rFonts w:ascii="Consolas" w:cs="Consolas" w:eastAsia="Consolas" w:hAnsi="Consolas"/>
          <w:color w:val="333333"/>
          <w:sz w:val="17"/>
          <w:szCs w:val="17"/>
        </w:rPr>
        <w:t xml:space="preserve">    // - CancelMissingStockPolicies()</w:t>
      </w:r>
      <w:r>
        <w:br/>
      </w:r>
      <w:r>
        <w:rPr>
          <w:rFonts w:ascii="Consolas" w:cs="Consolas" w:eastAsia="Consolas" w:hAnsi="Consolas"/>
          <w:color w:val="333333"/>
          <w:sz w:val="17"/>
          <w:szCs w:val="17"/>
        </w:rPr>
        <w:t xml:space="preserve">    // - applyMapfreCancellationsToStock()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SÍ SE EJECUTA:</w:t>
      </w:r>
      <w:r>
        <w:br/>
      </w:r>
      <w:r>
        <w:rPr>
          <w:rFonts w:ascii="Consolas" w:cs="Consolas" w:eastAsia="Consolas" w:hAnsi="Consolas"/>
          <w:color w:val="333333"/>
          <w:sz w:val="17"/>
          <w:szCs w:val="17"/>
        </w:rPr>
        <w:t xml:space="preserve">    // - generateValidationReports()</w:t>
      </w:r>
      <w:r>
        <w:br/>
      </w:r>
      <w:r>
        <w:rPr>
          <w:rFonts w:ascii="Consolas" w:cs="Consolas" w:eastAsia="Consolas" w:hAnsi="Consolas"/>
          <w:color w:val="333333"/>
          <w:sz w:val="17"/>
          <w:szCs w:val="17"/>
        </w:rPr>
        <w:t xml:space="preserve">    // - sendGridNotification()</w:t>
      </w:r>
      <w:r>
        <w:br/>
      </w:r>
      <w:r>
        <w:rPr>
          <w:rFonts w:ascii="Consolas" w:cs="Consolas" w:eastAsia="Consolas" w:hAnsi="Consolas"/>
          <w:color w:val="333333"/>
          <w:sz w:val="17"/>
          <w:szCs w:val="17"/>
        </w:rPr>
        <w:t xml:space="preserve">}</w:t>
      </w:r>
    </w:p>
    <w:p>
      <w:pPr>
        <w:spacing w:after="120"/>
      </w:pPr>
      <w:r>
        <w:rPr>
          <w:b/>
          <w:bCs/>
        </w:rPr>
        <w:t xml:space="preserve">4. Generación de reportes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"total_rows": 500,</w:t>
      </w:r>
      <w:r>
        <w:br/>
      </w:r>
      <w:r>
        <w:rPr>
          <w:rFonts w:ascii="Consolas" w:cs="Consolas" w:eastAsia="Consolas" w:hAnsi="Consolas"/>
          <w:color w:val="333333"/>
          <w:sz w:val="17"/>
          <w:szCs w:val="17"/>
        </w:rPr>
        <w:t xml:space="preserve">    "inserted_policies": 0,</w:t>
      </w:r>
      <w:r>
        <w:br/>
      </w:r>
      <w:r>
        <w:rPr>
          <w:rFonts w:ascii="Consolas" w:cs="Consolas" w:eastAsia="Consolas" w:hAnsi="Consolas"/>
          <w:color w:val="333333"/>
          <w:sz w:val="17"/>
          <w:szCs w:val="17"/>
        </w:rPr>
        <w:t xml:space="preserve">    "blocking_issues_count": 3,</w:t>
      </w:r>
      <w:r>
        <w:br/>
      </w:r>
      <w:r>
        <w:rPr>
          <w:rFonts w:ascii="Consolas" w:cs="Consolas" w:eastAsia="Consolas" w:hAnsi="Consolas"/>
          <w:color w:val="333333"/>
          <w:sz w:val="17"/>
          <w:szCs w:val="17"/>
        </w:rPr>
        <w:t xml:space="preserve">    "informative_issues_count":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2,</w:t>
      </w:r>
      <w:r>
        <w:br/>
      </w:r>
      <w:r>
        <w:rPr>
          <w:rFonts w:ascii="Consolas" w:cs="Consolas" w:eastAsia="Consolas" w:hAnsi="Consolas"/>
          <w:color w:val="333333"/>
          <w:sz w:val="17"/>
          <w:szCs w:val="17"/>
        </w:rPr>
        <w:t xml:space="preserve">      "identification_number": "23456789",</w:t>
      </w:r>
      <w:r>
        <w:br/>
      </w:r>
      <w:r>
        <w:rPr>
          <w:rFonts w:ascii="Consolas" w:cs="Consolas" w:eastAsia="Consolas" w:hAnsi="Consolas"/>
          <w:color w:val="333333"/>
          <w:sz w:val="17"/>
          <w:szCs w:val="17"/>
        </w:rPr>
        <w:t xml:space="preserve">      "policyholder_name": "María López",</w:t>
      </w:r>
      <w:r>
        <w:br/>
      </w:r>
      <w:r>
        <w:rPr>
          <w:rFonts w:ascii="Consolas" w:cs="Consolas" w:eastAsia="Consolas" w:hAnsi="Consolas"/>
          <w:color w:val="333333"/>
          <w:sz w:val="17"/>
          <w:szCs w:val="17"/>
        </w:rPr>
        <w:t xml:space="preserve">      "birthdate": "15/06/1944",</w:t>
      </w:r>
      <w:r>
        <w:br/>
      </w:r>
      <w:r>
        <w:rPr>
          <w:rFonts w:ascii="Consolas" w:cs="Consolas" w:eastAsia="Consolas" w:hAnsi="Consolas"/>
          <w:color w:val="333333"/>
          <w:sz w:val="17"/>
          <w:szCs w:val="17"/>
        </w:rPr>
        <w:t xml:space="preserve">      "age": 82,</w:t>
      </w:r>
      <w:r>
        <w:br/>
      </w:r>
      <w:r>
        <w:rPr>
          <w:rFonts w:ascii="Consolas" w:cs="Consolas" w:eastAsia="Consolas" w:hAnsi="Consolas"/>
          <w:color w:val="333333"/>
          <w:sz w:val="17"/>
          <w:szCs w:val="17"/>
        </w:rPr>
        <w:t xml:space="preserve">      "issue_code": "EDAD_FUERA_RANGO",</w:t>
      </w:r>
      <w:r>
        <w:br/>
      </w:r>
      <w:r>
        <w:rPr>
          <w:rFonts w:ascii="Consolas" w:cs="Consolas" w:eastAsia="Consolas" w:hAnsi="Consolas"/>
          <w:color w:val="333333"/>
          <w:sz w:val="17"/>
          <w:szCs w:val="17"/>
        </w:rPr>
        <w:t xml:space="preserve">      "reason": "Age 82 exceeds maximum of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250,</w:t>
      </w:r>
      <w:r>
        <w:br/>
      </w:r>
      <w:r>
        <w:rPr>
          <w:rFonts w:ascii="Consolas" w:cs="Consolas" w:eastAsia="Consolas" w:hAnsi="Consolas"/>
          <w:color w:val="333333"/>
          <w:sz w:val="17"/>
          <w:szCs w:val="17"/>
        </w:rPr>
        <w:t xml:space="preserve">      "identification_number": "87654321",</w:t>
      </w:r>
      <w:r>
        <w:br/>
      </w:r>
      <w:r>
        <w:rPr>
          <w:rFonts w:ascii="Consolas" w:cs="Consolas" w:eastAsia="Consolas" w:hAnsi="Consolas"/>
          <w:color w:val="333333"/>
          <w:sz w:val="17"/>
          <w:szCs w:val="17"/>
        </w:rPr>
        <w:t xml:space="preserve">      "policyholder_name": "Ana García",</w:t>
      </w:r>
      <w:r>
        <w:br/>
      </w:r>
      <w:r>
        <w:rPr>
          <w:rFonts w:ascii="Consolas" w:cs="Consolas" w:eastAsia="Consolas" w:hAnsi="Consolas"/>
          <w:color w:val="333333"/>
          <w:sz w:val="17"/>
          <w:szCs w:val="17"/>
        </w:rPr>
        <w:t xml:space="preserve">      "birthdate": "20/02/1942",</w:t>
      </w:r>
      <w:r>
        <w:br/>
      </w:r>
      <w:r>
        <w:rPr>
          <w:rFonts w:ascii="Consolas" w:cs="Consolas" w:eastAsia="Consolas" w:hAnsi="Consolas"/>
          <w:color w:val="333333"/>
          <w:sz w:val="17"/>
          <w:szCs w:val="17"/>
        </w:rPr>
        <w:t xml:space="preserve">      "age": 84,</w:t>
      </w:r>
      <w:r>
        <w:br/>
      </w:r>
      <w:r>
        <w:rPr>
          <w:rFonts w:ascii="Consolas" w:cs="Consolas" w:eastAsia="Consolas" w:hAnsi="Consolas"/>
          <w:color w:val="333333"/>
          <w:sz w:val="17"/>
          <w:szCs w:val="17"/>
        </w:rPr>
        <w:t xml:space="preserve">      "issue_code": "EDAD_FUERA_RANGO",</w:t>
      </w:r>
      <w:r>
        <w:br/>
      </w:r>
      <w:r>
        <w:rPr>
          <w:rFonts w:ascii="Consolas" w:cs="Consolas" w:eastAsia="Consolas" w:hAnsi="Consolas"/>
          <w:color w:val="333333"/>
          <w:sz w:val="17"/>
          <w:szCs w:val="17"/>
        </w:rPr>
        <w:t xml:space="preserve">      "reason": "Age 84 exceeds maximum of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500,</w:t>
      </w:r>
      <w:r>
        <w:br/>
      </w:r>
      <w:r>
        <w:rPr>
          <w:rFonts w:ascii="Consolas" w:cs="Consolas" w:eastAsia="Consolas" w:hAnsi="Consolas"/>
          <w:color w:val="333333"/>
          <w:sz w:val="17"/>
          <w:szCs w:val="17"/>
        </w:rPr>
        <w:t xml:space="preserve">      "identification_number": "99999999",</w:t>
      </w:r>
      <w:r>
        <w:br/>
      </w:r>
      <w:r>
        <w:rPr>
          <w:rFonts w:ascii="Consolas" w:cs="Consolas" w:eastAsia="Consolas" w:hAnsi="Consolas"/>
          <w:color w:val="333333"/>
          <w:sz w:val="17"/>
          <w:szCs w:val="17"/>
        </w:rPr>
        <w:t xml:space="preserve">      "policyholder_name": "Roberto Martínez",</w:t>
      </w:r>
      <w:r>
        <w:br/>
      </w:r>
      <w:r>
        <w:rPr>
          <w:rFonts w:ascii="Consolas" w:cs="Consolas" w:eastAsia="Consolas" w:hAnsi="Consolas"/>
          <w:color w:val="333333"/>
          <w:sz w:val="17"/>
          <w:szCs w:val="17"/>
        </w:rPr>
        <w:t xml:space="preserve">      "birthdate": "11/12/1949",</w:t>
      </w:r>
      <w:r>
        <w:br/>
      </w:r>
      <w:r>
        <w:rPr>
          <w:rFonts w:ascii="Consolas" w:cs="Consolas" w:eastAsia="Consolas" w:hAnsi="Consolas"/>
          <w:color w:val="333333"/>
          <w:sz w:val="17"/>
          <w:szCs w:val="17"/>
        </w:rPr>
        <w:t xml:space="preserve">      "age": 76,</w:t>
      </w:r>
      <w:r>
        <w:br/>
      </w:r>
      <w:r>
        <w:rPr>
          <w:rFonts w:ascii="Consolas" w:cs="Consolas" w:eastAsia="Consolas" w:hAnsi="Consolas"/>
          <w:color w:val="333333"/>
          <w:sz w:val="17"/>
          <w:szCs w:val="17"/>
        </w:rPr>
        <w:t xml:space="preserve">      "issue_code": "EDAD_FUERA_RANGO",</w:t>
      </w:r>
      <w:r>
        <w:br/>
      </w:r>
      <w:r>
        <w:rPr>
          <w:rFonts w:ascii="Consolas" w:cs="Consolas" w:eastAsia="Consolas" w:hAnsi="Consolas"/>
          <w:color w:val="333333"/>
          <w:sz w:val="17"/>
          <w:szCs w:val="17"/>
        </w:rPr>
        <w:t xml:space="preserve">      "reason": "Age 76 exceeds maximum of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5. Email de error (a operador)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ERROR: INCLUSION_JUNIO_2026_MAPFRE_VoluntarioVida.xlsx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Archivo rechazado por errores de validación.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BLOQUEADORES (impiden procesamiento):</w:t>
      </w:r>
      <w:r>
        <w:br/>
      </w:r>
      <w:r>
        <w:rPr>
          <w:rFonts w:ascii="Consolas" w:cs="Consolas" w:eastAsia="Consolas" w:hAnsi="Consolas"/>
          <w:color w:val="333333"/>
          <w:sz w:val="17"/>
          <w:szCs w:val="17"/>
        </w:rPr>
        <w:t xml:space="preserve">- 3 filas con EDAD_FUERA_RANGO (edad máxima: 75 años)</w:t>
      </w:r>
      <w:r>
        <w:br/>
      </w:r>
      <w:r>
        <w:rPr>
          <w:rFonts w:ascii="Consolas" w:cs="Consolas" w:eastAsia="Consolas" w:hAnsi="Consolas"/>
          <w:color w:val="333333"/>
          <w:sz w:val="17"/>
          <w:szCs w:val="17"/>
        </w:rPr>
        <w:t xml:space="preserve">  • Fila 2: María López, DNI 23456789, edad 82</w:t>
      </w:r>
      <w:r>
        <w:br/>
      </w:r>
      <w:r>
        <w:rPr>
          <w:rFonts w:ascii="Consolas" w:cs="Consolas" w:eastAsia="Consolas" w:hAnsi="Consolas"/>
          <w:color w:val="333333"/>
          <w:sz w:val="17"/>
          <w:szCs w:val="17"/>
        </w:rPr>
        <w:t xml:space="preserve">  • Fila 250: Ana García, DNI 87654321, edad 84</w:t>
      </w:r>
      <w:r>
        <w:br/>
      </w:r>
      <w:r>
        <w:rPr>
          <w:rFonts w:ascii="Consolas" w:cs="Consolas" w:eastAsia="Consolas" w:hAnsi="Consolas"/>
          <w:color w:val="333333"/>
          <w:sz w:val="17"/>
          <w:szCs w:val="17"/>
        </w:rPr>
        <w:t xml:space="preserve">  • Fila 500: Roberto Martínez, DNI 99999999, edad 76</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Acción requerida:</w:t>
      </w:r>
      <w:r>
        <w:br/>
      </w:r>
      <w:r>
        <w:rPr>
          <w:rFonts w:ascii="Consolas" w:cs="Consolas" w:eastAsia="Consolas" w:hAnsi="Consolas"/>
          <w:color w:val="333333"/>
          <w:sz w:val="17"/>
          <w:szCs w:val="17"/>
        </w:rPr>
        <w:t xml:space="preserve">1. Revisar datos de edad en filas indicadas</w:t>
      </w:r>
      <w:r>
        <w:br/>
      </w:r>
      <w:r>
        <w:rPr>
          <w:rFonts w:ascii="Consolas" w:cs="Consolas" w:eastAsia="Consolas" w:hAnsi="Consolas"/>
          <w:color w:val="333333"/>
          <w:sz w:val="17"/>
          <w:szCs w:val="17"/>
        </w:rPr>
        <w:t xml:space="preserve">2. Corregir archivo</w:t>
      </w:r>
      <w:r>
        <w:br/>
      </w:r>
      <w:r>
        <w:rPr>
          <w:rFonts w:ascii="Consolas" w:cs="Consolas" w:eastAsia="Consolas" w:hAnsi="Consolas"/>
          <w:color w:val="333333"/>
          <w:sz w:val="17"/>
          <w:szCs w:val="17"/>
        </w:rPr>
        <w:t xml:space="preserve">3. Reintentar via /api/v1/files/retry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Reporte adjunto: validation-hash5678.xlsx</w:t>
      </w:r>
      <w:r>
        <w:br/>
      </w:r>
      <w:r>
        <w:rPr>
          <w:rFonts w:ascii="Consolas" w:cs="Consolas" w:eastAsia="Consolas" w:hAnsi="Consolas"/>
          <w:color w:val="333333"/>
          <w:sz w:val="17"/>
          <w:szCs w:val="17"/>
        </w:rPr>
        <w:t xml:space="preserve">Timestamp: 2026-08-04 14:45:22 UTC</w:t>
      </w:r>
    </w:p>
    <w:p>
      <w:pPr>
        <w:pStyle w:val="Heading4"/>
        <w:spacing w:after="120" w:before="240"/>
      </w:pPr>
      <w:r>
        <w:t xml:space="preserve">Resultado Final</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processed_files.status = ERROR</w:t>
      </w:r>
    </w:p>
    <w:p>
      <w:pPr>
        <w:pStyle w:val="ListParagraph"/>
        <w:numPr>
          <w:ilvl w:val="0"/>
          <w:numId w:val="1"/>
        </w:numPr>
        <w:spacing w:after="60"/>
      </w:pPr>
      <w:r>
        <w:rPr>
          <w:b/>
          <w:bCs/>
        </w:rPr>
        <w:t xml:space="preserve">BD</w:t>
      </w:r>
      <w:r>
        <w:t xml:space="preserve">: NO se insertó nada (0 pólizas nuevas)</w:t>
      </w:r>
    </w:p>
    <w:p>
      <w:pPr>
        <w:pStyle w:val="ListParagraph"/>
        <w:numPr>
          <w:ilvl w:val="0"/>
          <w:numId w:val="1"/>
        </w:numPr>
        <w:spacing w:after="60"/>
      </w:pPr>
      <w:r>
        <w:rPr>
          <w:b/>
          <w:bCs/>
        </w:rPr>
        <w:t xml:space="preserve">Acción operador</w:t>
      </w:r>
      <w:r>
        <w:t xml:space="preserve">: Corregir datos o contactar cliente, luego reintentar</w:t>
      </w:r>
    </w:p>
    <w:p>
      <w:pPr>
        <w:pBdr>
          <w:bottom w:val="single" w:color="BFBFBF" w:sz="6"/>
        </w:pBdr>
        <w:spacing w:after="200" w:before="100"/>
      </w:pPr>
    </w:p>
    <w:p>
      <w:pPr>
        <w:pStyle w:val="Heading3"/>
        <w:spacing w:after="120" w:before="240"/>
      </w:pPr>
      <w:r>
        <w:t xml:space="preserve">Caso 3: Procesamiento Parcial — Errores Prima Plan (MAPFRE)</w:t>
      </w:r>
    </w:p>
    <w:p>
      <w:pPr>
        <w:pStyle w:val="Heading4"/>
        <w:spacing w:after="120" w:before="240"/>
      </w:pPr>
      <w:r>
        <w:t xml:space="preserve">Contexto</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INCLUSION_JULIO_2026_MAPFRE_VoluntarioVida.xlsx</w:t>
      </w:r>
    </w:p>
    <w:p>
      <w:pPr>
        <w:pStyle w:val="ListParagraph"/>
        <w:numPr>
          <w:ilvl w:val="0"/>
          <w:numId w:val="1"/>
        </w:numPr>
        <w:spacing w:after="60"/>
      </w:pPr>
      <w:r>
        <w:rPr>
          <w:b/>
          <w:bCs/>
        </w:rPr>
        <w:t xml:space="preserve">Tamaño</w:t>
      </w:r>
      <w:r>
        <w:t xml:space="preserve">: 100 filas</w:t>
      </w:r>
    </w:p>
    <w:p>
      <w:pPr>
        <w:pStyle w:val="ListParagraph"/>
        <w:numPr>
          <w:ilvl w:val="0"/>
          <w:numId w:val="1"/>
        </w:numPr>
        <w:spacing w:after="60"/>
      </w:pPr>
      <w:r>
        <w:rPr>
          <w:b/>
          <w:bCs/>
        </w:rPr>
        <w:t xml:space="preserve">Problema</w:t>
      </w:r>
      <w:r>
        <w:t xml:space="preserve">: 2 filas con prima incorrecta para plan indicado (BLOQUEADOR)</w:t>
      </w:r>
    </w:p>
    <w:p>
      <w:pPr>
        <w:pStyle w:val="Heading4"/>
        <w:spacing w:after="120" w:before="240"/>
      </w:pPr>
      <w:r>
        <w:t xml:space="preserve">Pasos</w:t>
      </w:r>
    </w:p>
    <w:p>
      <w:pPr>
        <w:spacing w:after="120"/>
      </w:pPr>
      <w:r>
        <w:rPr>
          <w:b/>
          <w:bCs/>
        </w:rPr>
        <w:t xml:space="preserve">1. Validación: Prima Plan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335"/>
        <w:gridCol w:w="1335"/>
        <w:gridCol w:w="1335"/>
        <w:gridCol w:w="1335"/>
        <w:gridCol w:w="1335"/>
        <w:gridCol w:w="1335"/>
        <w:gridCol w:w="1335"/>
      </w:tblGrid>
      <w:tr>
        <w:trPr>
          <w:tblHeader/>
        </w:trPr>
        <w:tc>
          <w:tcPr>
            <w:tcW w:type="dxa" w:w="1335"/>
            <w:shd w:fill="1F3864" w:val="clear"/>
            <w:tcMar>
              <w:top w:type="dxa" w:w="60"/>
              <w:left w:type="dxa" w:w="100"/>
              <w:bottom w:type="dxa" w:w="60"/>
              <w:right w:type="dxa" w:w="100"/>
            </w:tcMar>
          </w:tcPr>
          <w:p>
            <w:r>
              <w:rPr>
                <w:b/>
                <w:bCs/>
                <w:color w:val="FFFFFF"/>
                <w:sz w:val="18"/>
                <w:szCs w:val="18"/>
              </w:rPr>
              <w:t xml:space="preserve">Fila</w:t>
            </w:r>
          </w:p>
        </w:tc>
        <w:tc>
          <w:tcPr>
            <w:tcW w:type="dxa" w:w="1335"/>
            <w:shd w:fill="1F3864" w:val="clear"/>
            <w:tcMar>
              <w:top w:type="dxa" w:w="60"/>
              <w:left w:type="dxa" w:w="100"/>
              <w:bottom w:type="dxa" w:w="60"/>
              <w:right w:type="dxa" w:w="100"/>
            </w:tcMar>
          </w:tcPr>
          <w:p>
            <w:r>
              <w:rPr>
                <w:b/>
                <w:bCs/>
                <w:color w:val="FFFFFF"/>
                <w:sz w:val="18"/>
                <w:szCs w:val="18"/>
              </w:rPr>
              <w:t xml:space="preserve">DNI</w:t>
            </w:r>
          </w:p>
        </w:tc>
        <w:tc>
          <w:tcPr>
            <w:tcW w:type="dxa" w:w="1335"/>
            <w:shd w:fill="1F3864" w:val="clear"/>
            <w:tcMar>
              <w:top w:type="dxa" w:w="60"/>
              <w:left w:type="dxa" w:w="100"/>
              <w:bottom w:type="dxa" w:w="60"/>
              <w:right w:type="dxa" w:w="100"/>
            </w:tcMar>
          </w:tcPr>
          <w:p>
            <w:r>
              <w:rPr>
                <w:b/>
                <w:bCs/>
                <w:color w:val="FFFFFF"/>
                <w:sz w:val="18"/>
                <w:szCs w:val="18"/>
              </w:rPr>
              <w:t xml:space="preserve">Plan</w:t>
            </w:r>
          </w:p>
        </w:tc>
        <w:tc>
          <w:tcPr>
            <w:tcW w:type="dxa" w:w="1335"/>
            <w:shd w:fill="1F3864" w:val="clear"/>
            <w:tcMar>
              <w:top w:type="dxa" w:w="60"/>
              <w:left w:type="dxa" w:w="100"/>
              <w:bottom w:type="dxa" w:w="60"/>
              <w:right w:type="dxa" w:w="100"/>
            </w:tcMar>
          </w:tcPr>
          <w:p>
            <w:r>
              <w:rPr>
                <w:b/>
                <w:bCs/>
                <w:color w:val="FFFFFF"/>
                <w:sz w:val="18"/>
                <w:szCs w:val="18"/>
              </w:rPr>
              <w:t xml:space="preserve">Prima Archivo</w:t>
            </w:r>
          </w:p>
        </w:tc>
        <w:tc>
          <w:tcPr>
            <w:tcW w:type="dxa" w:w="1335"/>
            <w:shd w:fill="1F3864" w:val="clear"/>
            <w:tcMar>
              <w:top w:type="dxa" w:w="60"/>
              <w:left w:type="dxa" w:w="100"/>
              <w:bottom w:type="dxa" w:w="60"/>
              <w:right w:type="dxa" w:w="100"/>
            </w:tcMar>
          </w:tcPr>
          <w:p>
            <w:r>
              <w:rPr>
                <w:b/>
                <w:bCs/>
                <w:color w:val="FFFFFF"/>
                <w:sz w:val="18"/>
                <w:szCs w:val="18"/>
              </w:rPr>
              <w:t xml:space="preserve">Prima Catálogo</w:t>
            </w:r>
          </w:p>
        </w:tc>
        <w:tc>
          <w:tcPr>
            <w:tcW w:type="dxa" w:w="1335"/>
            <w:shd w:fill="1F3864" w:val="clear"/>
            <w:tcMar>
              <w:top w:type="dxa" w:w="60"/>
              <w:left w:type="dxa" w:w="100"/>
              <w:bottom w:type="dxa" w:w="60"/>
              <w:right w:type="dxa" w:w="100"/>
            </w:tcMar>
          </w:tcPr>
          <w:p>
            <w:r>
              <w:rPr>
                <w:b/>
                <w:bCs/>
                <w:color w:val="FFFFFF"/>
                <w:sz w:val="18"/>
                <w:szCs w:val="18"/>
              </w:rPr>
              <w:t xml:space="preserve">Issue</w:t>
            </w:r>
          </w:p>
        </w:tc>
        <w:tc>
          <w:tcPr>
            <w:tcW w:type="dxa" w:w="1335"/>
            <w:shd w:fill="1F3864" w:val="clear"/>
            <w:tcMar>
              <w:top w:type="dxa" w:w="60"/>
              <w:left w:type="dxa" w:w="100"/>
              <w:bottom w:type="dxa" w:w="60"/>
              <w:right w:type="dxa" w:w="100"/>
            </w:tcMar>
          </w:tcPr>
          <w:p>
            <w:r>
              <w:rPr>
                <w:b/>
                <w:bCs/>
                <w:color w:val="FFFFFF"/>
                <w:sz w:val="18"/>
                <w:szCs w:val="18"/>
              </w:rPr>
              <w:t xml:space="preserve">Tag</w:t>
            </w:r>
          </w:p>
        </w:tc>
      </w:tr>
      <w:tr>
        <w:trPr>
          <w:tblHeader w:val="false"/>
        </w:trPr>
        <w:tc>
          <w:tcPr>
            <w:tcW w:type="dxa" w:w="1335"/>
            <w:tcMar>
              <w:top w:type="dxa" w:w="60"/>
              <w:left w:type="dxa" w:w="100"/>
              <w:bottom w:type="dxa" w:w="60"/>
              <w:right w:type="dxa" w:w="100"/>
            </w:tcMar>
          </w:tcPr>
          <w:p>
            <w:r>
              <w:t xml:space="preserve">1</w:t>
            </w:r>
          </w:p>
        </w:tc>
        <w:tc>
          <w:tcPr>
            <w:tcW w:type="dxa" w:w="1335"/>
            <w:tcMar>
              <w:top w:type="dxa" w:w="60"/>
              <w:left w:type="dxa" w:w="100"/>
              <w:bottom w:type="dxa" w:w="60"/>
              <w:right w:type="dxa" w:w="100"/>
            </w:tcMar>
          </w:tcPr>
          <w:p>
            <w:r>
              <w:t xml:space="preserve">12345678</w:t>
            </w:r>
          </w:p>
        </w:tc>
        <w:tc>
          <w:tcPr>
            <w:tcW w:type="dxa" w:w="1335"/>
            <w:tcMar>
              <w:top w:type="dxa" w:w="60"/>
              <w:left w:type="dxa" w:w="100"/>
              <w:bottom w:type="dxa" w:w="60"/>
              <w:right w:type="dxa" w:w="100"/>
            </w:tcMar>
          </w:tcPr>
          <w:p>
            <w:r>
              <w:t xml:space="preserve">V3-50K</w:t>
            </w:r>
          </w:p>
        </w:tc>
        <w:tc>
          <w:tcPr>
            <w:tcW w:type="dxa" w:w="1335"/>
            <w:tcMar>
              <w:top w:type="dxa" w:w="60"/>
              <w:left w:type="dxa" w:w="100"/>
              <w:bottom w:type="dxa" w:w="60"/>
              <w:right w:type="dxa" w:w="100"/>
            </w:tcMar>
          </w:tcPr>
          <w:p>
            <w:r>
              <w:t xml:space="preserve">8,500</w:t>
            </w:r>
          </w:p>
        </w:tc>
        <w:tc>
          <w:tcPr>
            <w:tcW w:type="dxa" w:w="1335"/>
            <w:tcMar>
              <w:top w:type="dxa" w:w="60"/>
              <w:left w:type="dxa" w:w="100"/>
              <w:bottom w:type="dxa" w:w="60"/>
              <w:right w:type="dxa" w:w="100"/>
            </w:tcMar>
          </w:tcPr>
          <w:p>
            <w:r>
              <w:t xml:space="preserve">8,500</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r>
      <w:tr>
        <w:trPr>
          <w:tblHeader w:val="false"/>
        </w:trPr>
        <w:tc>
          <w:tcPr>
            <w:tcW w:type="dxa" w:w="1335"/>
            <w:shd w:fill="F2F2F2" w:val="clear"/>
            <w:tcMar>
              <w:top w:type="dxa" w:w="60"/>
              <w:left w:type="dxa" w:w="100"/>
              <w:bottom w:type="dxa" w:w="60"/>
              <w:right w:type="dxa" w:w="100"/>
            </w:tcMar>
          </w:tcPr>
          <w:p>
            <w:r>
              <w:t xml:space="preserve">2</w:t>
            </w:r>
          </w:p>
        </w:tc>
        <w:tc>
          <w:tcPr>
            <w:tcW w:type="dxa" w:w="1335"/>
            <w:shd w:fill="F2F2F2" w:val="clear"/>
            <w:tcMar>
              <w:top w:type="dxa" w:w="60"/>
              <w:left w:type="dxa" w:w="100"/>
              <w:bottom w:type="dxa" w:w="60"/>
              <w:right w:type="dxa" w:w="100"/>
            </w:tcMar>
          </w:tcPr>
          <w:p>
            <w:r>
              <w:t xml:space="preserve">23456789</w:t>
            </w:r>
          </w:p>
        </w:tc>
        <w:tc>
          <w:tcPr>
            <w:tcW w:type="dxa" w:w="1335"/>
            <w:shd w:fill="F2F2F2" w:val="clear"/>
            <w:tcMar>
              <w:top w:type="dxa" w:w="60"/>
              <w:left w:type="dxa" w:w="100"/>
              <w:bottom w:type="dxa" w:w="60"/>
              <w:right w:type="dxa" w:w="100"/>
            </w:tcMar>
          </w:tcPr>
          <w:p>
            <w:r>
              <w:t xml:space="preserve">V3-50K</w:t>
            </w:r>
          </w:p>
        </w:tc>
        <w:tc>
          <w:tcPr>
            <w:tcW w:type="dxa" w:w="1335"/>
            <w:shd w:fill="F2F2F2" w:val="clear"/>
            <w:tcMar>
              <w:top w:type="dxa" w:w="60"/>
              <w:left w:type="dxa" w:w="100"/>
              <w:bottom w:type="dxa" w:w="60"/>
              <w:right w:type="dxa" w:w="100"/>
            </w:tcMar>
          </w:tcPr>
          <w:p>
            <w:r>
              <w:t xml:space="preserve">9,000</w:t>
            </w:r>
          </w:p>
        </w:tc>
        <w:tc>
          <w:tcPr>
            <w:tcW w:type="dxa" w:w="1335"/>
            <w:shd w:fill="F2F2F2" w:val="clear"/>
            <w:tcMar>
              <w:top w:type="dxa" w:w="60"/>
              <w:left w:type="dxa" w:w="100"/>
              <w:bottom w:type="dxa" w:w="60"/>
              <w:right w:type="dxa" w:w="100"/>
            </w:tcMar>
          </w:tcPr>
          <w:p>
            <w:r>
              <w:t xml:space="preserve">8,500</w:t>
            </w:r>
          </w:p>
        </w:tc>
        <w:tc>
          <w:tcPr>
            <w:tcW w:type="dxa" w:w="1335"/>
            <w:shd w:fill="F2F2F2" w:val="clear"/>
            <w:tcMar>
              <w:top w:type="dxa" w:w="60"/>
              <w:left w:type="dxa" w:w="100"/>
              <w:bottom w:type="dxa" w:w="60"/>
              <w:right w:type="dxa" w:w="100"/>
            </w:tcMar>
          </w:tcPr>
          <w:p>
            <w:r>
              <w:t xml:space="preserve">Mismatch</w:t>
            </w:r>
          </w:p>
        </w:tc>
        <w:tc>
          <w:tcPr>
            <w:tcW w:type="dxa" w:w="1335"/>
            <w:shd w:fill="F2F2F2" w:val="clear"/>
            <w:tcMar>
              <w:top w:type="dxa" w:w="60"/>
              <w:left w:type="dxa" w:w="100"/>
              <w:bottom w:type="dxa" w:w="60"/>
              <w:right w:type="dxa" w:w="100"/>
            </w:tcMar>
          </w:tcPr>
          <w:p>
            <w:r>
              <w:t xml:space="preserve">REVISAR PRIMA (PLAN)</w:t>
            </w:r>
          </w:p>
        </w:tc>
      </w:tr>
      <w:tr>
        <w:trPr>
          <w:tblHeader w:val="false"/>
        </w:trPr>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r>
      <w:tr>
        <w:trPr>
          <w:tblHeader w:val="false"/>
        </w:trPr>
        <w:tc>
          <w:tcPr>
            <w:tcW w:type="dxa" w:w="1335"/>
            <w:shd w:fill="F2F2F2" w:val="clear"/>
            <w:tcMar>
              <w:top w:type="dxa" w:w="60"/>
              <w:left w:type="dxa" w:w="100"/>
              <w:bottom w:type="dxa" w:w="60"/>
              <w:right w:type="dxa" w:w="100"/>
            </w:tcMar>
          </w:tcPr>
          <w:p>
            <w:r>
              <w:t xml:space="preserve">75</w:t>
            </w:r>
          </w:p>
        </w:tc>
        <w:tc>
          <w:tcPr>
            <w:tcW w:type="dxa" w:w="1335"/>
            <w:shd w:fill="F2F2F2" w:val="clear"/>
            <w:tcMar>
              <w:top w:type="dxa" w:w="60"/>
              <w:left w:type="dxa" w:w="100"/>
              <w:bottom w:type="dxa" w:w="60"/>
              <w:right w:type="dxa" w:w="100"/>
            </w:tcMar>
          </w:tcPr>
          <w:p>
            <w:r>
              <w:t xml:space="preserve">87654321</w:t>
            </w:r>
          </w:p>
        </w:tc>
        <w:tc>
          <w:tcPr>
            <w:tcW w:type="dxa" w:w="1335"/>
            <w:shd w:fill="F2F2F2" w:val="clear"/>
            <w:tcMar>
              <w:top w:type="dxa" w:w="60"/>
              <w:left w:type="dxa" w:w="100"/>
              <w:bottom w:type="dxa" w:w="60"/>
              <w:right w:type="dxa" w:w="100"/>
            </w:tcMar>
          </w:tcPr>
          <w:p>
            <w:r>
              <w:t xml:space="preserve">V4-100K</w:t>
            </w:r>
          </w:p>
        </w:tc>
        <w:tc>
          <w:tcPr>
            <w:tcW w:type="dxa" w:w="1335"/>
            <w:shd w:fill="F2F2F2" w:val="clear"/>
            <w:tcMar>
              <w:top w:type="dxa" w:w="60"/>
              <w:left w:type="dxa" w:w="100"/>
              <w:bottom w:type="dxa" w:w="60"/>
              <w:right w:type="dxa" w:w="100"/>
            </w:tcMar>
          </w:tcPr>
          <w:p>
            <w:r>
              <w:t xml:space="preserve">10,500</w:t>
            </w:r>
          </w:p>
        </w:tc>
        <w:tc>
          <w:tcPr>
            <w:tcW w:type="dxa" w:w="1335"/>
            <w:shd w:fill="F2F2F2" w:val="clear"/>
            <w:tcMar>
              <w:top w:type="dxa" w:w="60"/>
              <w:left w:type="dxa" w:w="100"/>
              <w:bottom w:type="dxa" w:w="60"/>
              <w:right w:type="dxa" w:w="100"/>
            </w:tcMar>
          </w:tcPr>
          <w:p>
            <w:r>
              <w:t xml:space="preserve">12,500</w:t>
            </w:r>
          </w:p>
        </w:tc>
        <w:tc>
          <w:tcPr>
            <w:tcW w:type="dxa" w:w="1335"/>
            <w:shd w:fill="F2F2F2" w:val="clear"/>
            <w:tcMar>
              <w:top w:type="dxa" w:w="60"/>
              <w:left w:type="dxa" w:w="100"/>
              <w:bottom w:type="dxa" w:w="60"/>
              <w:right w:type="dxa" w:w="100"/>
            </w:tcMar>
          </w:tcPr>
          <w:p>
            <w:r>
              <w:t xml:space="preserve">Mismatch</w:t>
            </w:r>
          </w:p>
        </w:tc>
        <w:tc>
          <w:tcPr>
            <w:tcW w:type="dxa" w:w="1335"/>
            <w:shd w:fill="F2F2F2" w:val="clear"/>
            <w:tcMar>
              <w:top w:type="dxa" w:w="60"/>
              <w:left w:type="dxa" w:w="100"/>
              <w:bottom w:type="dxa" w:w="60"/>
              <w:right w:type="dxa" w:w="100"/>
            </w:tcMar>
          </w:tcPr>
          <w:p>
            <w:r>
              <w:t xml:space="preserve">REVISAR PRIMA (PLAN)</w:t>
            </w:r>
          </w:p>
        </w:tc>
      </w:tr>
      <w:tr>
        <w:trPr>
          <w:tblHeader w:val="false"/>
        </w:trPr>
        <w:tc>
          <w:tcPr>
            <w:tcW w:type="dxa" w:w="1335"/>
            <w:tcMar>
              <w:top w:type="dxa" w:w="60"/>
              <w:left w:type="dxa" w:w="100"/>
              <w:bottom w:type="dxa" w:w="60"/>
              <w:right w:type="dxa" w:w="100"/>
            </w:tcMar>
          </w:tcPr>
          <w:p>
            <w:r>
              <w:t xml:space="preserve">100</w:t>
            </w:r>
          </w:p>
        </w:tc>
        <w:tc>
          <w:tcPr>
            <w:tcW w:type="dxa" w:w="1335"/>
            <w:tcMar>
              <w:top w:type="dxa" w:w="60"/>
              <w:left w:type="dxa" w:w="100"/>
              <w:bottom w:type="dxa" w:w="60"/>
              <w:right w:type="dxa" w:w="100"/>
            </w:tcMar>
          </w:tcPr>
          <w:p>
            <w:r>
              <w:t xml:space="preserve">99999999</w:t>
            </w:r>
          </w:p>
        </w:tc>
        <w:tc>
          <w:tcPr>
            <w:tcW w:type="dxa" w:w="1335"/>
            <w:tcMar>
              <w:top w:type="dxa" w:w="60"/>
              <w:left w:type="dxa" w:w="100"/>
              <w:bottom w:type="dxa" w:w="60"/>
              <w:right w:type="dxa" w:w="100"/>
            </w:tcMar>
          </w:tcPr>
          <w:p>
            <w:r>
              <w:t xml:space="preserve">V3-100K</w:t>
            </w:r>
          </w:p>
        </w:tc>
        <w:tc>
          <w:tcPr>
            <w:tcW w:type="dxa" w:w="1335"/>
            <w:tcMar>
              <w:top w:type="dxa" w:w="60"/>
              <w:left w:type="dxa" w:w="100"/>
              <w:bottom w:type="dxa" w:w="60"/>
              <w:right w:type="dxa" w:w="100"/>
            </w:tcMar>
          </w:tcPr>
          <w:p>
            <w:r>
              <w:t xml:space="preserve">12,500</w:t>
            </w:r>
          </w:p>
        </w:tc>
        <w:tc>
          <w:tcPr>
            <w:tcW w:type="dxa" w:w="1335"/>
            <w:tcMar>
              <w:top w:type="dxa" w:w="60"/>
              <w:left w:type="dxa" w:w="100"/>
              <w:bottom w:type="dxa" w:w="60"/>
              <w:right w:type="dxa" w:w="100"/>
            </w:tcMar>
          </w:tcPr>
          <w:p>
            <w:r>
              <w:t xml:space="preserve">12,500</w:t>
            </w:r>
          </w:p>
        </w:tc>
        <w:tc>
          <w:tcPr>
            <w:tcW w:type="dxa" w:w="1335"/>
            <w:tcMar>
              <w:top w:type="dxa" w:w="60"/>
              <w:left w:type="dxa" w:w="100"/>
              <w:bottom w:type="dxa" w:w="60"/>
              <w:right w:type="dxa" w:w="100"/>
            </w:tcMar>
          </w:tcPr>
          <w:p>
            <w:r>
              <w:t xml:space="preserve">—</w:t>
            </w:r>
          </w:p>
        </w:tc>
        <w:tc>
          <w:tcPr>
            <w:tcW w:type="dxa" w:w="1335"/>
            <w:tcMar>
              <w:top w:type="dxa" w:w="60"/>
              <w:left w:type="dxa" w:w="100"/>
              <w:bottom w:type="dxa" w:w="60"/>
              <w:right w:type="dxa" w:w="100"/>
            </w:tcMar>
          </w:tcPr>
          <w:p>
            <w:r>
              <w:t xml:space="preserve">—</w:t>
            </w:r>
          </w:p>
        </w:tc>
      </w:tr>
    </w:tbl>
    <w:p>
      <w:pPr>
        <w:spacing w:after="120"/>
      </w:pPr>
    </w:p>
    <w:p>
      <w:pPr>
        <w:spacing w:after="120"/>
      </w:pPr>
      <w:r>
        <w:rPr>
          <w:b/>
          <w:bCs/>
        </w:rPr>
        <w:t xml:space="preserve">2. Gate: Hay bloqueadores (2 prima mismatch)</w:t>
      </w:r>
      <w:r>
        <w:t xml:space="preserve"> Archivo entero va a ERROR</w:t>
      </w:r>
    </w:p>
    <w:p>
      <w:pPr>
        <w:spacing w:after="120"/>
      </w:pPr>
      <w:r>
        <w:rPr>
          <w:b/>
          <w:bCs/>
        </w:rPr>
        <w:t xml:space="preserve">3. Reporte de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"INCLUSION_JULIO_2026_MAPFRE_VoluntarioVida.xlsx",</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2,</w:t>
      </w:r>
      <w:r>
        <w:br/>
      </w:r>
      <w:r>
        <w:rPr>
          <w:rFonts w:ascii="Consolas" w:cs="Consolas" w:eastAsia="Consolas" w:hAnsi="Consolas"/>
          <w:color w:val="333333"/>
          <w:sz w:val="17"/>
          <w:szCs w:val="17"/>
        </w:rPr>
        <w:t xml:space="preserve">      "identification_number": "23456789",</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"prima_file": 9000,</w:t>
      </w:r>
      <w:r>
        <w:br/>
      </w:r>
      <w:r>
        <w:rPr>
          <w:rFonts w:ascii="Consolas" w:cs="Consolas" w:eastAsia="Consolas" w:hAnsi="Consolas"/>
          <w:color w:val="333333"/>
          <w:sz w:val="17"/>
          <w:szCs w:val="17"/>
        </w:rPr>
        <w:t xml:space="preserve">      "prima_catalog": 8500,</w:t>
      </w:r>
      <w:r>
        <w:br/>
      </w:r>
      <w:r>
        <w:rPr>
          <w:rFonts w:ascii="Consolas" w:cs="Consolas" w:eastAsia="Consolas" w:hAnsi="Consolas"/>
          <w:color w:val="333333"/>
          <w:sz w:val="17"/>
          <w:szCs w:val="17"/>
        </w:rPr>
        <w:t xml:space="preserve">      "issue_code": "PRIMA_PLAN_MISMATCH_PRIMA",</w:t>
      </w:r>
      <w:r>
        <w:br/>
      </w:r>
      <w:r>
        <w:rPr>
          <w:rFonts w:ascii="Consolas" w:cs="Consolas" w:eastAsia="Consolas" w:hAnsi="Consolas"/>
          <w:color w:val="333333"/>
          <w:sz w:val="17"/>
          <w:szCs w:val="17"/>
        </w:rPr>
        <w:t xml:space="preserve">      "issue_tag": "REVISAR PRIMA (PLAN)",</w:t>
      </w:r>
      <w:r>
        <w:br/>
      </w:r>
      <w:r>
        <w:rPr>
          <w:rFonts w:ascii="Consolas" w:cs="Consolas" w:eastAsia="Consolas" w:hAnsi="Consolas"/>
          <w:color w:val="333333"/>
          <w:sz w:val="17"/>
          <w:szCs w:val="17"/>
        </w:rPr>
        <w:t xml:space="preserve">      "reason": "Plan V3-50K requires 8,500 but got 9,000"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75,</w:t>
      </w:r>
      <w:r>
        <w:br/>
      </w:r>
      <w:r>
        <w:rPr>
          <w:rFonts w:ascii="Consolas" w:cs="Consolas" w:eastAsia="Consolas" w:hAnsi="Consolas"/>
          <w:color w:val="333333"/>
          <w:sz w:val="17"/>
          <w:szCs w:val="17"/>
        </w:rPr>
        <w:t xml:space="preserve">      "identification_number": "87654321",</w:t>
      </w:r>
      <w:r>
        <w:br/>
      </w:r>
      <w:r>
        <w:rPr>
          <w:rFonts w:ascii="Consolas" w:cs="Consolas" w:eastAsia="Consolas" w:hAnsi="Consolas"/>
          <w:color w:val="333333"/>
          <w:sz w:val="17"/>
          <w:szCs w:val="17"/>
        </w:rPr>
        <w:t xml:space="preserve">      "plan": "V4-100K",</w:t>
      </w:r>
      <w:r>
        <w:br/>
      </w:r>
      <w:r>
        <w:rPr>
          <w:rFonts w:ascii="Consolas" w:cs="Consolas" w:eastAsia="Consolas" w:hAnsi="Consolas"/>
          <w:color w:val="333333"/>
          <w:sz w:val="17"/>
          <w:szCs w:val="17"/>
        </w:rPr>
        <w:t xml:space="preserve">      "prima_file": 10500,</w:t>
      </w:r>
      <w:r>
        <w:br/>
      </w:r>
      <w:r>
        <w:rPr>
          <w:rFonts w:ascii="Consolas" w:cs="Consolas" w:eastAsia="Consolas" w:hAnsi="Consolas"/>
          <w:color w:val="333333"/>
          <w:sz w:val="17"/>
          <w:szCs w:val="17"/>
        </w:rPr>
        <w:t xml:space="preserve">      "prima_catalog": 12500,</w:t>
      </w:r>
      <w:r>
        <w:br/>
      </w:r>
      <w:r>
        <w:rPr>
          <w:rFonts w:ascii="Consolas" w:cs="Consolas" w:eastAsia="Consolas" w:hAnsi="Consolas"/>
          <w:color w:val="333333"/>
          <w:sz w:val="17"/>
          <w:szCs w:val="17"/>
        </w:rPr>
        <w:t xml:space="preserve">      "issue_code": "PRIMA_PLAN_MISMATCH_PRIMA",</w:t>
      </w:r>
      <w:r>
        <w:br/>
      </w:r>
      <w:r>
        <w:rPr>
          <w:rFonts w:ascii="Consolas" w:cs="Consolas" w:eastAsia="Consolas" w:hAnsi="Consolas"/>
          <w:color w:val="333333"/>
          <w:sz w:val="17"/>
          <w:szCs w:val="17"/>
        </w:rPr>
        <w:t xml:space="preserve">      "issue_tag": "REVISAR PRIMA (PLAN)",</w:t>
      </w:r>
      <w:r>
        <w:br/>
      </w:r>
      <w:r>
        <w:rPr>
          <w:rFonts w:ascii="Consolas" w:cs="Consolas" w:eastAsia="Consolas" w:hAnsi="Consolas"/>
          <w:color w:val="333333"/>
          <w:sz w:val="17"/>
          <w:szCs w:val="17"/>
        </w:rPr>
        <w:t xml:space="preserve">      "reason": "Plan V4-100K requires 12,500 but got 10,500"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4. Email a operador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ERROR: Prima incorrecta — INCLUSION_JULIO_2026_MAPFRE_VoluntarioVida.xlsx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BLOQUEADORES — REVISAR PRIMA (PLAN):</w:t>
      </w:r>
      <w:r>
        <w:br/>
      </w:r>
      <w:r>
        <w:rPr>
          <w:rFonts w:ascii="Consolas" w:cs="Consolas" w:eastAsia="Consolas" w:hAnsi="Consolas"/>
          <w:color w:val="333333"/>
          <w:sz w:val="17"/>
          <w:szCs w:val="17"/>
        </w:rPr>
        <w:t xml:space="preserve">- Fila 2: DNI 23456789, Plan V3-50K</w:t>
      </w:r>
      <w:r>
        <w:br/>
      </w:r>
      <w:r>
        <w:rPr>
          <w:rFonts w:ascii="Consolas" w:cs="Consolas" w:eastAsia="Consolas" w:hAnsi="Consolas"/>
          <w:color w:val="333333"/>
          <w:sz w:val="17"/>
          <w:szCs w:val="17"/>
        </w:rPr>
        <w:t xml:space="preserve">  Prima archivo: 9,000 | Prima catálogo: 8,500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Fila 75: DNI 87654321, Plan V4-100K</w:t>
      </w:r>
      <w:r>
        <w:br/>
      </w:r>
      <w:r>
        <w:rPr>
          <w:rFonts w:ascii="Consolas" w:cs="Consolas" w:eastAsia="Consolas" w:hAnsi="Consolas"/>
          <w:color w:val="333333"/>
          <w:sz w:val="17"/>
          <w:szCs w:val="17"/>
        </w:rPr>
        <w:t xml:space="preserve">  Prima archivo: 10,500 | Prima catálogo: 12,500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Acción:</w:t>
      </w:r>
      <w:r>
        <w:br/>
      </w:r>
      <w:r>
        <w:rPr>
          <w:rFonts w:ascii="Consolas" w:cs="Consolas" w:eastAsia="Consolas" w:hAnsi="Consolas"/>
          <w:color w:val="333333"/>
          <w:sz w:val="17"/>
          <w:szCs w:val="17"/>
        </w:rPr>
        <w:t xml:space="preserve">1. Verificar tabla de precios oficiales de MAPFRE</w:t>
      </w:r>
      <w:r>
        <w:br/>
      </w:r>
      <w:r>
        <w:rPr>
          <w:rFonts w:ascii="Consolas" w:cs="Consolas" w:eastAsia="Consolas" w:hAnsi="Consolas"/>
          <w:color w:val="333333"/>
          <w:sz w:val="17"/>
          <w:szCs w:val="17"/>
        </w:rPr>
        <w:t xml:space="preserve">2. Corregir columna prima en archivo</w:t>
      </w:r>
      <w:r>
        <w:br/>
      </w:r>
      <w:r>
        <w:rPr>
          <w:rFonts w:ascii="Consolas" w:cs="Consolas" w:eastAsia="Consolas" w:hAnsi="Consolas"/>
          <w:color w:val="333333"/>
          <w:sz w:val="17"/>
          <w:szCs w:val="17"/>
        </w:rPr>
        <w:t xml:space="preserve">3. Reintentar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Timestamp: 2026-08-04 15:10:33 UTC</w:t>
      </w:r>
    </w:p>
    <w:p>
      <w:pPr>
        <w:pStyle w:val="Heading4"/>
        <w:spacing w:after="120" w:before="240"/>
      </w:pPr>
      <w:r>
        <w:t xml:space="preserve">Nota Importante: Por Qué "REVISAR PRIMA (PLAN)" y No "REVISAR PLAN"</w:t>
      </w:r>
    </w:p>
    <w:p>
      <w:pPr>
        <w:spacing w:after="120"/>
      </w:pPr>
      <w:r>
        <w:t xml:space="preserve">Si la validación hubiera fallado porque el </w:t>
      </w:r>
      <w:r>
        <w:rPr>
          <w:b/>
          <w:bCs/>
        </w:rPr>
        <w:t xml:space="preserve">plan no existe</w:t>
      </w:r>
      <w:r>
        <w:t xml:space="preserve"> (ej: plan="V7-999K"), entonces: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"issue_tag": "REVISAR PLAN",</w:t>
      </w:r>
      <w:r>
        <w:br/>
      </w:r>
      <w:r>
        <w:rPr>
          <w:rFonts w:ascii="Consolas" w:cs="Consolas" w:eastAsia="Consolas" w:hAnsi="Consolas"/>
          <w:color w:val="333333"/>
          <w:sz w:val="17"/>
          <w:szCs w:val="17"/>
        </w:rPr>
        <w:t xml:space="preserve">  "reason": "Plan V7-999K not found in catalog"</w:t>
      </w:r>
      <w:r>
        <w:br/>
      </w:r>
      <w:r>
        <w:rPr>
          <w:rFonts w:ascii="Consolas" w:cs="Consolas" w:eastAsia="Consolas" w:hAnsi="Consolas"/>
          <w:color w:val="333333"/>
          <w:sz w:val="17"/>
          <w:szCs w:val="17"/>
        </w:rPr>
        <w:t xml:space="preserve">}</w:t>
      </w:r>
    </w:p>
    <w:p>
      <w:pPr>
        <w:spacing w:after="120"/>
      </w:pPr>
      <w:r>
        <w:t xml:space="preserve">En este caso, el operador revisa el </w:t>
      </w:r>
      <w:r>
        <w:rPr>
          <w:b/>
          <w:bCs/>
        </w:rPr>
        <w:t xml:space="preserve">código de plan</w:t>
      </w:r>
      <w:r>
        <w:t xml:space="preserve"> mismo. En el caso 3, el operador revisa la </w:t>
      </w:r>
      <w:r>
        <w:rPr>
          <w:b/>
          <w:bCs/>
        </w:rPr>
        <w:t xml:space="preserve">prima</w:t>
      </w:r>
      <w:r>
        <w:t xml:space="preserve"> (el código de plan es correcto, pero el precio está mal).</w:t>
      </w:r>
    </w:p>
    <w:p>
      <w:pPr>
        <w:pBdr>
          <w:bottom w:val="single" w:color="BFBFBF" w:sz="6"/>
        </w:pBdr>
        <w:spacing w:after="200" w:before="100"/>
      </w:pPr>
    </w:p>
    <w:p>
      <w:pPr>
        <w:pStyle w:val="Heading3"/>
        <w:spacing w:after="120" w:before="240"/>
      </w:pPr>
      <w:r>
        <w:t xml:space="preserve">Caso 4: Anulación Masiva — Cancelar Múltiples Pólizas de MAPFRE</w:t>
      </w:r>
    </w:p>
    <w:p>
      <w:pPr>
        <w:pStyle w:val="Heading4"/>
        <w:spacing w:after="120" w:before="240"/>
      </w:pPr>
      <w:r>
        <w:t xml:space="preserve">Contexto</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ANULACION_MASIVA_AGOSTO_2026_MAPFRE.xlsx</w:t>
      </w:r>
    </w:p>
    <w:p>
      <w:pPr>
        <w:pStyle w:val="ListParagraph"/>
        <w:numPr>
          <w:ilvl w:val="0"/>
          <w:numId w:val="1"/>
        </w:numPr>
        <w:spacing w:after="60"/>
      </w:pPr>
      <w:r>
        <w:rPr>
          <w:b/>
          <w:bCs/>
        </w:rPr>
        <w:t xml:space="preserve">Tamaño</w:t>
      </w:r>
      <w:r>
        <w:t xml:space="preserve">: 50 filas</w:t>
      </w:r>
    </w:p>
    <w:p>
      <w:pPr>
        <w:pStyle w:val="ListParagraph"/>
        <w:numPr>
          <w:ilvl w:val="0"/>
          <w:numId w:val="1"/>
        </w:numPr>
        <w:spacing w:after="60"/>
      </w:pPr>
      <w:r>
        <w:rPr>
          <w:b/>
          <w:bCs/>
        </w:rPr>
        <w:t xml:space="preserve">Contenido</w:t>
      </w:r>
      <w:r>
        <w:t xml:space="preserve">: 50 pares (DNI, plan) a cancelar</w:t>
      </w:r>
    </w:p>
    <w:p>
      <w:pPr>
        <w:pStyle w:val="ListParagraph"/>
        <w:numPr>
          <w:ilvl w:val="0"/>
          <w:numId w:val="1"/>
        </w:numPr>
        <w:spacing w:after="60"/>
      </w:pPr>
      <w:r>
        <w:rPr>
          <w:b/>
          <w:bCs/>
        </w:rPr>
        <w:t xml:space="preserve">BD previa</w:t>
      </w:r>
      <w:r>
        <w:t xml:space="preserve">: Stock MAPFRE con pólizas ACTIVE</w:t>
      </w:r>
    </w:p>
    <w:p>
      <w:pPr>
        <w:pStyle w:val="Heading4"/>
        <w:spacing w:after="120" w:before="240"/>
      </w:pPr>
      <w:r>
        <w:t xml:space="preserve">Pasos</w:t>
      </w:r>
    </w:p>
    <w:p>
      <w:pPr>
        <w:spacing w:after="120"/>
      </w:pPr>
      <w:r>
        <w:rPr>
          <w:b/>
          <w:bCs/>
        </w:rPr>
        <w:t xml:space="preserve">1. Formato del archivo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DNI</w:t>
            </w:r>
          </w:p>
        </w:tc>
        <w:tc>
          <w:tcPr>
            <w:tcW w:type="dxa" w:w="2337"/>
            <w:shd w:fill="1F3864" w:val="clear"/>
            <w:tcMar>
              <w:top w:type="dxa" w:w="60"/>
              <w:left w:type="dxa" w:w="100"/>
              <w:bottom w:type="dxa" w:w="60"/>
              <w:right w:type="dxa" w:w="100"/>
            </w:tcMar>
          </w:tcPr>
          <w:p>
            <w:r>
              <w:rPr>
                <w:b/>
                <w:bCs/>
                <w:color w:val="FFFFFF"/>
                <w:sz w:val="18"/>
                <w:szCs w:val="18"/>
              </w:rPr>
              <w:t xml:space="preserve">Plan</w:t>
            </w:r>
          </w:p>
        </w:tc>
        <w:tc>
          <w:tcPr>
            <w:tcW w:type="dxa" w:w="2337"/>
            <w:shd w:fill="1F3864" w:val="clear"/>
            <w:tcMar>
              <w:top w:type="dxa" w:w="60"/>
              <w:left w:type="dxa" w:w="100"/>
              <w:bottom w:type="dxa" w:w="60"/>
              <w:right w:type="dxa" w:w="100"/>
            </w:tcMar>
          </w:tcPr>
          <w:p>
            <w:r>
              <w:rPr>
                <w:b/>
                <w:bCs/>
                <w:color w:val="FFFFFF"/>
                <w:sz w:val="18"/>
                <w:szCs w:val="18"/>
              </w:rPr>
              <w:t xml:space="preserve">Fecha Cancelación</w:t>
            </w:r>
          </w:p>
        </w:tc>
        <w:tc>
          <w:tcPr>
            <w:tcW w:type="dxa" w:w="2337"/>
            <w:shd w:fill="1F3864" w:val="clear"/>
            <w:tcMar>
              <w:top w:type="dxa" w:w="60"/>
              <w:left w:type="dxa" w:w="100"/>
              <w:bottom w:type="dxa" w:w="60"/>
              <w:right w:type="dxa" w:w="100"/>
            </w:tcMar>
          </w:tcPr>
          <w:p>
            <w:r>
              <w:rPr>
                <w:b/>
                <w:bCs/>
                <w:color w:val="FFFFFF"/>
                <w:sz w:val="18"/>
                <w:szCs w:val="18"/>
              </w:rPr>
              <w:t xml:space="preserve">Motivo</w:t>
            </w:r>
          </w:p>
        </w:tc>
      </w:tr>
      <w:tr>
        <w:trPr>
          <w:tblHeader w:val="false"/>
        </w:trPr>
        <w:tc>
          <w:tcPr>
            <w:tcW w:type="dxa" w:w="2337"/>
            <w:tcMar>
              <w:top w:type="dxa" w:w="60"/>
              <w:left w:type="dxa" w:w="100"/>
              <w:bottom w:type="dxa" w:w="60"/>
              <w:right w:type="dxa" w:w="100"/>
            </w:tcMar>
          </w:tcPr>
          <w:p>
            <w:r>
              <w:t xml:space="preserve">12345678</w:t>
            </w:r>
          </w:p>
        </w:tc>
        <w:tc>
          <w:tcPr>
            <w:tcW w:type="dxa" w:w="2337"/>
            <w:tcMar>
              <w:top w:type="dxa" w:w="60"/>
              <w:left w:type="dxa" w:w="100"/>
              <w:bottom w:type="dxa" w:w="60"/>
              <w:right w:type="dxa" w:w="100"/>
            </w:tcMar>
          </w:tcPr>
          <w:p>
            <w:r>
              <w:t xml:space="preserve">V3-50K</w:t>
            </w:r>
          </w:p>
        </w:tc>
        <w:tc>
          <w:tcPr>
            <w:tcW w:type="dxa" w:w="2337"/>
            <w:tcMar>
              <w:top w:type="dxa" w:w="60"/>
              <w:left w:type="dxa" w:w="100"/>
              <w:bottom w:type="dxa" w:w="60"/>
              <w:right w:type="dxa" w:w="100"/>
            </w:tcMar>
          </w:tcPr>
          <w:p>
            <w:r>
              <w:t xml:space="preserve">31/08/2026</w:t>
            </w:r>
          </w:p>
        </w:tc>
        <w:tc>
          <w:tcPr>
            <w:tcW w:type="dxa" w:w="2337"/>
            <w:tcMar>
              <w:top w:type="dxa" w:w="60"/>
              <w:left w:type="dxa" w:w="100"/>
              <w:bottom w:type="dxa" w:w="60"/>
              <w:right w:type="dxa" w:w="100"/>
            </w:tcMar>
          </w:tcPr>
          <w:p>
            <w:r>
              <w:t xml:space="preserve">Solicitud cliente</w:t>
            </w:r>
          </w:p>
        </w:tc>
      </w:tr>
      <w:tr>
        <w:trPr>
          <w:tblHeader w:val="false"/>
        </w:trPr>
        <w:tc>
          <w:tcPr>
            <w:tcW w:type="dxa" w:w="2337"/>
            <w:shd w:fill="F2F2F2" w:val="clear"/>
            <w:tcMar>
              <w:top w:type="dxa" w:w="60"/>
              <w:left w:type="dxa" w:w="100"/>
              <w:bottom w:type="dxa" w:w="60"/>
              <w:right w:type="dxa" w:w="100"/>
            </w:tcMar>
          </w:tcPr>
          <w:p>
            <w:r>
              <w:t xml:space="preserve">23456789</w:t>
            </w:r>
          </w:p>
        </w:tc>
        <w:tc>
          <w:tcPr>
            <w:tcW w:type="dxa" w:w="2337"/>
            <w:shd w:fill="F2F2F2" w:val="clear"/>
            <w:tcMar>
              <w:top w:type="dxa" w:w="60"/>
              <w:left w:type="dxa" w:w="100"/>
              <w:bottom w:type="dxa" w:w="60"/>
              <w:right w:type="dxa" w:w="100"/>
            </w:tcMar>
          </w:tcPr>
          <w:p>
            <w:r>
              <w:t xml:space="preserve">V4-100K</w:t>
            </w:r>
          </w:p>
        </w:tc>
        <w:tc>
          <w:tcPr>
            <w:tcW w:type="dxa" w:w="2337"/>
            <w:shd w:fill="F2F2F2" w:val="clear"/>
            <w:tcMar>
              <w:top w:type="dxa" w:w="60"/>
              <w:left w:type="dxa" w:w="100"/>
              <w:bottom w:type="dxa" w:w="60"/>
              <w:right w:type="dxa" w:w="100"/>
            </w:tcMar>
          </w:tcPr>
          <w:p>
            <w:r>
              <w:t xml:space="preserve">15/08/2026</w:t>
            </w:r>
          </w:p>
        </w:tc>
        <w:tc>
          <w:tcPr>
            <w:tcW w:type="dxa" w:w="2337"/>
            <w:shd w:fill="F2F2F2" w:val="clear"/>
            <w:tcMar>
              <w:top w:type="dxa" w:w="60"/>
              <w:left w:type="dxa" w:w="100"/>
              <w:bottom w:type="dxa" w:w="60"/>
              <w:right w:type="dxa" w:w="100"/>
            </w:tcMar>
          </w:tcPr>
          <w:p>
            <w:r>
              <w:t xml:space="preserve">Cambio de póliza</w:t>
            </w:r>
          </w:p>
        </w:tc>
      </w:tr>
      <w:tr>
        <w:trPr>
          <w:tblHeader w:val="false"/>
        </w:trPr>
        <w:tc>
          <w:tcPr>
            <w:tcW w:type="dxa" w:w="2337"/>
            <w:tcMar>
              <w:top w:type="dxa" w:w="60"/>
              <w:left w:type="dxa" w:w="100"/>
              <w:bottom w:type="dxa" w:w="60"/>
              <w:right w:type="dxa" w:w="100"/>
            </w:tcMar>
          </w:tcPr>
          <w:p>
            <w:r>
              <w:t xml:space="preserve">34567890</w:t>
            </w:r>
          </w:p>
        </w:tc>
        <w:tc>
          <w:tcPr>
            <w:tcW w:type="dxa" w:w="2337"/>
            <w:tcMar>
              <w:top w:type="dxa" w:w="60"/>
              <w:left w:type="dxa" w:w="100"/>
              <w:bottom w:type="dxa" w:w="60"/>
              <w:right w:type="dxa" w:w="100"/>
            </w:tcMar>
          </w:tcPr>
          <w:p>
            <w:r>
              <w:t xml:space="preserve">V3-50K</w:t>
            </w:r>
          </w:p>
        </w:tc>
        <w:tc>
          <w:tcPr>
            <w:tcW w:type="dxa" w:w="2337"/>
            <w:tcMar>
              <w:top w:type="dxa" w:w="60"/>
              <w:left w:type="dxa" w:w="100"/>
              <w:bottom w:type="dxa" w:w="60"/>
              <w:right w:type="dxa" w:w="100"/>
            </w:tcMar>
          </w:tcPr>
          <w:p>
            <w:r>
              <w:t xml:space="preserve">10/08/2026</w:t>
            </w:r>
          </w:p>
        </w:tc>
        <w:tc>
          <w:tcPr>
            <w:tcW w:type="dxa" w:w="2337"/>
            <w:tcMar>
              <w:top w:type="dxa" w:w="60"/>
              <w:left w:type="dxa" w:w="100"/>
              <w:bottom w:type="dxa" w:w="60"/>
              <w:right w:type="dxa" w:w="100"/>
            </w:tcMar>
          </w:tcPr>
          <w:p>
            <w:r>
              <w:t xml:space="preserve">Incumplimiento</w:t>
            </w:r>
          </w:p>
        </w:tc>
      </w:tr>
      <w:tr>
        <w:trPr>
          <w:tblHeader w:val="false"/>
        </w:trPr>
        <w:tc>
          <w:tcPr>
            <w:tcW w:type="dxa" w:w="2337"/>
            <w:shd w:fill="F2F2F2" w:val="clear"/>
            <w:tcMar>
              <w:top w:type="dxa" w:w="60"/>
              <w:left w:type="dxa" w:w="100"/>
              <w:bottom w:type="dxa" w:w="60"/>
              <w:right w:type="dxa" w:w="100"/>
            </w:tcMar>
          </w:tcPr>
          <w:p>
            <w:r>
              <w:t xml:space="preserve">...</w:t>
            </w:r>
          </w:p>
        </w:tc>
        <w:tc>
          <w:tcPr>
            <w:tcW w:type="dxa" w:w="2337"/>
            <w:shd w:fill="F2F2F2" w:val="clear"/>
            <w:tcMar>
              <w:top w:type="dxa" w:w="60"/>
              <w:left w:type="dxa" w:w="100"/>
              <w:bottom w:type="dxa" w:w="60"/>
              <w:right w:type="dxa" w:w="100"/>
            </w:tcMar>
          </w:tcPr>
          <w:p>
            <w:r>
              <w:t xml:space="preserve">...</w:t>
            </w:r>
          </w:p>
        </w:tc>
        <w:tc>
          <w:tcPr>
            <w:tcW w:type="dxa" w:w="2337"/>
            <w:shd w:fill="F2F2F2" w:val="clear"/>
            <w:tcMar>
              <w:top w:type="dxa" w:w="60"/>
              <w:left w:type="dxa" w:w="100"/>
              <w:bottom w:type="dxa" w:w="60"/>
              <w:right w:type="dxa" w:w="100"/>
            </w:tcMar>
          </w:tcPr>
          <w:p>
            <w:r>
              <w:t xml:space="preserve">...</w:t>
            </w:r>
          </w:p>
        </w:tc>
        <w:tc>
          <w:tcPr>
            <w:tcW w:type="dxa" w:w="2337"/>
            <w:shd w:fill="F2F2F2" w:val="clear"/>
            <w:tcMar>
              <w:top w:type="dxa" w:w="60"/>
              <w:left w:type="dxa" w:w="100"/>
              <w:bottom w:type="dxa" w:w="60"/>
              <w:right w:type="dxa" w:w="100"/>
            </w:tcMar>
          </w:tcPr>
          <w:p>
            <w:r>
              <w:t xml:space="preserve">...</w:t>
            </w:r>
          </w:p>
        </w:tc>
      </w:tr>
    </w:tbl>
    <w:p>
      <w:pPr>
        <w:spacing w:after="120"/>
      </w:pPr>
    </w:p>
    <w:p>
      <w:pPr>
        <w:spacing w:after="120"/>
      </w:pPr>
      <w:r>
        <w:rPr>
          <w:b/>
          <w:bCs/>
        </w:rPr>
        <w:t xml:space="preserve">2. Validación</w:t>
      </w:r>
    </w:p>
    <w:p>
      <w:pPr>
        <w:pStyle w:val="ListParagraph"/>
        <w:numPr>
          <w:ilvl w:val="0"/>
          <w:numId w:val="1"/>
        </w:numPr>
        <w:spacing w:after="60"/>
      </w:pPr>
      <w:r>
        <w:t xml:space="preserve">Identificación: OK</w:t>
      </w:r>
    </w:p>
    <w:p>
      <w:pPr>
        <w:pStyle w:val="ListParagraph"/>
        <w:numPr>
          <w:ilvl w:val="0"/>
          <w:numId w:val="1"/>
        </w:numPr>
        <w:spacing w:after="60"/>
      </w:pPr>
      <w:r>
        <w:t xml:space="preserve">Plan: OK (en catálogo)</w:t>
      </w:r>
    </w:p>
    <w:p>
      <w:pPr>
        <w:pStyle w:val="ListParagraph"/>
        <w:numPr>
          <w:ilvl w:val="0"/>
          <w:numId w:val="1"/>
        </w:numPr>
        <w:spacing w:after="60"/>
      </w:pPr>
      <w:r>
        <w:t xml:space="preserve">Fecha cancelación: OK (≤ hoy)</w:t>
      </w:r>
    </w:p>
    <w:p>
      <w:pPr>
        <w:pStyle w:val="ListParagraph"/>
        <w:numPr>
          <w:ilvl w:val="0"/>
          <w:numId w:val="1"/>
        </w:numPr>
        <w:spacing w:after="60"/>
      </w:pPr>
      <w:r>
        <w:t xml:space="preserve">Póliza existe: busca en BD </w:t>
      </w:r>
      <w:r>
        <w:rPr>
          <w:rFonts w:ascii="Consolas" w:cs="Consolas" w:eastAsia="Consolas" w:hAnsi="Consolas"/>
          <w:sz w:val="19"/>
          <w:szCs w:val="19"/>
          <w:shd w:fill="F0F0F0" w:val="clear"/>
        </w:rPr>
        <w:t xml:space="preserve">WHERE identification_number = ? AND plan = ? AND policy_status IN ('ACTIVE', 'FROZEN')</w:t>
      </w:r>
    </w:p>
    <w:p>
      <w:pPr>
        <w:pStyle w:val="ListParagraph"/>
        <w:numPr>
          <w:ilvl w:val="1"/>
          <w:numId w:val="1"/>
        </w:numPr>
        <w:spacing w:after="60"/>
      </w:pPr>
      <w:r>
        <w:t xml:space="preserve">Todas las 50 encontradas</w:t>
      </w:r>
    </w:p>
    <w:p>
      <w:pPr>
        <w:pStyle w:val="ListParagraph"/>
        <w:numPr>
          <w:ilvl w:val="1"/>
          <w:numId w:val="1"/>
        </w:numPr>
        <w:spacing w:after="60"/>
      </w:pPr>
      <w:r>
        <w:rPr>
          <w:b/>
          <w:bCs/>
        </w:rPr>
        <w:t xml:space="preserve">Resultado</w:t>
      </w:r>
      <w:r>
        <w:t xml:space="preserve">: No hay bloqueadores</w:t>
      </w:r>
    </w:p>
    <w:p>
      <w:pPr>
        <w:spacing w:after="120"/>
      </w:pPr>
      <w:r>
        <w:rPr>
          <w:b/>
          <w:bCs/>
        </w:rPr>
        <w:t xml:space="preserve">3. INSERT (tabla de cancelaciones o tabla de events)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BEGIN TRANSACTION;</w:t>
      </w:r>
      <w:r>
        <w:br/>
      </w:r>
      <w:r>
        <w:rPr>
          <w:rFonts w:ascii="Consolas" w:cs="Consolas" w:eastAsia="Consolas" w:hAnsi="Consolas"/>
          <w:color w:val="333333"/>
          <w:sz w:val="17"/>
          <w:szCs w:val="17"/>
        </w:rPr>
        <w:t xml:space="preserve">INSERT INTO policy_cancellations (</w:t>
      </w:r>
      <w:r>
        <w:br/>
      </w:r>
      <w:r>
        <w:rPr>
          <w:rFonts w:ascii="Consolas" w:cs="Consolas" w:eastAsia="Consolas" w:hAnsi="Consolas"/>
          <w:color w:val="333333"/>
          <w:sz w:val="17"/>
          <w:szCs w:val="17"/>
        </w:rPr>
        <w:t xml:space="preserve">  identification_number, plan, cancellation_date, reason,</w:t>
      </w:r>
      <w:r>
        <w:br/>
      </w:r>
      <w:r>
        <w:rPr>
          <w:rFonts w:ascii="Consolas" w:cs="Consolas" w:eastAsia="Consolas" w:hAnsi="Consolas"/>
          <w:color w:val="333333"/>
          <w:sz w:val="17"/>
          <w:szCs w:val="17"/>
        </w:rPr>
        <w:t xml:space="preserve">  created_at</w:t>
      </w:r>
      <w:r>
        <w:br/>
      </w:r>
      <w:r>
        <w:rPr>
          <w:rFonts w:ascii="Consolas" w:cs="Consolas" w:eastAsia="Consolas" w:hAnsi="Consolas"/>
          <w:color w:val="333333"/>
          <w:sz w:val="17"/>
          <w:szCs w:val="17"/>
        </w:rPr>
        <w:t xml:space="preserve">) VALUES (?, ?, ?, ?, NOW())</w:t>
      </w:r>
      <w:r>
        <w:br/>
      </w:r>
      <w:r>
        <w:rPr>
          <w:rFonts w:ascii="Consolas" w:cs="Consolas" w:eastAsia="Consolas" w:hAnsi="Consolas"/>
          <w:color w:val="333333"/>
          <w:sz w:val="17"/>
          <w:szCs w:val="17"/>
        </w:rPr>
        <w:t xml:space="preserve">  ... 50 inserts ...</w:t>
      </w:r>
      <w:r>
        <w:br/>
      </w:r>
      <w:r>
        <w:rPr>
          <w:rFonts w:ascii="Consolas" w:cs="Consolas" w:eastAsia="Consolas" w:hAnsi="Consolas"/>
          <w:color w:val="333333"/>
          <w:sz w:val="17"/>
          <w:szCs w:val="17"/>
        </w:rPr>
        <w:t xml:space="preserve">COMMIT;</w:t>
      </w:r>
    </w:p>
    <w:p>
      <w:pPr>
        <w:spacing w:after="120"/>
      </w:pPr>
      <w:r>
        <w:rPr>
          <w:b/>
          <w:bCs/>
        </w:rPr>
        <w:t xml:space="preserve">4. Post-insert: aplicar cancelaciones a stock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applyMapfreCancellationsToStock() {</w:t>
      </w:r>
      <w:r>
        <w:br/>
      </w:r>
      <w:r>
        <w:rPr>
          <w:rFonts w:ascii="Consolas" w:cs="Consolas" w:eastAsia="Consolas" w:hAnsi="Consolas"/>
          <w:color w:val="333333"/>
          <w:sz w:val="17"/>
          <w:szCs w:val="17"/>
        </w:rPr>
        <w:t xml:space="preserve">  // Para cada (DNI, plan) en archivo de anulación</w:t>
      </w:r>
      <w:r>
        <w:br/>
      </w:r>
      <w:r>
        <w:rPr>
          <w:rFonts w:ascii="Consolas" w:cs="Consolas" w:eastAsia="Consolas" w:hAnsi="Consolas"/>
          <w:color w:val="333333"/>
          <w:sz w:val="17"/>
          <w:szCs w:val="17"/>
        </w:rPr>
        <w:t xml:space="preserve">  for each (id, plan) in cancellations {</w:t>
      </w:r>
      <w:r>
        <w:br/>
      </w:r>
      <w:r>
        <w:rPr>
          <w:rFonts w:ascii="Consolas" w:cs="Consolas" w:eastAsia="Consolas" w:hAnsi="Consolas"/>
          <w:color w:val="333333"/>
          <w:sz w:val="17"/>
          <w:szCs w:val="17"/>
        </w:rPr>
        <w:t xml:space="preserve">    UPDATE policies</w:t>
      </w:r>
      <w:r>
        <w:br/>
      </w:r>
      <w:r>
        <w:rPr>
          <w:rFonts w:ascii="Consolas" w:cs="Consolas" w:eastAsia="Consolas" w:hAnsi="Consolas"/>
          <w:color w:val="333333"/>
          <w:sz w:val="17"/>
          <w:szCs w:val="17"/>
        </w:rPr>
        <w:t xml:space="preserve">    SET policy_status = 'CANCELLED', cancellation_reason = 'Anulación masiva'</w:t>
      </w:r>
      <w:r>
        <w:br/>
      </w:r>
      <w:r>
        <w:rPr>
          <w:rFonts w:ascii="Consolas" w:cs="Consolas" w:eastAsia="Consolas" w:hAnsi="Consolas"/>
          <w:color w:val="333333"/>
          <w:sz w:val="17"/>
          <w:szCs w:val="17"/>
        </w:rPr>
        <w:t xml:space="preserve">    WHERE identification_number = id AND plan = plan</w:t>
      </w:r>
      <w:r>
        <w:br/>
      </w:r>
      <w:r>
        <w:rPr>
          <w:rFonts w:ascii="Consolas" w:cs="Consolas" w:eastAsia="Consolas" w:hAnsi="Consolas"/>
          <w:color w:val="333333"/>
          <w:sz w:val="17"/>
          <w:szCs w:val="17"/>
        </w:rPr>
        <w:t xml:space="preserve">    AND policy_status IN ('ACTIVE', 'FROZEN')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5. Reporte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"ANULACION_MASIVA_AGOSTO_2026_MAPFRE.xlsx",</w:t>
      </w:r>
      <w:r>
        <w:br/>
      </w:r>
      <w:r>
        <w:rPr>
          <w:rFonts w:ascii="Consolas" w:cs="Consolas" w:eastAsia="Consolas" w:hAnsi="Consolas"/>
          <w:color w:val="333333"/>
          <w:sz w:val="17"/>
          <w:szCs w:val="17"/>
        </w:rPr>
        <w:t xml:space="preserve">  "status": "PROCESSED",</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"total_rows": 50,</w:t>
      </w:r>
      <w:r>
        <w:br/>
      </w:r>
      <w:r>
        <w:rPr>
          <w:rFonts w:ascii="Consolas" w:cs="Consolas" w:eastAsia="Consolas" w:hAnsi="Consolas"/>
          <w:color w:val="333333"/>
          <w:sz w:val="17"/>
          <w:szCs w:val="17"/>
        </w:rPr>
        <w:t xml:space="preserve">    "cancellations_applied": 50,</w:t>
      </w:r>
      <w:r>
        <w:br/>
      </w:r>
      <w:r>
        <w:rPr>
          <w:rFonts w:ascii="Consolas" w:cs="Consolas" w:eastAsia="Consolas" w:hAnsi="Consolas"/>
          <w:color w:val="333333"/>
          <w:sz w:val="17"/>
          <w:szCs w:val="17"/>
        </w:rPr>
        <w:t xml:space="preserve">    "policies_cancelled": 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6. Email de confirmación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PROCESADO: Anulación Masiva MAPFRE — 50 pólizas canceladas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50 pólizas canceladas correctamente.</w:t>
      </w:r>
      <w:r>
        <w:br/>
      </w:r>
      <w:r>
        <w:rPr>
          <w:rFonts w:ascii="Consolas" w:cs="Consolas" w:eastAsia="Consolas" w:hAnsi="Consolas"/>
          <w:color w:val="333333"/>
          <w:sz w:val="17"/>
          <w:szCs w:val="17"/>
        </w:rPr>
        <w:t xml:space="preserve">- Pólizas ACTIVE → CANCELLED: 50</w:t>
      </w:r>
      <w:r>
        <w:br/>
      </w:r>
      <w:r>
        <w:rPr>
          <w:rFonts w:ascii="Consolas" w:cs="Consolas" w:eastAsia="Consolas" w:hAnsi="Consolas"/>
          <w:color w:val="333333"/>
          <w:sz w:val="17"/>
          <w:szCs w:val="17"/>
        </w:rPr>
        <w:t xml:space="preserve">- Motivo: Anulación masiva</w:t>
      </w:r>
      <w:r>
        <w:br/>
      </w:r>
      <w:r>
        <w:rPr>
          <w:rFonts w:ascii="Consolas" w:cs="Consolas" w:eastAsia="Consolas" w:hAnsi="Consolas"/>
          <w:color w:val="333333"/>
          <w:sz w:val="17"/>
          <w:szCs w:val="17"/>
        </w:rPr>
        <w:t xml:space="preserve">- Timestamp: 2026-08-04 16:30:00 UTC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Detalles en reporte adjunto.</w:t>
      </w:r>
    </w:p>
    <w:p>
      <w:pPr>
        <w:pStyle w:val="Heading4"/>
        <w:spacing w:after="120" w:before="240"/>
      </w:pPr>
      <w:r>
        <w:t xml:space="preserve">Resultado Final</w:t>
      </w:r>
    </w:p>
    <w:p>
      <w:pPr>
        <w:pStyle w:val="ListParagraph"/>
        <w:numPr>
          <w:ilvl w:val="0"/>
          <w:numId w:val="1"/>
        </w:numPr>
        <w:spacing w:after="60"/>
      </w:pPr>
      <w:r>
        <w:rPr>
          <w:b/>
          <w:bCs/>
        </w:rPr>
        <w:t xml:space="preserve">Archivo de cancelación</w:t>
      </w:r>
      <w:r>
        <w:t xml:space="preserve">: </w:t>
      </w:r>
      <w:r>
        <w:rPr>
          <w:rFonts w:ascii="Consolas" w:cs="Consolas" w:eastAsia="Consolas" w:hAnsi="Consolas"/>
          <w:sz w:val="19"/>
          <w:szCs w:val="19"/>
          <w:shd w:fill="F0F0F0" w:val="clear"/>
        </w:rPr>
        <w:t xml:space="preserve">processed_files.status = PROCESSED</w:t>
      </w:r>
    </w:p>
    <w:p>
      <w:pPr>
        <w:pStyle w:val="ListParagraph"/>
        <w:numPr>
          <w:ilvl w:val="0"/>
          <w:numId w:val="1"/>
        </w:numPr>
        <w:spacing w:after="60"/>
      </w:pPr>
      <w:r>
        <w:rPr>
          <w:b/>
          <w:bCs/>
        </w:rPr>
        <w:t xml:space="preserve">BD</w:t>
      </w:r>
      <w:r>
        <w:t xml:space="preserve">:</w:t>
      </w:r>
    </w:p>
    <w:p>
      <w:pPr>
        <w:pStyle w:val="ListParagraph"/>
        <w:numPr>
          <w:ilvl w:val="1"/>
          <w:numId w:val="1"/>
        </w:numPr>
        <w:spacing w:after="60"/>
      </w:pPr>
      <w:r>
        <w:t xml:space="preserve">50 pólizas: estado ACTIVE CANCELLED</w:t>
      </w:r>
    </w:p>
    <w:p>
      <w:pPr>
        <w:pStyle w:val="ListParagraph"/>
        <w:numPr>
          <w:ilvl w:val="1"/>
          <w:numId w:val="1"/>
        </w:numPr>
        <w:spacing w:after="60"/>
      </w:pPr>
      <w:r>
        <w:t xml:space="preserve">Auditoría: registro de quién/cuándo canceló</w:t>
      </w:r>
    </w:p>
    <w:p>
      <w:pPr>
        <w:pBdr>
          <w:bottom w:val="single" w:color="BFBFBF" w:sz="6"/>
        </w:pBdr>
        <w:spacing w:after="200" w:before="100"/>
      </w:pPr>
    </w:p>
    <w:p>
      <w:pPr>
        <w:pStyle w:val="Heading3"/>
        <w:spacing w:after="120" w:before="240"/>
      </w:pPr>
      <w:r>
        <w:t xml:space="preserve">Caso 5: Duplicados Detectados — Mismo DNI+Plan en Archivo</w:t>
      </w:r>
    </w:p>
    <w:p>
      <w:pPr>
        <w:pStyle w:val="Heading4"/>
        <w:spacing w:after="120" w:before="240"/>
      </w:pPr>
      <w:r>
        <w:t xml:space="preserve">Contexto</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INCLUSION_AGOSTO_2026_MAPFRE_VoluntarioVida.xlsx</w:t>
      </w:r>
    </w:p>
    <w:p>
      <w:pPr>
        <w:pStyle w:val="ListParagraph"/>
        <w:numPr>
          <w:ilvl w:val="0"/>
          <w:numId w:val="1"/>
        </w:numPr>
        <w:spacing w:after="60"/>
      </w:pPr>
      <w:r>
        <w:rPr>
          <w:b/>
          <w:bCs/>
        </w:rPr>
        <w:t xml:space="preserve">Tamaño</w:t>
      </w:r>
      <w:r>
        <w:t xml:space="preserve">: 200 filas</w:t>
      </w:r>
    </w:p>
    <w:p>
      <w:pPr>
        <w:pStyle w:val="ListParagraph"/>
        <w:numPr>
          <w:ilvl w:val="0"/>
          <w:numId w:val="1"/>
        </w:numPr>
        <w:spacing w:after="60"/>
      </w:pPr>
      <w:r>
        <w:rPr>
          <w:b/>
          <w:bCs/>
        </w:rPr>
        <w:t xml:space="preserve">Problema</w:t>
      </w:r>
      <w:r>
        <w:t xml:space="preserve">: La fila 150 es duplicada (mismo DNI+plan que fila 50)</w:t>
      </w:r>
    </w:p>
    <w:p>
      <w:pPr>
        <w:pStyle w:val="Heading4"/>
        <w:spacing w:after="120" w:before="240"/>
      </w:pPr>
      <w:r>
        <w:t xml:space="preserve">Pasos</w:t>
      </w:r>
    </w:p>
    <w:p>
      <w:pPr>
        <w:spacing w:after="120"/>
      </w:pPr>
      <w:r>
        <w:rPr>
          <w:b/>
          <w:bCs/>
        </w:rPr>
        <w:t xml:space="preserve">1. Validación: Detección de duplicados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Fila</w:t>
            </w:r>
          </w:p>
        </w:tc>
        <w:tc>
          <w:tcPr>
            <w:tcW w:type="dxa" w:w="1870"/>
            <w:shd w:fill="1F3864" w:val="clear"/>
            <w:tcMar>
              <w:top w:type="dxa" w:w="60"/>
              <w:left w:type="dxa" w:w="100"/>
              <w:bottom w:type="dxa" w:w="60"/>
              <w:right w:type="dxa" w:w="100"/>
            </w:tcMar>
          </w:tcPr>
          <w:p>
            <w:r>
              <w:rPr>
                <w:b/>
                <w:bCs/>
                <w:color w:val="FFFFFF"/>
                <w:sz w:val="18"/>
                <w:szCs w:val="18"/>
              </w:rPr>
              <w:t xml:space="preserve">DNI</w:t>
            </w:r>
          </w:p>
        </w:tc>
        <w:tc>
          <w:tcPr>
            <w:tcW w:type="dxa" w:w="1870"/>
            <w:shd w:fill="1F3864" w:val="clear"/>
            <w:tcMar>
              <w:top w:type="dxa" w:w="60"/>
              <w:left w:type="dxa" w:w="100"/>
              <w:bottom w:type="dxa" w:w="60"/>
              <w:right w:type="dxa" w:w="100"/>
            </w:tcMar>
          </w:tcPr>
          <w:p>
            <w:r>
              <w:rPr>
                <w:b/>
                <w:bCs/>
                <w:color w:val="FFFFFF"/>
                <w:sz w:val="18"/>
                <w:szCs w:val="18"/>
              </w:rPr>
              <w:t xml:space="preserve">Plan</w:t>
            </w:r>
          </w:p>
        </w:tc>
        <w:tc>
          <w:tcPr>
            <w:tcW w:type="dxa" w:w="1870"/>
            <w:shd w:fill="1F3864" w:val="clear"/>
            <w:tcMar>
              <w:top w:type="dxa" w:w="60"/>
              <w:left w:type="dxa" w:w="100"/>
              <w:bottom w:type="dxa" w:w="60"/>
              <w:right w:type="dxa" w:w="100"/>
            </w:tcMar>
          </w:tcPr>
          <w:p>
            <w:r>
              <w:rPr>
                <w:b/>
                <w:bCs/>
                <w:color w:val="FFFFFF"/>
                <w:sz w:val="18"/>
                <w:szCs w:val="18"/>
              </w:rPr>
              <w:t xml:space="preserve">Status</w:t>
            </w:r>
          </w:p>
        </w:tc>
        <w:tc>
          <w:tcPr>
            <w:tcW w:type="dxa" w:w="1870"/>
            <w:shd w:fill="1F3864" w:val="clear"/>
            <w:tcMar>
              <w:top w:type="dxa" w:w="60"/>
              <w:left w:type="dxa" w:w="100"/>
              <w:bottom w:type="dxa" w:w="60"/>
              <w:right w:type="dxa" w:w="100"/>
            </w:tcMar>
          </w:tcPr>
          <w:p>
            <w:r>
              <w:rPr>
                <w:b/>
                <w:bCs/>
                <w:color w:val="FFFFFF"/>
                <w:sz w:val="18"/>
                <w:szCs w:val="18"/>
              </w:rPr>
              <w:t xml:space="preserve">Issue</w:t>
            </w:r>
          </w:p>
        </w:tc>
      </w:tr>
      <w:tr>
        <w:trPr>
          <w:tblHeader w:val="false"/>
        </w:trPr>
        <w:tc>
          <w:tcPr>
            <w:tcW w:type="dxa" w:w="1870"/>
            <w:tcMar>
              <w:top w:type="dxa" w:w="60"/>
              <w:left w:type="dxa" w:w="100"/>
              <w:bottom w:type="dxa" w:w="60"/>
              <w:right w:type="dxa" w:w="100"/>
            </w:tcMar>
          </w:tcPr>
          <w:p>
            <w:r>
              <w:t xml:space="preserve">50</w:t>
            </w:r>
          </w:p>
        </w:tc>
        <w:tc>
          <w:tcPr>
            <w:tcW w:type="dxa" w:w="1870"/>
            <w:tcMar>
              <w:top w:type="dxa" w:w="60"/>
              <w:left w:type="dxa" w:w="100"/>
              <w:bottom w:type="dxa" w:w="60"/>
              <w:right w:type="dxa" w:w="100"/>
            </w:tcMar>
          </w:tcPr>
          <w:p>
            <w:r>
              <w:t xml:space="preserve">12345678</w:t>
            </w:r>
          </w:p>
        </w:tc>
        <w:tc>
          <w:tcPr>
            <w:tcW w:type="dxa" w:w="1870"/>
            <w:tcMar>
              <w:top w:type="dxa" w:w="60"/>
              <w:left w:type="dxa" w:w="100"/>
              <w:bottom w:type="dxa" w:w="60"/>
              <w:right w:type="dxa" w:w="100"/>
            </w:tcMar>
          </w:tcPr>
          <w:p>
            <w:r>
              <w:t xml:space="preserve">V3-50K</w:t>
            </w:r>
          </w:p>
        </w:tc>
        <w:tc>
          <w:tcPr>
            <w:tcW w:type="dxa" w:w="1870"/>
            <w:tcMar>
              <w:top w:type="dxa" w:w="60"/>
              <w:left w:type="dxa" w:w="100"/>
              <w:bottom w:type="dxa" w:w="60"/>
              <w:right w:type="dxa" w:w="100"/>
            </w:tcMar>
          </w:tcPr>
          <w:p>
            <w:r>
              <w:t xml:space="preserve">Primera ocurrencia</w:t>
            </w:r>
          </w:p>
        </w:tc>
        <w:tc>
          <w:tcPr>
            <w:tcW w:type="dxa" w:w="1870"/>
            <w:tcMar>
              <w:top w:type="dxa" w:w="60"/>
              <w:left w:type="dxa" w:w="100"/>
              <w:bottom w:type="dxa" w:w="60"/>
              <w:right w:type="dxa" w:w="100"/>
            </w:tcMar>
          </w:tcPr>
          <w:p>
            <w:r>
              <w:t xml:space="preserve">—</w:t>
            </w:r>
          </w:p>
        </w:tc>
      </w:tr>
      <w:tr>
        <w:trPr>
          <w:tblHeader w:val="false"/>
        </w:trPr>
        <w:tc>
          <w:tcPr>
            <w:tcW w:type="dxa" w:w="1870"/>
            <w:shd w:fill="F2F2F2" w:val="clear"/>
            <w:tcMar>
              <w:top w:type="dxa" w:w="60"/>
              <w:left w:type="dxa" w:w="100"/>
              <w:bottom w:type="dxa" w:w="60"/>
              <w:right w:type="dxa" w:w="100"/>
            </w:tcMar>
          </w:tcPr>
          <w:p>
            <w:r>
              <w:t xml:space="preserve">...</w:t>
            </w:r>
          </w:p>
        </w:tc>
        <w:tc>
          <w:tcPr>
            <w:tcW w:type="dxa" w:w="1870"/>
            <w:shd w:fill="F2F2F2" w:val="clear"/>
            <w:tcMar>
              <w:top w:type="dxa" w:w="60"/>
              <w:left w:type="dxa" w:w="100"/>
              <w:bottom w:type="dxa" w:w="60"/>
              <w:right w:type="dxa" w:w="100"/>
            </w:tcMar>
          </w:tcPr>
          <w:p>
            <w:r>
              <w:t xml:space="preserve">...</w:t>
            </w:r>
          </w:p>
        </w:tc>
        <w:tc>
          <w:tcPr>
            <w:tcW w:type="dxa" w:w="1870"/>
            <w:shd w:fill="F2F2F2" w:val="clear"/>
            <w:tcMar>
              <w:top w:type="dxa" w:w="60"/>
              <w:left w:type="dxa" w:w="100"/>
              <w:bottom w:type="dxa" w:w="60"/>
              <w:right w:type="dxa" w:w="100"/>
            </w:tcMar>
          </w:tcPr>
          <w:p>
            <w:r>
              <w:t xml:space="preserve">...</w:t>
            </w:r>
          </w:p>
        </w:tc>
        <w:tc>
          <w:tcPr>
            <w:tcW w:type="dxa" w:w="1870"/>
            <w:shd w:fill="F2F2F2" w:val="clear"/>
            <w:tcMar>
              <w:top w:type="dxa" w:w="60"/>
              <w:left w:type="dxa" w:w="100"/>
              <w:bottom w:type="dxa" w:w="60"/>
              <w:right w:type="dxa" w:w="100"/>
            </w:tcMar>
          </w:tcPr>
          <w:p>
            <w:r>
              <w:t xml:space="preserve">...</w:t>
            </w:r>
          </w:p>
        </w:tc>
        <w:tc>
          <w:tcPr>
            <w:tcW w:type="dxa" w:w="1870"/>
            <w:shd w:fill="F2F2F2" w:val="clear"/>
            <w:tcMar>
              <w:top w:type="dxa" w:w="60"/>
              <w:left w:type="dxa" w:w="100"/>
              <w:bottom w:type="dxa" w:w="60"/>
              <w:right w:type="dxa" w:w="100"/>
            </w:tcMar>
          </w:tcPr>
          <w:p>
            <w:r>
              <w:t xml:space="preserve">...</w:t>
            </w:r>
          </w:p>
        </w:tc>
      </w:tr>
      <w:tr>
        <w:trPr>
          <w:tblHeader w:val="false"/>
        </w:trPr>
        <w:tc>
          <w:tcPr>
            <w:tcW w:type="dxa" w:w="1870"/>
            <w:tcMar>
              <w:top w:type="dxa" w:w="60"/>
              <w:left w:type="dxa" w:w="100"/>
              <w:bottom w:type="dxa" w:w="60"/>
              <w:right w:type="dxa" w:w="100"/>
            </w:tcMar>
          </w:tcPr>
          <w:p>
            <w:r>
              <w:t xml:space="preserve">150</w:t>
            </w:r>
          </w:p>
        </w:tc>
        <w:tc>
          <w:tcPr>
            <w:tcW w:type="dxa" w:w="1870"/>
            <w:tcMar>
              <w:top w:type="dxa" w:w="60"/>
              <w:left w:type="dxa" w:w="100"/>
              <w:bottom w:type="dxa" w:w="60"/>
              <w:right w:type="dxa" w:w="100"/>
            </w:tcMar>
          </w:tcPr>
          <w:p>
            <w:r>
              <w:t xml:space="preserve">12345678</w:t>
            </w:r>
          </w:p>
        </w:tc>
        <w:tc>
          <w:tcPr>
            <w:tcW w:type="dxa" w:w="1870"/>
            <w:tcMar>
              <w:top w:type="dxa" w:w="60"/>
              <w:left w:type="dxa" w:w="100"/>
              <w:bottom w:type="dxa" w:w="60"/>
              <w:right w:type="dxa" w:w="100"/>
            </w:tcMar>
          </w:tcPr>
          <w:p>
            <w:r>
              <w:t xml:space="preserve">V3-50K</w:t>
            </w:r>
          </w:p>
        </w:tc>
        <w:tc>
          <w:tcPr>
            <w:tcW w:type="dxa" w:w="1870"/>
            <w:tcMar>
              <w:top w:type="dxa" w:w="60"/>
              <w:left w:type="dxa" w:w="100"/>
              <w:bottom w:type="dxa" w:w="60"/>
              <w:right w:type="dxa" w:w="100"/>
            </w:tcMar>
          </w:tcPr>
          <w:p>
            <w:r>
              <w:t xml:space="preserve">Segunda ocurrencia</w:t>
            </w:r>
          </w:p>
        </w:tc>
        <w:tc>
          <w:tcPr>
            <w:tcW w:type="dxa" w:w="1870"/>
            <w:tcMar>
              <w:top w:type="dxa" w:w="60"/>
              <w:left w:type="dxa" w:w="100"/>
              <w:bottom w:type="dxa" w:w="60"/>
              <w:right w:type="dxa" w:w="100"/>
            </w:tcMar>
          </w:tcPr>
          <w:p>
            <w:r>
              <w:t xml:space="preserve">DUPLICADO_EN_ARCHIVO</w:t>
            </w:r>
          </w:p>
        </w:tc>
      </w:tr>
      <w:tr>
        <w:trPr>
          <w:tblHeader w:val="false"/>
        </w:trPr>
        <w:tc>
          <w:tcPr>
            <w:tcW w:type="dxa" w:w="1870"/>
            <w:shd w:fill="F2F2F2" w:val="clear"/>
            <w:tcMar>
              <w:top w:type="dxa" w:w="60"/>
              <w:left w:type="dxa" w:w="100"/>
              <w:bottom w:type="dxa" w:w="60"/>
              <w:right w:type="dxa" w:w="100"/>
            </w:tcMar>
          </w:tcPr>
          <w:p>
            <w:r>
              <w:t xml:space="preserve">200</w:t>
            </w:r>
          </w:p>
        </w:tc>
        <w:tc>
          <w:tcPr>
            <w:tcW w:type="dxa" w:w="1870"/>
            <w:shd w:fill="F2F2F2" w:val="clear"/>
            <w:tcMar>
              <w:top w:type="dxa" w:w="60"/>
              <w:left w:type="dxa" w:w="100"/>
              <w:bottom w:type="dxa" w:w="60"/>
              <w:right w:type="dxa" w:w="100"/>
            </w:tcMar>
          </w:tcPr>
          <w:p>
            <w:r>
              <w:t xml:space="preserve">87654321</w:t>
            </w:r>
          </w:p>
        </w:tc>
        <w:tc>
          <w:tcPr>
            <w:tcW w:type="dxa" w:w="1870"/>
            <w:shd w:fill="F2F2F2" w:val="clear"/>
            <w:tcMar>
              <w:top w:type="dxa" w:w="60"/>
              <w:left w:type="dxa" w:w="100"/>
              <w:bottom w:type="dxa" w:w="60"/>
              <w:right w:type="dxa" w:w="100"/>
            </w:tcMar>
          </w:tcPr>
          <w:p>
            <w:r>
              <w:t xml:space="preserve">V4-100K</w:t>
            </w:r>
          </w:p>
        </w:tc>
        <w:tc>
          <w:tcPr>
            <w:tcW w:type="dxa" w:w="1870"/>
            <w:shd w:fill="F2F2F2" w:val="clear"/>
            <w:tcMar>
              <w:top w:type="dxa" w:w="60"/>
              <w:left w:type="dxa" w:w="100"/>
              <w:bottom w:type="dxa" w:w="60"/>
              <w:right w:type="dxa" w:w="100"/>
            </w:tcMar>
          </w:tcPr>
          <w:p>
            <w:r>
              <w:t xml:space="preserve">—</w:t>
            </w:r>
          </w:p>
        </w:tc>
        <w:tc>
          <w:tcPr>
            <w:tcW w:type="dxa" w:w="1870"/>
            <w:shd w:fill="F2F2F2" w:val="clear"/>
            <w:tcMar>
              <w:top w:type="dxa" w:w="60"/>
              <w:left w:type="dxa" w:w="100"/>
              <w:bottom w:type="dxa" w:w="60"/>
              <w:right w:type="dxa" w:w="100"/>
            </w:tcMar>
          </w:tcPr>
          <w:p>
            <w:r>
              <w:t xml:space="preserve">—</w:t>
            </w:r>
          </w:p>
        </w:tc>
      </w:tr>
    </w:tbl>
    <w:p>
      <w:pPr>
        <w:spacing w:after="120"/>
      </w:pPr>
    </w:p>
    <w:p>
      <w:pPr>
        <w:spacing w:after="120"/>
      </w:pPr>
      <w:r>
        <w:rPr>
          <w:b/>
          <w:bCs/>
        </w:rPr>
        <w:t xml:space="preserve">2. Clasificación de bloqueador</w:t>
      </w:r>
    </w:p>
    <w:p>
      <w:pPr>
        <w:pStyle w:val="ListParagraph"/>
        <w:numPr>
          <w:ilvl w:val="0"/>
          <w:numId w:val="1"/>
        </w:numPr>
        <w:spacing w:after="60"/>
      </w:pPr>
      <w:r>
        <w:rPr>
          <w:rFonts w:ascii="Consolas" w:cs="Consolas" w:eastAsia="Consolas" w:hAnsi="Consolas"/>
          <w:sz w:val="19"/>
          <w:szCs w:val="19"/>
          <w:shd w:fill="F0F0F0" w:val="clear"/>
        </w:rPr>
        <w:t xml:space="preserve">DUPLICADO_EN_ARCHIVO</w:t>
      </w:r>
      <w:r>
        <w:t xml:space="preserve">: </w:t>
      </w:r>
      <w:r>
        <w:rPr>
          <w:b/>
          <w:bCs/>
        </w:rPr>
        <w:t xml:space="preserve">INFORMATIVO</w:t>
      </w:r>
      <w:r>
        <w:t xml:space="preserve"> (no bloquea)</w:t>
      </w:r>
    </w:p>
    <w:p>
      <w:pPr>
        <w:pStyle w:val="ListParagraph"/>
        <w:numPr>
          <w:ilvl w:val="0"/>
          <w:numId w:val="1"/>
        </w:numPr>
        <w:spacing w:after="60"/>
      </w:pPr>
      <w:r>
        <w:t xml:space="preserve">Razón: puede ser error de cliente, se registra como "nota" en reporte</w:t>
      </w:r>
    </w:p>
    <w:p>
      <w:pPr>
        <w:spacing w:after="120"/>
      </w:pPr>
      <w:r>
        <w:rPr>
          <w:b/>
          <w:bCs/>
        </w:rPr>
        <w:t xml:space="preserve">3. Gate: ¿Hay bloqueadores?</w:t>
      </w:r>
    </w:p>
    <w:p>
      <w:pPr>
        <w:pStyle w:val="ListParagraph"/>
        <w:numPr>
          <w:ilvl w:val="0"/>
          <w:numId w:val="1"/>
        </w:numPr>
        <w:spacing w:after="60"/>
      </w:pPr>
      <w:r>
        <w:t xml:space="preserve">NO hay bloqueadores (duplicados son informativos)</w:t>
      </w:r>
    </w:p>
    <w:p>
      <w:pPr>
        <w:pStyle w:val="ListParagraph"/>
        <w:numPr>
          <w:ilvl w:val="0"/>
          <w:numId w:val="1"/>
        </w:numPr>
        <w:spacing w:after="60"/>
      </w:pPr>
      <w:r>
        <w:t xml:space="preserve">Procede a INSERT</w:t>
      </w:r>
    </w:p>
    <w:p>
      <w:pPr>
        <w:spacing w:after="120"/>
      </w:pPr>
      <w:r>
        <w:rPr>
          <w:b/>
          <w:bCs/>
        </w:rPr>
        <w:t xml:space="preserve">4. INSERT</w:t>
      </w:r>
    </w:p>
    <w:p>
      <w:pPr>
        <w:pStyle w:val="ListParagraph"/>
        <w:numPr>
          <w:ilvl w:val="0"/>
          <w:numId w:val="1"/>
        </w:numPr>
        <w:spacing w:after="60"/>
      </w:pPr>
      <w:r>
        <w:t xml:space="preserve">Se insertan todas las 200 filas (sí, incluyendo duplicado)</w:t>
      </w:r>
    </w:p>
    <w:p>
      <w:pPr>
        <w:pStyle w:val="ListParagraph"/>
        <w:numPr>
          <w:ilvl w:val="0"/>
          <w:numId w:val="1"/>
        </w:numPr>
        <w:spacing w:after="60"/>
      </w:pPr>
      <w:r>
        <w:t xml:space="preserve">Base de datos tendrá 2 registros para </w:t>
      </w:r>
      <w:r>
        <w:rPr>
          <w:rFonts w:ascii="Consolas" w:cs="Consolas" w:eastAsia="Consolas" w:hAnsi="Consolas"/>
          <w:sz w:val="19"/>
          <w:szCs w:val="19"/>
          <w:shd w:fill="F0F0F0" w:val="clear"/>
        </w:rPr>
        <w:t xml:space="preserve">(12345678, V3-50K)</w:t>
      </w:r>
      <w:r>
        <w:t xml:space="preserve"> con diferentes timestamps</w:t>
      </w:r>
    </w:p>
    <w:p>
      <w:pPr>
        <w:spacing w:after="120"/>
      </w:pPr>
      <w:r>
        <w:rPr>
          <w:b/>
          <w:bCs/>
        </w:rPr>
        <w:t xml:space="preserve">5. Reporte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"INCLUSION_AGOSTO_2026_MAPFRE_VoluntarioVida.xlsx",</w:t>
      </w:r>
      <w:r>
        <w:br/>
      </w:r>
      <w:r>
        <w:rPr>
          <w:rFonts w:ascii="Consolas" w:cs="Consolas" w:eastAsia="Consolas" w:hAnsi="Consolas"/>
          <w:color w:val="333333"/>
          <w:sz w:val="17"/>
          <w:szCs w:val="17"/>
        </w:rPr>
        <w:t xml:space="preserve">  "status": "PROCESSED",</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"total_rows": 200,</w:t>
      </w:r>
      <w:r>
        <w:br/>
      </w:r>
      <w:r>
        <w:rPr>
          <w:rFonts w:ascii="Consolas" w:cs="Consolas" w:eastAsia="Consolas" w:hAnsi="Consolas"/>
          <w:color w:val="333333"/>
          <w:sz w:val="17"/>
          <w:szCs w:val="17"/>
        </w:rPr>
        <w:t xml:space="preserve">    "inserted_policies": 200,</w:t>
      </w:r>
      <w:r>
        <w:br/>
      </w:r>
      <w:r>
        <w:rPr>
          <w:rFonts w:ascii="Consolas" w:cs="Consolas" w:eastAsia="Consolas" w:hAnsi="Consolas"/>
          <w:color w:val="333333"/>
          <w:sz w:val="17"/>
          <w:szCs w:val="17"/>
        </w:rPr>
        <w:t xml:space="preserve">    "blocking_issues": 0,</w:t>
      </w:r>
      <w:r>
        <w:br/>
      </w:r>
      <w:r>
        <w:rPr>
          <w:rFonts w:ascii="Consolas" w:cs="Consolas" w:eastAsia="Consolas" w:hAnsi="Consolas"/>
          <w:color w:val="333333"/>
          <w:sz w:val="17"/>
          <w:szCs w:val="17"/>
        </w:rPr>
        <w:t xml:space="preserve">    "informative_issues": 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"informative_issues":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150,</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"issue_code": "DUPLICADO_EN_ARCHIVO",</w:t>
      </w:r>
      <w:r>
        <w:br/>
      </w:r>
      <w:r>
        <w:rPr>
          <w:rFonts w:ascii="Consolas" w:cs="Consolas" w:eastAsia="Consolas" w:hAnsi="Consolas"/>
          <w:color w:val="333333"/>
          <w:sz w:val="17"/>
          <w:szCs w:val="17"/>
        </w:rPr>
        <w:t xml:space="preserve">      "issue_tag": "DUPLICADO_EN_ARCHIVO",</w:t>
      </w:r>
      <w:r>
        <w:br/>
      </w:r>
      <w:r>
        <w:rPr>
          <w:rFonts w:ascii="Consolas" w:cs="Consolas" w:eastAsia="Consolas" w:hAnsi="Consolas"/>
          <w:color w:val="333333"/>
          <w:sz w:val="17"/>
          <w:szCs w:val="17"/>
        </w:rPr>
        <w:t xml:space="preserve">      "reason": "Duplicate (identification_number, plan) pair found. First occurrence: row 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6. Email de confirmación con nota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PROCESADO: INCLUSION_AGOSTO_2026_MAPFRE_VoluntarioVida.xlsx</w:t>
      </w:r>
      <w:r>
        <w:br/>
      </w:r>
      <w:r>
        <w:rPr>
          <w:rFonts w:ascii="Consolas" w:cs="Consolas" w:eastAsia="Consolas" w:hAnsi="Consolas"/>
          <w:color w:val="333333"/>
          <w:sz w:val="17"/>
          <w:szCs w:val="17"/>
        </w:rPr>
        <w:t xml:space="preserve">  (con 1 duplicado detectado)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Archivo procesado: 200 pólizas insertadas.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INFORMACIÓN:</w:t>
      </w:r>
      <w:r>
        <w:br/>
      </w:r>
      <w:r>
        <w:rPr>
          <w:rFonts w:ascii="Consolas" w:cs="Consolas" w:eastAsia="Consolas" w:hAnsi="Consolas"/>
          <w:color w:val="333333"/>
          <w:sz w:val="17"/>
          <w:szCs w:val="17"/>
        </w:rPr>
        <w:t xml:space="preserve">- 1 duplicado detectado (fila 150)</w:t>
      </w:r>
      <w:r>
        <w:br/>
      </w:r>
      <w:r>
        <w:rPr>
          <w:rFonts w:ascii="Consolas" w:cs="Consolas" w:eastAsia="Consolas" w:hAnsi="Consolas"/>
          <w:color w:val="333333"/>
          <w:sz w:val="17"/>
          <w:szCs w:val="17"/>
        </w:rPr>
        <w:t xml:space="preserve">  DNI 12345678, Plan V3-50K (también en fila 50)</w:t>
      </w:r>
      <w:r>
        <w:br/>
      </w:r>
      <w:r>
        <w:rPr>
          <w:rFonts w:ascii="Consolas" w:cs="Consolas" w:eastAsia="Consolas" w:hAnsi="Consolas"/>
          <w:color w:val="333333"/>
          <w:sz w:val="17"/>
          <w:szCs w:val="17"/>
        </w:rPr>
        <w:t xml:space="preserve">  → Se insertó ambas ocurrencias; revisar con cliente si es intencional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Reporte: adjunto</w:t>
      </w:r>
      <w:r>
        <w:br/>
      </w:r>
      <w:r>
        <w:rPr>
          <w:rFonts w:ascii="Consolas" w:cs="Consolas" w:eastAsia="Consolas" w:hAnsi="Consolas"/>
          <w:color w:val="333333"/>
          <w:sz w:val="17"/>
          <w:szCs w:val="17"/>
        </w:rPr>
        <w:t xml:space="preserve">Timestamp: 2026-08-04 17:00:00 UTC</w:t>
      </w:r>
    </w:p>
    <w:p>
      <w:pPr>
        <w:pStyle w:val="Heading4"/>
        <w:spacing w:after="120" w:before="240"/>
      </w:pPr>
      <w:r>
        <w:t xml:space="preserve">Resultado Final</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processed_files.status = PROCESSED</w:t>
      </w:r>
    </w:p>
    <w:p>
      <w:pPr>
        <w:pStyle w:val="ListParagraph"/>
        <w:numPr>
          <w:ilvl w:val="0"/>
          <w:numId w:val="1"/>
        </w:numPr>
        <w:spacing w:after="60"/>
      </w:pPr>
      <w:r>
        <w:rPr>
          <w:b/>
          <w:bCs/>
        </w:rPr>
        <w:t xml:space="preserve">BD</w:t>
      </w:r>
      <w:r>
        <w:t xml:space="preserve">: 200 pólizas insertadas (2 con mismo DNI+plan)</w:t>
      </w:r>
    </w:p>
    <w:p>
      <w:pPr>
        <w:pStyle w:val="ListParagraph"/>
        <w:numPr>
          <w:ilvl w:val="0"/>
          <w:numId w:val="1"/>
        </w:numPr>
        <w:spacing w:after="60"/>
      </w:pPr>
      <w:r>
        <w:rPr>
          <w:b/>
          <w:bCs/>
        </w:rPr>
        <w:t xml:space="preserve">Operador nota</w:t>
      </w:r>
      <w:r>
        <w:t xml:space="preserve">: Revisa con cliente si es error o intencional</w:t>
      </w:r>
    </w:p>
    <w:p>
      <w:pPr>
        <w:pBdr>
          <w:bottom w:val="single" w:color="BFBFBF" w:sz="6"/>
        </w:pBdr>
        <w:spacing w:after="200" w:before="100"/>
      </w:pPr>
    </w:p>
    <w:p>
      <w:pPr>
        <w:pStyle w:val="Heading3"/>
        <w:spacing w:after="120" w:before="240"/>
      </w:pPr>
      <w:r>
        <w:t xml:space="preserve">Caso 6: Stock Duplicado en BD — Póliza Anterior Reemplazada</w:t>
      </w:r>
    </w:p>
    <w:p>
      <w:pPr>
        <w:pStyle w:val="Heading4"/>
        <w:spacing w:after="120" w:before="240"/>
      </w:pPr>
      <w:r>
        <w:t xml:space="preserve">Contexto</w:t>
      </w:r>
    </w:p>
    <w:p>
      <w:pPr>
        <w:pStyle w:val="ListParagraph"/>
        <w:numPr>
          <w:ilvl w:val="0"/>
          <w:numId w:val="1"/>
        </w:numPr>
        <w:spacing w:after="60"/>
      </w:pPr>
      <w:r>
        <w:rPr>
          <w:b/>
          <w:bCs/>
        </w:rPr>
        <w:t xml:space="preserve">BD previa</w:t>
      </w:r>
      <w:r>
        <w:t xml:space="preserve">: Póliza ACTIVE para (DNI 12345678, plan V3-50K), inserida hace 2 meses</w:t>
      </w:r>
    </w:p>
    <w:p>
      <w:pPr>
        <w:pStyle w:val="ListParagraph"/>
        <w:numPr>
          <w:ilvl w:val="0"/>
          <w:numId w:val="1"/>
        </w:numPr>
        <w:spacing w:after="60"/>
      </w:pPr>
      <w:r>
        <w:rPr>
          <w:b/>
          <w:bCs/>
        </w:rPr>
        <w:t xml:space="preserve">Nuevo stock</w:t>
      </w:r>
      <w:r>
        <w:t xml:space="preserve">: Mismo archivo pero ahora DNI 12345678, plan V3-50K con prima actualizada (8,500 9,000)</w:t>
      </w:r>
    </w:p>
    <w:p>
      <w:pPr>
        <w:pStyle w:val="ListParagraph"/>
        <w:numPr>
          <w:ilvl w:val="0"/>
          <w:numId w:val="1"/>
        </w:numPr>
        <w:spacing w:after="60"/>
      </w:pPr>
      <w:r>
        <w:rPr>
          <w:b/>
          <w:bCs/>
        </w:rPr>
        <w:t xml:space="preserve">Comportamiento</w:t>
      </w:r>
      <w:r>
        <w:t xml:space="preserve">: ¿Se reemplaza o se duplica?</w:t>
      </w:r>
    </w:p>
    <w:p>
      <w:pPr>
        <w:pStyle w:val="Heading4"/>
        <w:spacing w:after="120" w:before="240"/>
      </w:pPr>
      <w:r>
        <w:t xml:space="preserve">Pasos</w:t>
      </w:r>
    </w:p>
    <w:p>
      <w:pPr>
        <w:spacing w:after="120"/>
      </w:pPr>
      <w:r>
        <w:rPr>
          <w:b/>
          <w:bCs/>
        </w:rPr>
        <w:t xml:space="preserve">1. Parseo del nuevo stock</w:t>
      </w:r>
    </w:p>
    <w:p>
      <w:pPr>
        <w:pStyle w:val="ListParagraph"/>
        <w:numPr>
          <w:ilvl w:val="0"/>
          <w:numId w:val="1"/>
        </w:numPr>
        <w:spacing w:after="60"/>
      </w:pPr>
      <w:r>
        <w:t xml:space="preserve">Fila 10: DNI 12345678, plan V3-50K, prima 9,000 (nueva)</w:t>
      </w:r>
    </w:p>
    <w:p>
      <w:pPr>
        <w:spacing w:after="120"/>
      </w:pPr>
      <w:r>
        <w:rPr>
          <w:b/>
          <w:bCs/>
        </w:rPr>
        <w:t xml:space="preserve">2. Validación</w:t>
      </w:r>
    </w:p>
    <w:p>
      <w:pPr>
        <w:pStyle w:val="ListParagraph"/>
        <w:numPr>
          <w:ilvl w:val="0"/>
          <w:numId w:val="1"/>
        </w:numPr>
        <w:spacing w:after="60"/>
      </w:pPr>
      <w:r>
        <w:t xml:space="preserve">Prima 9,000 ≠ catálogo (8,500) BLOQUEADOR "REVISAR PRIMA (PLAN)"</w:t>
      </w:r>
    </w:p>
    <w:p>
      <w:pPr>
        <w:pStyle w:val="ListParagraph"/>
        <w:numPr>
          <w:ilvl w:val="0"/>
          <w:numId w:val="1"/>
        </w:numPr>
        <w:spacing w:after="60"/>
      </w:pPr>
      <w:r>
        <w:rPr>
          <w:b/>
          <w:bCs/>
        </w:rPr>
        <w:t xml:space="preserve">Resultado</w:t>
      </w:r>
      <w:r>
        <w:t xml:space="preserve">: Archivo entero ERROR</w:t>
      </w:r>
    </w:p>
    <w:p>
      <w:pPr>
        <w:spacing w:after="120"/>
      </w:pPr>
      <w:r>
        <w:rPr>
          <w:b/>
          <w:bCs/>
        </w:rPr>
        <w:t xml:space="preserve">3. Reporte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10,</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"prima_file": 9000,</w:t>
      </w:r>
      <w:r>
        <w:br/>
      </w:r>
      <w:r>
        <w:rPr>
          <w:rFonts w:ascii="Consolas" w:cs="Consolas" w:eastAsia="Consolas" w:hAnsi="Consolas"/>
          <w:color w:val="333333"/>
          <w:sz w:val="17"/>
          <w:szCs w:val="17"/>
        </w:rPr>
        <w:t xml:space="preserve">      "prima_catalog": 8500,</w:t>
      </w:r>
      <w:r>
        <w:br/>
      </w:r>
      <w:r>
        <w:rPr>
          <w:rFonts w:ascii="Consolas" w:cs="Consolas" w:eastAsia="Consolas" w:hAnsi="Consolas"/>
          <w:color w:val="333333"/>
          <w:sz w:val="17"/>
          <w:szCs w:val="17"/>
        </w:rPr>
        <w:t xml:space="preserve">      "issue_tag": "REVISAR PRIMA (PLAN)"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Nota</w:t>
      </w:r>
      <w:r>
        <w:t xml:space="preserve">: Si la prima hubiera sido correcta (8,500), entonces se procedería al INSERT y no habría duplicación porque:</w:t>
      </w:r>
    </w:p>
    <w:p>
      <w:pPr>
        <w:pStyle w:val="ListParagraph"/>
        <w:numPr>
          <w:ilvl w:val="0"/>
          <w:numId w:val="1"/>
        </w:numPr>
        <w:spacing w:after="60"/>
      </w:pPr>
      <w:r>
        <w:t xml:space="preserve">La nueva póliza reemplaza la anterior (mismo DNI+plan)</w:t>
      </w:r>
    </w:p>
    <w:p>
      <w:pPr>
        <w:pStyle w:val="ListParagraph"/>
        <w:numPr>
          <w:ilvl w:val="0"/>
          <w:numId w:val="1"/>
        </w:numPr>
        <w:spacing w:after="60"/>
      </w:pPr>
      <w:r>
        <w:t xml:space="preserve">O se crea un registro adicional si la BD permite</w:t>
      </w:r>
    </w:p>
    <w:p>
      <w:pPr>
        <w:pStyle w:val="ListParagraph"/>
        <w:numPr>
          <w:ilvl w:val="0"/>
          <w:numId w:val="1"/>
        </w:numPr>
        <w:spacing w:after="60"/>
      </w:pPr>
      <w:r>
        <w:t xml:space="preserve">Comportamiento exacto depende de schema (UNIQUE constraint, UPDATE vs INSERT)</w:t>
      </w:r>
    </w:p>
    <w:p>
      <w:pPr>
        <w:pBdr>
          <w:bottom w:val="single" w:color="BFBFBF" w:sz="6"/>
        </w:pBdr>
        <w:spacing w:after="200" w:before="100"/>
      </w:pPr>
    </w:p>
    <w:p>
      <w:pPr>
        <w:pStyle w:val="Heading3"/>
        <w:spacing w:after="120" w:before="240"/>
      </w:pPr>
      <w:r>
        <w:t xml:space="preserve">Caso 7: Pólizas Faltantes en Stock — Cancelación Automática</w:t>
      </w:r>
    </w:p>
    <w:p>
      <w:pPr>
        <w:pStyle w:val="Heading4"/>
        <w:spacing w:after="120" w:before="240"/>
      </w:pPr>
      <w:r>
        <w:t xml:space="preserve">Contexto</w:t>
      </w:r>
    </w:p>
    <w:p>
      <w:pPr>
        <w:pStyle w:val="ListParagraph"/>
        <w:numPr>
          <w:ilvl w:val="0"/>
          <w:numId w:val="1"/>
        </w:numPr>
        <w:spacing w:after="60"/>
      </w:pPr>
      <w:r>
        <w:rPr>
          <w:b/>
          <w:bCs/>
        </w:rPr>
        <w:t xml:space="preserve">BD previa</w:t>
      </w:r>
      <w:r>
        <w:t xml:space="preserve">:</w:t>
      </w:r>
    </w:p>
    <w:p>
      <w:pPr>
        <w:pStyle w:val="ListParagraph"/>
        <w:numPr>
          <w:ilvl w:val="1"/>
          <w:numId w:val="1"/>
        </w:numPr>
        <w:spacing w:after="60"/>
      </w:pPr>
      <w:r>
        <w:t xml:space="preserve">Póliza 1: ACTIVE (DNI 11111111, plan V3-50K) — última vez en stock de junio</w:t>
      </w:r>
    </w:p>
    <w:p>
      <w:pPr>
        <w:pStyle w:val="ListParagraph"/>
        <w:numPr>
          <w:ilvl w:val="1"/>
          <w:numId w:val="1"/>
        </w:numPr>
        <w:spacing w:after="60"/>
      </w:pPr>
      <w:r>
        <w:t xml:space="preserve">Póliza 2: ACTIVE (DNI 22222222, plan V4-100K) — última vez en stock de junio</w:t>
      </w:r>
    </w:p>
    <w:p>
      <w:pPr>
        <w:pStyle w:val="ListParagraph"/>
        <w:numPr>
          <w:ilvl w:val="1"/>
          <w:numId w:val="1"/>
        </w:numPr>
        <w:spacing w:after="60"/>
      </w:pPr>
      <w:r>
        <w:t xml:space="preserve">Póliza 3: ACTIVE (DNI 33333333, plan V3-50K) — última vez en stock de junio</w:t>
      </w:r>
    </w:p>
    <w:p>
      <w:pPr>
        <w:pStyle w:val="ListParagraph"/>
        <w:numPr>
          <w:ilvl w:val="0"/>
          <w:numId w:val="1"/>
        </w:numPr>
        <w:spacing w:after="60"/>
      </w:pPr>
      <w:r>
        <w:rPr>
          <w:b/>
          <w:bCs/>
        </w:rPr>
        <w:t xml:space="preserve">Nuevo stock</w:t>
      </w:r>
      <w:r>
        <w:t xml:space="preserve"> (agosto):</w:t>
      </w:r>
    </w:p>
    <w:p>
      <w:pPr>
        <w:pStyle w:val="ListParagraph"/>
        <w:numPr>
          <w:ilvl w:val="1"/>
          <w:numId w:val="1"/>
        </w:numPr>
        <w:spacing w:after="60"/>
      </w:pPr>
      <w:r>
        <w:t xml:space="preserve">Solo contiene pólizas 2 y 3</w:t>
      </w:r>
    </w:p>
    <w:p>
      <w:pPr>
        <w:pStyle w:val="ListParagraph"/>
        <w:numPr>
          <w:ilvl w:val="1"/>
          <w:numId w:val="1"/>
        </w:numPr>
        <w:spacing w:after="60"/>
      </w:pPr>
      <w:r>
        <w:t xml:space="preserve">Póliza 1 DESAPARECE del stock</w:t>
      </w:r>
    </w:p>
    <w:p>
      <w:pPr>
        <w:pStyle w:val="ListParagraph"/>
        <w:numPr>
          <w:ilvl w:val="0"/>
          <w:numId w:val="1"/>
        </w:numPr>
        <w:spacing w:after="60"/>
      </w:pPr>
      <w:r>
        <w:rPr>
          <w:b/>
          <w:bCs/>
        </w:rPr>
        <w:t xml:space="preserve">Comportamiento</w:t>
      </w:r>
      <w:r>
        <w:t xml:space="preserve">: Póliza 1 debe ser cancelada automáticamente</w:t>
      </w:r>
    </w:p>
    <w:p>
      <w:pPr>
        <w:pStyle w:val="Heading4"/>
        <w:spacing w:after="120" w:before="240"/>
      </w:pPr>
      <w:r>
        <w:t xml:space="preserve">Pasos</w:t>
      </w:r>
    </w:p>
    <w:p>
      <w:pPr>
        <w:spacing w:after="120"/>
      </w:pPr>
      <w:r>
        <w:rPr>
          <w:b/>
          <w:bCs/>
        </w:rPr>
        <w:t xml:space="preserve">1. Parseo y validación del nuevo stock</w:t>
      </w:r>
    </w:p>
    <w:p>
      <w:pPr>
        <w:pStyle w:val="ListParagraph"/>
        <w:numPr>
          <w:ilvl w:val="0"/>
          <w:numId w:val="1"/>
        </w:numPr>
        <w:spacing w:after="60"/>
      </w:pPr>
      <w:r>
        <w:t xml:space="preserve">2 filas (pólizas 2 y 3)</w:t>
      </w:r>
    </w:p>
    <w:p>
      <w:pPr>
        <w:pStyle w:val="ListParagraph"/>
        <w:numPr>
          <w:ilvl w:val="0"/>
          <w:numId w:val="1"/>
        </w:numPr>
        <w:spacing w:after="60"/>
      </w:pPr>
      <w:r>
        <w:t xml:space="preserve">Todas OK, no hay bloqueadores</w:t>
      </w:r>
    </w:p>
    <w:p>
      <w:pPr>
        <w:spacing w:after="120"/>
      </w:pPr>
      <w:r>
        <w:rPr>
          <w:b/>
          <w:bCs/>
        </w:rPr>
        <w:t xml:space="preserve">2. INSERT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INSERT INTO policies (identification_number, plan, ...) VALUES</w:t>
      </w:r>
      <w:r>
        <w:br/>
      </w:r>
      <w:r>
        <w:rPr>
          <w:rFonts w:ascii="Consolas" w:cs="Consolas" w:eastAsia="Consolas" w:hAnsi="Consolas"/>
          <w:color w:val="333333"/>
          <w:sz w:val="17"/>
          <w:szCs w:val="17"/>
        </w:rPr>
        <w:t xml:space="preserve">  ('22222222', 'V4-100K', ...),</w:t>
      </w:r>
      <w:r>
        <w:br/>
      </w:r>
      <w:r>
        <w:rPr>
          <w:rFonts w:ascii="Consolas" w:cs="Consolas" w:eastAsia="Consolas" w:hAnsi="Consolas"/>
          <w:color w:val="333333"/>
          <w:sz w:val="17"/>
          <w:szCs w:val="17"/>
        </w:rPr>
        <w:t xml:space="preserve">  ('33333333', 'V3-50K', ...);</w:t>
      </w:r>
    </w:p>
    <w:p>
      <w:pPr>
        <w:spacing w:after="120"/>
      </w:pPr>
      <w:r>
        <w:rPr>
          <w:b/>
          <w:bCs/>
        </w:rPr>
        <w:t xml:space="preserve">3. Post-insert: CancelMissingStockPolicies()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Paso 1: Obtén nuevas pólizas del stock</w:t>
      </w:r>
      <w:r>
        <w:br/>
      </w:r>
      <w:r>
        <w:rPr>
          <w:rFonts w:ascii="Consolas" w:cs="Consolas" w:eastAsia="Consolas" w:hAnsi="Consolas"/>
          <w:color w:val="333333"/>
          <w:sz w:val="17"/>
          <w:szCs w:val="17"/>
        </w:rPr>
        <w:t xml:space="preserve">newStockSet := {</w:t>
      </w:r>
      <w:r>
        <w:br/>
      </w:r>
      <w:r>
        <w:rPr>
          <w:rFonts w:ascii="Consolas" w:cs="Consolas" w:eastAsia="Consolas" w:hAnsi="Consolas"/>
          <w:color w:val="333333"/>
          <w:sz w:val="17"/>
          <w:szCs w:val="17"/>
        </w:rPr>
        <w:t xml:space="preserve">  ('22222222', 'V4-100K'),</w:t>
      </w:r>
      <w:r>
        <w:br/>
      </w:r>
      <w:r>
        <w:rPr>
          <w:rFonts w:ascii="Consolas" w:cs="Consolas" w:eastAsia="Consolas" w:hAnsi="Consolas"/>
          <w:color w:val="333333"/>
          <w:sz w:val="17"/>
          <w:szCs w:val="17"/>
        </w:rPr>
        <w:t xml:space="preserve">  ('33333333', 'V3-50K')</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Paso 2: Busca pólizas ACTIVE en BD</w:t>
      </w:r>
      <w:r>
        <w:br/>
      </w:r>
      <w:r>
        <w:rPr>
          <w:rFonts w:ascii="Consolas" w:cs="Consolas" w:eastAsia="Consolas" w:hAnsi="Consolas"/>
          <w:color w:val="333333"/>
          <w:sz w:val="17"/>
          <w:szCs w:val="17"/>
        </w:rPr>
        <w:t xml:space="preserve">previousActive := db.Query(</w:t>
      </w:r>
      <w:r>
        <w:br/>
      </w:r>
      <w:r>
        <w:rPr>
          <w:rFonts w:ascii="Consolas" w:cs="Consolas" w:eastAsia="Consolas" w:hAnsi="Consolas"/>
          <w:color w:val="333333"/>
          <w:sz w:val="17"/>
          <w:szCs w:val="17"/>
        </w:rPr>
        <w:t xml:space="preserve">  "SELECT identification_number, plan FROM policies WHERE policy_status = 'ACTIVE'"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Retorna: {(11111111, V3-50K), (22222222, V4-100K), (33333333, V3-50K)}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Paso 3: Diferencia</w:t>
      </w:r>
      <w:r>
        <w:br/>
      </w:r>
      <w:r>
        <w:rPr>
          <w:rFonts w:ascii="Consolas" w:cs="Consolas" w:eastAsia="Consolas" w:hAnsi="Consolas"/>
          <w:color w:val="333333"/>
          <w:sz w:val="17"/>
          <w:szCs w:val="17"/>
        </w:rPr>
        <w:t xml:space="preserve">toCancel := previousActive - newStockSet</w:t>
      </w:r>
      <w:r>
        <w:br/>
      </w:r>
      <w:r>
        <w:rPr>
          <w:rFonts w:ascii="Consolas" w:cs="Consolas" w:eastAsia="Consolas" w:hAnsi="Consolas"/>
          <w:color w:val="333333"/>
          <w:sz w:val="17"/>
          <w:szCs w:val="17"/>
        </w:rPr>
        <w:t xml:space="preserve">// toCancel = {(11111111, V3-50K)}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Paso 4: Cancela</w:t>
      </w:r>
      <w:r>
        <w:br/>
      </w:r>
      <w:r>
        <w:rPr>
          <w:rFonts w:ascii="Consolas" w:cs="Consolas" w:eastAsia="Consolas" w:hAnsi="Consolas"/>
          <w:color w:val="333333"/>
          <w:sz w:val="17"/>
          <w:szCs w:val="17"/>
        </w:rPr>
        <w:t xml:space="preserve">for each pair in toCancel {</w:t>
      </w:r>
      <w:r>
        <w:br/>
      </w:r>
      <w:r>
        <w:rPr>
          <w:rFonts w:ascii="Consolas" w:cs="Consolas" w:eastAsia="Consolas" w:hAnsi="Consolas"/>
          <w:color w:val="333333"/>
          <w:sz w:val="17"/>
          <w:szCs w:val="17"/>
        </w:rPr>
        <w:t xml:space="preserve">  UPDATE policies</w:t>
      </w:r>
      <w:r>
        <w:br/>
      </w:r>
      <w:r>
        <w:rPr>
          <w:rFonts w:ascii="Consolas" w:cs="Consolas" w:eastAsia="Consolas" w:hAnsi="Consolas"/>
          <w:color w:val="333333"/>
          <w:sz w:val="17"/>
          <w:szCs w:val="17"/>
        </w:rPr>
        <w:t xml:space="preserve">  SET policy_status = 'CANCELLED',</w:t>
      </w:r>
      <w:r>
        <w:br/>
      </w:r>
      <w:r>
        <w:rPr>
          <w:rFonts w:ascii="Consolas" w:cs="Consolas" w:eastAsia="Consolas" w:hAnsi="Consolas"/>
          <w:color w:val="333333"/>
          <w:sz w:val="17"/>
          <w:szCs w:val="17"/>
        </w:rPr>
        <w:t xml:space="preserve">      cancellation_reason = 'Ausente en stock'</w:t>
      </w:r>
      <w:r>
        <w:br/>
      </w:r>
      <w:r>
        <w:rPr>
          <w:rFonts w:ascii="Consolas" w:cs="Consolas" w:eastAsia="Consolas" w:hAnsi="Consolas"/>
          <w:color w:val="333333"/>
          <w:sz w:val="17"/>
          <w:szCs w:val="17"/>
        </w:rPr>
        <w:t xml:space="preserve">  WHERE identification_number = '11111111' AND plan = 'V3-50K'</w:t>
      </w:r>
      <w:r>
        <w:br/>
      </w:r>
      <w:r>
        <w:rPr>
          <w:rFonts w:ascii="Consolas" w:cs="Consolas" w:eastAsia="Consolas" w:hAnsi="Consolas"/>
          <w:color w:val="333333"/>
          <w:sz w:val="17"/>
          <w:szCs w:val="17"/>
        </w:rPr>
        <w:t xml:space="preserve">}</w:t>
      </w:r>
    </w:p>
    <w:p>
      <w:pPr>
        <w:spacing w:after="120"/>
      </w:pPr>
      <w:r>
        <w:rPr>
          <w:b/>
          <w:bCs/>
        </w:rPr>
        <w:t xml:space="preserve">4. Reporte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"status": "PROCESSED",</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"inserted_new": 2,</w:t>
      </w:r>
      <w:r>
        <w:br/>
      </w:r>
      <w:r>
        <w:rPr>
          <w:rFonts w:ascii="Consolas" w:cs="Consolas" w:eastAsia="Consolas" w:hAnsi="Consolas"/>
          <w:color w:val="333333"/>
          <w:sz w:val="17"/>
          <w:szCs w:val="17"/>
        </w:rPr>
        <w:t xml:space="preserve">    "cancelled_from_previous_stock": 1,</w:t>
      </w:r>
      <w:r>
        <w:br/>
      </w:r>
      <w:r>
        <w:rPr>
          <w:rFonts w:ascii="Consolas" w:cs="Consolas" w:eastAsia="Consolas" w:hAnsi="Consolas"/>
          <w:color w:val="333333"/>
          <w:sz w:val="17"/>
          <w:szCs w:val="17"/>
        </w:rPr>
        <w:t xml:space="preserve">    "active_after": 2  // (2 nuevas) + (3 previas - 1 cancelada) = 4? No.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5. Email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Stock procesado — 1 póliza cancelada por ausencia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Pólizas nuevas: 2</w:t>
      </w:r>
      <w:r>
        <w:br/>
      </w:r>
      <w:r>
        <w:rPr>
          <w:rFonts w:ascii="Consolas" w:cs="Consolas" w:eastAsia="Consolas" w:hAnsi="Consolas"/>
          <w:color w:val="333333"/>
          <w:sz w:val="17"/>
          <w:szCs w:val="17"/>
        </w:rPr>
        <w:t xml:space="preserve">- Pólizas canceladas (ausentes en nuevo stock): 1</w:t>
      </w:r>
      <w:r>
        <w:br/>
      </w:r>
      <w:r>
        <w:rPr>
          <w:rFonts w:ascii="Consolas" w:cs="Consolas" w:eastAsia="Consolas" w:hAnsi="Consolas"/>
          <w:color w:val="333333"/>
          <w:sz w:val="17"/>
          <w:szCs w:val="17"/>
        </w:rPr>
        <w:t xml:space="preserve">  • DNI 11111111, Plan V3-50K (activa desde junio, no aparece en agosto)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Motivo cancelación: Ausente en stock</w:t>
      </w:r>
      <w:r>
        <w:br/>
      </w:r>
      <w:r>
        <w:rPr>
          <w:rFonts w:ascii="Consolas" w:cs="Consolas" w:eastAsia="Consolas" w:hAnsi="Consolas"/>
          <w:color w:val="333333"/>
          <w:sz w:val="17"/>
          <w:szCs w:val="17"/>
        </w:rPr>
        <w:t xml:space="preserve">Timestamp: 2026-08-04 18:15:00 UTC</w:t>
      </w:r>
    </w:p>
    <w:p>
      <w:pPr>
        <w:pStyle w:val="Heading4"/>
        <w:spacing w:after="120" w:before="240"/>
      </w:pPr>
      <w:r>
        <w:t xml:space="preserve">Resultado Final</w:t>
      </w:r>
    </w:p>
    <w:p>
      <w:pPr>
        <w:pStyle w:val="ListParagraph"/>
        <w:numPr>
          <w:ilvl w:val="0"/>
          <w:numId w:val="1"/>
        </w:numPr>
        <w:spacing w:after="60"/>
      </w:pPr>
      <w:r>
        <w:rPr>
          <w:b/>
          <w:bCs/>
        </w:rPr>
        <w:t xml:space="preserve">BD</w:t>
      </w:r>
      <w:r>
        <w:t xml:space="preserve">:</w:t>
      </w:r>
    </w:p>
    <w:p>
      <w:pPr>
        <w:pStyle w:val="ListParagraph"/>
        <w:numPr>
          <w:ilvl w:val="1"/>
          <w:numId w:val="1"/>
        </w:numPr>
        <w:spacing w:after="60"/>
      </w:pPr>
      <w:r>
        <w:t xml:space="preserve">Póliza 1: ACTIVE CANCELLED (reason: "Ausente en stock")</w:t>
      </w:r>
    </w:p>
    <w:p>
      <w:pPr>
        <w:pStyle w:val="ListParagraph"/>
        <w:numPr>
          <w:ilvl w:val="1"/>
          <w:numId w:val="1"/>
        </w:numPr>
        <w:spacing w:after="60"/>
      </w:pPr>
      <w:r>
        <w:t xml:space="preserve">Póliza 2: ACTIVE (sin cambio)</w:t>
      </w:r>
    </w:p>
    <w:p>
      <w:pPr>
        <w:pStyle w:val="ListParagraph"/>
        <w:numPr>
          <w:ilvl w:val="1"/>
          <w:numId w:val="1"/>
        </w:numPr>
        <w:spacing w:after="60"/>
      </w:pPr>
      <w:r>
        <w:t xml:space="preserve">Póliza 3: ACTIVE (sin cambio)</w:t>
      </w:r>
    </w:p>
    <w:p>
      <w:pPr>
        <w:pBdr>
          <w:bottom w:val="single" w:color="BFBFBF" w:sz="6"/>
        </w:pBdr>
        <w:spacing w:after="200" w:before="100"/>
      </w:pPr>
    </w:p>
    <w:p>
      <w:pPr>
        <w:pStyle w:val="Heading3"/>
        <w:spacing w:after="120" w:before="240"/>
      </w:pPr>
      <w:r>
        <w:t xml:space="preserve">Caso 8: SFTP Timeout — Manejo de Excepciones</w:t>
      </w:r>
    </w:p>
    <w:p>
      <w:pPr>
        <w:pStyle w:val="Heading4"/>
        <w:spacing w:after="120" w:before="240"/>
      </w:pPr>
      <w:r>
        <w:t xml:space="preserve">Contexto</w:t>
      </w:r>
    </w:p>
    <w:p>
      <w:pPr>
        <w:pStyle w:val="ListParagraph"/>
        <w:numPr>
          <w:ilvl w:val="0"/>
          <w:numId w:val="1"/>
        </w:numPr>
        <w:spacing w:after="60"/>
      </w:pPr>
      <w:r>
        <w:rPr>
          <w:b/>
          <w:bCs/>
        </w:rPr>
        <w:t xml:space="preserve">Usuario</w:t>
      </w:r>
      <w:r>
        <w:t xml:space="preserve">: inicia escaneo con </w:t>
      </w:r>
      <w:r>
        <w:rPr>
          <w:rFonts w:ascii="Consolas" w:cs="Consolas" w:eastAsia="Consolas" w:hAnsi="Consolas"/>
          <w:sz w:val="19"/>
          <w:szCs w:val="19"/>
          <w:shd w:fill="F0F0F0" w:val="clear"/>
        </w:rPr>
        <w:t xml:space="preserve">POST /api/v1/process/scan</w:t>
      </w:r>
    </w:p>
    <w:p>
      <w:pPr>
        <w:pStyle w:val="ListParagraph"/>
        <w:numPr>
          <w:ilvl w:val="0"/>
          <w:numId w:val="1"/>
        </w:numPr>
        <w:spacing w:after="60"/>
      </w:pPr>
      <w:r>
        <w:rPr>
          <w:b/>
          <w:bCs/>
        </w:rPr>
        <w:t xml:space="preserve">SFTP</w:t>
      </w:r>
      <w:r>
        <w:t xml:space="preserve">: servidor cuelga durante conexión (timeout)</w:t>
      </w:r>
    </w:p>
    <w:p>
      <w:pPr>
        <w:pStyle w:val="Heading4"/>
        <w:spacing w:after="120" w:before="240"/>
      </w:pPr>
      <w:r>
        <w:t xml:space="preserve">Pasos</w:t>
      </w:r>
    </w:p>
    <w:p>
      <w:pPr>
        <w:spacing w:after="120"/>
      </w:pPr>
      <w:r>
        <w:rPr>
          <w:b/>
          <w:bCs/>
        </w:rPr>
        <w:t xml:space="preserve">1. Intento de escaneo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ProcessOne(file_id)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ScanAndEnqueue()</w:t>
      </w:r>
      <w:r>
        <w:br/>
      </w:r>
      <w:r>
        <w:rPr>
          <w:rFonts w:ascii="Consolas" w:cs="Consolas" w:eastAsia="Consolas" w:hAnsi="Consolas"/>
          <w:color w:val="333333"/>
          <w:sz w:val="17"/>
          <w:szCs w:val="17"/>
        </w:rPr>
        <w:t xml:space="preserve">    ├─ Conecta a SFTP</w:t>
      </w:r>
      <w:r>
        <w:br/>
      </w:r>
      <w:r>
        <w:rPr>
          <w:rFonts w:ascii="Consolas" w:cs="Consolas" w:eastAsia="Consolas" w:hAnsi="Consolas"/>
          <w:color w:val="333333"/>
          <w:sz w:val="17"/>
          <w:szCs w:val="17"/>
        </w:rPr>
        <w:t xml:space="preserve">    │   └─ ctx.WithTimeout(30 seconds)</w:t>
      </w:r>
      <w:r>
        <w:br/>
      </w:r>
      <w:r>
        <w:rPr>
          <w:rFonts w:ascii="Consolas" w:cs="Consolas" w:eastAsia="Consolas" w:hAnsi="Consolas"/>
          <w:color w:val="333333"/>
          <w:sz w:val="17"/>
          <w:szCs w:val="17"/>
        </w:rPr>
        <w:t xml:space="preserve">    │   └─ Espera respuesta</w:t>
      </w:r>
      <w:r>
        <w:br/>
      </w:r>
      <w:r>
        <w:rPr>
          <w:rFonts w:ascii="Consolas" w:cs="Consolas" w:eastAsia="Consolas" w:hAnsi="Consolas"/>
          <w:color w:val="333333"/>
          <w:sz w:val="17"/>
          <w:szCs w:val="17"/>
        </w:rPr>
        <w:t xml:space="preserve">    │   └─ 30 segundos pasan</w:t>
      </w:r>
      <w:r>
        <w:br/>
      </w:r>
      <w:r>
        <w:rPr>
          <w:rFonts w:ascii="Consolas" w:cs="Consolas" w:eastAsia="Consolas" w:hAnsi="Consolas"/>
          <w:color w:val="333333"/>
          <w:sz w:val="17"/>
          <w:szCs w:val="17"/>
        </w:rPr>
        <w:t xml:space="preserve">    │   └─ ctx.Done() → timeout</w:t>
      </w:r>
      <w:r>
        <w:br/>
      </w:r>
      <w:r>
        <w:rPr>
          <w:rFonts w:ascii="Consolas" w:cs="Consolas" w:eastAsia="Consolas" w:hAnsi="Consolas"/>
          <w:color w:val="333333"/>
          <w:sz w:val="17"/>
          <w:szCs w:val="17"/>
        </w:rPr>
        <w:t xml:space="preserve">    └─ Error: "SFTP connection timeout"</w:t>
      </w:r>
    </w:p>
    <w:p>
      <w:pPr>
        <w:spacing w:after="120"/>
      </w:pPr>
      <w:r>
        <w:rPr>
          <w:b/>
          <w:bCs/>
        </w:rPr>
        <w:t xml:space="preserve">2. Manejo de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if errors.Is(err, context.DeadlineExceeded) {</w:t>
      </w:r>
      <w:r>
        <w:br/>
      </w:r>
      <w:r>
        <w:rPr>
          <w:rFonts w:ascii="Consolas" w:cs="Consolas" w:eastAsia="Consolas" w:hAnsi="Consolas"/>
          <w:color w:val="333333"/>
          <w:sz w:val="17"/>
          <w:szCs w:val="17"/>
        </w:rPr>
        <w:t xml:space="preserve">    // Registra error</w:t>
      </w:r>
      <w:r>
        <w:br/>
      </w:r>
      <w:r>
        <w:rPr>
          <w:rFonts w:ascii="Consolas" w:cs="Consolas" w:eastAsia="Consolas" w:hAnsi="Consolas"/>
          <w:color w:val="333333"/>
          <w:sz w:val="17"/>
          <w:szCs w:val="17"/>
        </w:rPr>
        <w:t xml:space="preserve">    log.Error("SFTP timeout after 30s", map["file_id": file_id])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Actualiza estado</w:t>
      </w:r>
      <w:r>
        <w:br/>
      </w:r>
      <w:r>
        <w:rPr>
          <w:rFonts w:ascii="Consolas" w:cs="Consolas" w:eastAsia="Consolas" w:hAnsi="Consolas"/>
          <w:color w:val="333333"/>
          <w:sz w:val="17"/>
          <w:szCs w:val="17"/>
        </w:rPr>
        <w:t xml:space="preserve">    processedFile.Status = "SKIPPED"</w:t>
      </w:r>
      <w:r>
        <w:br/>
      </w:r>
      <w:r>
        <w:rPr>
          <w:rFonts w:ascii="Consolas" w:cs="Consolas" w:eastAsia="Consolas" w:hAnsi="Consolas"/>
          <w:color w:val="333333"/>
          <w:sz w:val="17"/>
          <w:szCs w:val="17"/>
        </w:rPr>
        <w:t xml:space="preserve">    processedFile.ErrorMessage = "SFTP timeout: unable to connect"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Envía notificación</w:t>
      </w:r>
      <w:r>
        <w:br/>
      </w:r>
      <w:r>
        <w:rPr>
          <w:rFonts w:ascii="Consolas" w:cs="Consolas" w:eastAsia="Consolas" w:hAnsi="Consolas"/>
          <w:color w:val="333333"/>
          <w:sz w:val="17"/>
          <w:szCs w:val="17"/>
        </w:rPr>
        <w:t xml:space="preserve">    SendGridErrorNotification(</w:t>
      </w:r>
      <w:r>
        <w:br/>
      </w:r>
      <w:r>
        <w:rPr>
          <w:rFonts w:ascii="Consolas" w:cs="Consolas" w:eastAsia="Consolas" w:hAnsi="Consolas"/>
          <w:color w:val="333333"/>
          <w:sz w:val="17"/>
          <w:szCs w:val="17"/>
        </w:rPr>
        <w:t xml:space="preserve">      to: SENDGRID_ERROR_TO_EMAILS,</w:t>
      </w:r>
      <w:r>
        <w:br/>
      </w:r>
      <w:r>
        <w:rPr>
          <w:rFonts w:ascii="Consolas" w:cs="Consolas" w:eastAsia="Consolas" w:hAnsi="Consolas"/>
          <w:color w:val="333333"/>
          <w:sz w:val="17"/>
          <w:szCs w:val="17"/>
        </w:rPr>
        <w:t xml:space="preserve">      subject: "SFTP TIMEOUT — Busk Seguros",</w:t>
      </w:r>
      <w:r>
        <w:br/>
      </w:r>
      <w:r>
        <w:rPr>
          <w:rFonts w:ascii="Consolas" w:cs="Consolas" w:eastAsia="Consolas" w:hAnsi="Consolas"/>
          <w:color w:val="333333"/>
          <w:sz w:val="17"/>
          <w:szCs w:val="17"/>
        </w:rPr>
        <w:t xml:space="preserve">      body: "Could not connect to SFTP server. Manual retry needed."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3. Response a usuario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"queued": 0,</w:t>
      </w:r>
      <w:r>
        <w:br/>
      </w:r>
      <w:r>
        <w:rPr>
          <w:rFonts w:ascii="Consolas" w:cs="Consolas" w:eastAsia="Consolas" w:hAnsi="Consolas"/>
          <w:color w:val="333333"/>
          <w:sz w:val="17"/>
          <w:szCs w:val="17"/>
        </w:rPr>
        <w:t xml:space="preserve">  "skipped": 1,</w:t>
      </w:r>
      <w:r>
        <w:br/>
      </w:r>
      <w:r>
        <w:rPr>
          <w:rFonts w:ascii="Consolas" w:cs="Consolas" w:eastAsia="Consolas" w:hAnsi="Consolas"/>
          <w:color w:val="333333"/>
          <w:sz w:val="17"/>
          <w:szCs w:val="17"/>
        </w:rPr>
        <w:t xml:space="preserve">  "errors":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"filename": "unknown",</w:t>
      </w:r>
      <w:r>
        <w:br/>
      </w:r>
      <w:r>
        <w:rPr>
          <w:rFonts w:ascii="Consolas" w:cs="Consolas" w:eastAsia="Consolas" w:hAnsi="Consolas"/>
          <w:color w:val="333333"/>
          <w:sz w:val="17"/>
          <w:szCs w:val="17"/>
        </w:rPr>
        <w:t xml:space="preserve">      "status": "SKIPPED",</w:t>
      </w:r>
      <w:r>
        <w:br/>
      </w:r>
      <w:r>
        <w:rPr>
          <w:rFonts w:ascii="Consolas" w:cs="Consolas" w:eastAsia="Consolas" w:hAnsi="Consolas"/>
          <w:color w:val="333333"/>
          <w:sz w:val="17"/>
          <w:szCs w:val="17"/>
        </w:rPr>
        <w:t xml:space="preserve">      "reason": "SFTP timeout"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4. Email de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devops@busk.com</w:t>
      </w:r>
      <w:r>
        <w:br/>
      </w:r>
      <w:r>
        <w:rPr>
          <w:rFonts w:ascii="Consolas" w:cs="Consolas" w:eastAsia="Consolas" w:hAnsi="Consolas"/>
          <w:color w:val="333333"/>
          <w:sz w:val="17"/>
          <w:szCs w:val="17"/>
        </w:rPr>
        <w:t xml:space="preserve">Subject: CRITICAL: SFTP Connection Timeout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Busk Seguros unable to connect to SFTP server.</w:t>
      </w:r>
      <w:r>
        <w:br/>
      </w:r>
      <w:r>
        <w:rPr>
          <w:rFonts w:ascii="Consolas" w:cs="Consolas" w:eastAsia="Consolas" w:hAnsi="Consolas"/>
          <w:color w:val="333333"/>
          <w:sz w:val="17"/>
          <w:szCs w:val="17"/>
        </w:rPr>
        <w:t xml:space="preserve">- Timestamp: 2026-08-04 19:00:00 UTC</w:t>
      </w:r>
      <w:r>
        <w:br/>
      </w:r>
      <w:r>
        <w:rPr>
          <w:rFonts w:ascii="Consolas" w:cs="Consolas" w:eastAsia="Consolas" w:hAnsi="Consolas"/>
          <w:color w:val="333333"/>
          <w:sz w:val="17"/>
          <w:szCs w:val="17"/>
        </w:rPr>
        <w:t xml:space="preserve">- Error: Connection timeout after 30 seconds</w:t>
      </w:r>
      <w:r>
        <w:br/>
      </w:r>
      <w:r>
        <w:rPr>
          <w:rFonts w:ascii="Consolas" w:cs="Consolas" w:eastAsia="Consolas" w:hAnsi="Consolas"/>
          <w:color w:val="333333"/>
          <w:sz w:val="17"/>
          <w:szCs w:val="17"/>
        </w:rPr>
        <w:t xml:space="preserve">- Action: Check SFTP server status and network connectivity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All pending files remain queued. Retry manually or wait for recovery.</w:t>
      </w:r>
    </w:p>
    <w:p>
      <w:pPr>
        <w:spacing w:after="120"/>
      </w:pPr>
      <w:r>
        <w:rPr>
          <w:b/>
          <w:bCs/>
        </w:rPr>
        <w:t xml:space="preserve">5. Recuperación</w:t>
      </w:r>
    </w:p>
    <w:p>
      <w:pPr>
        <w:pStyle w:val="ListParagraph"/>
        <w:numPr>
          <w:ilvl w:val="0"/>
          <w:numId w:val="1"/>
        </w:numPr>
        <w:spacing w:after="60"/>
      </w:pPr>
      <w:r>
        <w:t xml:space="preserve">Operador/DevOps verifica servidor SFTP</w:t>
      </w:r>
    </w:p>
    <w:p>
      <w:pPr>
        <w:pStyle w:val="ListParagraph"/>
        <w:numPr>
          <w:ilvl w:val="0"/>
          <w:numId w:val="1"/>
        </w:numPr>
        <w:spacing w:after="60"/>
      </w:pPr>
      <w:r>
        <w:t xml:space="preserve">Una vez recuperado, usuario puede iniciar nuevo scan ó usar </w:t>
      </w:r>
      <w:r>
        <w:rPr>
          <w:rFonts w:ascii="Consolas" w:cs="Consolas" w:eastAsia="Consolas" w:hAnsi="Consolas"/>
          <w:sz w:val="19"/>
          <w:szCs w:val="19"/>
          <w:shd w:fill="F0F0F0" w:val="clear"/>
        </w:rPr>
        <w:t xml:space="preserve">/api/v1/files/retry</w:t>
      </w:r>
    </w:p>
    <w:p>
      <w:pPr>
        <w:pStyle w:val="Heading4"/>
        <w:spacing w:after="120" w:before="240"/>
      </w:pPr>
      <w:r>
        <w:t xml:space="preserve">Resultado Final</w:t>
      </w:r>
    </w:p>
    <w:p>
      <w:pPr>
        <w:pStyle w:val="ListParagraph"/>
        <w:numPr>
          <w:ilvl w:val="0"/>
          <w:numId w:val="1"/>
        </w:numPr>
        <w:spacing w:after="60"/>
      </w:pPr>
      <w:r>
        <w:rPr>
          <w:b/>
          <w:bCs/>
        </w:rPr>
        <w:t xml:space="preserve">Estado</w:t>
      </w:r>
      <w:r>
        <w:t xml:space="preserve">: Archivos en SFTP estado desconocido</w:t>
      </w:r>
    </w:p>
    <w:p>
      <w:pPr>
        <w:pStyle w:val="ListParagraph"/>
        <w:numPr>
          <w:ilvl w:val="0"/>
          <w:numId w:val="1"/>
        </w:numPr>
        <w:spacing w:after="60"/>
      </w:pPr>
      <w:r>
        <w:rPr>
          <w:b/>
          <w:bCs/>
        </w:rPr>
        <w:t xml:space="preserve">BD</w:t>
      </w:r>
      <w:r>
        <w:t xml:space="preserve">: </w:t>
      </w:r>
      <w:r>
        <w:rPr>
          <w:rFonts w:ascii="Consolas" w:cs="Consolas" w:eastAsia="Consolas" w:hAnsi="Consolas"/>
          <w:sz w:val="19"/>
          <w:szCs w:val="19"/>
          <w:shd w:fill="F0F0F0" w:val="clear"/>
        </w:rPr>
        <w:t xml:space="preserve">processed_files</w:t>
      </w:r>
      <w:r>
        <w:t xml:space="preserve"> con status SKIPPED + error message</w:t>
      </w:r>
    </w:p>
    <w:p>
      <w:pPr>
        <w:pStyle w:val="ListParagraph"/>
        <w:numPr>
          <w:ilvl w:val="0"/>
          <w:numId w:val="1"/>
        </w:numPr>
        <w:spacing w:after="60"/>
      </w:pPr>
      <w:r>
        <w:rPr>
          <w:b/>
          <w:bCs/>
        </w:rPr>
        <w:t xml:space="preserve">Acción</w:t>
      </w:r>
      <w:r>
        <w:t xml:space="preserve">: Manual recovery + retry</w:t>
      </w:r>
    </w:p>
    <w:p>
      <w:pPr>
        <w:pBdr>
          <w:bottom w:val="single" w:color="BFBFBF" w:sz="6"/>
        </w:pBdr>
        <w:spacing w:after="200" w:before="100"/>
      </w:pPr>
    </w:p>
    <w:p>
      <w:pPr>
        <w:pStyle w:val="Heading3"/>
        <w:spacing w:after="120" w:before="240"/>
      </w:pPr>
      <w:r>
        <w:t xml:space="preserve">Caso 9: Validación Parcial — Mezcla de Bloqueadores e Informativos</w:t>
      </w:r>
    </w:p>
    <w:p>
      <w:pPr>
        <w:pStyle w:val="Heading4"/>
        <w:spacing w:after="120" w:before="240"/>
      </w:pPr>
      <w:r>
        <w:t xml:space="preserve">Contexto</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INCLUSION_MIXTO_BOLIVAR.xlsx</w:t>
      </w:r>
      <w:r>
        <w:t xml:space="preserve"> (Deudores ESAL)</w:t>
      </w:r>
    </w:p>
    <w:p>
      <w:pPr>
        <w:pStyle w:val="ListParagraph"/>
        <w:numPr>
          <w:ilvl w:val="0"/>
          <w:numId w:val="1"/>
        </w:numPr>
        <w:spacing w:after="60"/>
      </w:pPr>
      <w:r>
        <w:rPr>
          <w:b/>
          <w:bCs/>
        </w:rPr>
        <w:t xml:space="preserve">Tamaño</w:t>
      </w:r>
      <w:r>
        <w:t xml:space="preserve">: 100 filas</w:t>
      </w:r>
    </w:p>
    <w:p>
      <w:pPr>
        <w:pStyle w:val="ListParagraph"/>
        <w:numPr>
          <w:ilvl w:val="0"/>
          <w:numId w:val="1"/>
        </w:numPr>
        <w:spacing w:after="60"/>
      </w:pPr>
      <w:r>
        <w:rPr>
          <w:b/>
          <w:bCs/>
        </w:rPr>
        <w:t xml:space="preserve">Problemas</w:t>
      </w:r>
      <w:r>
        <w:t xml:space="preserve">:</w:t>
      </w:r>
    </w:p>
    <w:p>
      <w:pPr>
        <w:pStyle w:val="ListParagraph"/>
        <w:numPr>
          <w:ilvl w:val="1"/>
          <w:numId w:val="1"/>
        </w:numPr>
        <w:spacing w:after="60"/>
      </w:pPr>
      <w:r>
        <w:t xml:space="preserve">Fila 25: Cuota = 0 (BLOQUEADOR: </w:t>
      </w:r>
      <w:r>
        <w:rPr>
          <w:rFonts w:ascii="Consolas" w:cs="Consolas" w:eastAsia="Consolas" w:hAnsi="Consolas"/>
          <w:sz w:val="19"/>
          <w:szCs w:val="19"/>
          <w:shd w:fill="F0F0F0" w:val="clear"/>
        </w:rPr>
        <w:t xml:space="preserve">MONTHLY_PAYMENT_INVALID</w:t>
      </w:r>
      <w:r>
        <w:t xml:space="preserve">)</w:t>
      </w:r>
    </w:p>
    <w:p>
      <w:pPr>
        <w:pStyle w:val="ListParagraph"/>
        <w:numPr>
          <w:ilvl w:val="1"/>
          <w:numId w:val="1"/>
        </w:numPr>
        <w:spacing w:after="60"/>
      </w:pPr>
      <w:r>
        <w:t xml:space="preserve">Fila 60: Plazo &gt; 120 meses (INFORMATIVO: </w:t>
      </w:r>
      <w:r>
        <w:rPr>
          <w:rFonts w:ascii="Consolas" w:cs="Consolas" w:eastAsia="Consolas" w:hAnsi="Consolas"/>
          <w:sz w:val="19"/>
          <w:szCs w:val="19"/>
          <w:shd w:fill="F0F0F0" w:val="clear"/>
        </w:rPr>
        <w:t xml:space="preserve">REVISAR PLAZO</w:t>
      </w:r>
      <w:r>
        <w:t xml:space="preserve">)</w:t>
      </w:r>
    </w:p>
    <w:p>
      <w:pPr>
        <w:pStyle w:val="ListParagraph"/>
        <w:numPr>
          <w:ilvl w:val="1"/>
          <w:numId w:val="1"/>
        </w:numPr>
        <w:spacing w:after="60"/>
      </w:pPr>
      <w:r>
        <w:t xml:space="preserve">Fila 80: DNI duplicado dentro del archivo (INFORMATIVO: </w:t>
      </w:r>
      <w:r>
        <w:rPr>
          <w:rFonts w:ascii="Consolas" w:cs="Consolas" w:eastAsia="Consolas" w:hAnsi="Consolas"/>
          <w:sz w:val="19"/>
          <w:szCs w:val="19"/>
          <w:shd w:fill="F0F0F0" w:val="clear"/>
        </w:rPr>
        <w:t xml:space="preserve">DUPLICADO_EN_ARCHIVO</w:t>
      </w:r>
      <w:r>
        <w:t xml:space="preserve">)</w:t>
      </w:r>
    </w:p>
    <w:p>
      <w:pPr>
        <w:pStyle w:val="Heading4"/>
        <w:spacing w:after="120" w:before="240"/>
      </w:pPr>
      <w:r>
        <w:t xml:space="preserve">Pasos</w:t>
      </w:r>
    </w:p>
    <w:p>
      <w:pPr>
        <w:spacing w:after="120"/>
      </w:pPr>
      <w:r>
        <w:rPr>
          <w:b/>
          <w:bCs/>
        </w:rPr>
        <w:t xml:space="preserve">1. Validación de todas las filas</w:t>
      </w:r>
    </w:p>
    <w:p>
      <w:pPr>
        <w:pStyle w:val="ListParagraph"/>
        <w:numPr>
          <w:ilvl w:val="0"/>
          <w:numId w:val="1"/>
        </w:numPr>
        <w:spacing w:after="60"/>
      </w:pPr>
      <w:r>
        <w:t xml:space="preserve">Fila 25: outstanding_debt=100,000, monthly_payment=0</w:t>
      </w:r>
    </w:p>
    <w:p>
      <w:pPr>
        <w:spacing w:after="120"/>
      </w:pPr>
      <w:r>
        <w:rPr>
          <w:rFonts w:ascii="Consolas" w:cs="Consolas" w:eastAsia="Consolas" w:hAnsi="Consolas"/>
          <w:sz w:val="19"/>
          <w:szCs w:val="19"/>
          <w:shd w:fill="F0F0F0" w:val="clear"/>
        </w:rPr>
        <w:t xml:space="preserve">MONTHLY_PAYMENT_INVALID</w:t>
      </w:r>
      <w:r>
        <w:t xml:space="preserve"> (BLOQUEADOR)</w:t>
      </w:r>
    </w:p>
    <w:p>
      <w:pPr>
        <w:pStyle w:val="ListParagraph"/>
        <w:numPr>
          <w:ilvl w:val="0"/>
          <w:numId w:val="1"/>
        </w:numPr>
        <w:spacing w:after="60"/>
      </w:pPr>
      <w:r>
        <w:t xml:space="preserve">Fila 60: outstanding_debt=150,000, monthly_payment=1,200</w:t>
      </w:r>
    </w:p>
    <w:p>
      <w:pPr>
        <w:spacing w:after="120"/>
      </w:pPr>
      <w:r>
        <w:t xml:space="preserve">ratio = 125 &gt; 120 </w:t>
      </w:r>
      <w:r>
        <w:rPr>
          <w:rFonts w:ascii="Consolas" w:cs="Consolas" w:eastAsia="Consolas" w:hAnsi="Consolas"/>
          <w:sz w:val="19"/>
          <w:szCs w:val="19"/>
          <w:shd w:fill="F0F0F0" w:val="clear"/>
        </w:rPr>
        <w:t xml:space="preserve">PLAZO_EXCEDE_MAXIMO</w:t>
      </w:r>
      <w:r>
        <w:t xml:space="preserve"> (INFORMATIVO, tag: </w:t>
      </w:r>
      <w:r>
        <w:rPr>
          <w:rFonts w:ascii="Consolas" w:cs="Consolas" w:eastAsia="Consolas" w:hAnsi="Consolas"/>
          <w:sz w:val="19"/>
          <w:szCs w:val="19"/>
          <w:shd w:fill="F0F0F0" w:val="clear"/>
        </w:rPr>
        <w:t xml:space="preserve">REVISAR PLAZO</w:t>
      </w:r>
      <w:r>
        <w:t xml:space="preserve">)</w:t>
      </w:r>
    </w:p>
    <w:p>
      <w:pPr>
        <w:pStyle w:val="ListParagraph"/>
        <w:numPr>
          <w:ilvl w:val="0"/>
          <w:numId w:val="1"/>
        </w:numPr>
        <w:spacing w:after="60"/>
      </w:pPr>
      <w:r>
        <w:t xml:space="preserve">Fila 80: (identification=12345678, coverage_date=01/08/2026) duplica fila 15</w:t>
      </w:r>
    </w:p>
    <w:p>
      <w:pPr>
        <w:spacing w:after="120"/>
      </w:pPr>
      <w:r>
        <w:rPr>
          <w:rFonts w:ascii="Consolas" w:cs="Consolas" w:eastAsia="Consolas" w:hAnsi="Consolas"/>
          <w:sz w:val="19"/>
          <w:szCs w:val="19"/>
          <w:shd w:fill="F0F0F0" w:val="clear"/>
        </w:rPr>
        <w:t xml:space="preserve">DUPLICADO_EN_ARCHIVO</w:t>
      </w:r>
      <w:r>
        <w:t xml:space="preserve"> (INFORMATIVO)</w:t>
      </w:r>
    </w:p>
    <w:p>
      <w:pPr>
        <w:spacing w:after="120"/>
      </w:pPr>
      <w:r>
        <w:rPr>
          <w:b/>
          <w:bCs/>
        </w:rPr>
        <w:t xml:space="preserve">2. Gate: ¿Hay bloqueadores?</w:t>
      </w:r>
    </w:p>
    <w:p>
      <w:pPr>
        <w:pStyle w:val="ListParagraph"/>
        <w:numPr>
          <w:ilvl w:val="0"/>
          <w:numId w:val="1"/>
        </w:numPr>
        <w:spacing w:after="60"/>
      </w:pPr>
      <w:r>
        <w:t xml:space="preserve">SÍ: Fila 25 tiene </w:t>
      </w:r>
      <w:r>
        <w:rPr>
          <w:rFonts w:ascii="Consolas" w:cs="Consolas" w:eastAsia="Consolas" w:hAnsi="Consolas"/>
          <w:sz w:val="19"/>
          <w:szCs w:val="19"/>
          <w:shd w:fill="F0F0F0" w:val="clear"/>
        </w:rPr>
        <w:t xml:space="preserve">MONTHLY_PAYMENT_INVALID</w:t>
      </w:r>
    </w:p>
    <w:p>
      <w:pPr>
        <w:pStyle w:val="ListParagraph"/>
        <w:numPr>
          <w:ilvl w:val="0"/>
          <w:numId w:val="1"/>
        </w:numPr>
        <w:spacing w:after="60"/>
      </w:pPr>
      <w:r>
        <w:rPr>
          <w:b/>
          <w:bCs/>
        </w:rPr>
        <w:t xml:space="preserve">Decisión</w:t>
      </w:r>
      <w:r>
        <w:t xml:space="preserve">: Archivo ERROR, no persiste</w:t>
      </w:r>
    </w:p>
    <w:p>
      <w:pPr>
        <w:spacing w:after="120"/>
      </w:pPr>
      <w:r>
        <w:rPr>
          <w:b/>
          <w:bCs/>
        </w:rPr>
        <w:t xml:space="preserve">3. Reporte de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"INCLUSION_MIXTO_BOLIVAR.xlsx",</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"blocking_issues_count": 1,</w:t>
      </w:r>
      <w:r>
        <w:br/>
      </w:r>
      <w:r>
        <w:rPr>
          <w:rFonts w:ascii="Consolas" w:cs="Consolas" w:eastAsia="Consolas" w:hAnsi="Consolas"/>
          <w:color w:val="333333"/>
          <w:sz w:val="17"/>
          <w:szCs w:val="17"/>
        </w:rPr>
        <w:t xml:space="preserve">    "informative_issues_count": 2</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25,</w:t>
      </w:r>
      <w:r>
        <w:br/>
      </w:r>
      <w:r>
        <w:rPr>
          <w:rFonts w:ascii="Consolas" w:cs="Consolas" w:eastAsia="Consolas" w:hAnsi="Consolas"/>
          <w:color w:val="333333"/>
          <w:sz w:val="17"/>
          <w:szCs w:val="17"/>
        </w:rPr>
        <w:t xml:space="preserve">      "issue_code": "MONTHLY_PAYMENT_INVALID",</w:t>
      </w:r>
      <w:r>
        <w:br/>
      </w:r>
      <w:r>
        <w:rPr>
          <w:rFonts w:ascii="Consolas" w:cs="Consolas" w:eastAsia="Consolas" w:hAnsi="Consolas"/>
          <w:color w:val="333333"/>
          <w:sz w:val="17"/>
          <w:szCs w:val="17"/>
        </w:rPr>
        <w:t xml:space="preserve">      "value": 0,</w:t>
      </w:r>
      <w:r>
        <w:br/>
      </w:r>
      <w:r>
        <w:rPr>
          <w:rFonts w:ascii="Consolas" w:cs="Consolas" w:eastAsia="Consolas" w:hAnsi="Consolas"/>
          <w:color w:val="333333"/>
          <w:sz w:val="17"/>
          <w:szCs w:val="17"/>
        </w:rPr>
        <w:t xml:space="preserve">      "reason": "Monthly payment must be &gt;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"informative_issues":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60,</w:t>
      </w:r>
      <w:r>
        <w:br/>
      </w:r>
      <w:r>
        <w:rPr>
          <w:rFonts w:ascii="Consolas" w:cs="Consolas" w:eastAsia="Consolas" w:hAnsi="Consolas"/>
          <w:color w:val="333333"/>
          <w:sz w:val="17"/>
          <w:szCs w:val="17"/>
        </w:rPr>
        <w:t xml:space="preserve">      "issue_code": "PLAZO_EXCEDE_MAXIMO",</w:t>
      </w:r>
      <w:r>
        <w:br/>
      </w:r>
      <w:r>
        <w:rPr>
          <w:rFonts w:ascii="Consolas" w:cs="Consolas" w:eastAsia="Consolas" w:hAnsi="Consolas"/>
          <w:color w:val="333333"/>
          <w:sz w:val="17"/>
          <w:szCs w:val="17"/>
        </w:rPr>
        <w:t xml:space="preserve">      "issue_tag": "REVISAR PLAZO",</w:t>
      </w:r>
      <w:r>
        <w:br/>
      </w:r>
      <w:r>
        <w:rPr>
          <w:rFonts w:ascii="Consolas" w:cs="Consolas" w:eastAsia="Consolas" w:hAnsi="Consolas"/>
          <w:color w:val="333333"/>
          <w:sz w:val="17"/>
          <w:szCs w:val="17"/>
        </w:rPr>
        <w:t xml:space="preserve">      "plazo_calculated": 125,</w:t>
      </w:r>
      <w:r>
        <w:br/>
      </w:r>
      <w:r>
        <w:rPr>
          <w:rFonts w:ascii="Consolas" w:cs="Consolas" w:eastAsia="Consolas" w:hAnsi="Consolas"/>
          <w:color w:val="333333"/>
          <w:sz w:val="17"/>
          <w:szCs w:val="17"/>
        </w:rPr>
        <w:t xml:space="preserve">      "reason": "Loan term (125 months) exceeds maximum of 120"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80,</w:t>
      </w:r>
      <w:r>
        <w:br/>
      </w:r>
      <w:r>
        <w:rPr>
          <w:rFonts w:ascii="Consolas" w:cs="Consolas" w:eastAsia="Consolas" w:hAnsi="Consolas"/>
          <w:color w:val="333333"/>
          <w:sz w:val="17"/>
          <w:szCs w:val="17"/>
        </w:rPr>
        <w:t xml:space="preserve">      "issue_code": "DUPLICADO_EN_ARCHIVO",</w:t>
      </w:r>
      <w:r>
        <w:br/>
      </w:r>
      <w:r>
        <w:rPr>
          <w:rFonts w:ascii="Consolas" w:cs="Consolas" w:eastAsia="Consolas" w:hAnsi="Consolas"/>
          <w:color w:val="333333"/>
          <w:sz w:val="17"/>
          <w:szCs w:val="17"/>
        </w:rPr>
        <w:t xml:space="preserve">      "reason": "Duplicate (identification_number, coverage_start_date)"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4. Email a operador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 operador@busk.com</w:t>
      </w:r>
      <w:r>
        <w:br/>
      </w:r>
      <w:r>
        <w:rPr>
          <w:rFonts w:ascii="Consolas" w:cs="Consolas" w:eastAsia="Consolas" w:hAnsi="Consolas"/>
          <w:color w:val="333333"/>
          <w:sz w:val="17"/>
          <w:szCs w:val="17"/>
        </w:rPr>
        <w:t xml:space="preserve">Subject: ERROR: INCLUSION_MIXTO_BOLIVAR.xlsx (1 bloqueo + 2 informativos)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BLOQUEADORES:</w:t>
      </w:r>
      <w:r>
        <w:br/>
      </w:r>
      <w:r>
        <w:rPr>
          <w:rFonts w:ascii="Consolas" w:cs="Consolas" w:eastAsia="Consolas" w:hAnsi="Consolas"/>
          <w:color w:val="333333"/>
          <w:sz w:val="17"/>
          <w:szCs w:val="17"/>
        </w:rPr>
        <w:t xml:space="preserve">- Fila 25: Cuota mensual = 0 (debe ser &gt; 0)</w:t>
      </w:r>
      <w:r>
        <w:br/>
      </w:r>
      <w:r>
        <w:rPr>
          <w:rFonts w:ascii="Consolas" w:cs="Consolas" w:eastAsia="Consolas" w:hAnsi="Consolas"/>
          <w:color w:val="333333"/>
          <w:sz w:val="17"/>
          <w:szCs w:val="17"/>
        </w:rPr>
        <w:t xml:space="preserve">  DNI: 12345678</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Avisos (no bloquean, pero revisar):</w:t>
      </w:r>
      <w:r>
        <w:br/>
      </w:r>
      <w:r>
        <w:rPr>
          <w:rFonts w:ascii="Consolas" w:cs="Consolas" w:eastAsia="Consolas" w:hAnsi="Consolas"/>
          <w:color w:val="333333"/>
          <w:sz w:val="17"/>
          <w:szCs w:val="17"/>
        </w:rPr>
        <w:t xml:space="preserve">- Fila 60: Plazo calculado 125 meses &gt; máximo 120</w:t>
      </w:r>
      <w:r>
        <w:br/>
      </w:r>
      <w:r>
        <w:rPr>
          <w:rFonts w:ascii="Consolas" w:cs="Consolas" w:eastAsia="Consolas" w:hAnsi="Consolas"/>
          <w:color w:val="333333"/>
          <w:sz w:val="17"/>
          <w:szCs w:val="17"/>
        </w:rPr>
        <w:t xml:space="preserve">  DNI: 23456789</w:t>
      </w:r>
      <w:r>
        <w:br/>
      </w:r>
      <w:r>
        <w:rPr>
          <w:rFonts w:ascii="Consolas" w:cs="Consolas" w:eastAsia="Consolas" w:hAnsi="Consolas"/>
          <w:color w:val="333333"/>
          <w:sz w:val="17"/>
          <w:szCs w:val="17"/>
        </w:rPr>
        <w:t xml:space="preserve">  Deuda: 150,000 | Cuota: 1,200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Fila 80: Póliza duplicada dentro del archivo</w:t>
      </w:r>
      <w:r>
        <w:br/>
      </w:r>
      <w:r>
        <w:rPr>
          <w:rFonts w:ascii="Consolas" w:cs="Consolas" w:eastAsia="Consolas" w:hAnsi="Consolas"/>
          <w:color w:val="333333"/>
          <w:sz w:val="17"/>
          <w:szCs w:val="17"/>
        </w:rPr>
        <w:t xml:space="preserve">  DNI: 34567890 (también en fila 15)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Acción:</w:t>
      </w:r>
      <w:r>
        <w:br/>
      </w:r>
      <w:r>
        <w:rPr>
          <w:rFonts w:ascii="Consolas" w:cs="Consolas" w:eastAsia="Consolas" w:hAnsi="Consolas"/>
          <w:color w:val="333333"/>
          <w:sz w:val="17"/>
          <w:szCs w:val="17"/>
        </w:rPr>
        <w:t xml:space="preserve">1. Corregir cuota en fila 25</w:t>
      </w:r>
      <w:r>
        <w:br/>
      </w:r>
      <w:r>
        <w:rPr>
          <w:rFonts w:ascii="Consolas" w:cs="Consolas" w:eastAsia="Consolas" w:hAnsi="Consolas"/>
          <w:color w:val="333333"/>
          <w:sz w:val="17"/>
          <w:szCs w:val="17"/>
        </w:rPr>
        <w:t xml:space="preserve">2. Revisar deuda/cuota en fila 60 con cliente</w:t>
      </w:r>
      <w:r>
        <w:br/>
      </w:r>
      <w:r>
        <w:rPr>
          <w:rFonts w:ascii="Consolas" w:cs="Consolas" w:eastAsia="Consolas" w:hAnsi="Consolas"/>
          <w:color w:val="333333"/>
          <w:sz w:val="17"/>
          <w:szCs w:val="17"/>
        </w:rPr>
        <w:t xml:space="preserve">3. Fila 80: verificar si es intencional o error de captura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Reintentar tras correcciones.</w:t>
      </w:r>
    </w:p>
    <w:p>
      <w:pPr>
        <w:pStyle w:val="Heading4"/>
        <w:spacing w:after="120" w:before="240"/>
      </w:pPr>
      <w:r>
        <w:t xml:space="preserve">Resultado Final</w:t>
      </w:r>
    </w:p>
    <w:p>
      <w:pPr>
        <w:pStyle w:val="ListParagraph"/>
        <w:numPr>
          <w:ilvl w:val="0"/>
          <w:numId w:val="1"/>
        </w:numPr>
        <w:spacing w:after="60"/>
      </w:pPr>
      <w:r>
        <w:rPr>
          <w:b/>
          <w:bCs/>
        </w:rPr>
        <w:t xml:space="preserve">Archivo</w:t>
      </w:r>
      <w:r>
        <w:t xml:space="preserve">: </w:t>
      </w:r>
      <w:r>
        <w:rPr>
          <w:rFonts w:ascii="Consolas" w:cs="Consolas" w:eastAsia="Consolas" w:hAnsi="Consolas"/>
          <w:sz w:val="19"/>
          <w:szCs w:val="19"/>
          <w:shd w:fill="F0F0F0" w:val="clear"/>
        </w:rPr>
        <w:t xml:space="preserve">processed_files.status = ERROR</w:t>
      </w:r>
    </w:p>
    <w:p>
      <w:pPr>
        <w:pStyle w:val="ListParagraph"/>
        <w:numPr>
          <w:ilvl w:val="0"/>
          <w:numId w:val="1"/>
        </w:numPr>
        <w:spacing w:after="60"/>
      </w:pPr>
      <w:r>
        <w:rPr>
          <w:b/>
          <w:bCs/>
        </w:rPr>
        <w:t xml:space="preserve">BD</w:t>
      </w:r>
      <w:r>
        <w:t xml:space="preserve">: NO se insertó nada</w:t>
      </w:r>
    </w:p>
    <w:p>
      <w:pPr>
        <w:pStyle w:val="ListParagraph"/>
        <w:numPr>
          <w:ilvl w:val="0"/>
          <w:numId w:val="1"/>
        </w:numPr>
        <w:spacing w:after="60"/>
      </w:pPr>
      <w:r>
        <w:rPr>
          <w:b/>
          <w:bCs/>
        </w:rPr>
        <w:t xml:space="preserve">Operador</w:t>
      </w:r>
      <w:r>
        <w:t xml:space="preserve">: Debe corregir fila 25 (bloqueador) y revisar filas 60-80</w:t>
      </w:r>
    </w:p>
    <w:p>
      <w:pPr>
        <w:pBdr>
          <w:bottom w:val="single" w:color="BFBFBF" w:sz="6"/>
        </w:pBdr>
        <w:spacing w:after="200" w:before="100"/>
      </w:pPr>
    </w:p>
    <w:p>
      <w:pPr>
        <w:pStyle w:val="Heading3"/>
        <w:spacing w:after="120" w:before="240"/>
      </w:pPr>
      <w:r>
        <w:t xml:space="preserve">Resumen: Matriz de Escenarios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r>
              <w:rPr>
                <w:b/>
                <w:bCs/>
                <w:color w:val="FFFFFF"/>
                <w:sz w:val="18"/>
                <w:szCs w:val="18"/>
              </w:rPr>
              <w:t xml:space="preserve">Caso</w:t>
            </w:r>
          </w:p>
        </w:tc>
        <w:tc>
          <w:tcPr>
            <w:tcW w:type="dxa" w:w="1558"/>
            <w:shd w:fill="1F3864" w:val="clear"/>
            <w:tcMar>
              <w:top w:type="dxa" w:w="60"/>
              <w:left w:type="dxa" w:w="100"/>
              <w:bottom w:type="dxa" w:w="60"/>
              <w:right w:type="dxa" w:w="100"/>
            </w:tcMar>
          </w:tcPr>
          <w:p>
            <w:r>
              <w:rPr>
                <w:b/>
                <w:bCs/>
                <w:color w:val="FFFFFF"/>
                <w:sz w:val="18"/>
                <w:szCs w:val="18"/>
              </w:rPr>
              <w:t xml:space="preserve">Archivo</w:t>
            </w:r>
          </w:p>
        </w:tc>
        <w:tc>
          <w:tcPr>
            <w:tcW w:type="dxa" w:w="1558"/>
            <w:shd w:fill="1F3864" w:val="clear"/>
            <w:tcMar>
              <w:top w:type="dxa" w:w="60"/>
              <w:left w:type="dxa" w:w="100"/>
              <w:bottom w:type="dxa" w:w="60"/>
              <w:right w:type="dxa" w:w="100"/>
            </w:tcMar>
          </w:tcPr>
          <w:p>
            <w:r>
              <w:rPr>
                <w:b/>
                <w:bCs/>
                <w:color w:val="FFFFFF"/>
                <w:sz w:val="18"/>
                <w:szCs w:val="18"/>
              </w:rPr>
              <w:t xml:space="preserve">Problema</w:t>
            </w:r>
          </w:p>
        </w:tc>
        <w:tc>
          <w:tcPr>
            <w:tcW w:type="dxa" w:w="1558"/>
            <w:shd w:fill="1F3864" w:val="clear"/>
            <w:tcMar>
              <w:top w:type="dxa" w:w="60"/>
              <w:left w:type="dxa" w:w="100"/>
              <w:bottom w:type="dxa" w:w="60"/>
              <w:right w:type="dxa" w:w="100"/>
            </w:tcMar>
          </w:tcPr>
          <w:p>
            <w:r>
              <w:rPr>
                <w:b/>
                <w:bCs/>
                <w:color w:val="FFFFFF"/>
                <w:sz w:val="18"/>
                <w:szCs w:val="18"/>
              </w:rPr>
              <w:t xml:space="preserve">Bloqueador</w:t>
            </w:r>
          </w:p>
        </w:tc>
        <w:tc>
          <w:tcPr>
            <w:tcW w:type="dxa" w:w="1558"/>
            <w:shd w:fill="1F3864" w:val="clear"/>
            <w:tcMar>
              <w:top w:type="dxa" w:w="60"/>
              <w:left w:type="dxa" w:w="100"/>
              <w:bottom w:type="dxa" w:w="60"/>
              <w:right w:type="dxa" w:w="100"/>
            </w:tcMar>
          </w:tcPr>
          <w:p>
            <w:r>
              <w:rPr>
                <w:b/>
                <w:bCs/>
                <w:color w:val="FFFFFF"/>
                <w:sz w:val="18"/>
                <w:szCs w:val="18"/>
              </w:rPr>
              <w:t xml:space="preserve">Acción</w:t>
            </w:r>
          </w:p>
        </w:tc>
        <w:tc>
          <w:tcPr>
            <w:tcW w:type="dxa" w:w="1558"/>
            <w:shd w:fill="1F3864" w:val="clear"/>
            <w:tcMar>
              <w:top w:type="dxa" w:w="60"/>
              <w:left w:type="dxa" w:w="100"/>
              <w:bottom w:type="dxa" w:w="60"/>
              <w:right w:type="dxa" w:w="100"/>
            </w:tcMar>
          </w:tcPr>
          <w:p>
            <w:r>
              <w:rPr>
                <w:b/>
                <w:bCs/>
                <w:color w:val="FFFFFF"/>
                <w:sz w:val="18"/>
                <w:szCs w:val="18"/>
              </w:rPr>
              <w:t xml:space="preserve">Resultado</w:t>
            </w:r>
          </w:p>
        </w:tc>
      </w:tr>
      <w:tr>
        <w:trPr>
          <w:tblHeader w:val="false"/>
        </w:trPr>
        <w:tc>
          <w:tcPr>
            <w:tcW w:type="dxa" w:w="1558"/>
            <w:tcMar>
              <w:top w:type="dxa" w:w="60"/>
              <w:left w:type="dxa" w:w="100"/>
              <w:bottom w:type="dxa" w:w="60"/>
              <w:right w:type="dxa" w:w="100"/>
            </w:tcMar>
          </w:tcPr>
          <w:p>
            <w:r>
              <w:t xml:space="preserve">1</w:t>
            </w:r>
          </w:p>
        </w:tc>
        <w:tc>
          <w:tcPr>
            <w:tcW w:type="dxa" w:w="1558"/>
            <w:tcMar>
              <w:top w:type="dxa" w:w="60"/>
              <w:left w:type="dxa" w:w="100"/>
              <w:bottom w:type="dxa" w:w="60"/>
              <w:right w:type="dxa" w:w="100"/>
            </w:tcMar>
          </w:tcPr>
          <w:p>
            <w:r>
              <w:t xml:space="preserve">Stock MAPFRE 10k</w:t>
            </w:r>
          </w:p>
        </w:tc>
        <w:tc>
          <w:tcPr>
            <w:tcW w:type="dxa" w:w="1558"/>
            <w:tcMar>
              <w:top w:type="dxa" w:w="60"/>
              <w:left w:type="dxa" w:w="100"/>
              <w:bottom w:type="dxa" w:w="60"/>
              <w:right w:type="dxa" w:w="100"/>
            </w:tcMar>
          </w:tcPr>
          <w:p>
            <w:r>
              <w:t xml:space="preserve">—</w:t>
            </w:r>
          </w:p>
        </w:tc>
        <w:tc>
          <w:tcPr>
            <w:tcW w:type="dxa" w:w="1558"/>
            <w:tcMar>
              <w:top w:type="dxa" w:w="60"/>
              <w:left w:type="dxa" w:w="100"/>
              <w:bottom w:type="dxa" w:w="60"/>
              <w:right w:type="dxa" w:w="100"/>
            </w:tcMar>
          </w:tcPr>
          <w:p>
            <w:r>
              <w:t xml:space="preserve">No</w:t>
            </w:r>
          </w:p>
        </w:tc>
        <w:tc>
          <w:tcPr>
            <w:tcW w:type="dxa" w:w="1558"/>
            <w:tcMar>
              <w:top w:type="dxa" w:w="60"/>
              <w:left w:type="dxa" w:w="100"/>
              <w:bottom w:type="dxa" w:w="60"/>
              <w:right w:type="dxa" w:w="100"/>
            </w:tcMar>
          </w:tcPr>
          <w:p>
            <w:r>
              <w:t xml:space="preserve">Inserta + dedup</w:t>
            </w:r>
          </w:p>
        </w:tc>
        <w:tc>
          <w:tcPr>
            <w:tcW w:type="dxa" w:w="1558"/>
            <w:tcMar>
              <w:top w:type="dxa" w:w="60"/>
              <w:left w:type="dxa" w:w="100"/>
              <w:bottom w:type="dxa" w:w="60"/>
              <w:right w:type="dxa" w:w="100"/>
            </w:tcMar>
          </w:tcPr>
          <w:p>
            <w:r>
              <w:t xml:space="preserve">PROCESSED, 10k+345 cancelled</w:t>
            </w:r>
          </w:p>
        </w:tc>
      </w:tr>
      <w:tr>
        <w:trPr>
          <w:tblHeader w:val="false"/>
        </w:trPr>
        <w:tc>
          <w:tcPr>
            <w:tcW w:type="dxa" w:w="1558"/>
            <w:shd w:fill="F2F2F2" w:val="clear"/>
            <w:tcMar>
              <w:top w:type="dxa" w:w="60"/>
              <w:left w:type="dxa" w:w="100"/>
              <w:bottom w:type="dxa" w:w="60"/>
              <w:right w:type="dxa" w:w="100"/>
            </w:tcMar>
          </w:tcPr>
          <w:p>
            <w:r>
              <w:t xml:space="preserve">2</w:t>
            </w:r>
          </w:p>
        </w:tc>
        <w:tc>
          <w:tcPr>
            <w:tcW w:type="dxa" w:w="1558"/>
            <w:shd w:fill="F2F2F2" w:val="clear"/>
            <w:tcMar>
              <w:top w:type="dxa" w:w="60"/>
              <w:left w:type="dxa" w:w="100"/>
              <w:bottom w:type="dxa" w:w="60"/>
              <w:right w:type="dxa" w:w="100"/>
            </w:tcMar>
          </w:tcPr>
          <w:p>
            <w:r>
              <w:t xml:space="preserve">INCLUSION MAPFRE</w:t>
            </w:r>
          </w:p>
        </w:tc>
        <w:tc>
          <w:tcPr>
            <w:tcW w:type="dxa" w:w="1558"/>
            <w:shd w:fill="F2F2F2" w:val="clear"/>
            <w:tcMar>
              <w:top w:type="dxa" w:w="60"/>
              <w:left w:type="dxa" w:w="100"/>
              <w:bottom w:type="dxa" w:w="60"/>
              <w:right w:type="dxa" w:w="100"/>
            </w:tcMar>
          </w:tcPr>
          <w:p>
            <w:r>
              <w:t xml:space="preserve">3 EDAD &gt; 75</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Error + reporte</w:t>
            </w:r>
          </w:p>
        </w:tc>
        <w:tc>
          <w:tcPr>
            <w:tcW w:type="dxa" w:w="1558"/>
            <w:shd w:fill="F2F2F2" w:val="clear"/>
            <w:tcMar>
              <w:top w:type="dxa" w:w="60"/>
              <w:left w:type="dxa" w:w="100"/>
              <w:bottom w:type="dxa" w:w="60"/>
              <w:right w:type="dxa" w:w="100"/>
            </w:tcMar>
          </w:tcPr>
          <w:p>
            <w:r>
              <w:t xml:space="preserve">ERROR, 0 insertas</w:t>
            </w:r>
          </w:p>
        </w:tc>
      </w:tr>
      <w:tr>
        <w:trPr>
          <w:tblHeader w:val="false"/>
        </w:trPr>
        <w:tc>
          <w:tcPr>
            <w:tcW w:type="dxa" w:w="1558"/>
            <w:tcMar>
              <w:top w:type="dxa" w:w="60"/>
              <w:left w:type="dxa" w:w="100"/>
              <w:bottom w:type="dxa" w:w="60"/>
              <w:right w:type="dxa" w:w="100"/>
            </w:tcMar>
          </w:tcPr>
          <w:p>
            <w:r>
              <w:t xml:space="preserve">3</w:t>
            </w:r>
          </w:p>
        </w:tc>
        <w:tc>
          <w:tcPr>
            <w:tcW w:type="dxa" w:w="1558"/>
            <w:tcMar>
              <w:top w:type="dxa" w:w="60"/>
              <w:left w:type="dxa" w:w="100"/>
              <w:bottom w:type="dxa" w:w="60"/>
              <w:right w:type="dxa" w:w="100"/>
            </w:tcMar>
          </w:tcPr>
          <w:p>
            <w:r>
              <w:t xml:space="preserve">INCLUSION MAPFRE</w:t>
            </w:r>
          </w:p>
        </w:tc>
        <w:tc>
          <w:tcPr>
            <w:tcW w:type="dxa" w:w="1558"/>
            <w:tcMar>
              <w:top w:type="dxa" w:w="60"/>
              <w:left w:type="dxa" w:w="100"/>
              <w:bottom w:type="dxa" w:w="60"/>
              <w:right w:type="dxa" w:w="100"/>
            </w:tcMar>
          </w:tcPr>
          <w:p>
            <w:r>
              <w:t xml:space="preserve">2 prima mismatch</w:t>
            </w:r>
          </w:p>
        </w:tc>
        <w:tc>
          <w:tcPr>
            <w:tcW w:type="dxa" w:w="1558"/>
            <w:tcMar>
              <w:top w:type="dxa" w:w="60"/>
              <w:left w:type="dxa" w:w="100"/>
              <w:bottom w:type="dxa" w:w="60"/>
              <w:right w:type="dxa" w:w="100"/>
            </w:tcMar>
          </w:tcPr>
          <w:p>
            <w:r>
              <w:t xml:space="preserve">Sí</w:t>
            </w:r>
          </w:p>
        </w:tc>
        <w:tc>
          <w:tcPr>
            <w:tcW w:type="dxa" w:w="1558"/>
            <w:tcMar>
              <w:top w:type="dxa" w:w="60"/>
              <w:left w:type="dxa" w:w="100"/>
              <w:bottom w:type="dxa" w:w="60"/>
              <w:right w:type="dxa" w:w="100"/>
            </w:tcMar>
          </w:tcPr>
          <w:p>
            <w:r>
              <w:t xml:space="preserve">Error + reporte</w:t>
            </w:r>
          </w:p>
        </w:tc>
        <w:tc>
          <w:tcPr>
            <w:tcW w:type="dxa" w:w="1558"/>
            <w:tcMar>
              <w:top w:type="dxa" w:w="60"/>
              <w:left w:type="dxa" w:w="100"/>
              <w:bottom w:type="dxa" w:w="60"/>
              <w:right w:type="dxa" w:w="100"/>
            </w:tcMar>
          </w:tcPr>
          <w:p>
            <w:r>
              <w:t xml:space="preserve">ERROR, 0 insertas</w:t>
            </w:r>
          </w:p>
        </w:tc>
      </w:tr>
      <w:tr>
        <w:trPr>
          <w:tblHeader w:val="false"/>
        </w:trPr>
        <w:tc>
          <w:tcPr>
            <w:tcW w:type="dxa" w:w="1558"/>
            <w:shd w:fill="F2F2F2" w:val="clear"/>
            <w:tcMar>
              <w:top w:type="dxa" w:w="60"/>
              <w:left w:type="dxa" w:w="100"/>
              <w:bottom w:type="dxa" w:w="60"/>
              <w:right w:type="dxa" w:w="100"/>
            </w:tcMar>
          </w:tcPr>
          <w:p>
            <w:r>
              <w:t xml:space="preserve">4</w:t>
            </w:r>
          </w:p>
        </w:tc>
        <w:tc>
          <w:tcPr>
            <w:tcW w:type="dxa" w:w="1558"/>
            <w:shd w:fill="F2F2F2" w:val="clear"/>
            <w:tcMar>
              <w:top w:type="dxa" w:w="60"/>
              <w:left w:type="dxa" w:w="100"/>
              <w:bottom w:type="dxa" w:w="60"/>
              <w:right w:type="dxa" w:w="100"/>
            </w:tcMar>
          </w:tcPr>
          <w:p>
            <w:r>
              <w:t xml:space="preserve">Anulación masiva</w:t>
            </w:r>
          </w:p>
        </w:tc>
        <w:tc>
          <w:tcPr>
            <w:tcW w:type="dxa" w:w="1558"/>
            <w:shd w:fill="F2F2F2" w:val="clear"/>
            <w:tcMar>
              <w:top w:type="dxa" w:w="60"/>
              <w:left w:type="dxa" w:w="100"/>
              <w:bottom w:type="dxa" w:w="60"/>
              <w:right w:type="dxa" w:w="100"/>
            </w:tcMar>
          </w:tcPr>
          <w:p>
            <w:r>
              <w:t xml:space="preserve">—</w:t>
            </w:r>
          </w:p>
        </w:tc>
        <w:tc>
          <w:tcPr>
            <w:tcW w:type="dxa" w:w="1558"/>
            <w:shd w:fill="F2F2F2" w:val="clear"/>
            <w:tcMar>
              <w:top w:type="dxa" w:w="60"/>
              <w:left w:type="dxa" w:w="100"/>
              <w:bottom w:type="dxa" w:w="60"/>
              <w:right w:type="dxa" w:w="100"/>
            </w:tcMar>
          </w:tcPr>
          <w:p>
            <w:r>
              <w:t xml:space="preserve">No</w:t>
            </w:r>
          </w:p>
        </w:tc>
        <w:tc>
          <w:tcPr>
            <w:tcW w:type="dxa" w:w="1558"/>
            <w:shd w:fill="F2F2F2" w:val="clear"/>
            <w:tcMar>
              <w:top w:type="dxa" w:w="60"/>
              <w:left w:type="dxa" w:w="100"/>
              <w:bottom w:type="dxa" w:w="60"/>
              <w:right w:type="dxa" w:w="100"/>
            </w:tcMar>
          </w:tcPr>
          <w:p>
            <w:r>
              <w:t xml:space="preserve">Inserta + aplica cancel</w:t>
            </w:r>
          </w:p>
        </w:tc>
        <w:tc>
          <w:tcPr>
            <w:tcW w:type="dxa" w:w="1558"/>
            <w:shd w:fill="F2F2F2" w:val="clear"/>
            <w:tcMar>
              <w:top w:type="dxa" w:w="60"/>
              <w:left w:type="dxa" w:w="100"/>
              <w:bottom w:type="dxa" w:w="60"/>
              <w:right w:type="dxa" w:w="100"/>
            </w:tcMar>
          </w:tcPr>
          <w:p>
            <w:r>
              <w:t xml:space="preserve">PROCESSED, 50 cancelled</w:t>
            </w:r>
          </w:p>
        </w:tc>
      </w:tr>
      <w:tr>
        <w:trPr>
          <w:tblHeader w:val="false"/>
        </w:trPr>
        <w:tc>
          <w:tcPr>
            <w:tcW w:type="dxa" w:w="1558"/>
            <w:tcMar>
              <w:top w:type="dxa" w:w="60"/>
              <w:left w:type="dxa" w:w="100"/>
              <w:bottom w:type="dxa" w:w="60"/>
              <w:right w:type="dxa" w:w="100"/>
            </w:tcMar>
          </w:tcPr>
          <w:p>
            <w:r>
              <w:t xml:space="preserve">5</w:t>
            </w:r>
          </w:p>
        </w:tc>
        <w:tc>
          <w:tcPr>
            <w:tcW w:type="dxa" w:w="1558"/>
            <w:tcMar>
              <w:top w:type="dxa" w:w="60"/>
              <w:left w:type="dxa" w:w="100"/>
              <w:bottom w:type="dxa" w:w="60"/>
              <w:right w:type="dxa" w:w="100"/>
            </w:tcMar>
          </w:tcPr>
          <w:p>
            <w:r>
              <w:t xml:space="preserve">INCLUSION MAPFRE</w:t>
            </w:r>
          </w:p>
        </w:tc>
        <w:tc>
          <w:tcPr>
            <w:tcW w:type="dxa" w:w="1558"/>
            <w:tcMar>
              <w:top w:type="dxa" w:w="60"/>
              <w:left w:type="dxa" w:w="100"/>
              <w:bottom w:type="dxa" w:w="60"/>
              <w:right w:type="dxa" w:w="100"/>
            </w:tcMar>
          </w:tcPr>
          <w:p>
            <w:r>
              <w:t xml:space="preserve">1 duplicado en archivo</w:t>
            </w:r>
          </w:p>
        </w:tc>
        <w:tc>
          <w:tcPr>
            <w:tcW w:type="dxa" w:w="1558"/>
            <w:tcMar>
              <w:top w:type="dxa" w:w="60"/>
              <w:left w:type="dxa" w:w="100"/>
              <w:bottom w:type="dxa" w:w="60"/>
              <w:right w:type="dxa" w:w="100"/>
            </w:tcMar>
          </w:tcPr>
          <w:p>
            <w:r>
              <w:t xml:space="preserve">No</w:t>
            </w:r>
          </w:p>
        </w:tc>
        <w:tc>
          <w:tcPr>
            <w:tcW w:type="dxa" w:w="1558"/>
            <w:tcMar>
              <w:top w:type="dxa" w:w="60"/>
              <w:left w:type="dxa" w:w="100"/>
              <w:bottom w:type="dxa" w:w="60"/>
              <w:right w:type="dxa" w:w="100"/>
            </w:tcMar>
          </w:tcPr>
          <w:p>
            <w:r>
              <w:t xml:space="preserve">Inserta + registra</w:t>
            </w:r>
          </w:p>
        </w:tc>
        <w:tc>
          <w:tcPr>
            <w:tcW w:type="dxa" w:w="1558"/>
            <w:tcMar>
              <w:top w:type="dxa" w:w="60"/>
              <w:left w:type="dxa" w:w="100"/>
              <w:bottom w:type="dxa" w:w="60"/>
              <w:right w:type="dxa" w:w="100"/>
            </w:tcMar>
          </w:tcPr>
          <w:p>
            <w:r>
              <w:t xml:space="preserve">PROCESSED, 200 insertas</w:t>
            </w:r>
          </w:p>
        </w:tc>
      </w:tr>
      <w:tr>
        <w:trPr>
          <w:tblHeader w:val="false"/>
        </w:trPr>
        <w:tc>
          <w:tcPr>
            <w:tcW w:type="dxa" w:w="1558"/>
            <w:shd w:fill="F2F2F2" w:val="clear"/>
            <w:tcMar>
              <w:top w:type="dxa" w:w="60"/>
              <w:left w:type="dxa" w:w="100"/>
              <w:bottom w:type="dxa" w:w="60"/>
              <w:right w:type="dxa" w:w="100"/>
            </w:tcMar>
          </w:tcPr>
          <w:p>
            <w:r>
              <w:t xml:space="preserve">6</w:t>
            </w:r>
          </w:p>
        </w:tc>
        <w:tc>
          <w:tcPr>
            <w:tcW w:type="dxa" w:w="1558"/>
            <w:shd w:fill="F2F2F2" w:val="clear"/>
            <w:tcMar>
              <w:top w:type="dxa" w:w="60"/>
              <w:left w:type="dxa" w:w="100"/>
              <w:bottom w:type="dxa" w:w="60"/>
              <w:right w:type="dxa" w:w="100"/>
            </w:tcMar>
          </w:tcPr>
          <w:p>
            <w:r>
              <w:t xml:space="preserve">Stock MAPFRE</w:t>
            </w:r>
          </w:p>
        </w:tc>
        <w:tc>
          <w:tcPr>
            <w:tcW w:type="dxa" w:w="1558"/>
            <w:shd w:fill="F2F2F2" w:val="clear"/>
            <w:tcMar>
              <w:top w:type="dxa" w:w="60"/>
              <w:left w:type="dxa" w:w="100"/>
              <w:bottom w:type="dxa" w:w="60"/>
              <w:right w:type="dxa" w:w="100"/>
            </w:tcMar>
          </w:tcPr>
          <w:p>
            <w:r>
              <w:t xml:space="preserve">Prima incorrecta en stock</w:t>
            </w:r>
          </w:p>
        </w:tc>
        <w:tc>
          <w:tcPr>
            <w:tcW w:type="dxa" w:w="1558"/>
            <w:shd w:fill="F2F2F2" w:val="clear"/>
            <w:tcMar>
              <w:top w:type="dxa" w:w="60"/>
              <w:left w:type="dxa" w:w="100"/>
              <w:bottom w:type="dxa" w:w="60"/>
              <w:right w:type="dxa" w:w="100"/>
            </w:tcMar>
          </w:tcPr>
          <w:p>
            <w:r>
              <w:t xml:space="preserve">Sí</w:t>
            </w:r>
          </w:p>
        </w:tc>
        <w:tc>
          <w:tcPr>
            <w:tcW w:type="dxa" w:w="1558"/>
            <w:shd w:fill="F2F2F2" w:val="clear"/>
            <w:tcMar>
              <w:top w:type="dxa" w:w="60"/>
              <w:left w:type="dxa" w:w="100"/>
              <w:bottom w:type="dxa" w:w="60"/>
              <w:right w:type="dxa" w:w="100"/>
            </w:tcMar>
          </w:tcPr>
          <w:p>
            <w:r>
              <w:t xml:space="preserve">Error</w:t>
            </w:r>
          </w:p>
        </w:tc>
        <w:tc>
          <w:tcPr>
            <w:tcW w:type="dxa" w:w="1558"/>
            <w:shd w:fill="F2F2F2" w:val="clear"/>
            <w:tcMar>
              <w:top w:type="dxa" w:w="60"/>
              <w:left w:type="dxa" w:w="100"/>
              <w:bottom w:type="dxa" w:w="60"/>
              <w:right w:type="dxa" w:w="100"/>
            </w:tcMar>
          </w:tcPr>
          <w:p>
            <w:r>
              <w:t xml:space="preserve">ERROR, 0 insertas</w:t>
            </w:r>
          </w:p>
        </w:tc>
      </w:tr>
      <w:tr>
        <w:trPr>
          <w:tblHeader w:val="false"/>
        </w:trPr>
        <w:tc>
          <w:tcPr>
            <w:tcW w:type="dxa" w:w="1558"/>
            <w:tcMar>
              <w:top w:type="dxa" w:w="60"/>
              <w:left w:type="dxa" w:w="100"/>
              <w:bottom w:type="dxa" w:w="60"/>
              <w:right w:type="dxa" w:w="100"/>
            </w:tcMar>
          </w:tcPr>
          <w:p>
            <w:r>
              <w:t xml:space="preserve">7</w:t>
            </w:r>
          </w:p>
        </w:tc>
        <w:tc>
          <w:tcPr>
            <w:tcW w:type="dxa" w:w="1558"/>
            <w:tcMar>
              <w:top w:type="dxa" w:w="60"/>
              <w:left w:type="dxa" w:w="100"/>
              <w:bottom w:type="dxa" w:w="60"/>
              <w:right w:type="dxa" w:w="100"/>
            </w:tcMar>
          </w:tcPr>
          <w:p>
            <w:r>
              <w:t xml:space="preserve">Stock MAPFRE</w:t>
            </w:r>
          </w:p>
        </w:tc>
        <w:tc>
          <w:tcPr>
            <w:tcW w:type="dxa" w:w="1558"/>
            <w:tcMar>
              <w:top w:type="dxa" w:w="60"/>
              <w:left w:type="dxa" w:w="100"/>
              <w:bottom w:type="dxa" w:w="60"/>
              <w:right w:type="dxa" w:w="100"/>
            </w:tcMar>
          </w:tcPr>
          <w:p>
            <w:r>
              <w:t xml:space="preserve">1 póliza faltante</w:t>
            </w:r>
          </w:p>
        </w:tc>
        <w:tc>
          <w:tcPr>
            <w:tcW w:type="dxa" w:w="1558"/>
            <w:tcMar>
              <w:top w:type="dxa" w:w="60"/>
              <w:left w:type="dxa" w:w="100"/>
              <w:bottom w:type="dxa" w:w="60"/>
              <w:right w:type="dxa" w:w="100"/>
            </w:tcMar>
          </w:tcPr>
          <w:p>
            <w:r>
              <w:t xml:space="preserve">No</w:t>
            </w:r>
          </w:p>
        </w:tc>
        <w:tc>
          <w:tcPr>
            <w:tcW w:type="dxa" w:w="1558"/>
            <w:tcMar>
              <w:top w:type="dxa" w:w="60"/>
              <w:left w:type="dxa" w:w="100"/>
              <w:bottom w:type="dxa" w:w="60"/>
              <w:right w:type="dxa" w:w="100"/>
            </w:tcMar>
          </w:tcPr>
          <w:p>
            <w:r>
              <w:t xml:space="preserve">Inserta + cancela ausente</w:t>
            </w:r>
          </w:p>
        </w:tc>
        <w:tc>
          <w:tcPr>
            <w:tcW w:type="dxa" w:w="1558"/>
            <w:tcMar>
              <w:top w:type="dxa" w:w="60"/>
              <w:left w:type="dxa" w:w="100"/>
              <w:bottom w:type="dxa" w:w="60"/>
              <w:right w:type="dxa" w:w="100"/>
            </w:tcMar>
          </w:tcPr>
          <w:p>
            <w:r>
              <w:t xml:space="preserve">PROCESSED, 1 cancelled</w:t>
            </w:r>
          </w:p>
        </w:tc>
      </w:tr>
      <w:tr>
        <w:trPr>
          <w:tblHeader w:val="false"/>
        </w:trPr>
        <w:tc>
          <w:tcPr>
            <w:tcW w:type="dxa" w:w="1558"/>
            <w:shd w:fill="F2F2F2" w:val="clear"/>
            <w:tcMar>
              <w:top w:type="dxa" w:w="60"/>
              <w:left w:type="dxa" w:w="100"/>
              <w:bottom w:type="dxa" w:w="60"/>
              <w:right w:type="dxa" w:w="100"/>
            </w:tcMar>
          </w:tcPr>
          <w:p>
            <w:r>
              <w:t xml:space="preserve">8</w:t>
            </w:r>
          </w:p>
        </w:tc>
        <w:tc>
          <w:tcPr>
            <w:tcW w:type="dxa" w:w="1558"/>
            <w:shd w:fill="F2F2F2" w:val="clear"/>
            <w:tcMar>
              <w:top w:type="dxa" w:w="60"/>
              <w:left w:type="dxa" w:w="100"/>
              <w:bottom w:type="dxa" w:w="60"/>
              <w:right w:type="dxa" w:w="100"/>
            </w:tcMar>
          </w:tcPr>
          <w:p>
            <w:r>
              <w:t xml:space="preserve">Scan SFTP</w:t>
            </w:r>
          </w:p>
        </w:tc>
        <w:tc>
          <w:tcPr>
            <w:tcW w:type="dxa" w:w="1558"/>
            <w:shd w:fill="F2F2F2" w:val="clear"/>
            <w:tcMar>
              <w:top w:type="dxa" w:w="60"/>
              <w:left w:type="dxa" w:w="100"/>
              <w:bottom w:type="dxa" w:w="60"/>
              <w:right w:type="dxa" w:w="100"/>
            </w:tcMar>
          </w:tcPr>
          <w:p>
            <w:r>
              <w:t xml:space="preserve">Timeout SFTP</w:t>
            </w:r>
          </w:p>
        </w:tc>
        <w:tc>
          <w:tcPr>
            <w:tcW w:type="dxa" w:w="1558"/>
            <w:shd w:fill="F2F2F2" w:val="clear"/>
            <w:tcMar>
              <w:top w:type="dxa" w:w="60"/>
              <w:left w:type="dxa" w:w="100"/>
              <w:bottom w:type="dxa" w:w="60"/>
              <w:right w:type="dxa" w:w="100"/>
            </w:tcMar>
          </w:tcPr>
          <w:p>
            <w:r>
              <w:t xml:space="preserve">N/A</w:t>
            </w:r>
          </w:p>
        </w:tc>
        <w:tc>
          <w:tcPr>
            <w:tcW w:type="dxa" w:w="1558"/>
            <w:shd w:fill="F2F2F2" w:val="clear"/>
            <w:tcMar>
              <w:top w:type="dxa" w:w="60"/>
              <w:left w:type="dxa" w:w="100"/>
              <w:bottom w:type="dxa" w:w="60"/>
              <w:right w:type="dxa" w:w="100"/>
            </w:tcMar>
          </w:tcPr>
          <w:p>
            <w:r>
              <w:t xml:space="preserve">Skip + notifica</w:t>
            </w:r>
          </w:p>
        </w:tc>
        <w:tc>
          <w:tcPr>
            <w:tcW w:type="dxa" w:w="1558"/>
            <w:shd w:fill="F2F2F2" w:val="clear"/>
            <w:tcMar>
              <w:top w:type="dxa" w:w="60"/>
              <w:left w:type="dxa" w:w="100"/>
              <w:bottom w:type="dxa" w:w="60"/>
              <w:right w:type="dxa" w:w="100"/>
            </w:tcMar>
          </w:tcPr>
          <w:p>
            <w:r>
              <w:t xml:space="preserve">SKIPPED, manual retry</w:t>
            </w:r>
          </w:p>
        </w:tc>
      </w:tr>
      <w:tr>
        <w:trPr>
          <w:tblHeader w:val="false"/>
        </w:trPr>
        <w:tc>
          <w:tcPr>
            <w:tcW w:type="dxa" w:w="1558"/>
            <w:tcMar>
              <w:top w:type="dxa" w:w="60"/>
              <w:left w:type="dxa" w:w="100"/>
              <w:bottom w:type="dxa" w:w="60"/>
              <w:right w:type="dxa" w:w="100"/>
            </w:tcMar>
          </w:tcPr>
          <w:p>
            <w:r>
              <w:t xml:space="preserve">9</w:t>
            </w:r>
          </w:p>
        </w:tc>
        <w:tc>
          <w:tcPr>
            <w:tcW w:type="dxa" w:w="1558"/>
            <w:tcMar>
              <w:top w:type="dxa" w:w="60"/>
              <w:left w:type="dxa" w:w="100"/>
              <w:bottom w:type="dxa" w:w="60"/>
              <w:right w:type="dxa" w:w="100"/>
            </w:tcMar>
          </w:tcPr>
          <w:p>
            <w:r>
              <w:t xml:space="preserve">INCLUSION Bolívar</w:t>
            </w:r>
          </w:p>
        </w:tc>
        <w:tc>
          <w:tcPr>
            <w:tcW w:type="dxa" w:w="1558"/>
            <w:tcMar>
              <w:top w:type="dxa" w:w="60"/>
              <w:left w:type="dxa" w:w="100"/>
              <w:bottom w:type="dxa" w:w="60"/>
              <w:right w:type="dxa" w:w="100"/>
            </w:tcMar>
          </w:tcPr>
          <w:p>
            <w:r>
              <w:t xml:space="preserve">Cuota=0, plazo alto, duplicado</w:t>
            </w:r>
          </w:p>
        </w:tc>
        <w:tc>
          <w:tcPr>
            <w:tcW w:type="dxa" w:w="1558"/>
            <w:tcMar>
              <w:top w:type="dxa" w:w="60"/>
              <w:left w:type="dxa" w:w="100"/>
              <w:bottom w:type="dxa" w:w="60"/>
              <w:right w:type="dxa" w:w="100"/>
            </w:tcMar>
          </w:tcPr>
          <w:p>
            <w:r>
              <w:t xml:space="preserve">Sí (cuota)</w:t>
            </w:r>
          </w:p>
        </w:tc>
        <w:tc>
          <w:tcPr>
            <w:tcW w:type="dxa" w:w="1558"/>
            <w:tcMar>
              <w:top w:type="dxa" w:w="60"/>
              <w:left w:type="dxa" w:w="100"/>
              <w:bottom w:type="dxa" w:w="60"/>
              <w:right w:type="dxa" w:w="100"/>
            </w:tcMar>
          </w:tcPr>
          <w:p>
            <w:r>
              <w:t xml:space="preserve">Error</w:t>
            </w:r>
          </w:p>
        </w:tc>
        <w:tc>
          <w:tcPr>
            <w:tcW w:type="dxa" w:w="1558"/>
            <w:tcMar>
              <w:top w:type="dxa" w:w="60"/>
              <w:left w:type="dxa" w:w="100"/>
              <w:bottom w:type="dxa" w:w="60"/>
              <w:right w:type="dxa" w:w="100"/>
            </w:tcMar>
          </w:tcPr>
          <w:p>
            <w:r>
              <w:t xml:space="preserve">ERROR, 0 insertas</w:t>
            </w:r>
          </w:p>
        </w:tc>
      </w:tr>
    </w:tbl>
    <w:p>
      <w:pPr>
        <w:spacing w:after="120"/>
      </w:pPr>
    </w:p>
    <w:p>
      <w:pPr>
        <w:pStyle w:val="Heading1"/>
        <w:pageBreakBefore/>
        <w:spacing w:after="200" w:before="200"/>
      </w:pPr>
      <w:r>
        <w:rPr>
          <w:color w:val="1F3864"/>
        </w:rPr>
        <w:t xml:space="preserve">4. API Endpoints</w:t>
      </w:r>
    </w:p>
    <w:p>
      <w:pPr>
        <w:pStyle w:val="Heading2"/>
        <w:spacing w:after="120" w:before="100"/>
      </w:pPr>
      <w:r>
        <w:rPr>
          <w:color w:val="2E5395"/>
        </w:rPr>
        <w:t xml:space="preserve">Resumen de Endpoints</w:t>
      </w:r>
    </w:p>
    <w:p>
      <w:pPr>
        <w:spacing w:after="120"/>
      </w:pPr>
      <w:r>
        <w:t xml:space="preserve">Vista rápida de los 18 endpoints de la API. El detalle completo de cada uno (request, response, códigos de error, ejemplos) se documenta a continuación.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Método</w:t>
            </w:r>
          </w:p>
        </w:tc>
        <w:tc>
          <w:tcPr>
            <w:tcW w:type="dxa" w:w="3116"/>
            <w:shd w:fill="1F3864" w:val="clear"/>
            <w:tcMar>
              <w:top w:type="dxa" w:w="60"/>
              <w:left w:type="dxa" w:w="100"/>
              <w:bottom w:type="dxa" w:w="60"/>
              <w:right w:type="dxa" w:w="100"/>
            </w:tcMar>
          </w:tcPr>
          <w:p>
            <w:r>
              <w:rPr>
                <w:b/>
                <w:bCs/>
                <w:color w:val="FFFFFF"/>
                <w:sz w:val="18"/>
                <w:szCs w:val="18"/>
              </w:rPr>
              <w:t xml:space="preserve">Ruta</w:t>
            </w:r>
          </w:p>
        </w:tc>
        <w:tc>
          <w:tcPr>
            <w:tcW w:type="dxa" w:w="3116"/>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/api/v1/health</w:t>
            </w:r>
          </w:p>
        </w:tc>
        <w:tc>
          <w:tcPr>
            <w:tcW w:type="dxa" w:w="3116"/>
            <w:tcMar>
              <w:top w:type="dxa" w:w="60"/>
              <w:left w:type="dxa" w:w="100"/>
              <w:bottom w:type="dxa" w:w="60"/>
              <w:right w:type="dxa" w:w="100"/>
            </w:tcMar>
          </w:tcPr>
          <w:p>
            <w:r>
              <w:t xml:space="preserve">Verificar estado del servicio</w:t>
            </w:r>
          </w:p>
        </w:tc>
      </w:tr>
      <w:tr>
        <w:trPr>
          <w:tblHeader w:val="false"/>
        </w:trPr>
        <w:tc>
          <w:tcPr>
            <w:tcW w:type="dxa" w:w="3116"/>
            <w:shd w:fill="F2F2F2" w:val="clear"/>
            <w:tcMar>
              <w:top w:type="dxa" w:w="60"/>
              <w:left w:type="dxa" w:w="100"/>
              <w:bottom w:type="dxa" w:w="60"/>
              <w:right w:type="dxa" w:w="100"/>
            </w:tcMar>
          </w:tcPr>
          <w:p>
            <w:r>
              <w:t xml:space="preserve">POST</w:t>
            </w:r>
          </w:p>
        </w:tc>
        <w:tc>
          <w:tcPr>
            <w:tcW w:type="dxa" w:w="3116"/>
            <w:shd w:fill="F2F2F2" w:val="clear"/>
            <w:tcMar>
              <w:top w:type="dxa" w:w="60"/>
              <w:left w:type="dxa" w:w="100"/>
              <w:bottom w:type="dxa" w:w="60"/>
              <w:right w:type="dxa" w:w="100"/>
            </w:tcMar>
          </w:tcPr>
          <w:p>
            <w:r>
              <w:t xml:space="preserve">/api/v1/bootstrap/sample-products</w:t>
            </w:r>
          </w:p>
        </w:tc>
        <w:tc>
          <w:tcPr>
            <w:tcW w:type="dxa" w:w="3116"/>
            <w:shd w:fill="F2F2F2" w:val="clear"/>
            <w:tcMar>
              <w:top w:type="dxa" w:w="60"/>
              <w:left w:type="dxa" w:w="100"/>
              <w:bottom w:type="dxa" w:w="60"/>
              <w:right w:type="dxa" w:w="100"/>
            </w:tcMar>
          </w:tcPr>
          <w:p>
            <w:r>
              <w:t xml:space="preserve">Crear productos y formatos de ejemplo (dev/testing)</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/api/v1/products</w:t>
            </w:r>
          </w:p>
        </w:tc>
        <w:tc>
          <w:tcPr>
            <w:tcW w:type="dxa" w:w="3116"/>
            <w:tcMar>
              <w:top w:type="dxa" w:w="60"/>
              <w:left w:type="dxa" w:w="100"/>
              <w:bottom w:type="dxa" w:w="60"/>
              <w:right w:type="dxa" w:w="100"/>
            </w:tcMar>
          </w:tcPr>
          <w:p>
            <w:r>
              <w:t xml:space="preserve">Listar todos los productos</w:t>
            </w:r>
          </w:p>
        </w:tc>
      </w:tr>
      <w:tr>
        <w:trPr>
          <w:tblHeader w:val="false"/>
        </w:trPr>
        <w:tc>
          <w:tcPr>
            <w:tcW w:type="dxa" w:w="3116"/>
            <w:shd w:fill="F2F2F2" w:val="clear"/>
            <w:tcMar>
              <w:top w:type="dxa" w:w="60"/>
              <w:left w:type="dxa" w:w="100"/>
              <w:bottom w:type="dxa" w:w="60"/>
              <w:right w:type="dxa" w:w="100"/>
            </w:tcMar>
          </w:tcPr>
          <w:p>
            <w:r>
              <w:t xml:space="preserve">GET</w:t>
            </w:r>
          </w:p>
        </w:tc>
        <w:tc>
          <w:tcPr>
            <w:tcW w:type="dxa" w:w="3116"/>
            <w:shd w:fill="F2F2F2" w:val="clear"/>
            <w:tcMar>
              <w:top w:type="dxa" w:w="60"/>
              <w:left w:type="dxa" w:w="100"/>
              <w:bottom w:type="dxa" w:w="60"/>
              <w:right w:type="dxa" w:w="100"/>
            </w:tcMar>
          </w:tcPr>
          <w:p>
            <w:r>
              <w:t xml:space="preserve">/api/v1/product-formats</w:t>
            </w:r>
          </w:p>
        </w:tc>
        <w:tc>
          <w:tcPr>
            <w:tcW w:type="dxa" w:w="3116"/>
            <w:shd w:fill="F2F2F2" w:val="clear"/>
            <w:tcMar>
              <w:top w:type="dxa" w:w="60"/>
              <w:left w:type="dxa" w:w="100"/>
              <w:bottom w:type="dxa" w:w="60"/>
              <w:right w:type="dxa" w:w="100"/>
            </w:tcMar>
          </w:tcPr>
          <w:p>
            <w:r>
              <w:t xml:space="preserve">Listar todos los formatos de producto</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/api/v1/product-formats/active</w:t>
            </w:r>
          </w:p>
        </w:tc>
        <w:tc>
          <w:tcPr>
            <w:tcW w:type="dxa" w:w="3116"/>
            <w:tcMar>
              <w:top w:type="dxa" w:w="60"/>
              <w:left w:type="dxa" w:w="100"/>
              <w:bottom w:type="dxa" w:w="60"/>
              <w:right w:type="dxa" w:w="100"/>
            </w:tcMar>
          </w:tcPr>
          <w:p>
            <w:r>
              <w:t xml:space="preserve">Listar solo formatos activos</w:t>
            </w:r>
          </w:p>
        </w:tc>
      </w:tr>
      <w:tr>
        <w:trPr>
          <w:tblHeader w:val="false"/>
        </w:trPr>
        <w:tc>
          <w:tcPr>
            <w:tcW w:type="dxa" w:w="3116"/>
            <w:shd w:fill="F2F2F2" w:val="clear"/>
            <w:tcMar>
              <w:top w:type="dxa" w:w="60"/>
              <w:left w:type="dxa" w:w="100"/>
              <w:bottom w:type="dxa" w:w="60"/>
              <w:right w:type="dxa" w:w="100"/>
            </w:tcMar>
          </w:tcPr>
          <w:p>
            <w:r>
              <w:t xml:space="preserve">POST</w:t>
            </w:r>
          </w:p>
        </w:tc>
        <w:tc>
          <w:tcPr>
            <w:tcW w:type="dxa" w:w="3116"/>
            <w:shd w:fill="F2F2F2" w:val="clear"/>
            <w:tcMar>
              <w:top w:type="dxa" w:w="60"/>
              <w:left w:type="dxa" w:w="100"/>
              <w:bottom w:type="dxa" w:w="60"/>
              <w:right w:type="dxa" w:w="100"/>
            </w:tcMar>
          </w:tcPr>
          <w:p>
            <w:r>
              <w:t xml:space="preserve">/api/v1/product-formats/match-test</w:t>
            </w:r>
          </w:p>
        </w:tc>
        <w:tc>
          <w:tcPr>
            <w:tcW w:type="dxa" w:w="3116"/>
            <w:shd w:fill="F2F2F2" w:val="clear"/>
            <w:tcMar>
              <w:top w:type="dxa" w:w="60"/>
              <w:left w:type="dxa" w:w="100"/>
              <w:bottom w:type="dxa" w:w="60"/>
              <w:right w:type="dxa" w:w="100"/>
            </w:tcMar>
          </w:tcPr>
          <w:p>
            <w:r>
              <w:t xml:space="preserve">Probar coincidencia de nombre de archivo con un formato</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/api/v1/products/allowed-premiums</w:t>
            </w:r>
          </w:p>
        </w:tc>
        <w:tc>
          <w:tcPr>
            <w:tcW w:type="dxa" w:w="3116"/>
            <w:tcMar>
              <w:top w:type="dxa" w:w="60"/>
              <w:left w:type="dxa" w:w="100"/>
              <w:bottom w:type="dxa" w:w="60"/>
              <w:right w:type="dxa" w:w="100"/>
            </w:tcMar>
          </w:tcPr>
          <w:p>
            <w:r>
              <w:t xml:space="preserve">Listar primas permitidas por producto</w:t>
            </w:r>
          </w:p>
        </w:tc>
      </w:tr>
      <w:tr>
        <w:trPr>
          <w:tblHeader w:val="false"/>
        </w:trPr>
        <w:tc>
          <w:tcPr>
            <w:tcW w:type="dxa" w:w="3116"/>
            <w:shd w:fill="F2F2F2" w:val="clear"/>
            <w:tcMar>
              <w:top w:type="dxa" w:w="60"/>
              <w:left w:type="dxa" w:w="100"/>
              <w:bottom w:type="dxa" w:w="60"/>
              <w:right w:type="dxa" w:w="100"/>
            </w:tcMar>
          </w:tcPr>
          <w:p>
            <w:r>
              <w:t xml:space="preserve">POST</w:t>
            </w:r>
          </w:p>
        </w:tc>
        <w:tc>
          <w:tcPr>
            <w:tcW w:type="dxa" w:w="3116"/>
            <w:shd w:fill="F2F2F2" w:val="clear"/>
            <w:tcMar>
              <w:top w:type="dxa" w:w="60"/>
              <w:left w:type="dxa" w:w="100"/>
              <w:bottom w:type="dxa" w:w="60"/>
              <w:right w:type="dxa" w:w="100"/>
            </w:tcMar>
          </w:tcPr>
          <w:p>
            <w:r>
              <w:t xml:space="preserve">/api/v1/process/scan</w:t>
            </w:r>
          </w:p>
        </w:tc>
        <w:tc>
          <w:tcPr>
            <w:tcW w:type="dxa" w:w="3116"/>
            <w:shd w:fill="F2F2F2" w:val="clear"/>
            <w:tcMar>
              <w:top w:type="dxa" w:w="60"/>
              <w:left w:type="dxa" w:w="100"/>
              <w:bottom w:type="dxa" w:w="60"/>
              <w:right w:type="dxa" w:w="100"/>
            </w:tcMar>
          </w:tcPr>
          <w:p>
            <w:r>
              <w:t xml:space="preserve">Escanear SFTP y encolar archivos para procesamiento</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/api/v1/process/progress</w:t>
            </w:r>
          </w:p>
        </w:tc>
        <w:tc>
          <w:tcPr>
            <w:tcW w:type="dxa" w:w="3116"/>
            <w:tcMar>
              <w:top w:type="dxa" w:w="60"/>
              <w:left w:type="dxa" w:w="100"/>
              <w:bottom w:type="dxa" w:w="60"/>
              <w:right w:type="dxa" w:w="100"/>
            </w:tcMar>
          </w:tcPr>
          <w:p>
            <w:r>
              <w:t xml:space="preserve">Progreso de procesamiento en tiempo real</w:t>
            </w:r>
          </w:p>
        </w:tc>
      </w:tr>
      <w:tr>
        <w:trPr>
          <w:tblHeader w:val="false"/>
        </w:trPr>
        <w:tc>
          <w:tcPr>
            <w:tcW w:type="dxa" w:w="3116"/>
            <w:shd w:fill="F2F2F2" w:val="clear"/>
            <w:tcMar>
              <w:top w:type="dxa" w:w="60"/>
              <w:left w:type="dxa" w:w="100"/>
              <w:bottom w:type="dxa" w:w="60"/>
              <w:right w:type="dxa" w:w="100"/>
            </w:tcMar>
          </w:tcPr>
          <w:p>
            <w:r>
              <w:t xml:space="preserve">GET</w:t>
            </w:r>
          </w:p>
        </w:tc>
        <w:tc>
          <w:tcPr>
            <w:tcW w:type="dxa" w:w="3116"/>
            <w:shd w:fill="F2F2F2" w:val="clear"/>
            <w:tcMar>
              <w:top w:type="dxa" w:w="60"/>
              <w:left w:type="dxa" w:w="100"/>
              <w:bottom w:type="dxa" w:w="60"/>
              <w:right w:type="dxa" w:w="100"/>
            </w:tcMar>
          </w:tcPr>
          <w:p>
            <w:r>
              <w:t xml:space="preserve">/api/v1/files</w:t>
            </w:r>
          </w:p>
        </w:tc>
        <w:tc>
          <w:tcPr>
            <w:tcW w:type="dxa" w:w="3116"/>
            <w:shd w:fill="F2F2F2" w:val="clear"/>
            <w:tcMar>
              <w:top w:type="dxa" w:w="60"/>
              <w:left w:type="dxa" w:w="100"/>
              <w:bottom w:type="dxa" w:w="60"/>
              <w:right w:type="dxa" w:w="100"/>
            </w:tcMar>
          </w:tcPr>
          <w:p>
            <w:r>
              <w:t xml:space="preserve">Listar archivos procesados (filtro por estado, paginación)</w:t>
            </w:r>
          </w:p>
        </w:tc>
      </w:tr>
      <w:tr>
        <w:trPr>
          <w:tblHeader w:val="false"/>
        </w:trPr>
        <w:tc>
          <w:tcPr>
            <w:tcW w:type="dxa" w:w="3116"/>
            <w:tcMar>
              <w:top w:type="dxa" w:w="60"/>
              <w:left w:type="dxa" w:w="100"/>
              <w:bottom w:type="dxa" w:w="60"/>
              <w:right w:type="dxa" w:w="100"/>
            </w:tcMar>
          </w:tcPr>
          <w:p>
            <w:r>
              <w:t xml:space="preserve">POST</w:t>
            </w:r>
          </w:p>
        </w:tc>
        <w:tc>
          <w:tcPr>
            <w:tcW w:type="dxa" w:w="3116"/>
            <w:tcMar>
              <w:top w:type="dxa" w:w="60"/>
              <w:left w:type="dxa" w:w="100"/>
              <w:bottom w:type="dxa" w:w="60"/>
              <w:right w:type="dxa" w:w="100"/>
            </w:tcMar>
          </w:tcPr>
          <w:p>
            <w:r>
              <w:t xml:space="preserve">/api/v1/files/retry</w:t>
            </w:r>
          </w:p>
        </w:tc>
        <w:tc>
          <w:tcPr>
            <w:tcW w:type="dxa" w:w="3116"/>
            <w:tcMar>
              <w:top w:type="dxa" w:w="60"/>
              <w:left w:type="dxa" w:w="100"/>
              <w:bottom w:type="dxa" w:w="60"/>
              <w:right w:type="dxa" w:w="100"/>
            </w:tcMar>
          </w:tcPr>
          <w:p>
            <w:r>
              <w:t xml:space="preserve">Reintentar procesamiento de un archivo ERROR/SKIPPED</w:t>
            </w:r>
          </w:p>
        </w:tc>
      </w:tr>
      <w:tr>
        <w:trPr>
          <w:tblHeader w:val="false"/>
        </w:trPr>
        <w:tc>
          <w:tcPr>
            <w:tcW w:type="dxa" w:w="3116"/>
            <w:shd w:fill="F2F2F2" w:val="clear"/>
            <w:tcMar>
              <w:top w:type="dxa" w:w="60"/>
              <w:left w:type="dxa" w:w="100"/>
              <w:bottom w:type="dxa" w:w="60"/>
              <w:right w:type="dxa" w:w="100"/>
            </w:tcMar>
          </w:tcPr>
          <w:p>
            <w:r>
              <w:t xml:space="preserve">GET</w:t>
            </w:r>
          </w:p>
        </w:tc>
        <w:tc>
          <w:tcPr>
            <w:tcW w:type="dxa" w:w="3116"/>
            <w:shd w:fill="F2F2F2" w:val="clear"/>
            <w:tcMar>
              <w:top w:type="dxa" w:w="60"/>
              <w:left w:type="dxa" w:w="100"/>
              <w:bottom w:type="dxa" w:w="60"/>
              <w:right w:type="dxa" w:w="100"/>
            </w:tcMar>
          </w:tcPr>
          <w:p>
            <w:r>
              <w:t xml:space="preserve">/api/v1/files/summary</w:t>
            </w:r>
          </w:p>
        </w:tc>
        <w:tc>
          <w:tcPr>
            <w:tcW w:type="dxa" w:w="3116"/>
            <w:shd w:fill="F2F2F2" w:val="clear"/>
            <w:tcMar>
              <w:top w:type="dxa" w:w="60"/>
              <w:left w:type="dxa" w:w="100"/>
              <w:bottom w:type="dxa" w:w="60"/>
              <w:right w:type="dxa" w:w="100"/>
            </w:tcMar>
          </w:tcPr>
          <w:p>
            <w:r>
              <w:t xml:space="preserve">Resumen estadístico de archivos procesados</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/api/v1/files/validation-report</w:t>
            </w:r>
          </w:p>
        </w:tc>
        <w:tc>
          <w:tcPr>
            <w:tcW w:type="dxa" w:w="3116"/>
            <w:tcMar>
              <w:top w:type="dxa" w:w="60"/>
              <w:left w:type="dxa" w:w="100"/>
              <w:bottom w:type="dxa" w:w="60"/>
              <w:right w:type="dxa" w:w="100"/>
            </w:tcMar>
          </w:tcPr>
          <w:p>
            <w:r>
              <w:t xml:space="preserve">Reporte de validación en JSON</w:t>
            </w:r>
          </w:p>
        </w:tc>
      </w:tr>
      <w:tr>
        <w:trPr>
          <w:tblHeader w:val="false"/>
        </w:trPr>
        <w:tc>
          <w:tcPr>
            <w:tcW w:type="dxa" w:w="3116"/>
            <w:shd w:fill="F2F2F2" w:val="clear"/>
            <w:tcMar>
              <w:top w:type="dxa" w:w="60"/>
              <w:left w:type="dxa" w:w="100"/>
              <w:bottom w:type="dxa" w:w="60"/>
              <w:right w:type="dxa" w:w="100"/>
            </w:tcMar>
          </w:tcPr>
          <w:p>
            <w:r>
              <w:t xml:space="preserve">GET</w:t>
            </w:r>
          </w:p>
        </w:tc>
        <w:tc>
          <w:tcPr>
            <w:tcW w:type="dxa" w:w="3116"/>
            <w:shd w:fill="F2F2F2" w:val="clear"/>
            <w:tcMar>
              <w:top w:type="dxa" w:w="60"/>
              <w:left w:type="dxa" w:w="100"/>
              <w:bottom w:type="dxa" w:w="60"/>
              <w:right w:type="dxa" w:w="100"/>
            </w:tcMar>
          </w:tcPr>
          <w:p>
            <w:r>
              <w:t xml:space="preserve">/api/v1/files/validation-csv</w:t>
            </w:r>
          </w:p>
        </w:tc>
        <w:tc>
          <w:tcPr>
            <w:tcW w:type="dxa" w:w="3116"/>
            <w:shd w:fill="F2F2F2" w:val="clear"/>
            <w:tcMar>
              <w:top w:type="dxa" w:w="60"/>
              <w:left w:type="dxa" w:w="100"/>
              <w:bottom w:type="dxa" w:w="60"/>
              <w:right w:type="dxa" w:w="100"/>
            </w:tcMar>
          </w:tcPr>
          <w:p>
            <w:r>
              <w:t xml:space="preserve">Reporte de validación descargable en CSV</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/api/v1/files/validation-xlsx</w:t>
            </w:r>
          </w:p>
        </w:tc>
        <w:tc>
          <w:tcPr>
            <w:tcW w:type="dxa" w:w="3116"/>
            <w:tcMar>
              <w:top w:type="dxa" w:w="60"/>
              <w:left w:type="dxa" w:w="100"/>
              <w:bottom w:type="dxa" w:w="60"/>
              <w:right w:type="dxa" w:w="100"/>
            </w:tcMar>
          </w:tcPr>
          <w:p>
            <w:r>
              <w:t xml:space="preserve">Reporte de validación descargable en Excel</w:t>
            </w:r>
          </w:p>
        </w:tc>
      </w:tr>
      <w:tr>
        <w:trPr>
          <w:tblHeader w:val="false"/>
        </w:trPr>
        <w:tc>
          <w:tcPr>
            <w:tcW w:type="dxa" w:w="3116"/>
            <w:shd w:fill="F2F2F2" w:val="clear"/>
            <w:tcMar>
              <w:top w:type="dxa" w:w="60"/>
              <w:left w:type="dxa" w:w="100"/>
              <w:bottom w:type="dxa" w:w="60"/>
              <w:right w:type="dxa" w:w="100"/>
            </w:tcMar>
          </w:tcPr>
          <w:p>
            <w:r>
              <w:t xml:space="preserve">GET</w:t>
            </w:r>
          </w:p>
        </w:tc>
        <w:tc>
          <w:tcPr>
            <w:tcW w:type="dxa" w:w="3116"/>
            <w:shd w:fill="F2F2F2" w:val="clear"/>
            <w:tcMar>
              <w:top w:type="dxa" w:w="60"/>
              <w:left w:type="dxa" w:w="100"/>
              <w:bottom w:type="dxa" w:w="60"/>
              <w:right w:type="dxa" w:w="100"/>
            </w:tcMar>
          </w:tcPr>
          <w:p>
            <w:r>
              <w:t xml:space="preserve">/api/v1/files/download</w:t>
            </w:r>
          </w:p>
        </w:tc>
        <w:tc>
          <w:tcPr>
            <w:tcW w:type="dxa" w:w="3116"/>
            <w:shd w:fill="F2F2F2" w:val="clear"/>
            <w:tcMar>
              <w:top w:type="dxa" w:w="60"/>
              <w:left w:type="dxa" w:w="100"/>
              <w:bottom w:type="dxa" w:w="60"/>
              <w:right w:type="dxa" w:w="100"/>
            </w:tcMar>
          </w:tcPr>
          <w:p>
            <w:r>
              <w:t xml:space="preserve">Descargar archivo original procesado</w:t>
            </w:r>
          </w:p>
        </w:tc>
      </w:tr>
      <w:tr>
        <w:trPr>
          <w:tblHeader w:val="false"/>
        </w:trPr>
        <w:tc>
          <w:tcPr>
            <w:tcW w:type="dxa" w:w="3116"/>
            <w:tcMar>
              <w:top w:type="dxa" w:w="60"/>
              <w:left w:type="dxa" w:w="100"/>
              <w:bottom w:type="dxa" w:w="60"/>
              <w:right w:type="dxa" w:w="100"/>
            </w:tcMar>
          </w:tcPr>
          <w:p>
            <w:r>
              <w:t xml:space="preserve">GET</w:t>
            </w:r>
          </w:p>
        </w:tc>
        <w:tc>
          <w:tcPr>
            <w:tcW w:type="dxa" w:w="3116"/>
            <w:tcMar>
              <w:top w:type="dxa" w:w="60"/>
              <w:left w:type="dxa" w:w="100"/>
              <w:bottom w:type="dxa" w:w="60"/>
              <w:right w:type="dxa" w:w="100"/>
            </w:tcMar>
          </w:tcPr>
          <w:p>
            <w:r>
              <w:t xml:space="preserve">/api/v1/policies</w:t>
            </w:r>
          </w:p>
        </w:tc>
        <w:tc>
          <w:tcPr>
            <w:tcW w:type="dxa" w:w="3116"/>
            <w:tcMar>
              <w:top w:type="dxa" w:w="60"/>
              <w:left w:type="dxa" w:w="100"/>
              <w:bottom w:type="dxa" w:w="60"/>
              <w:right w:type="dxa" w:w="100"/>
            </w:tcMar>
          </w:tcPr>
          <w:p>
            <w:r>
              <w:t xml:space="preserve">Listar pólizas (filtros por estado, formato, DNI)</w:t>
            </w:r>
          </w:p>
        </w:tc>
      </w:tr>
      <w:tr>
        <w:trPr>
          <w:tblHeader w:val="false"/>
        </w:trPr>
        <w:tc>
          <w:tcPr>
            <w:tcW w:type="dxa" w:w="3116"/>
            <w:shd w:fill="F2F2F2" w:val="clear"/>
            <w:tcMar>
              <w:top w:type="dxa" w:w="60"/>
              <w:left w:type="dxa" w:w="100"/>
              <w:bottom w:type="dxa" w:w="60"/>
              <w:right w:type="dxa" w:w="100"/>
            </w:tcMar>
          </w:tcPr>
          <w:p>
            <w:r>
              <w:t xml:space="preserve">POST</w:t>
            </w:r>
          </w:p>
        </w:tc>
        <w:tc>
          <w:tcPr>
            <w:tcW w:type="dxa" w:w="3116"/>
            <w:shd w:fill="F2F2F2" w:val="clear"/>
            <w:tcMar>
              <w:top w:type="dxa" w:w="60"/>
              <w:left w:type="dxa" w:w="100"/>
              <w:bottom w:type="dxa" w:w="60"/>
              <w:right w:type="dxa" w:w="100"/>
            </w:tcMar>
          </w:tcPr>
          <w:p>
            <w:r>
              <w:t xml:space="preserve">/api/v1/policies/search</w:t>
            </w:r>
          </w:p>
        </w:tc>
        <w:tc>
          <w:tcPr>
            <w:tcW w:type="dxa" w:w="3116"/>
            <w:shd w:fill="F2F2F2" w:val="clear"/>
            <w:tcMar>
              <w:top w:type="dxa" w:w="60"/>
              <w:left w:type="dxa" w:w="100"/>
              <w:bottom w:type="dxa" w:w="60"/>
              <w:right w:type="dxa" w:w="100"/>
            </w:tcMar>
          </w:tcPr>
          <w:p>
            <w:r>
              <w:t xml:space="preserve">Búsqueda avanzada de pólizas</w:t>
            </w:r>
          </w:p>
        </w:tc>
      </w:tr>
    </w:tbl>
    <w:p>
      <w:pPr>
        <w:spacing w:after="200"/>
      </w:pPr>
    </w:p>
    <w:p>
      <w:pPr>
        <w:pStyle w:val="Heading3"/>
        <w:spacing w:after="120" w:before="240"/>
      </w:pPr>
      <w:r>
        <w:t xml:space="preserve">Base URL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http://localhost:8080/api/v1</w:t>
      </w:r>
    </w:p>
    <w:p>
      <w:pPr>
        <w:pBdr>
          <w:bottom w:val="single" w:color="BFBFBF" w:sz="6"/>
        </w:pBdr>
        <w:spacing w:after="200" w:before="100"/>
      </w:pPr>
    </w:p>
    <w:p>
      <w:pPr>
        <w:pStyle w:val="Heading3"/>
        <w:spacing w:after="120" w:before="240"/>
      </w:pPr>
      <w:r>
        <w:t xml:space="preserve">1. Health &amp; Bootstrap</w:t>
      </w:r>
    </w:p>
    <w:p>
      <w:pPr>
        <w:pStyle w:val="Heading4"/>
        <w:spacing w:after="120" w:before="240"/>
      </w:pPr>
      <w:r>
        <w:t xml:space="preserve">1.1 GET /health</w:t>
      </w:r>
    </w:p>
    <w:p>
      <w:pPr>
        <w:spacing w:after="120"/>
      </w:pPr>
      <w:r>
        <w:t xml:space="preserve">Verificar estado del servicio.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http://localhost:8080/api/v1/health</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"status": "ok",</w:t>
      </w:r>
      <w:r>
        <w:br/>
      </w:r>
      <w:r>
        <w:rPr>
          <w:rFonts w:ascii="Consolas" w:cs="Consolas" w:eastAsia="Consolas" w:hAnsi="Consolas"/>
          <w:color w:val="333333"/>
          <w:sz w:val="17"/>
          <w:szCs w:val="17"/>
        </w:rPr>
        <w:t xml:space="preserve">  "timestamp": "2026-08-04T14:23:45Z"</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1.2 POST /bootstrap/sample-products</w:t>
      </w:r>
    </w:p>
    <w:p>
      <w:pPr>
        <w:spacing w:after="120"/>
      </w:pPr>
      <w:r>
        <w:t xml:space="preserve">Crear productos y formatos de ejemplo (solo para desarrollo/testing).</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http://localhost:8080/api/v1/bootstrap/sample-products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"products_created": 2,</w:t>
      </w:r>
      <w:r>
        <w:br/>
      </w:r>
      <w:r>
        <w:rPr>
          <w:rFonts w:ascii="Consolas" w:cs="Consolas" w:eastAsia="Consolas" w:hAnsi="Consolas"/>
          <w:color w:val="333333"/>
          <w:sz w:val="17"/>
          <w:szCs w:val="17"/>
        </w:rPr>
        <w:t xml:space="preserve">  "formats_created": 8,</w:t>
      </w:r>
      <w:r>
        <w:br/>
      </w:r>
      <w:r>
        <w:rPr>
          <w:rFonts w:ascii="Consolas" w:cs="Consolas" w:eastAsia="Consolas" w:hAnsi="Consolas"/>
          <w:color w:val="333333"/>
          <w:sz w:val="17"/>
          <w:szCs w:val="17"/>
        </w:rPr>
        <w:t xml:space="preserve">  "products":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"name": "MAPFRE",</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2,</w:t>
      </w:r>
      <w:r>
        <w:br/>
      </w:r>
      <w:r>
        <w:rPr>
          <w:rFonts w:ascii="Consolas" w:cs="Consolas" w:eastAsia="Consolas" w:hAnsi="Consolas"/>
          <w:color w:val="333333"/>
          <w:sz w:val="17"/>
          <w:szCs w:val="17"/>
        </w:rPr>
        <w:t xml:space="preserve">      "name": "BOLÍVAR",</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"formats":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"name": "Vida Voluntario",</w:t>
      </w:r>
      <w:r>
        <w:br/>
      </w:r>
      <w:r>
        <w:rPr>
          <w:rFonts w:ascii="Consolas" w:cs="Consolas" w:eastAsia="Consolas" w:hAnsi="Consolas"/>
          <w:color w:val="333333"/>
          <w:sz w:val="17"/>
          <w:szCs w:val="17"/>
        </w:rPr>
        <w:t xml:space="preserve">      "file_prefix": "VOLUNTARIO,5024424900103",</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"priority": 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2. Products &amp; Formats</w:t>
      </w:r>
    </w:p>
    <w:p>
      <w:pPr>
        <w:pStyle w:val="Heading4"/>
        <w:spacing w:after="120" w:before="240"/>
      </w:pPr>
      <w:r>
        <w:t xml:space="preserve">2.1 GET /products</w:t>
      </w:r>
    </w:p>
    <w:p>
      <w:pPr>
        <w:spacing w:after="120"/>
      </w:pPr>
      <w:r>
        <w:t xml:space="preserve">Listar todos los productos.</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http://localhost:8080/api/v1/products</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"name": "MAPFRE",</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"created_at": "2026-06-01T00:00:00Z",</w:t>
      </w:r>
      <w:r>
        <w:br/>
      </w:r>
      <w:r>
        <w:rPr>
          <w:rFonts w:ascii="Consolas" w:cs="Consolas" w:eastAsia="Consolas" w:hAnsi="Consolas"/>
          <w:color w:val="333333"/>
          <w:sz w:val="17"/>
          <w:szCs w:val="17"/>
        </w:rPr>
        <w:t xml:space="preserve">    "updated_at": "2026-06-01T00:00:00Z"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2,</w:t>
      </w:r>
      <w:r>
        <w:br/>
      </w:r>
      <w:r>
        <w:rPr>
          <w:rFonts w:ascii="Consolas" w:cs="Consolas" w:eastAsia="Consolas" w:hAnsi="Consolas"/>
          <w:color w:val="333333"/>
          <w:sz w:val="17"/>
          <w:szCs w:val="17"/>
        </w:rPr>
        <w:t xml:space="preserve">    "name": "BOLÍVAR",</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"created_at": "2026-06-01T00:00:00Z",</w:t>
      </w:r>
      <w:r>
        <w:br/>
      </w:r>
      <w:r>
        <w:rPr>
          <w:rFonts w:ascii="Consolas" w:cs="Consolas" w:eastAsia="Consolas" w:hAnsi="Consolas"/>
          <w:color w:val="333333"/>
          <w:sz w:val="17"/>
          <w:szCs w:val="17"/>
        </w:rPr>
        <w:t xml:space="preserve">    "updated_at": "2026-06-01T00:00:00Z"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2.2 GET /product-formats</w:t>
      </w:r>
    </w:p>
    <w:p>
      <w:pPr>
        <w:spacing w:after="120"/>
      </w:pPr>
      <w:r>
        <w:t xml:space="preserve">Listar todos los formatos de producto.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http://localhost:8080/api/v1/product-formats</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"product_name": "MAPFRE",</w:t>
      </w:r>
      <w:r>
        <w:br/>
      </w:r>
      <w:r>
        <w:rPr>
          <w:rFonts w:ascii="Consolas" w:cs="Consolas" w:eastAsia="Consolas" w:hAnsi="Consolas"/>
          <w:color w:val="333333"/>
          <w:sz w:val="17"/>
          <w:szCs w:val="17"/>
        </w:rPr>
        <w:t xml:space="preserve">    "name": "Vida Voluntario",</w:t>
      </w:r>
      <w:r>
        <w:br/>
      </w:r>
      <w:r>
        <w:rPr>
          <w:rFonts w:ascii="Consolas" w:cs="Consolas" w:eastAsia="Consolas" w:hAnsi="Consolas"/>
          <w:color w:val="333333"/>
          <w:sz w:val="17"/>
          <w:szCs w:val="17"/>
        </w:rPr>
        <w:t xml:space="preserve">    "file_prefix": "VOLUNTARIO,5024424900103",</w:t>
      </w:r>
      <w:r>
        <w:br/>
      </w:r>
      <w:r>
        <w:rPr>
          <w:rFonts w:ascii="Consolas" w:cs="Consolas" w:eastAsia="Consolas" w:hAnsi="Consolas"/>
          <w:color w:val="333333"/>
          <w:sz w:val="17"/>
          <w:szCs w:val="17"/>
        </w:rPr>
        <w:t xml:space="preserve">    "priority": 1,</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"mappings_json": {</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"Nombre": "policyholder_name",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"rules_json": {</w:t>
      </w:r>
      <w:r>
        <w:br/>
      </w:r>
      <w:r>
        <w:rPr>
          <w:rFonts w:ascii="Consolas" w:cs="Consolas" w:eastAsia="Consolas" w:hAnsi="Consolas"/>
          <w:color w:val="333333"/>
          <w:sz w:val="17"/>
          <w:szCs w:val="17"/>
        </w:rPr>
        <w:t xml:space="preserve">      "required_fields": ["identification_number", "policyholder_name", ...],</w:t>
      </w:r>
      <w:r>
        <w:br/>
      </w:r>
      <w:r>
        <w:rPr>
          <w:rFonts w:ascii="Consolas" w:cs="Consolas" w:eastAsia="Consolas" w:hAnsi="Consolas"/>
          <w:color w:val="333333"/>
          <w:sz w:val="17"/>
          <w:szCs w:val="17"/>
        </w:rPr>
        <w:t xml:space="preserve">      "validation_rules":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"created_at": "2026-06-01T00:00:00Z",</w:t>
      </w:r>
      <w:r>
        <w:br/>
      </w:r>
      <w:r>
        <w:rPr>
          <w:rFonts w:ascii="Consolas" w:cs="Consolas" w:eastAsia="Consolas" w:hAnsi="Consolas"/>
          <w:color w:val="333333"/>
          <w:sz w:val="17"/>
          <w:szCs w:val="17"/>
        </w:rPr>
        <w:t xml:space="preserve">    "updated_at": "2026-06-01T00:00:00Z"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2.3 GET /product-formats/active</w:t>
      </w:r>
    </w:p>
    <w:p>
      <w:pPr>
        <w:spacing w:after="120"/>
      </w:pPr>
      <w:r>
        <w:t xml:space="preserve">Listar solo formatos activos.</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http://localhost:8080/api/v1/product-formats/active</w:t>
      </w:r>
    </w:p>
    <w:p>
      <w:pPr>
        <w:spacing w:after="120"/>
      </w:pPr>
      <w:r>
        <w:rPr>
          <w:b/>
          <w:bCs/>
        </w:rPr>
        <w:t xml:space="preserve">Response</w:t>
      </w:r>
      <w:r>
        <w:t xml:space="preserve"> (200 OK): Idem </w:t>
      </w:r>
      <w:r>
        <w:rPr>
          <w:rFonts w:ascii="Consolas" w:cs="Consolas" w:eastAsia="Consolas" w:hAnsi="Consolas"/>
          <w:sz w:val="19"/>
          <w:szCs w:val="19"/>
          <w:shd w:fill="F0F0F0" w:val="clear"/>
        </w:rPr>
        <w:t xml:space="preserve">/product-formats</w:t>
      </w:r>
      <w:r>
        <w:t xml:space="preserve">, filtrado por </w:t>
      </w:r>
      <w:r>
        <w:rPr>
          <w:rFonts w:ascii="Consolas" w:cs="Consolas" w:eastAsia="Consolas" w:hAnsi="Consolas"/>
          <w:sz w:val="19"/>
          <w:szCs w:val="19"/>
          <w:shd w:fill="F0F0F0" w:val="clear"/>
        </w:rPr>
        <w:t xml:space="preserve">active: true</w:t>
      </w:r>
      <w:r>
        <w:t xml:space="preserve">.</w:t>
      </w:r>
    </w:p>
    <w:p>
      <w:pPr>
        <w:pBdr>
          <w:bottom w:val="single" w:color="BFBFBF" w:sz="6"/>
        </w:pBdr>
        <w:spacing w:after="200" w:before="100"/>
      </w:pPr>
    </w:p>
    <w:p>
      <w:pPr>
        <w:pStyle w:val="Heading4"/>
        <w:spacing w:after="120" w:before="240"/>
      </w:pPr>
      <w:r>
        <w:t xml:space="preserve">2.4 POST /product-formats/match-test</w:t>
      </w:r>
    </w:p>
    <w:p>
      <w:pPr>
        <w:spacing w:after="120"/>
      </w:pPr>
      <w:r>
        <w:t xml:space="preserve">Probar si un nombre de archivo coincide con algún formato.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http://localhost:8080/api/v1/product-formats/match-test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"matched": true,</w:t>
      </w:r>
      <w:r>
        <w:br/>
      </w:r>
      <w:r>
        <w:rPr>
          <w:rFonts w:ascii="Consolas" w:cs="Consolas" w:eastAsia="Consolas" w:hAnsi="Consolas"/>
          <w:color w:val="333333"/>
          <w:sz w:val="17"/>
          <w:szCs w:val="17"/>
        </w:rPr>
        <w:t xml:space="preserve">  "product_format":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"product_name": "MAPFRE",</w:t>
      </w:r>
      <w:r>
        <w:br/>
      </w:r>
      <w:r>
        <w:rPr>
          <w:rFonts w:ascii="Consolas" w:cs="Consolas" w:eastAsia="Consolas" w:hAnsi="Consolas"/>
          <w:color w:val="333333"/>
          <w:sz w:val="17"/>
          <w:szCs w:val="17"/>
        </w:rPr>
        <w:t xml:space="preserve">    "name": "Vida Voluntario",</w:t>
      </w:r>
      <w:r>
        <w:br/>
      </w:r>
      <w:r>
        <w:rPr>
          <w:rFonts w:ascii="Consolas" w:cs="Consolas" w:eastAsia="Consolas" w:hAnsi="Consolas"/>
          <w:color w:val="333333"/>
          <w:sz w:val="17"/>
          <w:szCs w:val="17"/>
        </w:rPr>
        <w:t xml:space="preserve">    "file_prefix": "VOLUNTARIO,5024424900103",</w:t>
      </w:r>
      <w:r>
        <w:br/>
      </w:r>
      <w:r>
        <w:rPr>
          <w:rFonts w:ascii="Consolas" w:cs="Consolas" w:eastAsia="Consolas" w:hAnsi="Consolas"/>
          <w:color w:val="333333"/>
          <w:sz w:val="17"/>
          <w:szCs w:val="17"/>
        </w:rPr>
        <w:t xml:space="preserve">    "priority": 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Response</w:t>
      </w:r>
      <w:r>
        <w:t xml:space="preserve"> (200 OK, no match):</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"UNKNOWN_FILE_2026.xlsx",</w:t>
      </w:r>
      <w:r>
        <w:br/>
      </w:r>
      <w:r>
        <w:rPr>
          <w:rFonts w:ascii="Consolas" w:cs="Consolas" w:eastAsia="Consolas" w:hAnsi="Consolas"/>
          <w:color w:val="333333"/>
          <w:sz w:val="17"/>
          <w:szCs w:val="17"/>
        </w:rPr>
        <w:t xml:space="preserve">  "matched": false,</w:t>
      </w:r>
      <w:r>
        <w:br/>
      </w:r>
      <w:r>
        <w:rPr>
          <w:rFonts w:ascii="Consolas" w:cs="Consolas" w:eastAsia="Consolas" w:hAnsi="Consolas"/>
          <w:color w:val="333333"/>
          <w:sz w:val="17"/>
          <w:szCs w:val="17"/>
        </w:rPr>
        <w:t xml:space="preserve">  "product_format": null,</w:t>
      </w:r>
      <w:r>
        <w:br/>
      </w:r>
      <w:r>
        <w:rPr>
          <w:rFonts w:ascii="Consolas" w:cs="Consolas" w:eastAsia="Consolas" w:hAnsi="Consolas"/>
          <w:color w:val="333333"/>
          <w:sz w:val="17"/>
          <w:szCs w:val="17"/>
        </w:rPr>
        <w:t xml:space="preserve">  "message": "No matching product format found"</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2.5 GET /products/allowed-premiums</w:t>
      </w:r>
    </w:p>
    <w:p>
      <w:pPr>
        <w:spacing w:after="120"/>
      </w:pPr>
      <w:r>
        <w:t xml:space="preserve">Listar primas permitidas por producto (para validación).</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http://localhost:8080/api/v1/products/allowed-premiums</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"product_name": "MAPFRE",</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"prime_annual": 8500,</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"created_at": "2026-06-01T00:00:00Z"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2,</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"product_name": "MAPFRE",</w:t>
      </w:r>
      <w:r>
        <w:br/>
      </w:r>
      <w:r>
        <w:rPr>
          <w:rFonts w:ascii="Consolas" w:cs="Consolas" w:eastAsia="Consolas" w:hAnsi="Consolas"/>
          <w:color w:val="333333"/>
          <w:sz w:val="17"/>
          <w:szCs w:val="17"/>
        </w:rPr>
        <w:t xml:space="preserve">    "plan": "V3-100K",</w:t>
      </w:r>
      <w:r>
        <w:br/>
      </w:r>
      <w:r>
        <w:rPr>
          <w:rFonts w:ascii="Consolas" w:cs="Consolas" w:eastAsia="Consolas" w:hAnsi="Consolas"/>
          <w:color w:val="333333"/>
          <w:sz w:val="17"/>
          <w:szCs w:val="17"/>
        </w:rPr>
        <w:t xml:space="preserve">    "prime_annual": 12500,</w:t>
      </w:r>
      <w:r>
        <w:br/>
      </w:r>
      <w:r>
        <w:rPr>
          <w:rFonts w:ascii="Consolas" w:cs="Consolas" w:eastAsia="Consolas" w:hAnsi="Consolas"/>
          <w:color w:val="333333"/>
          <w:sz w:val="17"/>
          <w:szCs w:val="17"/>
        </w:rPr>
        <w:t xml:space="preserve">    "active": true,</w:t>
      </w:r>
      <w:r>
        <w:br/>
      </w:r>
      <w:r>
        <w:rPr>
          <w:rFonts w:ascii="Consolas" w:cs="Consolas" w:eastAsia="Consolas" w:hAnsi="Consolas"/>
          <w:color w:val="333333"/>
          <w:sz w:val="17"/>
          <w:szCs w:val="17"/>
        </w:rPr>
        <w:t xml:space="preserve">    "created_at": "2026-06-01T00:00:00Z"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3. Processing</w:t>
      </w:r>
    </w:p>
    <w:p>
      <w:pPr>
        <w:pStyle w:val="Heading4"/>
        <w:spacing w:after="120" w:before="240"/>
      </w:pPr>
      <w:r>
        <w:t xml:space="preserve">3.1 POST /process/scan</w:t>
      </w:r>
    </w:p>
    <w:p>
      <w:pPr>
        <w:spacing w:after="120"/>
      </w:pPr>
      <w:r>
        <w:t xml:space="preserve">Escanear SFTP y encolar archivos para procesamiento.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http://localhost:8080/api/v1/process/scan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"timestamp": "2026-08-04T14:23:45Z",</w:t>
      </w:r>
      <w:r>
        <w:br/>
      </w:r>
      <w:r>
        <w:rPr>
          <w:rFonts w:ascii="Consolas" w:cs="Consolas" w:eastAsia="Consolas" w:hAnsi="Consolas"/>
          <w:color w:val="333333"/>
          <w:sz w:val="17"/>
          <w:szCs w:val="17"/>
        </w:rPr>
        <w:t xml:space="preserve">  "queued": 3,</w:t>
      </w:r>
      <w:r>
        <w:br/>
      </w:r>
      <w:r>
        <w:rPr>
          <w:rFonts w:ascii="Consolas" w:cs="Consolas" w:eastAsia="Consolas" w:hAnsi="Consolas"/>
          <w:color w:val="333333"/>
          <w:sz w:val="17"/>
          <w:szCs w:val="17"/>
        </w:rPr>
        <w:t xml:space="preserve">  "skipped": 1,</w:t>
      </w:r>
      <w:r>
        <w:br/>
      </w:r>
      <w:r>
        <w:rPr>
          <w:rFonts w:ascii="Consolas" w:cs="Consolas" w:eastAsia="Consolas" w:hAnsi="Consolas"/>
          <w:color w:val="333333"/>
          <w:sz w:val="17"/>
          <w:szCs w:val="17"/>
        </w:rPr>
        <w:t xml:space="preserve">  "files":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"file_1724079825000000001",</w:t>
      </w:r>
      <w:r>
        <w:br/>
      </w:r>
      <w:r>
        <w:rPr>
          <w:rFonts w:ascii="Consolas" w:cs="Consolas" w:eastAsia="Consolas" w:hAnsi="Consolas"/>
          <w:color w:val="333333"/>
          <w:sz w:val="17"/>
          <w:szCs w:val="17"/>
        </w:rPr>
        <w:t xml:space="preserve">      "filename": "STOCK_JUNIO_2026_MAPFRE.xlsx",</w:t>
      </w:r>
      <w:r>
        <w:br/>
      </w:r>
      <w:r>
        <w:rPr>
          <w:rFonts w:ascii="Consolas" w:cs="Consolas" w:eastAsia="Consolas" w:hAnsi="Consolas"/>
          <w:color w:val="333333"/>
          <w:sz w:val="17"/>
          <w:szCs w:val="17"/>
        </w:rPr>
        <w:t xml:space="preserve">      "status": "QUEUED",</w:t>
      </w:r>
      <w:r>
        <w:br/>
      </w:r>
      <w:r>
        <w:rPr>
          <w:rFonts w:ascii="Consolas" w:cs="Consolas" w:eastAsia="Consolas" w:hAnsi="Consolas"/>
          <w:color w:val="333333"/>
          <w:sz w:val="17"/>
          <w:szCs w:val="17"/>
        </w:rPr>
        <w:t xml:space="preserve">      "processed_files_id": 1001,</w:t>
      </w:r>
      <w:r>
        <w:br/>
      </w:r>
      <w:r>
        <w:rPr>
          <w:rFonts w:ascii="Consolas" w:cs="Consolas" w:eastAsia="Consolas" w:hAnsi="Consolas"/>
          <w:color w:val="333333"/>
          <w:sz w:val="17"/>
          <w:szCs w:val="17"/>
        </w:rPr>
        <w:t xml:space="preserve">      "matched_product_format": {</w:t>
      </w:r>
      <w:r>
        <w:br/>
      </w:r>
      <w:r>
        <w:rPr>
          <w:rFonts w:ascii="Consolas" w:cs="Consolas" w:eastAsia="Consolas" w:hAnsi="Consolas"/>
          <w:color w:val="333333"/>
          <w:sz w:val="17"/>
          <w:szCs w:val="17"/>
        </w:rPr>
        <w:t xml:space="preserve">        "id": 3,</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"name": "MAPFRE STOCK"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"file_1724079825000000002",</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"status": "QUEUED",</w:t>
      </w:r>
      <w:r>
        <w:br/>
      </w:r>
      <w:r>
        <w:rPr>
          <w:rFonts w:ascii="Consolas" w:cs="Consolas" w:eastAsia="Consolas" w:hAnsi="Consolas"/>
          <w:color w:val="333333"/>
          <w:sz w:val="17"/>
          <w:szCs w:val="17"/>
        </w:rPr>
        <w:t xml:space="preserve">      "processed_files_id": 1002,</w:t>
      </w:r>
      <w:r>
        <w:br/>
      </w:r>
      <w:r>
        <w:rPr>
          <w:rFonts w:ascii="Consolas" w:cs="Consolas" w:eastAsia="Consolas" w:hAnsi="Consolas"/>
          <w:color w:val="333333"/>
          <w:sz w:val="17"/>
          <w:szCs w:val="17"/>
        </w:rPr>
        <w:t xml:space="preserve">      "matched_product_format": {</w:t>
      </w:r>
      <w:r>
        <w:br/>
      </w:r>
      <w:r>
        <w:rPr>
          <w:rFonts w:ascii="Consolas" w:cs="Consolas" w:eastAsia="Consolas" w:hAnsi="Consolas"/>
          <w:color w:val="333333"/>
          <w:sz w:val="17"/>
          <w:szCs w:val="17"/>
        </w:rPr>
        <w:t xml:space="preserve">        "id": 1,</w:t>
      </w:r>
      <w:r>
        <w:br/>
      </w:r>
      <w:r>
        <w:rPr>
          <w:rFonts w:ascii="Consolas" w:cs="Consolas" w:eastAsia="Consolas" w:hAnsi="Consolas"/>
          <w:color w:val="333333"/>
          <w:sz w:val="17"/>
          <w:szCs w:val="17"/>
        </w:rPr>
        <w:t xml:space="preserve">        "product_id": 1,</w:t>
      </w:r>
      <w:r>
        <w:br/>
      </w:r>
      <w:r>
        <w:rPr>
          <w:rFonts w:ascii="Consolas" w:cs="Consolas" w:eastAsia="Consolas" w:hAnsi="Consolas"/>
          <w:color w:val="333333"/>
          <w:sz w:val="17"/>
          <w:szCs w:val="17"/>
        </w:rPr>
        <w:t xml:space="preserve">        "name": "MAPFRE Vida Voluntario"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"skipped_files":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"filename": "README.txt",</w:t>
      </w:r>
      <w:r>
        <w:br/>
      </w:r>
      <w:r>
        <w:rPr>
          <w:rFonts w:ascii="Consolas" w:cs="Consolas" w:eastAsia="Consolas" w:hAnsi="Consolas"/>
          <w:color w:val="333333"/>
          <w:sz w:val="17"/>
          <w:szCs w:val="17"/>
        </w:rPr>
        <w:t xml:space="preserve">      "reason": "Unsupported file type (only .xlsx, .xls, .csv)"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"errors": []</w:t>
      </w:r>
      <w:r>
        <w:br/>
      </w:r>
      <w:r>
        <w:rPr>
          <w:rFonts w:ascii="Consolas" w:cs="Consolas" w:eastAsia="Consolas" w:hAnsi="Consolas"/>
          <w:color w:val="333333"/>
          <w:sz w:val="17"/>
          <w:szCs w:val="17"/>
        </w:rPr>
        <w:t xml:space="preserve">}</w:t>
      </w:r>
    </w:p>
    <w:p>
      <w:pPr>
        <w:spacing w:after="120"/>
      </w:pPr>
      <w:r>
        <w:rPr>
          <w:b/>
          <w:bCs/>
        </w:rPr>
        <w:t xml:space="preserve">Response</w:t>
      </w:r>
      <w:r>
        <w:t xml:space="preserve"> (500 Internal Server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"error": "SFTP connection failed",</w:t>
      </w:r>
      <w:r>
        <w:br/>
      </w:r>
      <w:r>
        <w:rPr>
          <w:rFonts w:ascii="Consolas" w:cs="Consolas" w:eastAsia="Consolas" w:hAnsi="Consolas"/>
          <w:color w:val="333333"/>
          <w:sz w:val="17"/>
          <w:szCs w:val="17"/>
        </w:rPr>
        <w:t xml:space="preserve">  "details": "unable to connect to SFTP server after 30s timeout",</w:t>
      </w:r>
      <w:r>
        <w:br/>
      </w:r>
      <w:r>
        <w:rPr>
          <w:rFonts w:ascii="Consolas" w:cs="Consolas" w:eastAsia="Consolas" w:hAnsi="Consolas"/>
          <w:color w:val="333333"/>
          <w:sz w:val="17"/>
          <w:szCs w:val="17"/>
        </w:rPr>
        <w:t xml:space="preserve">  "timestamp": "2026-08-04T14:23:45Z"</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3.2 GET /process/progress</w:t>
      </w:r>
    </w:p>
    <w:p>
      <w:pPr>
        <w:spacing w:after="120"/>
      </w:pPr>
      <w:r>
        <w:t xml:space="preserve">Obtener progreso actual de procesamiento de archivos.</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http://localhost:8080/api/v1/process/progress</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"timestamp": "2026-08-04T14:25:12Z",</w:t>
      </w:r>
      <w:r>
        <w:br/>
      </w:r>
      <w:r>
        <w:rPr>
          <w:rFonts w:ascii="Consolas" w:cs="Consolas" w:eastAsia="Consolas" w:hAnsi="Consolas"/>
          <w:color w:val="333333"/>
          <w:sz w:val="17"/>
          <w:szCs w:val="17"/>
        </w:rPr>
        <w:t xml:space="preserve">  "active_workers": 2,</w:t>
      </w:r>
      <w:r>
        <w:br/>
      </w:r>
      <w:r>
        <w:rPr>
          <w:rFonts w:ascii="Consolas" w:cs="Consolas" w:eastAsia="Consolas" w:hAnsi="Consolas"/>
          <w:color w:val="333333"/>
          <w:sz w:val="17"/>
          <w:szCs w:val="17"/>
        </w:rPr>
        <w:t xml:space="preserve">  "total_queued": 5,</w:t>
      </w:r>
      <w:r>
        <w:br/>
      </w:r>
      <w:r>
        <w:rPr>
          <w:rFonts w:ascii="Consolas" w:cs="Consolas" w:eastAsia="Consolas" w:hAnsi="Consolas"/>
          <w:color w:val="333333"/>
          <w:sz w:val="17"/>
          <w:szCs w:val="17"/>
        </w:rPr>
        <w:t xml:space="preserve">  "currently_processing":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"file_id": "file_1724079825000000001",</w:t>
      </w:r>
      <w:r>
        <w:br/>
      </w:r>
      <w:r>
        <w:rPr>
          <w:rFonts w:ascii="Consolas" w:cs="Consolas" w:eastAsia="Consolas" w:hAnsi="Consolas"/>
          <w:color w:val="333333"/>
          <w:sz w:val="17"/>
          <w:szCs w:val="17"/>
        </w:rPr>
        <w:t xml:space="preserve">      "filename": "STOCK_JUNIO_2026_MAPFRE.xlsx",</w:t>
      </w:r>
      <w:r>
        <w:br/>
      </w:r>
      <w:r>
        <w:rPr>
          <w:rFonts w:ascii="Consolas" w:cs="Consolas" w:eastAsia="Consolas" w:hAnsi="Consolas"/>
          <w:color w:val="333333"/>
          <w:sz w:val="17"/>
          <w:szCs w:val="17"/>
        </w:rPr>
        <w:t xml:space="preserve">      "product_format": "MAPFRE STOCK",</w:t>
      </w:r>
      <w:r>
        <w:br/>
      </w:r>
      <w:r>
        <w:rPr>
          <w:rFonts w:ascii="Consolas" w:cs="Consolas" w:eastAsia="Consolas" w:hAnsi="Consolas"/>
          <w:color w:val="333333"/>
          <w:sz w:val="17"/>
          <w:szCs w:val="17"/>
        </w:rPr>
        <w:t xml:space="preserve">      "status": "PROCESSING",</w:t>
      </w:r>
      <w:r>
        <w:br/>
      </w:r>
      <w:r>
        <w:rPr>
          <w:rFonts w:ascii="Consolas" w:cs="Consolas" w:eastAsia="Consolas" w:hAnsi="Consolas"/>
          <w:color w:val="333333"/>
          <w:sz w:val="17"/>
          <w:szCs w:val="17"/>
        </w:rPr>
        <w:t xml:space="preserve">      "progress": {</w:t>
      </w:r>
      <w:r>
        <w:br/>
      </w:r>
      <w:r>
        <w:rPr>
          <w:rFonts w:ascii="Consolas" w:cs="Consolas" w:eastAsia="Consolas" w:hAnsi="Consolas"/>
          <w:color w:val="333333"/>
          <w:sz w:val="17"/>
          <w:szCs w:val="17"/>
        </w:rPr>
        <w:t xml:space="preserve">        "current_row": 5234,</w:t>
      </w:r>
      <w:r>
        <w:br/>
      </w:r>
      <w:r>
        <w:rPr>
          <w:rFonts w:ascii="Consolas" w:cs="Consolas" w:eastAsia="Consolas" w:hAnsi="Consolas"/>
          <w:color w:val="333333"/>
          <w:sz w:val="17"/>
          <w:szCs w:val="17"/>
        </w:rPr>
        <w:t xml:space="preserve">        "total_rows": 10000,</w:t>
      </w:r>
      <w:r>
        <w:br/>
      </w:r>
      <w:r>
        <w:rPr>
          <w:rFonts w:ascii="Consolas" w:cs="Consolas" w:eastAsia="Consolas" w:hAnsi="Consolas"/>
          <w:color w:val="333333"/>
          <w:sz w:val="17"/>
          <w:szCs w:val="17"/>
        </w:rPr>
        <w:t xml:space="preserve">        "percentage": 52.34,</w:t>
      </w:r>
      <w:r>
        <w:br/>
      </w:r>
      <w:r>
        <w:rPr>
          <w:rFonts w:ascii="Consolas" w:cs="Consolas" w:eastAsia="Consolas" w:hAnsi="Consolas"/>
          <w:color w:val="333333"/>
          <w:sz w:val="17"/>
          <w:szCs w:val="17"/>
        </w:rPr>
        <w:t xml:space="preserve">        "elapsed_seconds": 180,</w:t>
      </w:r>
      <w:r>
        <w:br/>
      </w:r>
      <w:r>
        <w:rPr>
          <w:rFonts w:ascii="Consolas" w:cs="Consolas" w:eastAsia="Consolas" w:hAnsi="Consolas"/>
          <w:color w:val="333333"/>
          <w:sz w:val="17"/>
          <w:szCs w:val="17"/>
        </w:rPr>
        <w:t xml:space="preserve">        "estimated_remaining_seconds": 165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"file_id": "file_1724079825000000002",</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"product_format": "MAPFRE Vida Voluntario",</w:t>
      </w:r>
      <w:r>
        <w:br/>
      </w:r>
      <w:r>
        <w:rPr>
          <w:rFonts w:ascii="Consolas" w:cs="Consolas" w:eastAsia="Consolas" w:hAnsi="Consolas"/>
          <w:color w:val="333333"/>
          <w:sz w:val="17"/>
          <w:szCs w:val="17"/>
        </w:rPr>
        <w:t xml:space="preserve">      "status": "QUEUED",</w:t>
      </w:r>
      <w:r>
        <w:br/>
      </w:r>
      <w:r>
        <w:rPr>
          <w:rFonts w:ascii="Consolas" w:cs="Consolas" w:eastAsia="Consolas" w:hAnsi="Consolas"/>
          <w:color w:val="333333"/>
          <w:sz w:val="17"/>
          <w:szCs w:val="17"/>
        </w:rPr>
        <w:t xml:space="preserve">      "progress": null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4. Files</w:t>
      </w:r>
    </w:p>
    <w:p>
      <w:pPr>
        <w:pStyle w:val="Heading4"/>
        <w:spacing w:after="120" w:before="240"/>
      </w:pPr>
      <w:r>
        <w:t xml:space="preserve">4.1 GET /files</w:t>
      </w:r>
    </w:p>
    <w:p>
      <w:pPr>
        <w:spacing w:after="120"/>
      </w:pPr>
      <w:r>
        <w:t xml:space="preserve">Listar todos los archivos procesados.</w:t>
      </w:r>
    </w:p>
    <w:p>
      <w:pPr>
        <w:spacing w:after="120"/>
      </w:pPr>
      <w:r>
        <w:rPr>
          <w:b/>
          <w:bCs/>
        </w:rPr>
        <w:t xml:space="preserve">Query Parameters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status</w:t>
      </w:r>
      <w:r>
        <w:t xml:space="preserve"> (string, opcional): filtrar por estado (PENDING, QUEUED, PROCESSING, PROCESSED, ERROR, SKIPPED)</w:t>
      </w:r>
    </w:p>
    <w:p>
      <w:pPr>
        <w:pStyle w:val="ListParagraph"/>
        <w:numPr>
          <w:ilvl w:val="0"/>
          <w:numId w:val="1"/>
        </w:numPr>
        <w:spacing w:after="60"/>
      </w:pPr>
      <w:r>
        <w:rPr>
          <w:rFonts w:ascii="Consolas" w:cs="Consolas" w:eastAsia="Consolas" w:hAnsi="Consolas"/>
          <w:sz w:val="19"/>
          <w:szCs w:val="19"/>
          <w:shd w:fill="F0F0F0" w:val="clear"/>
        </w:rPr>
        <w:t xml:space="preserve">limit</w:t>
      </w:r>
      <w:r>
        <w:t xml:space="preserve"> (int, default 50): cantidad máxima de resultados</w:t>
      </w:r>
    </w:p>
    <w:p>
      <w:pPr>
        <w:pStyle w:val="ListParagraph"/>
        <w:numPr>
          <w:ilvl w:val="0"/>
          <w:numId w:val="1"/>
        </w:numPr>
        <w:spacing w:after="60"/>
      </w:pPr>
      <w:r>
        <w:rPr>
          <w:rFonts w:ascii="Consolas" w:cs="Consolas" w:eastAsia="Consolas" w:hAnsi="Consolas"/>
          <w:sz w:val="19"/>
          <w:szCs w:val="19"/>
          <w:shd w:fill="F0F0F0" w:val="clear"/>
        </w:rPr>
        <w:t xml:space="preserve">offset</w:t>
      </w:r>
      <w:r>
        <w:t xml:space="preserve"> (int, default 0): para paginación</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http://localhost:8080/api/v1/files?status=ERROR&amp;limit=10&amp;offset=0</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"total_count": 145,</w:t>
      </w:r>
      <w:r>
        <w:br/>
      </w:r>
      <w:r>
        <w:rPr>
          <w:rFonts w:ascii="Consolas" w:cs="Consolas" w:eastAsia="Consolas" w:hAnsi="Consolas"/>
          <w:color w:val="333333"/>
          <w:sz w:val="17"/>
          <w:szCs w:val="17"/>
        </w:rPr>
        <w:t xml:space="preserve">  "limit": 10,</w:t>
      </w:r>
      <w:r>
        <w:br/>
      </w:r>
      <w:r>
        <w:rPr>
          <w:rFonts w:ascii="Consolas" w:cs="Consolas" w:eastAsia="Consolas" w:hAnsi="Consolas"/>
          <w:color w:val="333333"/>
          <w:sz w:val="17"/>
          <w:szCs w:val="17"/>
        </w:rPr>
        <w:t xml:space="preserve">  "offset": 0,</w:t>
      </w:r>
      <w:r>
        <w:br/>
      </w:r>
      <w:r>
        <w:rPr>
          <w:rFonts w:ascii="Consolas" w:cs="Consolas" w:eastAsia="Consolas" w:hAnsi="Consolas"/>
          <w:color w:val="333333"/>
          <w:sz w:val="17"/>
          <w:szCs w:val="17"/>
        </w:rPr>
        <w:t xml:space="preserve">  "items":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1001,</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"file_hash": "abc123def456...",</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"product_format_id": 1,</w:t>
      </w:r>
      <w:r>
        <w:br/>
      </w:r>
      <w:r>
        <w:rPr>
          <w:rFonts w:ascii="Consolas" w:cs="Consolas" w:eastAsia="Consolas" w:hAnsi="Consolas"/>
          <w:color w:val="333333"/>
          <w:sz w:val="17"/>
          <w:szCs w:val="17"/>
        </w:rPr>
        <w:t xml:space="preserve">      "product_format_name": "MAPFRE Vida Voluntario",</w:t>
      </w:r>
      <w:r>
        <w:br/>
      </w:r>
      <w:r>
        <w:rPr>
          <w:rFonts w:ascii="Consolas" w:cs="Consolas" w:eastAsia="Consolas" w:hAnsi="Consolas"/>
          <w:color w:val="333333"/>
          <w:sz w:val="17"/>
          <w:szCs w:val="17"/>
        </w:rPr>
        <w:t xml:space="preserve">      "file_size_bytes": 52000,</w:t>
      </w:r>
      <w:r>
        <w:br/>
      </w:r>
      <w:r>
        <w:rPr>
          <w:rFonts w:ascii="Consolas" w:cs="Consolas" w:eastAsia="Consolas" w:hAnsi="Consolas"/>
          <w:color w:val="333333"/>
          <w:sz w:val="17"/>
          <w:szCs w:val="17"/>
        </w:rPr>
        <w:t xml:space="preserve">      "uploaded_at": "2026-08-04T14:20:00Z",</w:t>
      </w:r>
      <w:r>
        <w:br/>
      </w:r>
      <w:r>
        <w:rPr>
          <w:rFonts w:ascii="Consolas" w:cs="Consolas" w:eastAsia="Consolas" w:hAnsi="Consolas"/>
          <w:color w:val="333333"/>
          <w:sz w:val="17"/>
          <w:szCs w:val="17"/>
        </w:rPr>
        <w:t xml:space="preserve">      "processed_at": "2026-08-04T14:45:22Z",</w:t>
      </w:r>
      <w:r>
        <w:br/>
      </w:r>
      <w:r>
        <w:rPr>
          <w:rFonts w:ascii="Consolas" w:cs="Consolas" w:eastAsia="Consolas" w:hAnsi="Consolas"/>
          <w:color w:val="333333"/>
          <w:sz w:val="17"/>
          <w:szCs w:val="17"/>
        </w:rPr>
        <w:t xml:space="preserve">      "processing_duration_seconds": 1522,</w:t>
      </w:r>
      <w:r>
        <w:br/>
      </w:r>
      <w:r>
        <w:rPr>
          <w:rFonts w:ascii="Consolas" w:cs="Consolas" w:eastAsia="Consolas" w:hAnsi="Consolas"/>
          <w:color w:val="333333"/>
          <w:sz w:val="17"/>
          <w:szCs w:val="17"/>
        </w:rPr>
        <w:t xml:space="preserve">      "total_rows": 10000,</w:t>
      </w:r>
      <w:r>
        <w:br/>
      </w:r>
      <w:r>
        <w:rPr>
          <w:rFonts w:ascii="Consolas" w:cs="Consolas" w:eastAsia="Consolas" w:hAnsi="Consolas"/>
          <w:color w:val="333333"/>
          <w:sz w:val="17"/>
          <w:szCs w:val="17"/>
        </w:rPr>
        <w:t xml:space="preserve">      "blocking_issues_count": 2,</w:t>
      </w:r>
      <w:r>
        <w:br/>
      </w:r>
      <w:r>
        <w:rPr>
          <w:rFonts w:ascii="Consolas" w:cs="Consolas" w:eastAsia="Consolas" w:hAnsi="Consolas"/>
          <w:color w:val="333333"/>
          <w:sz w:val="17"/>
          <w:szCs w:val="17"/>
        </w:rPr>
        <w:t xml:space="preserve">      "informative_issues_count": 0,</w:t>
      </w:r>
      <w:r>
        <w:br/>
      </w:r>
      <w:r>
        <w:rPr>
          <w:rFonts w:ascii="Consolas" w:cs="Consolas" w:eastAsia="Consolas" w:hAnsi="Consolas"/>
          <w:color w:val="333333"/>
          <w:sz w:val="17"/>
          <w:szCs w:val="17"/>
        </w:rPr>
        <w:t xml:space="preserve">      "inserted_policies_count": 0,</w:t>
      </w:r>
      <w:r>
        <w:br/>
      </w:r>
      <w:r>
        <w:rPr>
          <w:rFonts w:ascii="Consolas" w:cs="Consolas" w:eastAsia="Consolas" w:hAnsi="Consolas"/>
          <w:color w:val="333333"/>
          <w:sz w:val="17"/>
          <w:szCs w:val="17"/>
        </w:rPr>
        <w:t xml:space="preserve">      "error_message": "Validation failed: 2 blocking issues detected"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4.2 POST /files/retry</w:t>
      </w:r>
    </w:p>
    <w:p>
      <w:pPr>
        <w:spacing w:after="120"/>
      </w:pPr>
      <w:r>
        <w:t xml:space="preserve">Reintentar procesamiento de un archivo que falló (status ERROR o SKIPPED).</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http://localhost:8080/api/v1/files/retry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w:t>
      </w:r>
      <w:r>
        <w:br/>
      </w:r>
      <w:r>
        <w:rPr>
          <w:rFonts w:ascii="Consolas" w:cs="Consolas" w:eastAsia="Consolas" w:hAnsi="Consolas"/>
          <w:color w:val="333333"/>
          <w:sz w:val="17"/>
          <w:szCs w:val="17"/>
        </w:rPr>
        <w:t xml:space="preserve">    "file_id": 1001</w:t>
      </w:r>
      <w:r>
        <w:br/>
      </w:r>
      <w:r>
        <w:rPr>
          <w:rFonts w:ascii="Consolas" w:cs="Consolas" w:eastAsia="Consolas" w:hAnsi="Consolas"/>
          <w:color w:val="333333"/>
          <w:sz w:val="17"/>
          <w:szCs w:val="17"/>
        </w:rPr>
        <w:t xml:space="preserve">  }'</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"file_id": 1001,</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"status": "QUEUED",</w:t>
      </w:r>
      <w:r>
        <w:br/>
      </w:r>
      <w:r>
        <w:rPr>
          <w:rFonts w:ascii="Consolas" w:cs="Consolas" w:eastAsia="Consolas" w:hAnsi="Consolas"/>
          <w:color w:val="333333"/>
          <w:sz w:val="17"/>
          <w:szCs w:val="17"/>
        </w:rPr>
        <w:t xml:space="preserve">  "message": "File requeued for processing"</w:t>
      </w:r>
      <w:r>
        <w:br/>
      </w:r>
      <w:r>
        <w:rPr>
          <w:rFonts w:ascii="Consolas" w:cs="Consolas" w:eastAsia="Consolas" w:hAnsi="Consolas"/>
          <w:color w:val="333333"/>
          <w:sz w:val="17"/>
          <w:szCs w:val="17"/>
        </w:rPr>
        <w:t xml:space="preserve">}</w:t>
      </w:r>
    </w:p>
    <w:p>
      <w:pPr>
        <w:spacing w:after="120"/>
      </w:pPr>
      <w:r>
        <w:rPr>
          <w:b/>
          <w:bCs/>
        </w:rPr>
        <w:t xml:space="preserve">Response</w:t>
      </w:r>
      <w:r>
        <w:t xml:space="preserve"> (400 Bad Request):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"error": "Invalid file status",</w:t>
      </w:r>
      <w:r>
        <w:br/>
      </w:r>
      <w:r>
        <w:rPr>
          <w:rFonts w:ascii="Consolas" w:cs="Consolas" w:eastAsia="Consolas" w:hAnsi="Consolas"/>
          <w:color w:val="333333"/>
          <w:sz w:val="17"/>
          <w:szCs w:val="17"/>
        </w:rPr>
        <w:t xml:space="preserve">  "message": "File with ID 1001 has status PROCESSED; only ERROR and SKIPPED files can be retried"</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4.3 GET /files/summary</w:t>
      </w:r>
    </w:p>
    <w:p>
      <w:pPr>
        <w:spacing w:after="120"/>
      </w:pPr>
      <w:r>
        <w:t xml:space="preserve">Resumen estadístico de archivos procesados.</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http://localhost:8080/api/v1/files/summary</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"timestamp": "2026-08-04T14:30:00Z",</w:t>
      </w:r>
      <w:r>
        <w:br/>
      </w:r>
      <w:r>
        <w:rPr>
          <w:rFonts w:ascii="Consolas" w:cs="Consolas" w:eastAsia="Consolas" w:hAnsi="Consolas"/>
          <w:color w:val="333333"/>
          <w:sz w:val="17"/>
          <w:szCs w:val="17"/>
        </w:rPr>
        <w:t xml:space="preserve">  "summary_by_status": {</w:t>
      </w:r>
      <w:r>
        <w:br/>
      </w:r>
      <w:r>
        <w:rPr>
          <w:rFonts w:ascii="Consolas" w:cs="Consolas" w:eastAsia="Consolas" w:hAnsi="Consolas"/>
          <w:color w:val="333333"/>
          <w:sz w:val="17"/>
          <w:szCs w:val="17"/>
        </w:rPr>
        <w:t xml:space="preserve">    "PENDING": {</w:t>
      </w:r>
      <w:r>
        <w:br/>
      </w:r>
      <w:r>
        <w:rPr>
          <w:rFonts w:ascii="Consolas" w:cs="Consolas" w:eastAsia="Consolas" w:hAnsi="Consolas"/>
          <w:color w:val="333333"/>
          <w:sz w:val="17"/>
          <w:szCs w:val="17"/>
        </w:rPr>
        <w:t xml:space="preserve">      "count": 0,</w:t>
      </w:r>
      <w:r>
        <w:br/>
      </w:r>
      <w:r>
        <w:rPr>
          <w:rFonts w:ascii="Consolas" w:cs="Consolas" w:eastAsia="Consolas" w:hAnsi="Consolas"/>
          <w:color w:val="333333"/>
          <w:sz w:val="17"/>
          <w:szCs w:val="17"/>
        </w:rPr>
        <w:t xml:space="preserve">      "files":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"QUEUED": {</w:t>
      </w:r>
      <w:r>
        <w:br/>
      </w:r>
      <w:r>
        <w:rPr>
          <w:rFonts w:ascii="Consolas" w:cs="Consolas" w:eastAsia="Consolas" w:hAnsi="Consolas"/>
          <w:color w:val="333333"/>
          <w:sz w:val="17"/>
          <w:szCs w:val="17"/>
        </w:rPr>
        <w:t xml:space="preserve">      "count": 2,</w:t>
      </w:r>
      <w:r>
        <w:br/>
      </w:r>
      <w:r>
        <w:rPr>
          <w:rFonts w:ascii="Consolas" w:cs="Consolas" w:eastAsia="Consolas" w:hAnsi="Consolas"/>
          <w:color w:val="333333"/>
          <w:sz w:val="17"/>
          <w:szCs w:val="17"/>
        </w:rPr>
        <w:t xml:space="preserve">      "files": ["file_1", "file_2"]</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"PROCESSING": {</w:t>
      </w:r>
      <w:r>
        <w:br/>
      </w:r>
      <w:r>
        <w:rPr>
          <w:rFonts w:ascii="Consolas" w:cs="Consolas" w:eastAsia="Consolas" w:hAnsi="Consolas"/>
          <w:color w:val="333333"/>
          <w:sz w:val="17"/>
          <w:szCs w:val="17"/>
        </w:rPr>
        <w:t xml:space="preserve">      "count": 1,</w:t>
      </w:r>
      <w:r>
        <w:br/>
      </w:r>
      <w:r>
        <w:rPr>
          <w:rFonts w:ascii="Consolas" w:cs="Consolas" w:eastAsia="Consolas" w:hAnsi="Consolas"/>
          <w:color w:val="333333"/>
          <w:sz w:val="17"/>
          <w:szCs w:val="17"/>
        </w:rPr>
        <w:t xml:space="preserve">      "files": ["file_3"]</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"PROCESSED": {</w:t>
      </w:r>
      <w:r>
        <w:br/>
      </w:r>
      <w:r>
        <w:rPr>
          <w:rFonts w:ascii="Consolas" w:cs="Consolas" w:eastAsia="Consolas" w:hAnsi="Consolas"/>
          <w:color w:val="333333"/>
          <w:sz w:val="17"/>
          <w:szCs w:val="17"/>
        </w:rPr>
        <w:t xml:space="preserve">      "count": 15,</w:t>
      </w:r>
      <w:r>
        <w:br/>
      </w:r>
      <w:r>
        <w:rPr>
          <w:rFonts w:ascii="Consolas" w:cs="Consolas" w:eastAsia="Consolas" w:hAnsi="Consolas"/>
          <w:color w:val="333333"/>
          <w:sz w:val="17"/>
          <w:szCs w:val="17"/>
        </w:rPr>
        <w:t xml:space="preserve">      "total_policies_inserted": 45000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"ERROR": {</w:t>
      </w:r>
      <w:r>
        <w:br/>
      </w:r>
      <w:r>
        <w:rPr>
          <w:rFonts w:ascii="Consolas" w:cs="Consolas" w:eastAsia="Consolas" w:hAnsi="Consolas"/>
          <w:color w:val="333333"/>
          <w:sz w:val="17"/>
          <w:szCs w:val="17"/>
        </w:rPr>
        <w:t xml:space="preserve">      "count": 3,</w:t>
      </w:r>
      <w:r>
        <w:br/>
      </w:r>
      <w:r>
        <w:rPr>
          <w:rFonts w:ascii="Consolas" w:cs="Consolas" w:eastAsia="Consolas" w:hAnsi="Consolas"/>
          <w:color w:val="333333"/>
          <w:sz w:val="17"/>
          <w:szCs w:val="17"/>
        </w:rPr>
        <w:t xml:space="preserve">      "files": ["file_4", "file_5", "file_6"]</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"SKIPPED": {</w:t>
      </w:r>
      <w:r>
        <w:br/>
      </w:r>
      <w:r>
        <w:rPr>
          <w:rFonts w:ascii="Consolas" w:cs="Consolas" w:eastAsia="Consolas" w:hAnsi="Consolas"/>
          <w:color w:val="333333"/>
          <w:sz w:val="17"/>
          <w:szCs w:val="17"/>
        </w:rPr>
        <w:t xml:space="preserve">      "count": 1,</w:t>
      </w:r>
      <w:r>
        <w:br/>
      </w:r>
      <w:r>
        <w:rPr>
          <w:rFonts w:ascii="Consolas" w:cs="Consolas" w:eastAsia="Consolas" w:hAnsi="Consolas"/>
          <w:color w:val="333333"/>
          <w:sz w:val="17"/>
          <w:szCs w:val="17"/>
        </w:rPr>
        <w:t xml:space="preserve">      "files": ["file_7"]</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"total_files": 22,</w:t>
      </w:r>
      <w:r>
        <w:br/>
      </w:r>
      <w:r>
        <w:rPr>
          <w:rFonts w:ascii="Consolas" w:cs="Consolas" w:eastAsia="Consolas" w:hAnsi="Consolas"/>
          <w:color w:val="333333"/>
          <w:sz w:val="17"/>
          <w:szCs w:val="17"/>
        </w:rPr>
        <w:t xml:space="preserve">  "overall_statistics": {</w:t>
      </w:r>
      <w:r>
        <w:br/>
      </w:r>
      <w:r>
        <w:rPr>
          <w:rFonts w:ascii="Consolas" w:cs="Consolas" w:eastAsia="Consolas" w:hAnsi="Consolas"/>
          <w:color w:val="333333"/>
          <w:sz w:val="17"/>
          <w:szCs w:val="17"/>
        </w:rPr>
        <w:t xml:space="preserve">    "total_policies_inserted": 45000,</w:t>
      </w:r>
      <w:r>
        <w:br/>
      </w:r>
      <w:r>
        <w:rPr>
          <w:rFonts w:ascii="Consolas" w:cs="Consolas" w:eastAsia="Consolas" w:hAnsi="Consolas"/>
          <w:color w:val="333333"/>
          <w:sz w:val="17"/>
          <w:szCs w:val="17"/>
        </w:rPr>
        <w:t xml:space="preserve">    "total_processing_errors": 3,</w:t>
      </w:r>
      <w:r>
        <w:br/>
      </w:r>
      <w:r>
        <w:rPr>
          <w:rFonts w:ascii="Consolas" w:cs="Consolas" w:eastAsia="Consolas" w:hAnsi="Consolas"/>
          <w:color w:val="333333"/>
          <w:sz w:val="17"/>
          <w:szCs w:val="17"/>
        </w:rPr>
        <w:t xml:space="preserve">    "success_rate": 0.862,</w:t>
      </w:r>
      <w:r>
        <w:br/>
      </w:r>
      <w:r>
        <w:rPr>
          <w:rFonts w:ascii="Consolas" w:cs="Consolas" w:eastAsia="Consolas" w:hAnsi="Consolas"/>
          <w:color w:val="333333"/>
          <w:sz w:val="17"/>
          <w:szCs w:val="17"/>
        </w:rPr>
        <w:t xml:space="preserve">    "average_processing_time_seconds": 1250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4.4 GET /files/validation-report</w:t>
      </w:r>
    </w:p>
    <w:p>
      <w:pPr>
        <w:spacing w:after="120"/>
      </w:pPr>
      <w:r>
        <w:t xml:space="preserve">Obtener reporte de validación JSON de un archivo.</w:t>
      </w:r>
    </w:p>
    <w:p>
      <w:pPr>
        <w:spacing w:after="120"/>
      </w:pPr>
      <w:r>
        <w:rPr>
          <w:b/>
          <w:bCs/>
        </w:rPr>
        <w:t xml:space="preserve">Query Parameters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file_id</w:t>
      </w:r>
      <w:r>
        <w:t xml:space="preserve"> (int, requerido): ID del archivo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http://localhost:8080/api/v1/files/validation-report?file_id=1001 \</w:t>
      </w:r>
      <w:r>
        <w:br/>
      </w:r>
      <w:r>
        <w:rPr>
          <w:rFonts w:ascii="Consolas" w:cs="Consolas" w:eastAsia="Consolas" w:hAnsi="Consolas"/>
          <w:color w:val="333333"/>
          <w:sz w:val="17"/>
          <w:szCs w:val="17"/>
        </w:rPr>
        <w:t xml:space="preserve">  -H "Accept: application/json"</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"file_hash": "abc123def456...",</w:t>
      </w:r>
      <w:r>
        <w:br/>
      </w:r>
      <w:r>
        <w:rPr>
          <w:rFonts w:ascii="Consolas" w:cs="Consolas" w:eastAsia="Consolas" w:hAnsi="Consolas"/>
          <w:color w:val="333333"/>
          <w:sz w:val="17"/>
          <w:szCs w:val="17"/>
        </w:rPr>
        <w:t xml:space="preserve">  "processed_at": "2026-08-04T14:45:22Z",</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"product_format_id": 1,</w:t>
      </w:r>
      <w:r>
        <w:br/>
      </w:r>
      <w:r>
        <w:rPr>
          <w:rFonts w:ascii="Consolas" w:cs="Consolas" w:eastAsia="Consolas" w:hAnsi="Consolas"/>
          <w:color w:val="333333"/>
          <w:sz w:val="17"/>
          <w:szCs w:val="17"/>
        </w:rPr>
        <w:t xml:space="preserve">  "product_format_name": "MAPFRE Vida Voluntario",</w:t>
      </w:r>
      <w:r>
        <w:br/>
      </w:r>
      <w:r>
        <w:rPr>
          <w:rFonts w:ascii="Consolas" w:cs="Consolas" w:eastAsia="Consolas" w:hAnsi="Consolas"/>
          <w:color w:val="333333"/>
          <w:sz w:val="17"/>
          <w:szCs w:val="17"/>
        </w:rPr>
        <w:t xml:space="preserve">  "summary": {</w:t>
      </w:r>
      <w:r>
        <w:br/>
      </w:r>
      <w:r>
        <w:rPr>
          <w:rFonts w:ascii="Consolas" w:cs="Consolas" w:eastAsia="Consolas" w:hAnsi="Consolas"/>
          <w:color w:val="333333"/>
          <w:sz w:val="17"/>
          <w:szCs w:val="17"/>
        </w:rPr>
        <w:t xml:space="preserve">    "total_rows": 10000,</w:t>
      </w:r>
      <w:r>
        <w:br/>
      </w:r>
      <w:r>
        <w:rPr>
          <w:rFonts w:ascii="Consolas" w:cs="Consolas" w:eastAsia="Consolas" w:hAnsi="Consolas"/>
          <w:color w:val="333333"/>
          <w:sz w:val="17"/>
          <w:szCs w:val="17"/>
        </w:rPr>
        <w:t xml:space="preserve">    "inserted_policies": 0,</w:t>
      </w:r>
      <w:r>
        <w:br/>
      </w:r>
      <w:r>
        <w:rPr>
          <w:rFonts w:ascii="Consolas" w:cs="Consolas" w:eastAsia="Consolas" w:hAnsi="Consolas"/>
          <w:color w:val="333333"/>
          <w:sz w:val="17"/>
          <w:szCs w:val="17"/>
        </w:rPr>
        <w:t xml:space="preserve">    "blocking_issues_count": 2,</w:t>
      </w:r>
      <w:r>
        <w:br/>
      </w:r>
      <w:r>
        <w:rPr>
          <w:rFonts w:ascii="Consolas" w:cs="Consolas" w:eastAsia="Consolas" w:hAnsi="Consolas"/>
          <w:color w:val="333333"/>
          <w:sz w:val="17"/>
          <w:szCs w:val="17"/>
        </w:rPr>
        <w:t xml:space="preserve">    "informative_issues_count":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523,</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w:t>
      </w:r>
      <w:r>
        <w:br/>
      </w:r>
      <w:r>
        <w:rPr>
          <w:rFonts w:ascii="Consolas" w:cs="Consolas" w:eastAsia="Consolas" w:hAnsi="Consolas"/>
          <w:color w:val="333333"/>
          <w:sz w:val="17"/>
          <w:szCs w:val="17"/>
        </w:rPr>
        <w:t xml:space="preserve">      "birthdate": "01/01/1950",</w:t>
      </w:r>
      <w:r>
        <w:br/>
      </w:r>
      <w:r>
        <w:rPr>
          <w:rFonts w:ascii="Consolas" w:cs="Consolas" w:eastAsia="Consolas" w:hAnsi="Consolas"/>
          <w:color w:val="333333"/>
          <w:sz w:val="17"/>
          <w:szCs w:val="17"/>
        </w:rPr>
        <w:t xml:space="preserve">      "age": 76,</w:t>
      </w:r>
      <w:r>
        <w:br/>
      </w:r>
      <w:r>
        <w:rPr>
          <w:rFonts w:ascii="Consolas" w:cs="Consolas" w:eastAsia="Consolas" w:hAnsi="Consolas"/>
          <w:color w:val="333333"/>
          <w:sz w:val="17"/>
          <w:szCs w:val="17"/>
        </w:rPr>
        <w:t xml:space="preserve">      "issue_code": "EDAD_FUERA_RANGO",</w:t>
      </w:r>
      <w:r>
        <w:br/>
      </w:r>
      <w:r>
        <w:rPr>
          <w:rFonts w:ascii="Consolas" w:cs="Consolas" w:eastAsia="Consolas" w:hAnsi="Consolas"/>
          <w:color w:val="333333"/>
          <w:sz w:val="17"/>
          <w:szCs w:val="17"/>
        </w:rPr>
        <w:t xml:space="preserve">      "reason": "Age 76 exceeds maximum of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 8234,</w:t>
      </w:r>
      <w:r>
        <w:br/>
      </w:r>
      <w:r>
        <w:rPr>
          <w:rFonts w:ascii="Consolas" w:cs="Consolas" w:eastAsia="Consolas" w:hAnsi="Consolas"/>
          <w:color w:val="333333"/>
          <w:sz w:val="17"/>
          <w:szCs w:val="17"/>
        </w:rPr>
        <w:t xml:space="preserve">      "identification_number": "87654321",</w:t>
      </w:r>
      <w:r>
        <w:br/>
      </w:r>
      <w:r>
        <w:rPr>
          <w:rFonts w:ascii="Consolas" w:cs="Consolas" w:eastAsia="Consolas" w:hAnsi="Consolas"/>
          <w:color w:val="333333"/>
          <w:sz w:val="17"/>
          <w:szCs w:val="17"/>
        </w:rPr>
        <w:t xml:space="preserve">      "policyholder_name": "Ana García",</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"prime_annual": 10000,</w:t>
      </w:r>
      <w:r>
        <w:br/>
      </w:r>
      <w:r>
        <w:rPr>
          <w:rFonts w:ascii="Consolas" w:cs="Consolas" w:eastAsia="Consolas" w:hAnsi="Consolas"/>
          <w:color w:val="333333"/>
          <w:sz w:val="17"/>
          <w:szCs w:val="17"/>
        </w:rPr>
        <w:t xml:space="preserve">      "issue_code": "PRIMA_PLAN_MISMATCH_PRIMA",</w:t>
      </w:r>
      <w:r>
        <w:br/>
      </w:r>
      <w:r>
        <w:rPr>
          <w:rFonts w:ascii="Consolas" w:cs="Consolas" w:eastAsia="Consolas" w:hAnsi="Consolas"/>
          <w:color w:val="333333"/>
          <w:sz w:val="17"/>
          <w:szCs w:val="17"/>
        </w:rPr>
        <w:t xml:space="preserve">      "issue_tag": "REVISAR PRIMA (PLAN)",</w:t>
      </w:r>
      <w:r>
        <w:br/>
      </w:r>
      <w:r>
        <w:rPr>
          <w:rFonts w:ascii="Consolas" w:cs="Consolas" w:eastAsia="Consolas" w:hAnsi="Consolas"/>
          <w:color w:val="333333"/>
          <w:sz w:val="17"/>
          <w:szCs w:val="17"/>
        </w:rPr>
        <w:t xml:space="preserve">      "reason": "Plan V3-50K requires 8500 but got 10000"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"informative_issues":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4.5 GET /files/validation-csv</w:t>
      </w:r>
    </w:p>
    <w:p>
      <w:pPr>
        <w:spacing w:after="120"/>
      </w:pPr>
      <w:r>
        <w:t xml:space="preserve">Descargar reporte de validación en formato CSV.</w:t>
      </w:r>
    </w:p>
    <w:p>
      <w:pPr>
        <w:spacing w:after="120"/>
      </w:pPr>
      <w:r>
        <w:rPr>
          <w:b/>
          <w:bCs/>
        </w:rPr>
        <w:t xml:space="preserve">Query Parameters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file_id</w:t>
      </w:r>
      <w:r>
        <w:t xml:space="preserve"> (int, requerido): ID del archivo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http://localhost:8080/api/v1/files/validation-csv?file_id=1001 \</w:t>
      </w:r>
      <w:r>
        <w:br/>
      </w:r>
      <w:r>
        <w:rPr>
          <w:rFonts w:ascii="Consolas" w:cs="Consolas" w:eastAsia="Consolas" w:hAnsi="Consolas"/>
          <w:color w:val="333333"/>
          <w:sz w:val="17"/>
          <w:szCs w:val="17"/>
        </w:rPr>
        <w:t xml:space="preserve">  -H "Accept: text/csv" \</w:t>
      </w:r>
      <w:r>
        <w:br/>
      </w:r>
      <w:r>
        <w:rPr>
          <w:rFonts w:ascii="Consolas" w:cs="Consolas" w:eastAsia="Consolas" w:hAnsi="Consolas"/>
          <w:color w:val="333333"/>
          <w:sz w:val="17"/>
          <w:szCs w:val="17"/>
        </w:rPr>
        <w:t xml:space="preserve">  --output validation-1001.csv</w:t>
      </w:r>
    </w:p>
    <w:p>
      <w:pPr>
        <w:spacing w:after="120"/>
      </w:pPr>
      <w:r>
        <w:rPr>
          <w:b/>
          <w:bCs/>
        </w:rPr>
        <w:t xml:space="preserve">Response</w:t>
      </w:r>
      <w:r>
        <w:t xml:space="preserve"> (200 OK, Content-Type: text/csv):</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row,identification_number,policyholder_name,issue_code,issue_tag,value,reason,blocking</w:t>
      </w:r>
      <w:r>
        <w:br/>
      </w:r>
      <w:r>
        <w:rPr>
          <w:rFonts w:ascii="Consolas" w:cs="Consolas" w:eastAsia="Consolas" w:hAnsi="Consolas"/>
          <w:color w:val="333333"/>
          <w:sz w:val="17"/>
          <w:szCs w:val="17"/>
        </w:rPr>
        <w:t xml:space="preserve">523,12345678,Juan Pérez,EDAD_FUERA_RANGO,,76,Age 76 exceeds maximum of 75,true</w:t>
      </w:r>
      <w:r>
        <w:br/>
      </w:r>
      <w:r>
        <w:rPr>
          <w:rFonts w:ascii="Consolas" w:cs="Consolas" w:eastAsia="Consolas" w:hAnsi="Consolas"/>
          <w:color w:val="333333"/>
          <w:sz w:val="17"/>
          <w:szCs w:val="17"/>
        </w:rPr>
        <w:t xml:space="preserve">8234,87654321,Ana García,PRIMA_PLAN_MISMATCH_PRIMA,REVISAR PRIMA (PLAN),10000,Plan V3-50K requires 8500 but got 10000,true</w:t>
      </w:r>
    </w:p>
    <w:p>
      <w:pPr>
        <w:pBdr>
          <w:bottom w:val="single" w:color="BFBFBF" w:sz="6"/>
        </w:pBdr>
        <w:spacing w:after="200" w:before="100"/>
      </w:pPr>
    </w:p>
    <w:p>
      <w:pPr>
        <w:pStyle w:val="Heading4"/>
        <w:spacing w:after="120" w:before="240"/>
      </w:pPr>
      <w:r>
        <w:t xml:space="preserve">4.6 GET /files/validation-xlsx</w:t>
      </w:r>
    </w:p>
    <w:p>
      <w:pPr>
        <w:spacing w:after="120"/>
      </w:pPr>
      <w:r>
        <w:t xml:space="preserve">Descargar reporte de validación en formato Excel.</w:t>
      </w:r>
    </w:p>
    <w:p>
      <w:pPr>
        <w:spacing w:after="120"/>
      </w:pPr>
      <w:r>
        <w:rPr>
          <w:b/>
          <w:bCs/>
        </w:rPr>
        <w:t xml:space="preserve">Query Parameters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file_id</w:t>
      </w:r>
      <w:r>
        <w:t xml:space="preserve"> (int, requerido): ID del archivo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http://localhost:8080/api/v1/files/validation-xlsx?file_id=1001 \</w:t>
      </w:r>
      <w:r>
        <w:br/>
      </w:r>
      <w:r>
        <w:rPr>
          <w:rFonts w:ascii="Consolas" w:cs="Consolas" w:eastAsia="Consolas" w:hAnsi="Consolas"/>
          <w:color w:val="333333"/>
          <w:sz w:val="17"/>
          <w:szCs w:val="17"/>
        </w:rPr>
        <w:t xml:space="preserve">  --output validation-1001.xlsx</w:t>
      </w:r>
    </w:p>
    <w:p>
      <w:pPr>
        <w:spacing w:after="120"/>
      </w:pPr>
      <w:r>
        <w:rPr>
          <w:b/>
          <w:bCs/>
        </w:rPr>
        <w:t xml:space="preserve">Response</w:t>
      </w:r>
      <w:r>
        <w:t xml:space="preserve"> (200 OK, Content-Type: application/vnd.openxmlformats-officedocument.spreadsheetml.sheet)</w:t>
      </w:r>
    </w:p>
    <w:p>
      <w:pPr>
        <w:spacing w:after="120"/>
      </w:pPr>
      <w:r>
        <w:t xml:space="preserve">Archivo Excel con hojas:</w:t>
      </w:r>
    </w:p>
    <w:p>
      <w:pPr>
        <w:pStyle w:val="ListParagraph"/>
        <w:numPr>
          <w:ilvl w:val="0"/>
          <w:numId w:val="53"/>
        </w:numPr>
        <w:spacing w:after="60"/>
      </w:pPr>
      <w:r>
        <w:rPr>
          <w:b/>
          <w:bCs/>
        </w:rPr>
        <w:t xml:space="preserve">Resumen</w:t>
      </w:r>
      <w:r>
        <w:t xml:space="preserve">: Metadatos del archivo, counts de issues</w:t>
      </w:r>
    </w:p>
    <w:p>
      <w:pPr>
        <w:pStyle w:val="ListParagraph"/>
        <w:numPr>
          <w:ilvl w:val="0"/>
          <w:numId w:val="53"/>
        </w:numPr>
        <w:spacing w:after="60"/>
      </w:pPr>
      <w:r>
        <w:rPr>
          <w:b/>
          <w:bCs/>
        </w:rPr>
        <w:t xml:space="preserve">Bloqueadores</w:t>
      </w:r>
      <w:r>
        <w:t xml:space="preserve">: Tabla de filas con issues bloqueadores</w:t>
      </w:r>
    </w:p>
    <w:p>
      <w:pPr>
        <w:pStyle w:val="ListParagraph"/>
        <w:numPr>
          <w:ilvl w:val="0"/>
          <w:numId w:val="53"/>
        </w:numPr>
        <w:spacing w:after="60"/>
      </w:pPr>
      <w:r>
        <w:rPr>
          <w:b/>
          <w:bCs/>
        </w:rPr>
        <w:t xml:space="preserve">Informativos</w:t>
      </w:r>
      <w:r>
        <w:t xml:space="preserve">: Tabla de filas con issues informativos (si hay)</w:t>
      </w:r>
    </w:p>
    <w:p>
      <w:pPr>
        <w:pBdr>
          <w:bottom w:val="single" w:color="BFBFBF" w:sz="6"/>
        </w:pBdr>
        <w:spacing w:after="200" w:before="100"/>
      </w:pPr>
    </w:p>
    <w:p>
      <w:pPr>
        <w:pStyle w:val="Heading4"/>
        <w:spacing w:after="120" w:before="240"/>
      </w:pPr>
      <w:r>
        <w:t xml:space="preserve">4.7 GET /files/download</w:t>
      </w:r>
    </w:p>
    <w:p>
      <w:pPr>
        <w:spacing w:after="120"/>
      </w:pPr>
      <w:r>
        <w:t xml:space="preserve">Descargar archivo original procesado.</w:t>
      </w:r>
    </w:p>
    <w:p>
      <w:pPr>
        <w:spacing w:after="120"/>
      </w:pPr>
      <w:r>
        <w:rPr>
          <w:b/>
          <w:bCs/>
        </w:rPr>
        <w:t xml:space="preserve">Query Parameters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file_id</w:t>
      </w:r>
      <w:r>
        <w:t xml:space="preserve"> (int, requerido): ID del archivo</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http://localhost:8080/api/v1/files/download?file_id=1001 \</w:t>
      </w:r>
      <w:r>
        <w:br/>
      </w:r>
      <w:r>
        <w:rPr>
          <w:rFonts w:ascii="Consolas" w:cs="Consolas" w:eastAsia="Consolas" w:hAnsi="Consolas"/>
          <w:color w:val="333333"/>
          <w:sz w:val="17"/>
          <w:szCs w:val="17"/>
        </w:rPr>
        <w:t xml:space="preserve">  --output original-file.xlsx</w:t>
      </w:r>
    </w:p>
    <w:p>
      <w:pPr>
        <w:spacing w:after="120"/>
      </w:pPr>
      <w:r>
        <w:rPr>
          <w:b/>
          <w:bCs/>
        </w:rPr>
        <w:t xml:space="preserve">Response</w:t>
      </w:r>
      <w:r>
        <w:t xml:space="preserve"> (200 OK, Content-Type: application/octet-stream)</w:t>
      </w:r>
    </w:p>
    <w:p>
      <w:pPr>
        <w:spacing w:after="120"/>
      </w:pPr>
      <w:r>
        <w:t xml:space="preserve">Archivo XLSX/XLS/CSV original (descargado del SFTP durante procesamiento).</w:t>
      </w:r>
    </w:p>
    <w:p>
      <w:pPr>
        <w:pBdr>
          <w:bottom w:val="single" w:color="BFBFBF" w:sz="6"/>
        </w:pBdr>
        <w:spacing w:after="200" w:before="100"/>
      </w:pPr>
    </w:p>
    <w:p>
      <w:pPr>
        <w:pStyle w:val="Heading3"/>
        <w:spacing w:after="120" w:before="240"/>
      </w:pPr>
      <w:r>
        <w:t xml:space="preserve">5. Policies</w:t>
      </w:r>
    </w:p>
    <w:p>
      <w:pPr>
        <w:pStyle w:val="Heading4"/>
        <w:spacing w:after="120" w:before="240"/>
      </w:pPr>
      <w:r>
        <w:t xml:space="preserve">5.1 GET /policies</w:t>
      </w:r>
    </w:p>
    <w:p>
      <w:pPr>
        <w:spacing w:after="120"/>
      </w:pPr>
      <w:r>
        <w:t xml:space="preserve">Listar pólizas.</w:t>
      </w:r>
    </w:p>
    <w:p>
      <w:pPr>
        <w:spacing w:after="120"/>
      </w:pPr>
      <w:r>
        <w:rPr>
          <w:b/>
          <w:bCs/>
        </w:rPr>
        <w:t xml:space="preserve">Query Parameters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status</w:t>
      </w:r>
      <w:r>
        <w:t xml:space="preserve"> (string, opcional): filtrar por estado (ACTIVE, FROZEN, MANUAL_REVIEW, CANCELLED)</w:t>
      </w:r>
    </w:p>
    <w:p>
      <w:pPr>
        <w:pStyle w:val="ListParagraph"/>
        <w:numPr>
          <w:ilvl w:val="0"/>
          <w:numId w:val="1"/>
        </w:numPr>
        <w:spacing w:after="60"/>
      </w:pPr>
      <w:r>
        <w:rPr>
          <w:rFonts w:ascii="Consolas" w:cs="Consolas" w:eastAsia="Consolas" w:hAnsi="Consolas"/>
          <w:sz w:val="19"/>
          <w:szCs w:val="19"/>
          <w:shd w:fill="F0F0F0" w:val="clear"/>
        </w:rPr>
        <w:t xml:space="preserve">product_format_id</w:t>
      </w:r>
      <w:r>
        <w:t xml:space="preserve"> (int, opcional): filtrar por formato de producto</w:t>
      </w:r>
    </w:p>
    <w:p>
      <w:pPr>
        <w:pStyle w:val="ListParagraph"/>
        <w:numPr>
          <w:ilvl w:val="0"/>
          <w:numId w:val="1"/>
        </w:numPr>
        <w:spacing w:after="60"/>
      </w:pPr>
      <w:r>
        <w:rPr>
          <w:rFonts w:ascii="Consolas" w:cs="Consolas" w:eastAsia="Consolas" w:hAnsi="Consolas"/>
          <w:sz w:val="19"/>
          <w:szCs w:val="19"/>
          <w:shd w:fill="F0F0F0" w:val="clear"/>
        </w:rPr>
        <w:t xml:space="preserve">identification_number</w:t>
      </w:r>
      <w:r>
        <w:t xml:space="preserve"> (string, opcional): buscar por DNI (exact match)</w:t>
      </w:r>
    </w:p>
    <w:p>
      <w:pPr>
        <w:pStyle w:val="ListParagraph"/>
        <w:numPr>
          <w:ilvl w:val="0"/>
          <w:numId w:val="1"/>
        </w:numPr>
        <w:spacing w:after="60"/>
      </w:pPr>
      <w:r>
        <w:rPr>
          <w:rFonts w:ascii="Consolas" w:cs="Consolas" w:eastAsia="Consolas" w:hAnsi="Consolas"/>
          <w:sz w:val="19"/>
          <w:szCs w:val="19"/>
          <w:shd w:fill="F0F0F0" w:val="clear"/>
        </w:rPr>
        <w:t xml:space="preserve">limit</w:t>
      </w:r>
      <w:r>
        <w:t xml:space="preserve"> (int, default 50): cantidad máxima de resultados</w:t>
      </w:r>
    </w:p>
    <w:p>
      <w:pPr>
        <w:pStyle w:val="ListParagraph"/>
        <w:numPr>
          <w:ilvl w:val="0"/>
          <w:numId w:val="1"/>
        </w:numPr>
        <w:spacing w:after="60"/>
      </w:pPr>
      <w:r>
        <w:rPr>
          <w:rFonts w:ascii="Consolas" w:cs="Consolas" w:eastAsia="Consolas" w:hAnsi="Consolas"/>
          <w:sz w:val="19"/>
          <w:szCs w:val="19"/>
          <w:shd w:fill="F0F0F0" w:val="clear"/>
        </w:rPr>
        <w:t xml:space="preserve">offset</w:t>
      </w:r>
      <w:r>
        <w:t xml:space="preserve"> (int, default 0): para paginación</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GET http://localhost:8080/api/v1/policies?status=ACTIVE&amp;product_format_id=1&amp;limit=20&amp;offset=0</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"total_count": 45000,</w:t>
      </w:r>
      <w:r>
        <w:br/>
      </w:r>
      <w:r>
        <w:rPr>
          <w:rFonts w:ascii="Consolas" w:cs="Consolas" w:eastAsia="Consolas" w:hAnsi="Consolas"/>
          <w:color w:val="333333"/>
          <w:sz w:val="17"/>
          <w:szCs w:val="17"/>
        </w:rPr>
        <w:t xml:space="preserve">  "limit": 20,</w:t>
      </w:r>
      <w:r>
        <w:br/>
      </w:r>
      <w:r>
        <w:rPr>
          <w:rFonts w:ascii="Consolas" w:cs="Consolas" w:eastAsia="Consolas" w:hAnsi="Consolas"/>
          <w:color w:val="333333"/>
          <w:sz w:val="17"/>
          <w:szCs w:val="17"/>
        </w:rPr>
        <w:t xml:space="preserve">  "offset": 0,</w:t>
      </w:r>
      <w:r>
        <w:br/>
      </w:r>
      <w:r>
        <w:rPr>
          <w:rFonts w:ascii="Consolas" w:cs="Consolas" w:eastAsia="Consolas" w:hAnsi="Consolas"/>
          <w:color w:val="333333"/>
          <w:sz w:val="17"/>
          <w:szCs w:val="17"/>
        </w:rPr>
        <w:t xml:space="preserve">  "items":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w:t>
      </w:r>
      <w:r>
        <w:br/>
      </w:r>
      <w:r>
        <w:rPr>
          <w:rFonts w:ascii="Consolas" w:cs="Consolas" w:eastAsia="Consolas" w:hAnsi="Consolas"/>
          <w:color w:val="333333"/>
          <w:sz w:val="17"/>
          <w:szCs w:val="17"/>
        </w:rPr>
        <w:t xml:space="preserve">      "birthdate": "15/03/1985",</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"prime_annual": 8500,</w:t>
      </w:r>
      <w:r>
        <w:br/>
      </w:r>
      <w:r>
        <w:rPr>
          <w:rFonts w:ascii="Consolas" w:cs="Consolas" w:eastAsia="Consolas" w:hAnsi="Consolas"/>
          <w:color w:val="333333"/>
          <w:sz w:val="17"/>
          <w:szCs w:val="17"/>
        </w:rPr>
        <w:t xml:space="preserve">      "coverage_start_date": "01/06/2026",</w:t>
      </w:r>
      <w:r>
        <w:br/>
      </w:r>
      <w:r>
        <w:rPr>
          <w:rFonts w:ascii="Consolas" w:cs="Consolas" w:eastAsia="Consolas" w:hAnsi="Consolas"/>
          <w:color w:val="333333"/>
          <w:sz w:val="17"/>
          <w:szCs w:val="17"/>
        </w:rPr>
        <w:t xml:space="preserve">      "status": "ACTIVE",</w:t>
      </w:r>
      <w:r>
        <w:br/>
      </w:r>
      <w:r>
        <w:rPr>
          <w:rFonts w:ascii="Consolas" w:cs="Consolas" w:eastAsia="Consolas" w:hAnsi="Consolas"/>
          <w:color w:val="333333"/>
          <w:sz w:val="17"/>
          <w:szCs w:val="17"/>
        </w:rPr>
        <w:t xml:space="preserve">      "product_format_id": 1,</w:t>
      </w:r>
      <w:r>
        <w:br/>
      </w:r>
      <w:r>
        <w:rPr>
          <w:rFonts w:ascii="Consolas" w:cs="Consolas" w:eastAsia="Consolas" w:hAnsi="Consolas"/>
          <w:color w:val="333333"/>
          <w:sz w:val="17"/>
          <w:szCs w:val="17"/>
        </w:rPr>
        <w:t xml:space="preserve">      "product_format_name": "MAPFRE Vida Voluntario",</w:t>
      </w:r>
      <w:r>
        <w:br/>
      </w:r>
      <w:r>
        <w:rPr>
          <w:rFonts w:ascii="Consolas" w:cs="Consolas" w:eastAsia="Consolas" w:hAnsi="Consolas"/>
          <w:color w:val="333333"/>
          <w:sz w:val="17"/>
          <w:szCs w:val="17"/>
        </w:rPr>
        <w:t xml:space="preserve">      "processed_file_id": 1001,</w:t>
      </w:r>
      <w:r>
        <w:br/>
      </w:r>
      <w:r>
        <w:rPr>
          <w:rFonts w:ascii="Consolas" w:cs="Consolas" w:eastAsia="Consolas" w:hAnsi="Consolas"/>
          <w:color w:val="333333"/>
          <w:sz w:val="17"/>
          <w:szCs w:val="17"/>
        </w:rPr>
        <w:t xml:space="preserve">      "created_at": "2026-06-01T10:15:00Z",</w:t>
      </w:r>
      <w:r>
        <w:br/>
      </w:r>
      <w:r>
        <w:rPr>
          <w:rFonts w:ascii="Consolas" w:cs="Consolas" w:eastAsia="Consolas" w:hAnsi="Consolas"/>
          <w:color w:val="333333"/>
          <w:sz w:val="17"/>
          <w:szCs w:val="17"/>
        </w:rPr>
        <w:t xml:space="preserve">      "updated_at": "2026-06-01T10:15:00Z",</w:t>
      </w:r>
      <w:r>
        <w:br/>
      </w:r>
      <w:r>
        <w:rPr>
          <w:rFonts w:ascii="Consolas" w:cs="Consolas" w:eastAsia="Consolas" w:hAnsi="Consolas"/>
          <w:color w:val="333333"/>
          <w:sz w:val="17"/>
          <w:szCs w:val="17"/>
        </w:rPr>
        <w:t xml:space="preserve">      "notes": null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5.2 POST /policies/search</w:t>
      </w:r>
    </w:p>
    <w:p>
      <w:pPr>
        <w:spacing w:after="120"/>
      </w:pPr>
      <w:r>
        <w:t xml:space="preserve">Búsqueda avanzada de pólizas.</w:t>
      </w:r>
    </w:p>
    <w:p>
      <w:pPr>
        <w:spacing w:after="120"/>
      </w:pPr>
      <w:r>
        <w:rPr>
          <w:b/>
          <w:bCs/>
        </w:rPr>
        <w:t xml:space="preserve">Request</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http://localhost:8080/api/v1/policies/search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"status": "ACTIVE",</w:t>
      </w:r>
      <w:r>
        <w:br/>
      </w:r>
      <w:r>
        <w:rPr>
          <w:rFonts w:ascii="Consolas" w:cs="Consolas" w:eastAsia="Consolas" w:hAnsi="Consolas"/>
          <w:color w:val="333333"/>
          <w:sz w:val="17"/>
          <w:szCs w:val="17"/>
        </w:rPr>
        <w:t xml:space="preserve">    "coverage_start_date_from": "2026-01-01",</w:t>
      </w:r>
      <w:r>
        <w:br/>
      </w:r>
      <w:r>
        <w:rPr>
          <w:rFonts w:ascii="Consolas" w:cs="Consolas" w:eastAsia="Consolas" w:hAnsi="Consolas"/>
          <w:color w:val="333333"/>
          <w:sz w:val="17"/>
          <w:szCs w:val="17"/>
        </w:rPr>
        <w:t xml:space="preserve">    "coverage_start_date_to": "2026-12-31",</w:t>
      </w:r>
      <w:r>
        <w:br/>
      </w:r>
      <w:r>
        <w:rPr>
          <w:rFonts w:ascii="Consolas" w:cs="Consolas" w:eastAsia="Consolas" w:hAnsi="Consolas"/>
          <w:color w:val="333333"/>
          <w:sz w:val="17"/>
          <w:szCs w:val="17"/>
        </w:rPr>
        <w:t xml:space="preserve">    "limit": 100,</w:t>
      </w:r>
      <w:r>
        <w:br/>
      </w:r>
      <w:r>
        <w:rPr>
          <w:rFonts w:ascii="Consolas" w:cs="Consolas" w:eastAsia="Consolas" w:hAnsi="Consolas"/>
          <w:color w:val="333333"/>
          <w:sz w:val="17"/>
          <w:szCs w:val="17"/>
        </w:rPr>
        <w:t xml:space="preserve">    "offset": 0</w:t>
      </w:r>
      <w:r>
        <w:br/>
      </w:r>
      <w:r>
        <w:rPr>
          <w:rFonts w:ascii="Consolas" w:cs="Consolas" w:eastAsia="Consolas" w:hAnsi="Consolas"/>
          <w:color w:val="333333"/>
          <w:sz w:val="17"/>
          <w:szCs w:val="17"/>
        </w:rPr>
        <w:t xml:space="preserve">  }'</w:t>
      </w:r>
    </w:p>
    <w:p>
      <w:pPr>
        <w:spacing w:after="120"/>
      </w:pPr>
      <w:r>
        <w:rPr>
          <w:b/>
          <w:bCs/>
        </w:rPr>
        <w:t xml:space="preserve">Response</w:t>
      </w:r>
      <w:r>
        <w:t xml:space="preserve"> (200 OK):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"total_count": 5,</w:t>
      </w:r>
      <w:r>
        <w:br/>
      </w:r>
      <w:r>
        <w:rPr>
          <w:rFonts w:ascii="Consolas" w:cs="Consolas" w:eastAsia="Consolas" w:hAnsi="Consolas"/>
          <w:color w:val="333333"/>
          <w:sz w:val="17"/>
          <w:szCs w:val="17"/>
        </w:rPr>
        <w:t xml:space="preserve">  "limit": 100,</w:t>
      </w:r>
      <w:r>
        <w:br/>
      </w:r>
      <w:r>
        <w:rPr>
          <w:rFonts w:ascii="Consolas" w:cs="Consolas" w:eastAsia="Consolas" w:hAnsi="Consolas"/>
          <w:color w:val="333333"/>
          <w:sz w:val="17"/>
          <w:szCs w:val="17"/>
        </w:rPr>
        <w:t xml:space="preserve">  "offset": 0,</w:t>
      </w:r>
      <w:r>
        <w:br/>
      </w:r>
      <w:r>
        <w:rPr>
          <w:rFonts w:ascii="Consolas" w:cs="Consolas" w:eastAsia="Consolas" w:hAnsi="Consolas"/>
          <w:color w:val="333333"/>
          <w:sz w:val="17"/>
          <w:szCs w:val="17"/>
        </w:rPr>
        <w:t xml:space="preserve">  "query": {</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"status": "ACTIVE",</w:t>
      </w:r>
      <w:r>
        <w:br/>
      </w:r>
      <w:r>
        <w:rPr>
          <w:rFonts w:ascii="Consolas" w:cs="Consolas" w:eastAsia="Consolas" w:hAnsi="Consolas"/>
          <w:color w:val="333333"/>
          <w:sz w:val="17"/>
          <w:szCs w:val="17"/>
        </w:rPr>
        <w:t xml:space="preserve">    "coverage_start_date_from": "2026-01-01",</w:t>
      </w:r>
      <w:r>
        <w:br/>
      </w:r>
      <w:r>
        <w:rPr>
          <w:rFonts w:ascii="Consolas" w:cs="Consolas" w:eastAsia="Consolas" w:hAnsi="Consolas"/>
          <w:color w:val="333333"/>
          <w:sz w:val="17"/>
          <w:szCs w:val="17"/>
        </w:rPr>
        <w:t xml:space="preserve">    "coverage_start_date_to": "2026-12-31"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"items":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"status": "ACTIVE",</w:t>
      </w:r>
      <w:r>
        <w:br/>
      </w:r>
      <w:r>
        <w:rPr>
          <w:rFonts w:ascii="Consolas" w:cs="Consolas" w:eastAsia="Consolas" w:hAnsi="Consolas"/>
          <w:color w:val="333333"/>
          <w:sz w:val="17"/>
          <w:szCs w:val="17"/>
        </w:rPr>
        <w:t xml:space="preserve">      "coverage_start_date": "01/06/2026",</w:t>
      </w:r>
      <w:r>
        <w:br/>
      </w:r>
      <w:r>
        <w:rPr>
          <w:rFonts w:ascii="Consolas" w:cs="Consolas" w:eastAsia="Consolas" w:hAnsi="Consolas"/>
          <w:color w:val="333333"/>
          <w:sz w:val="17"/>
          <w:szCs w:val="17"/>
        </w:rPr>
        <w:t xml:space="preserve">      "prime_annual": 8500,</w:t>
      </w:r>
      <w:r>
        <w:br/>
      </w:r>
      <w:r>
        <w:rPr>
          <w:rFonts w:ascii="Consolas" w:cs="Consolas" w:eastAsia="Consolas" w:hAnsi="Consolas"/>
          <w:color w:val="333333"/>
          <w:sz w:val="17"/>
          <w:szCs w:val="17"/>
        </w:rPr>
        <w:t xml:space="preserve">      "created_at": "2026-06-01T10:15:00Z"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6. Error Responses</w:t>
      </w:r>
    </w:p>
    <w:p>
      <w:pPr>
        <w:spacing w:after="120"/>
      </w:pPr>
      <w:r>
        <w:t xml:space="preserve">Todos los endpoints pueden retornar errores con este formato:</w:t>
      </w:r>
    </w:p>
    <w:p>
      <w:pPr>
        <w:pStyle w:val="Heading4"/>
        <w:spacing w:after="120" w:before="240"/>
      </w:pPr>
      <w:r>
        <w:t xml:space="preserve">4xx Client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"error": "Bad Request",</w:t>
      </w:r>
      <w:r>
        <w:br/>
      </w:r>
      <w:r>
        <w:rPr>
          <w:rFonts w:ascii="Consolas" w:cs="Consolas" w:eastAsia="Consolas" w:hAnsi="Consolas"/>
          <w:color w:val="333333"/>
          <w:sz w:val="17"/>
          <w:szCs w:val="17"/>
        </w:rPr>
        <w:t xml:space="preserve">  "message": "Invalid query parameter: limit must be &gt; 0",</w:t>
      </w:r>
      <w:r>
        <w:br/>
      </w:r>
      <w:r>
        <w:rPr>
          <w:rFonts w:ascii="Consolas" w:cs="Consolas" w:eastAsia="Consolas" w:hAnsi="Consolas"/>
          <w:color w:val="333333"/>
          <w:sz w:val="17"/>
          <w:szCs w:val="17"/>
        </w:rPr>
        <w:t xml:space="preserve">  "code": "INVALID_QUERY_PARAM",</w:t>
      </w:r>
      <w:r>
        <w:br/>
      </w:r>
      <w:r>
        <w:rPr>
          <w:rFonts w:ascii="Consolas" w:cs="Consolas" w:eastAsia="Consolas" w:hAnsi="Consolas"/>
          <w:color w:val="333333"/>
          <w:sz w:val="17"/>
          <w:szCs w:val="17"/>
        </w:rPr>
        <w:t xml:space="preserve">  "timestamp": "2026-08-04T14:30:00Z"</w:t>
      </w:r>
      <w:r>
        <w:br/>
      </w:r>
      <w:r>
        <w:rPr>
          <w:rFonts w:ascii="Consolas" w:cs="Consolas" w:eastAsia="Consolas" w:hAnsi="Consolas"/>
          <w:color w:val="333333"/>
          <w:sz w:val="17"/>
          <w:szCs w:val="17"/>
        </w:rPr>
        <w:t xml:space="preserve">}</w:t>
      </w:r>
    </w:p>
    <w:p>
      <w:pPr>
        <w:pStyle w:val="Heading4"/>
        <w:spacing w:after="120" w:before="240"/>
      </w:pPr>
      <w:r>
        <w:t xml:space="preserve">5xx Server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"error": "Internal Server Error",</w:t>
      </w:r>
      <w:r>
        <w:br/>
      </w:r>
      <w:r>
        <w:rPr>
          <w:rFonts w:ascii="Consolas" w:cs="Consolas" w:eastAsia="Consolas" w:hAnsi="Consolas"/>
          <w:color w:val="333333"/>
          <w:sz w:val="17"/>
          <w:szCs w:val="17"/>
        </w:rPr>
        <w:t xml:space="preserve">  "message": "Database connection lost",</w:t>
      </w:r>
      <w:r>
        <w:br/>
      </w:r>
      <w:r>
        <w:rPr>
          <w:rFonts w:ascii="Consolas" w:cs="Consolas" w:eastAsia="Consolas" w:hAnsi="Consolas"/>
          <w:color w:val="333333"/>
          <w:sz w:val="17"/>
          <w:szCs w:val="17"/>
        </w:rPr>
        <w:t xml:space="preserve">  "code": "DB_ERROR",</w:t>
      </w:r>
      <w:r>
        <w:br/>
      </w:r>
      <w:r>
        <w:rPr>
          <w:rFonts w:ascii="Consolas" w:cs="Consolas" w:eastAsia="Consolas" w:hAnsi="Consolas"/>
          <w:color w:val="333333"/>
          <w:sz w:val="17"/>
          <w:szCs w:val="17"/>
        </w:rPr>
        <w:t xml:space="preserve">  "timestamp": "2026-08-04T14:30:00Z"</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7. HTTP Status Codes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Código</w:t>
            </w:r>
          </w:p>
        </w:tc>
        <w:tc>
          <w:tcPr>
            <w:tcW w:type="dxa" w:w="4675"/>
            <w:shd w:fill="1F3864" w:val="clear"/>
            <w:tcMar>
              <w:top w:type="dxa" w:w="60"/>
              <w:left w:type="dxa" w:w="100"/>
              <w:bottom w:type="dxa" w:w="60"/>
              <w:right w:type="dxa" w:w="100"/>
            </w:tcMar>
          </w:tcPr>
          <w:p>
            <w:r>
              <w:rPr>
                <w:b/>
                <w:bCs/>
                <w:color w:val="FFFFFF"/>
                <w:sz w:val="18"/>
                <w:szCs w:val="18"/>
              </w:rPr>
              <w:t xml:space="preserve">Significado</w:t>
            </w:r>
          </w:p>
        </w:tc>
      </w:tr>
      <w:tr>
        <w:trPr>
          <w:tblHeader w:val="false"/>
        </w:trPr>
        <w:tc>
          <w:tcPr>
            <w:tcW w:type="dxa" w:w="4675"/>
            <w:tcMar>
              <w:top w:type="dxa" w:w="60"/>
              <w:left w:type="dxa" w:w="100"/>
              <w:bottom w:type="dxa" w:w="60"/>
              <w:right w:type="dxa" w:w="100"/>
            </w:tcMar>
          </w:tcPr>
          <w:p>
            <w:r>
              <w:t xml:space="preserve">200</w:t>
            </w:r>
          </w:p>
        </w:tc>
        <w:tc>
          <w:tcPr>
            <w:tcW w:type="dxa" w:w="4675"/>
            <w:tcMar>
              <w:top w:type="dxa" w:w="60"/>
              <w:left w:type="dxa" w:w="100"/>
              <w:bottom w:type="dxa" w:w="60"/>
              <w:right w:type="dxa" w:w="100"/>
            </w:tcMar>
          </w:tcPr>
          <w:p>
            <w:r>
              <w:t xml:space="preserve">OK — Operación exitosa</w:t>
            </w:r>
          </w:p>
        </w:tc>
      </w:tr>
      <w:tr>
        <w:trPr>
          <w:tblHeader w:val="false"/>
        </w:trPr>
        <w:tc>
          <w:tcPr>
            <w:tcW w:type="dxa" w:w="4675"/>
            <w:shd w:fill="F2F2F2" w:val="clear"/>
            <w:tcMar>
              <w:top w:type="dxa" w:w="60"/>
              <w:left w:type="dxa" w:w="100"/>
              <w:bottom w:type="dxa" w:w="60"/>
              <w:right w:type="dxa" w:w="100"/>
            </w:tcMar>
          </w:tcPr>
          <w:p>
            <w:r>
              <w:t xml:space="preserve">201</w:t>
            </w:r>
          </w:p>
        </w:tc>
        <w:tc>
          <w:tcPr>
            <w:tcW w:type="dxa" w:w="4675"/>
            <w:shd w:fill="F2F2F2" w:val="clear"/>
            <w:tcMar>
              <w:top w:type="dxa" w:w="60"/>
              <w:left w:type="dxa" w:w="100"/>
              <w:bottom w:type="dxa" w:w="60"/>
              <w:right w:type="dxa" w:w="100"/>
            </w:tcMar>
          </w:tcPr>
          <w:p>
            <w:r>
              <w:t xml:space="preserve">Created — Recurso creado (no aplicable en esta API)</w:t>
            </w:r>
          </w:p>
        </w:tc>
      </w:tr>
      <w:tr>
        <w:trPr>
          <w:tblHeader w:val="false"/>
        </w:trPr>
        <w:tc>
          <w:tcPr>
            <w:tcW w:type="dxa" w:w="4675"/>
            <w:tcMar>
              <w:top w:type="dxa" w:w="60"/>
              <w:left w:type="dxa" w:w="100"/>
              <w:bottom w:type="dxa" w:w="60"/>
              <w:right w:type="dxa" w:w="100"/>
            </w:tcMar>
          </w:tcPr>
          <w:p>
            <w:r>
              <w:t xml:space="preserve">400</w:t>
            </w:r>
          </w:p>
        </w:tc>
        <w:tc>
          <w:tcPr>
            <w:tcW w:type="dxa" w:w="4675"/>
            <w:tcMar>
              <w:top w:type="dxa" w:w="60"/>
              <w:left w:type="dxa" w:w="100"/>
              <w:bottom w:type="dxa" w:w="60"/>
              <w:right w:type="dxa" w:w="100"/>
            </w:tcMar>
          </w:tcPr>
          <w:p>
            <w:r>
              <w:t xml:space="preserve">Bad Request — Parámetros inválidos</w:t>
            </w:r>
          </w:p>
        </w:tc>
      </w:tr>
      <w:tr>
        <w:trPr>
          <w:tblHeader w:val="false"/>
        </w:trPr>
        <w:tc>
          <w:tcPr>
            <w:tcW w:type="dxa" w:w="4675"/>
            <w:shd w:fill="F2F2F2" w:val="clear"/>
            <w:tcMar>
              <w:top w:type="dxa" w:w="60"/>
              <w:left w:type="dxa" w:w="100"/>
              <w:bottom w:type="dxa" w:w="60"/>
              <w:right w:type="dxa" w:w="100"/>
            </w:tcMar>
          </w:tcPr>
          <w:p>
            <w:r>
              <w:t xml:space="preserve">401</w:t>
            </w:r>
          </w:p>
        </w:tc>
        <w:tc>
          <w:tcPr>
            <w:tcW w:type="dxa" w:w="4675"/>
            <w:shd w:fill="F2F2F2" w:val="clear"/>
            <w:tcMar>
              <w:top w:type="dxa" w:w="60"/>
              <w:left w:type="dxa" w:w="100"/>
              <w:bottom w:type="dxa" w:w="60"/>
              <w:right w:type="dxa" w:w="100"/>
            </w:tcMar>
          </w:tcPr>
          <w:p>
            <w:r>
              <w:t xml:space="preserve">Unauthorized — No autenticado (futuro)</w:t>
            </w:r>
          </w:p>
        </w:tc>
      </w:tr>
      <w:tr>
        <w:trPr>
          <w:tblHeader w:val="false"/>
        </w:trPr>
        <w:tc>
          <w:tcPr>
            <w:tcW w:type="dxa" w:w="4675"/>
            <w:tcMar>
              <w:top w:type="dxa" w:w="60"/>
              <w:left w:type="dxa" w:w="100"/>
              <w:bottom w:type="dxa" w:w="60"/>
              <w:right w:type="dxa" w:w="100"/>
            </w:tcMar>
          </w:tcPr>
          <w:p>
            <w:r>
              <w:t xml:space="preserve">403</w:t>
            </w:r>
          </w:p>
        </w:tc>
        <w:tc>
          <w:tcPr>
            <w:tcW w:type="dxa" w:w="4675"/>
            <w:tcMar>
              <w:top w:type="dxa" w:w="60"/>
              <w:left w:type="dxa" w:w="100"/>
              <w:bottom w:type="dxa" w:w="60"/>
              <w:right w:type="dxa" w:w="100"/>
            </w:tcMar>
          </w:tcPr>
          <w:p>
            <w:r>
              <w:t xml:space="preserve">Forbidden — No autorizado (futuro)</w:t>
            </w:r>
          </w:p>
        </w:tc>
      </w:tr>
      <w:tr>
        <w:trPr>
          <w:tblHeader w:val="false"/>
        </w:trPr>
        <w:tc>
          <w:tcPr>
            <w:tcW w:type="dxa" w:w="4675"/>
            <w:shd w:fill="F2F2F2" w:val="clear"/>
            <w:tcMar>
              <w:top w:type="dxa" w:w="60"/>
              <w:left w:type="dxa" w:w="100"/>
              <w:bottom w:type="dxa" w:w="60"/>
              <w:right w:type="dxa" w:w="100"/>
            </w:tcMar>
          </w:tcPr>
          <w:p>
            <w:r>
              <w:t xml:space="preserve">404</w:t>
            </w:r>
          </w:p>
        </w:tc>
        <w:tc>
          <w:tcPr>
            <w:tcW w:type="dxa" w:w="4675"/>
            <w:shd w:fill="F2F2F2" w:val="clear"/>
            <w:tcMar>
              <w:top w:type="dxa" w:w="60"/>
              <w:left w:type="dxa" w:w="100"/>
              <w:bottom w:type="dxa" w:w="60"/>
              <w:right w:type="dxa" w:w="100"/>
            </w:tcMar>
          </w:tcPr>
          <w:p>
            <w:r>
              <w:t xml:space="preserve">Not Found — Recurso no encontrado</w:t>
            </w:r>
          </w:p>
        </w:tc>
      </w:tr>
      <w:tr>
        <w:trPr>
          <w:tblHeader w:val="false"/>
        </w:trPr>
        <w:tc>
          <w:tcPr>
            <w:tcW w:type="dxa" w:w="4675"/>
            <w:tcMar>
              <w:top w:type="dxa" w:w="60"/>
              <w:left w:type="dxa" w:w="100"/>
              <w:bottom w:type="dxa" w:w="60"/>
              <w:right w:type="dxa" w:w="100"/>
            </w:tcMar>
          </w:tcPr>
          <w:p>
            <w:r>
              <w:t xml:space="preserve">409</w:t>
            </w:r>
          </w:p>
        </w:tc>
        <w:tc>
          <w:tcPr>
            <w:tcW w:type="dxa" w:w="4675"/>
            <w:tcMar>
              <w:top w:type="dxa" w:w="60"/>
              <w:left w:type="dxa" w:w="100"/>
              <w:bottom w:type="dxa" w:w="60"/>
              <w:right w:type="dxa" w:w="100"/>
            </w:tcMar>
          </w:tcPr>
          <w:p>
            <w:r>
              <w:t xml:space="preserve">Conflict — Conflicto (ej: archivo duplicado)</w:t>
            </w:r>
          </w:p>
        </w:tc>
      </w:tr>
      <w:tr>
        <w:trPr>
          <w:tblHeader w:val="false"/>
        </w:trPr>
        <w:tc>
          <w:tcPr>
            <w:tcW w:type="dxa" w:w="4675"/>
            <w:shd w:fill="F2F2F2" w:val="clear"/>
            <w:tcMar>
              <w:top w:type="dxa" w:w="60"/>
              <w:left w:type="dxa" w:w="100"/>
              <w:bottom w:type="dxa" w:w="60"/>
              <w:right w:type="dxa" w:w="100"/>
            </w:tcMar>
          </w:tcPr>
          <w:p>
            <w:r>
              <w:t xml:space="preserve">500</w:t>
            </w:r>
          </w:p>
        </w:tc>
        <w:tc>
          <w:tcPr>
            <w:tcW w:type="dxa" w:w="4675"/>
            <w:shd w:fill="F2F2F2" w:val="clear"/>
            <w:tcMar>
              <w:top w:type="dxa" w:w="60"/>
              <w:left w:type="dxa" w:w="100"/>
              <w:bottom w:type="dxa" w:w="60"/>
              <w:right w:type="dxa" w:w="100"/>
            </w:tcMar>
          </w:tcPr>
          <w:p>
            <w:r>
              <w:t xml:space="preserve">Internal Server Error — Error del servidor</w:t>
            </w:r>
          </w:p>
        </w:tc>
      </w:tr>
      <w:tr>
        <w:trPr>
          <w:tblHeader w:val="false"/>
        </w:trPr>
        <w:tc>
          <w:tcPr>
            <w:tcW w:type="dxa" w:w="4675"/>
            <w:tcMar>
              <w:top w:type="dxa" w:w="60"/>
              <w:left w:type="dxa" w:w="100"/>
              <w:bottom w:type="dxa" w:w="60"/>
              <w:right w:type="dxa" w:w="100"/>
            </w:tcMar>
          </w:tcPr>
          <w:p>
            <w:r>
              <w:t xml:space="preserve">503</w:t>
            </w:r>
          </w:p>
        </w:tc>
        <w:tc>
          <w:tcPr>
            <w:tcW w:type="dxa" w:w="4675"/>
            <w:tcMar>
              <w:top w:type="dxa" w:w="60"/>
              <w:left w:type="dxa" w:w="100"/>
              <w:bottom w:type="dxa" w:w="60"/>
              <w:right w:type="dxa" w:w="100"/>
            </w:tcMar>
          </w:tcPr>
          <w:p>
            <w:r>
              <w:t xml:space="preserve">Service Unavailable — Servicio no disponible (ej: SFTP caído)</w:t>
            </w:r>
          </w:p>
        </w:tc>
      </w:tr>
    </w:tbl>
    <w:p>
      <w:pPr>
        <w:spacing w:after="120"/>
      </w:pPr>
    </w:p>
    <w:p>
      <w:pPr>
        <w:pBdr>
          <w:bottom w:val="single" w:color="BFBFBF" w:sz="6"/>
        </w:pBdr>
        <w:spacing w:after="200" w:before="100"/>
      </w:pPr>
    </w:p>
    <w:p>
      <w:pPr>
        <w:pStyle w:val="Heading3"/>
        <w:spacing w:after="120" w:before="240"/>
      </w:pPr>
      <w:r>
        <w:t xml:space="preserve">8. Autenticación y Autorización</w:t>
      </w:r>
    </w:p>
    <w:p>
      <w:pPr>
        <w:spacing w:after="120"/>
      </w:pPr>
      <w:r>
        <w:rPr>
          <w:b/>
          <w:bCs/>
        </w:rPr>
        <w:t xml:space="preserve">Estado actual</w:t>
      </w:r>
      <w:r>
        <w:t xml:space="preserve">: SIN autenticación (API abierta, solo para desarrollo).</w:t>
      </w:r>
    </w:p>
    <w:p>
      <w:pPr>
        <w:spacing w:after="120"/>
      </w:pPr>
      <w:r>
        <w:rPr>
          <w:b/>
          <w:bCs/>
        </w:rPr>
        <w:t xml:space="preserve">Futuro</w:t>
      </w:r>
      <w:r>
        <w:t xml:space="preserve">: Se implementará autenticación basada en tokens JWT.</w:t>
      </w:r>
    </w:p>
    <w:p>
      <w:pPr>
        <w:pBdr>
          <w:bottom w:val="single" w:color="BFBFBF" w:sz="6"/>
        </w:pBdr>
        <w:spacing w:after="200" w:before="100"/>
      </w:pPr>
    </w:p>
    <w:p>
      <w:pPr>
        <w:pStyle w:val="Heading3"/>
        <w:spacing w:after="120" w:before="240"/>
      </w:pPr>
      <w:r>
        <w:t xml:space="preserve">9. Rate Limiting</w:t>
      </w:r>
    </w:p>
    <w:p>
      <w:pPr>
        <w:spacing w:after="120"/>
      </w:pPr>
      <w:r>
        <w:rPr>
          <w:b/>
          <w:bCs/>
        </w:rPr>
        <w:t xml:space="preserve">Estado actual</w:t>
      </w:r>
      <w:r>
        <w:t xml:space="preserve">: SIN límite de rate (API abierta).</w:t>
      </w:r>
    </w:p>
    <w:p>
      <w:pPr>
        <w:spacing w:after="120"/>
      </w:pPr>
      <w:r>
        <w:rPr>
          <w:b/>
          <w:bCs/>
        </w:rPr>
        <w:t xml:space="preserve">Futuro</w:t>
      </w:r>
      <w:r>
        <w:t xml:space="preserve">: Se implementará límite de 100 req/min por cliente.</w:t>
      </w:r>
    </w:p>
    <w:p>
      <w:pPr>
        <w:pBdr>
          <w:bottom w:val="single" w:color="BFBFBF" w:sz="6"/>
        </w:pBdr>
        <w:spacing w:after="200" w:before="100"/>
      </w:pPr>
    </w:p>
    <w:p>
      <w:pPr>
        <w:pStyle w:val="Heading3"/>
        <w:spacing w:after="120" w:before="240"/>
      </w:pPr>
      <w:r>
        <w:t xml:space="preserve">10. Ejemplos de Uso Completo</w:t>
      </w:r>
    </w:p>
    <w:p>
      <w:pPr>
        <w:pStyle w:val="Heading4"/>
        <w:spacing w:after="120" w:before="240"/>
      </w:pPr>
      <w:r>
        <w:t xml:space="preserve">Ejemplo 1: Procesar Archivo Completo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1. Escanear SFTP</w:t>
      </w:r>
      <w:r>
        <w:br/>
      </w:r>
      <w:r>
        <w:rPr>
          <w:rFonts w:ascii="Consolas" w:cs="Consolas" w:eastAsia="Consolas" w:hAnsi="Consolas"/>
          <w:color w:val="333333"/>
          <w:sz w:val="17"/>
          <w:szCs w:val="17"/>
        </w:rPr>
        <w:t xml:space="preserve">curl -X POST http://localhost:8080/api/v1/process/scan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2. Esperar progreso</w:t>
      </w:r>
      <w:r>
        <w:br/>
      </w:r>
      <w:r>
        <w:rPr>
          <w:rFonts w:ascii="Consolas" w:cs="Consolas" w:eastAsia="Consolas" w:hAnsi="Consolas"/>
          <w:color w:val="333333"/>
          <w:sz w:val="17"/>
          <w:szCs w:val="17"/>
        </w:rPr>
        <w:t xml:space="preserve">for i in {1..30}; do</w:t>
      </w:r>
      <w:r>
        <w:br/>
      </w:r>
      <w:r>
        <w:rPr>
          <w:rFonts w:ascii="Consolas" w:cs="Consolas" w:eastAsia="Consolas" w:hAnsi="Consolas"/>
          <w:color w:val="333333"/>
          <w:sz w:val="17"/>
          <w:szCs w:val="17"/>
        </w:rPr>
        <w:t xml:space="preserve">  curl -X GET http://localhost:8080/api/v1/process/progress</w:t>
      </w:r>
      <w:r>
        <w:br/>
      </w:r>
      <w:r>
        <w:rPr>
          <w:rFonts w:ascii="Consolas" w:cs="Consolas" w:eastAsia="Consolas" w:hAnsi="Consolas"/>
          <w:color w:val="333333"/>
          <w:sz w:val="17"/>
          <w:szCs w:val="17"/>
        </w:rPr>
        <w:t xml:space="preserve">  sleep 2</w:t>
      </w:r>
      <w:r>
        <w:br/>
      </w:r>
      <w:r>
        <w:rPr>
          <w:rFonts w:ascii="Consolas" w:cs="Consolas" w:eastAsia="Consolas" w:hAnsi="Consolas"/>
          <w:color w:val="333333"/>
          <w:sz w:val="17"/>
          <w:szCs w:val="17"/>
        </w:rPr>
        <w:t xml:space="preserve">done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3. Obtener resumen</w:t>
      </w:r>
      <w:r>
        <w:br/>
      </w:r>
      <w:r>
        <w:rPr>
          <w:rFonts w:ascii="Consolas" w:cs="Consolas" w:eastAsia="Consolas" w:hAnsi="Consolas"/>
          <w:color w:val="333333"/>
          <w:sz w:val="17"/>
          <w:szCs w:val="17"/>
        </w:rPr>
        <w:t xml:space="preserve">curl -X GET http://localhost:8080/api/v1/files/summary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4. Ver archivo procesado</w:t>
      </w:r>
      <w:r>
        <w:br/>
      </w:r>
      <w:r>
        <w:rPr>
          <w:rFonts w:ascii="Consolas" w:cs="Consolas" w:eastAsia="Consolas" w:hAnsi="Consolas"/>
          <w:color w:val="333333"/>
          <w:sz w:val="17"/>
          <w:szCs w:val="17"/>
        </w:rPr>
        <w:t xml:space="preserve">curl -X GET http://localhost:8080/api/v1/files?status=PROCESSED&amp;limit=1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5. Descargar reporte</w:t>
      </w:r>
      <w:r>
        <w:br/>
      </w:r>
      <w:r>
        <w:rPr>
          <w:rFonts w:ascii="Consolas" w:cs="Consolas" w:eastAsia="Consolas" w:hAnsi="Consolas"/>
          <w:color w:val="333333"/>
          <w:sz w:val="17"/>
          <w:szCs w:val="17"/>
        </w:rPr>
        <w:t xml:space="preserve">curl -X GET http://localhost:8080/api/v1/files/validation-report?file_id=1001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6. Buscar pólizas insertadas</w:t>
      </w:r>
      <w:r>
        <w:br/>
      </w:r>
      <w:r>
        <w:rPr>
          <w:rFonts w:ascii="Consolas" w:cs="Consolas" w:eastAsia="Consolas" w:hAnsi="Consolas"/>
          <w:color w:val="333333"/>
          <w:sz w:val="17"/>
          <w:szCs w:val="17"/>
        </w:rPr>
        <w:t xml:space="preserve">curl -X POST http://localhost:8080/api/v1/policies/search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'{"status": "ACTIVE", "product_format_id": 1, "limit": 10}'</w:t>
      </w:r>
    </w:p>
    <w:p>
      <w:pPr>
        <w:pStyle w:val="Heading4"/>
        <w:spacing w:after="120" w:before="240"/>
      </w:pPr>
      <w:r>
        <w:t xml:space="preserve">Ejemplo 2: Reintentar Archivo Fallido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1. Listar archivos con error</w:t>
      </w:r>
      <w:r>
        <w:br/>
      </w:r>
      <w:r>
        <w:rPr>
          <w:rFonts w:ascii="Consolas" w:cs="Consolas" w:eastAsia="Consolas" w:hAnsi="Consolas"/>
          <w:color w:val="333333"/>
          <w:sz w:val="17"/>
          <w:szCs w:val="17"/>
        </w:rPr>
        <w:t xml:space="preserve">curl -X GET http://localhost:8080/api/v1/files?status=ERROR&amp;limit=1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2. Obtener ID del archivo (ej: 1001)</w:t>
      </w:r>
      <w:r>
        <w:br/>
      </w:r>
      <w:r>
        <w:rPr>
          <w:rFonts w:ascii="Consolas" w:cs="Consolas" w:eastAsia="Consolas" w:hAnsi="Consolas"/>
          <w:color w:val="333333"/>
          <w:sz w:val="17"/>
          <w:szCs w:val="17"/>
        </w:rPr>
        <w:t xml:space="preserve"># 3. Reintentar</w:t>
      </w:r>
      <w:r>
        <w:br/>
      </w:r>
      <w:r>
        <w:rPr>
          <w:rFonts w:ascii="Consolas" w:cs="Consolas" w:eastAsia="Consolas" w:hAnsi="Consolas"/>
          <w:color w:val="333333"/>
          <w:sz w:val="17"/>
          <w:szCs w:val="17"/>
        </w:rPr>
        <w:t xml:space="preserve">curl -X POST http://localhost:8080/api/v1/files/retry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'{"file_id": 1001}'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4. Monitorear progreso</w:t>
      </w:r>
      <w:r>
        <w:br/>
      </w:r>
      <w:r>
        <w:rPr>
          <w:rFonts w:ascii="Consolas" w:cs="Consolas" w:eastAsia="Consolas" w:hAnsi="Consolas"/>
          <w:color w:val="333333"/>
          <w:sz w:val="17"/>
          <w:szCs w:val="17"/>
        </w:rPr>
        <w:t xml:space="preserve">curl -X GET http://localhost:8080/api/v1/process/progress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5. Verificar resultado</w:t>
      </w:r>
      <w:r>
        <w:br/>
      </w:r>
      <w:r>
        <w:rPr>
          <w:rFonts w:ascii="Consolas" w:cs="Consolas" w:eastAsia="Consolas" w:hAnsi="Consolas"/>
          <w:color w:val="333333"/>
          <w:sz w:val="17"/>
          <w:szCs w:val="17"/>
        </w:rPr>
        <w:t xml:space="preserve">curl -X GET http://localhost:8080/api/v1/files/validation-report?file_id=1001</w:t>
      </w:r>
    </w:p>
    <w:p>
      <w:pPr>
        <w:pStyle w:val="Heading4"/>
        <w:spacing w:after="120" w:before="240"/>
      </w:pPr>
      <w:r>
        <w:t xml:space="preserve">Ejemplo 3: Búsqueda de Pólizas por Cliente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Buscar todas las pólizas activas de un cliente</w:t>
      </w:r>
      <w:r>
        <w:br/>
      </w:r>
      <w:r>
        <w:rPr>
          <w:rFonts w:ascii="Consolas" w:cs="Consolas" w:eastAsia="Consolas" w:hAnsi="Consolas"/>
          <w:color w:val="333333"/>
          <w:sz w:val="17"/>
          <w:szCs w:val="17"/>
        </w:rPr>
        <w:t xml:space="preserve">curl -X POST http://localhost:8080/api/v1/policies/search \</w:t>
      </w:r>
      <w:r>
        <w:br/>
      </w:r>
      <w:r>
        <w:rPr>
          <w:rFonts w:ascii="Consolas" w:cs="Consolas" w:eastAsia="Consolas" w:hAnsi="Consolas"/>
          <w:color w:val="333333"/>
          <w:sz w:val="17"/>
          <w:szCs w:val="17"/>
        </w:rPr>
        <w:t xml:space="preserve">  -H "Content-Type: application/json" \</w:t>
      </w:r>
      <w:r>
        <w:br/>
      </w:r>
      <w:r>
        <w:rPr>
          <w:rFonts w:ascii="Consolas" w:cs="Consolas" w:eastAsia="Consolas" w:hAnsi="Consolas"/>
          <w:color w:val="333333"/>
          <w:sz w:val="17"/>
          <w:szCs w:val="17"/>
        </w:rPr>
        <w:t xml:space="preserve">  -d '{</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"status": "ACTIVE"</w:t>
      </w:r>
      <w:r>
        <w:br/>
      </w:r>
      <w:r>
        <w:rPr>
          <w:rFonts w:ascii="Consolas" w:cs="Consolas" w:eastAsia="Consolas" w:hAnsi="Consolas"/>
          <w:color w:val="333333"/>
          <w:sz w:val="17"/>
          <w:szCs w:val="17"/>
        </w:rPr>
        <w:t xml:space="preserve">  }'</w:t>
      </w:r>
    </w:p>
    <w:p>
      <w:pPr>
        <w:pStyle w:val="Heading1"/>
        <w:pageBreakBefore/>
        <w:spacing w:after="200" w:before="200"/>
      </w:pPr>
      <w:r>
        <w:rPr>
          <w:color w:val="1F3864"/>
        </w:rPr>
        <w:t xml:space="preserve">5. Mapeos de Columnas</w:t>
      </w:r>
    </w:p>
    <w:p>
      <w:pPr>
        <w:pStyle w:val="Heading3"/>
        <w:spacing w:after="120" w:before="240"/>
      </w:pPr>
      <w:r>
        <w:t xml:space="preserve">Descripción General</w:t>
      </w:r>
    </w:p>
    <w:p>
      <w:pPr>
        <w:spacing w:after="120"/>
      </w:pPr>
      <w:r>
        <w:t xml:space="preserve">Cada formato de producto define un mapeo entre:</w:t>
      </w:r>
    </w:p>
    <w:p>
      <w:pPr>
        <w:pStyle w:val="ListParagraph"/>
        <w:numPr>
          <w:ilvl w:val="0"/>
          <w:numId w:val="1"/>
        </w:numPr>
        <w:spacing w:after="60"/>
      </w:pPr>
      <w:r>
        <w:rPr>
          <w:b/>
          <w:bCs/>
        </w:rPr>
        <w:t xml:space="preserve">Columnas XLSX</w:t>
      </w:r>
      <w:r>
        <w:t xml:space="preserve"> (nombres en el archivo entregado por cliente)</w:t>
      </w:r>
    </w:p>
    <w:p>
      <w:pPr>
        <w:pStyle w:val="ListParagraph"/>
        <w:numPr>
          <w:ilvl w:val="0"/>
          <w:numId w:val="1"/>
        </w:numPr>
        <w:spacing w:after="60"/>
      </w:pPr>
      <w:r>
        <w:rPr>
          <w:b/>
          <w:bCs/>
        </w:rPr>
        <w:t xml:space="preserve">Campos canónicos</w:t>
      </w:r>
      <w:r>
        <w:t xml:space="preserve"> (representación interna en BD)</w:t>
      </w:r>
    </w:p>
    <w:p>
      <w:pPr>
        <w:spacing w:after="120"/>
      </w:pPr>
      <w:r>
        <w:t xml:space="preserve">El mapeo se almacena en </w:t>
      </w:r>
      <w:r>
        <w:rPr>
          <w:rFonts w:ascii="Consolas" w:cs="Consolas" w:eastAsia="Consolas" w:hAnsi="Consolas"/>
          <w:sz w:val="19"/>
          <w:szCs w:val="19"/>
          <w:shd w:fill="F0F0F0" w:val="clear"/>
        </w:rPr>
        <w:t xml:space="preserve">product_formats.mappings_json</w:t>
      </w:r>
      <w:r>
        <w:t xml:space="preserve"> y se aplica durante el parseo del archivo.</w:t>
      </w:r>
    </w:p>
    <w:p>
      <w:pPr>
        <w:pBdr>
          <w:bottom w:val="single" w:color="BFBFBF" w:sz="6"/>
        </w:pBdr>
        <w:spacing w:after="200" w:before="100"/>
      </w:pPr>
    </w:p>
    <w:p>
      <w:pPr>
        <w:pStyle w:val="Heading3"/>
        <w:spacing w:after="120" w:before="240"/>
      </w:pPr>
      <w:r>
        <w:t xml:space="preserve">1. Estructura del Mapeo JSON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"Nombre": "policyholder_name",</w:t>
      </w:r>
      <w:r>
        <w:br/>
      </w:r>
      <w:r>
        <w:rPr>
          <w:rFonts w:ascii="Consolas" w:cs="Consolas" w:eastAsia="Consolas" w:hAnsi="Consolas"/>
          <w:color w:val="333333"/>
          <w:sz w:val="17"/>
          <w:szCs w:val="17"/>
        </w:rPr>
        <w:t xml:space="preserve">    "Fecha de Nacimiento": "birthdate",</w:t>
      </w:r>
      <w:r>
        <w:br/>
      </w:r>
      <w:r>
        <w:rPr>
          <w:rFonts w:ascii="Consolas" w:cs="Consolas" w:eastAsia="Consolas" w:hAnsi="Consolas"/>
          <w:color w:val="333333"/>
          <w:sz w:val="17"/>
          <w:szCs w:val="17"/>
        </w:rPr>
        <w:t xml:space="preserve">    "Plan": "plan",</w:t>
      </w:r>
      <w:r>
        <w:br/>
      </w:r>
      <w:r>
        <w:rPr>
          <w:rFonts w:ascii="Consolas" w:cs="Consolas" w:eastAsia="Consolas" w:hAnsi="Consolas"/>
          <w:color w:val="333333"/>
          <w:sz w:val="17"/>
          <w:szCs w:val="17"/>
        </w:rPr>
        <w:t xml:space="preserve">    "Prima Anual": "prime_annual",</w:t>
      </w:r>
      <w:r>
        <w:br/>
      </w:r>
      <w:r>
        <w:rPr>
          <w:rFonts w:ascii="Consolas" w:cs="Consolas" w:eastAsia="Consolas" w:hAnsi="Consolas"/>
          <w:color w:val="333333"/>
          <w:sz w:val="17"/>
          <w:szCs w:val="17"/>
        </w:rPr>
        <w:t xml:space="preserve">    "Fecha Cobertura": "coverage_start_date",</w:t>
      </w:r>
      <w:r>
        <w:br/>
      </w:r>
      <w:r>
        <w:rPr>
          <w:rFonts w:ascii="Consolas" w:cs="Consolas" w:eastAsia="Consolas" w:hAnsi="Consolas"/>
          <w:color w:val="333333"/>
          <w:sz w:val="17"/>
          <w:szCs w:val="17"/>
        </w:rPr>
        <w:t xml:space="preserve">    "Estado": "status"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"normalize_spaces":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"birthdate":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"prime_annual":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"decimal",</w:t>
      </w:r>
      <w:r>
        <w:br/>
      </w:r>
      <w:r>
        <w:rPr>
          <w:rFonts w:ascii="Consolas" w:cs="Consolas" w:eastAsia="Consolas" w:hAnsi="Consolas"/>
          <w:color w:val="333333"/>
          <w:sz w:val="17"/>
          <w:szCs w:val="17"/>
        </w:rPr>
        <w:t xml:space="preserve">      "precision": 2</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2. Campos Canónicos Globales</w:t>
      </w:r>
    </w:p>
    <w:p>
      <w:pPr>
        <w:spacing w:after="120"/>
      </w:pPr>
      <w:r>
        <w:t xml:space="preserve">Todos los productos comparten estos campos base: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Campo Canónico</w:t>
            </w:r>
          </w:p>
        </w:tc>
        <w:tc>
          <w:tcPr>
            <w:tcW w:type="dxa" w:w="2337"/>
            <w:shd w:fill="1F3864" w:val="clear"/>
            <w:tcMar>
              <w:top w:type="dxa" w:w="60"/>
              <w:left w:type="dxa" w:w="100"/>
              <w:bottom w:type="dxa" w:w="60"/>
              <w:right w:type="dxa" w:w="100"/>
            </w:tcMar>
          </w:tcPr>
          <w:p>
            <w:r>
              <w:rPr>
                <w:b/>
                <w:bCs/>
                <w:color w:val="FFFFFF"/>
                <w:sz w:val="18"/>
                <w:szCs w:val="18"/>
              </w:rPr>
              <w:t xml:space="preserve">Tipo</w:t>
            </w:r>
          </w:p>
        </w:tc>
        <w:tc>
          <w:tcPr>
            <w:tcW w:type="dxa" w:w="2337"/>
            <w:shd w:fill="1F3864" w:val="clear"/>
            <w:tcMar>
              <w:top w:type="dxa" w:w="60"/>
              <w:left w:type="dxa" w:w="100"/>
              <w:bottom w:type="dxa" w:w="60"/>
              <w:right w:type="dxa" w:w="100"/>
            </w:tcMar>
          </w:tcPr>
          <w:p>
            <w:r>
              <w:rPr>
                <w:b/>
                <w:bCs/>
                <w:color w:val="FFFFFF"/>
                <w:sz w:val="18"/>
                <w:szCs w:val="18"/>
              </w:rPr>
              <w:t xml:space="preserve">Obligatorio</w:t>
            </w:r>
          </w:p>
        </w:tc>
        <w:tc>
          <w:tcPr>
            <w:tcW w:type="dxa" w:w="2337"/>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identification_number</w:t>
            </w:r>
          </w:p>
        </w:tc>
        <w:tc>
          <w:tcPr>
            <w:tcW w:type="dxa" w:w="2337"/>
            <w:tcMar>
              <w:top w:type="dxa" w:w="60"/>
              <w:left w:type="dxa" w:w="100"/>
              <w:bottom w:type="dxa" w:w="60"/>
              <w:right w:type="dxa" w:w="100"/>
            </w:tcMar>
          </w:tcPr>
          <w:p>
            <w:r>
              <w:t xml:space="preserve">string</w:t>
            </w:r>
          </w:p>
        </w:tc>
        <w:tc>
          <w:tcPr>
            <w:tcW w:type="dxa" w:w="2337"/>
            <w:tcMar>
              <w:top w:type="dxa" w:w="60"/>
              <w:left w:type="dxa" w:w="100"/>
              <w:bottom w:type="dxa" w:w="60"/>
              <w:right w:type="dxa" w:w="100"/>
            </w:tcMar>
          </w:tcPr>
          <w:p>
            <w:r>
              <w:t xml:space="preserve">Sí</w:t>
            </w:r>
          </w:p>
        </w:tc>
        <w:tc>
          <w:tcPr>
            <w:tcW w:type="dxa" w:w="2337"/>
            <w:tcMar>
              <w:top w:type="dxa" w:w="60"/>
              <w:left w:type="dxa" w:w="100"/>
              <w:bottom w:type="dxa" w:w="60"/>
              <w:right w:type="dxa" w:w="100"/>
            </w:tcMar>
          </w:tcPr>
          <w:p>
            <w:r>
              <w:t xml:space="preserve">DNI/Cédula/RIF del titular</w:t>
            </w:r>
          </w:p>
        </w:tc>
      </w:tr>
      <w:tr>
        <w:trPr>
          <w:tblHeader w:val="false"/>
        </w:trPr>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policyholder_name</w:t>
            </w:r>
          </w:p>
        </w:tc>
        <w:tc>
          <w:tcPr>
            <w:tcW w:type="dxa" w:w="2337"/>
            <w:shd w:fill="F2F2F2" w:val="clear"/>
            <w:tcMar>
              <w:top w:type="dxa" w:w="60"/>
              <w:left w:type="dxa" w:w="100"/>
              <w:bottom w:type="dxa" w:w="60"/>
              <w:right w:type="dxa" w:w="100"/>
            </w:tcMar>
          </w:tcPr>
          <w:p>
            <w:r>
              <w:t xml:space="preserve">string</w:t>
            </w:r>
          </w:p>
        </w:tc>
        <w:tc>
          <w:tcPr>
            <w:tcW w:type="dxa" w:w="2337"/>
            <w:shd w:fill="F2F2F2" w:val="clear"/>
            <w:tcMar>
              <w:top w:type="dxa" w:w="60"/>
              <w:left w:type="dxa" w:w="100"/>
              <w:bottom w:type="dxa" w:w="60"/>
              <w:right w:type="dxa" w:w="100"/>
            </w:tcMar>
          </w:tcPr>
          <w:p>
            <w:r>
              <w:t xml:space="preserve">Sí</w:t>
            </w:r>
          </w:p>
        </w:tc>
        <w:tc>
          <w:tcPr>
            <w:tcW w:type="dxa" w:w="2337"/>
            <w:shd w:fill="F2F2F2" w:val="clear"/>
            <w:tcMar>
              <w:top w:type="dxa" w:w="60"/>
              <w:left w:type="dxa" w:w="100"/>
              <w:bottom w:type="dxa" w:w="60"/>
              <w:right w:type="dxa" w:w="100"/>
            </w:tcMar>
          </w:tcPr>
          <w:p>
            <w:r>
              <w:t xml:space="preserve">Nombre del titular</w:t>
            </w:r>
          </w:p>
        </w:tc>
      </w:tr>
      <w:tr>
        <w:trPr>
          <w:tblHeader w:val="false"/>
        </w:trPr>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birthdate</w:t>
            </w:r>
          </w:p>
        </w:tc>
        <w:tc>
          <w:tcPr>
            <w:tcW w:type="dxa" w:w="2337"/>
            <w:tcMar>
              <w:top w:type="dxa" w:w="60"/>
              <w:left w:type="dxa" w:w="100"/>
              <w:bottom w:type="dxa" w:w="60"/>
              <w:right w:type="dxa" w:w="100"/>
            </w:tcMar>
          </w:tcPr>
          <w:p>
            <w:r>
              <w:t xml:space="preserve">date (DD/MM/YYYY)</w:t>
            </w:r>
          </w:p>
        </w:tc>
        <w:tc>
          <w:tcPr>
            <w:tcW w:type="dxa" w:w="2337"/>
            <w:tcMar>
              <w:top w:type="dxa" w:w="60"/>
              <w:left w:type="dxa" w:w="100"/>
              <w:bottom w:type="dxa" w:w="60"/>
              <w:right w:type="dxa" w:w="100"/>
            </w:tcMar>
          </w:tcPr>
          <w:p>
            <w:r>
              <w:t xml:space="preserve">Sí</w:t>
            </w:r>
          </w:p>
        </w:tc>
        <w:tc>
          <w:tcPr>
            <w:tcW w:type="dxa" w:w="2337"/>
            <w:tcMar>
              <w:top w:type="dxa" w:w="60"/>
              <w:left w:type="dxa" w:w="100"/>
              <w:bottom w:type="dxa" w:w="60"/>
              <w:right w:type="dxa" w:w="100"/>
            </w:tcMar>
          </w:tcPr>
          <w:p>
            <w:r>
              <w:t xml:space="preserve">Fecha de nacimiento</w:t>
            </w:r>
          </w:p>
        </w:tc>
      </w:tr>
      <w:tr>
        <w:trPr>
          <w:tblHeader w:val="false"/>
        </w:trPr>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coverage_start_date</w:t>
            </w:r>
          </w:p>
        </w:tc>
        <w:tc>
          <w:tcPr>
            <w:tcW w:type="dxa" w:w="2337"/>
            <w:shd w:fill="F2F2F2" w:val="clear"/>
            <w:tcMar>
              <w:top w:type="dxa" w:w="60"/>
              <w:left w:type="dxa" w:w="100"/>
              <w:bottom w:type="dxa" w:w="60"/>
              <w:right w:type="dxa" w:w="100"/>
            </w:tcMar>
          </w:tcPr>
          <w:p>
            <w:r>
              <w:t xml:space="preserve">date (DD/MM/YYYY)</w:t>
            </w:r>
          </w:p>
        </w:tc>
        <w:tc>
          <w:tcPr>
            <w:tcW w:type="dxa" w:w="2337"/>
            <w:shd w:fill="F2F2F2" w:val="clear"/>
            <w:tcMar>
              <w:top w:type="dxa" w:w="60"/>
              <w:left w:type="dxa" w:w="100"/>
              <w:bottom w:type="dxa" w:w="60"/>
              <w:right w:type="dxa" w:w="100"/>
            </w:tcMar>
          </w:tcPr>
          <w:p>
            <w:r>
              <w:t xml:space="preserve">Sí</w:t>
            </w:r>
          </w:p>
        </w:tc>
        <w:tc>
          <w:tcPr>
            <w:tcW w:type="dxa" w:w="2337"/>
            <w:shd w:fill="F2F2F2" w:val="clear"/>
            <w:tcMar>
              <w:top w:type="dxa" w:w="60"/>
              <w:left w:type="dxa" w:w="100"/>
              <w:bottom w:type="dxa" w:w="60"/>
              <w:right w:type="dxa" w:w="100"/>
            </w:tcMar>
          </w:tcPr>
          <w:p>
            <w:r>
              <w:t xml:space="preserve">Fecha de inicio de cobertura</w:t>
            </w:r>
          </w:p>
        </w:tc>
      </w:tr>
      <w:tr>
        <w:trPr>
          <w:tblHeader w:val="false"/>
        </w:trPr>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policy_status</w:t>
            </w:r>
          </w:p>
        </w:tc>
        <w:tc>
          <w:tcPr>
            <w:tcW w:type="dxa" w:w="2337"/>
            <w:tcMar>
              <w:top w:type="dxa" w:w="60"/>
              <w:left w:type="dxa" w:w="100"/>
              <w:bottom w:type="dxa" w:w="60"/>
              <w:right w:type="dxa" w:w="100"/>
            </w:tcMar>
          </w:tcPr>
          <w:p>
            <w:r>
              <w:t xml:space="preserve">string</w:t>
            </w:r>
          </w:p>
        </w:tc>
        <w:tc>
          <w:tcPr>
            <w:tcW w:type="dxa" w:w="2337"/>
            <w:tcMar>
              <w:top w:type="dxa" w:w="60"/>
              <w:left w:type="dxa" w:w="100"/>
              <w:bottom w:type="dxa" w:w="60"/>
              <w:right w:type="dxa" w:w="100"/>
            </w:tcMar>
          </w:tcPr>
          <w:p>
            <w:r>
              <w:t xml:space="preserve">No</w:t>
            </w:r>
          </w:p>
        </w:tc>
        <w:tc>
          <w:tcPr>
            <w:tcW w:type="dxa" w:w="2337"/>
            <w:tcMar>
              <w:top w:type="dxa" w:w="60"/>
              <w:left w:type="dxa" w:w="100"/>
              <w:bottom w:type="dxa" w:w="60"/>
              <w:right w:type="dxa" w:w="100"/>
            </w:tcMar>
          </w:tcPr>
          <w:p>
            <w:r>
              <w:t xml:space="preserve">Estado de la póliza (ACTIVE, INACTIVE, etc.)</w:t>
            </w:r>
          </w:p>
        </w:tc>
      </w:tr>
    </w:tbl>
    <w:p>
      <w:pPr>
        <w:spacing w:after="120"/>
      </w:pPr>
    </w:p>
    <w:p>
      <w:pPr>
        <w:pBdr>
          <w:bottom w:val="single" w:color="BFBFBF" w:sz="6"/>
        </w:pBdr>
        <w:spacing w:after="200" w:before="100"/>
      </w:pPr>
    </w:p>
    <w:p>
      <w:pPr>
        <w:pStyle w:val="Heading3"/>
        <w:spacing w:after="120" w:before="240"/>
      </w:pPr>
      <w:r>
        <w:t xml:space="preserve">3. MAPFRE — Vida Voluntario</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5024424900103</w:t>
      </w:r>
      <w:r>
        <w:t xml:space="preserve">, </w:t>
      </w:r>
      <w:r>
        <w:rPr>
          <w:rFonts w:ascii="Consolas" w:cs="Consolas" w:eastAsia="Consolas" w:hAnsi="Consolas"/>
          <w:sz w:val="19"/>
          <w:szCs w:val="19"/>
          <w:shd w:fill="F0F0F0" w:val="clear"/>
        </w:rPr>
        <w:t xml:space="preserve">VOLUNTARIO</w:t>
      </w:r>
    </w:p>
    <w:p>
      <w:pPr>
        <w:pStyle w:val="Heading4"/>
        <w:spacing w:after="120" w:before="240"/>
      </w:pPr>
      <w:r>
        <w:t xml:space="preserve">3.1 Campos Específicos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Campo Canónico</w:t>
            </w:r>
          </w:p>
        </w:tc>
        <w:tc>
          <w:tcPr>
            <w:tcW w:type="dxa" w:w="1870"/>
            <w:shd w:fill="1F3864" w:val="clear"/>
            <w:tcMar>
              <w:top w:type="dxa" w:w="60"/>
              <w:left w:type="dxa" w:w="100"/>
              <w:bottom w:type="dxa" w:w="60"/>
              <w:right w:type="dxa" w:w="100"/>
            </w:tcMar>
          </w:tcPr>
          <w:p>
            <w:r>
              <w:rPr>
                <w:b/>
                <w:bCs/>
                <w:color w:val="FFFFFF"/>
                <w:sz w:val="18"/>
                <w:szCs w:val="18"/>
              </w:rPr>
              <w:t xml:space="preserve">Tipo</w:t>
            </w:r>
          </w:p>
        </w:tc>
        <w:tc>
          <w:tcPr>
            <w:tcW w:type="dxa" w:w="1870"/>
            <w:shd w:fill="1F3864" w:val="clear"/>
            <w:tcMar>
              <w:top w:type="dxa" w:w="60"/>
              <w:left w:type="dxa" w:w="100"/>
              <w:bottom w:type="dxa" w:w="60"/>
              <w:right w:type="dxa" w:w="100"/>
            </w:tcMar>
          </w:tcPr>
          <w:p>
            <w:r>
              <w:rPr>
                <w:b/>
                <w:bCs/>
                <w:color w:val="FFFFFF"/>
                <w:sz w:val="18"/>
                <w:szCs w:val="18"/>
              </w:rPr>
              <w:t xml:space="preserve">Obligatorio</w:t>
            </w:r>
          </w:p>
        </w:tc>
        <w:tc>
          <w:tcPr>
            <w:tcW w:type="dxa" w:w="1870"/>
            <w:shd w:fill="1F3864" w:val="clear"/>
            <w:tcMar>
              <w:top w:type="dxa" w:w="60"/>
              <w:left w:type="dxa" w:w="100"/>
              <w:bottom w:type="dxa" w:w="60"/>
              <w:right w:type="dxa" w:w="100"/>
            </w:tcMar>
          </w:tcPr>
          <w:p>
            <w:r>
              <w:rPr>
                <w:b/>
                <w:bCs/>
                <w:color w:val="FFFFFF"/>
                <w:sz w:val="18"/>
                <w:szCs w:val="18"/>
              </w:rPr>
              <w:t xml:space="preserve">Alias Comunes</w:t>
            </w:r>
          </w:p>
        </w:tc>
        <w:tc>
          <w:tcPr>
            <w:tcW w:type="dxa" w:w="1870"/>
            <w:shd w:fill="1F3864" w:val="clear"/>
            <w:tcMar>
              <w:top w:type="dxa" w:w="60"/>
              <w:left w:type="dxa" w:w="100"/>
              <w:bottom w:type="dxa" w:w="60"/>
              <w:right w:type="dxa" w:w="100"/>
            </w:tcMar>
          </w:tcPr>
          <w:p>
            <w:r>
              <w:rPr>
                <w:b/>
                <w:bCs/>
                <w:color w:val="FFFFFF"/>
                <w:sz w:val="18"/>
                <w:szCs w:val="18"/>
              </w:rPr>
              <w:t xml:space="preserve">Transformación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plan</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Plan, Producto, Código Plan</w:t>
            </w:r>
          </w:p>
        </w:tc>
        <w:tc>
          <w:tcPr>
            <w:tcW w:type="dxa" w:w="1870"/>
            <w:tcMar>
              <w:top w:type="dxa" w:w="60"/>
              <w:left w:type="dxa" w:w="100"/>
              <w:bottom w:type="dxa" w:w="60"/>
              <w:right w:type="dxa" w:w="100"/>
            </w:tcMar>
          </w:tcPr>
          <w:p>
            <w:r>
              <w:t xml:space="preserve">UPPER(); validar contra catálogo</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prime_annual</w:t>
            </w:r>
          </w:p>
        </w:tc>
        <w:tc>
          <w:tcPr>
            <w:tcW w:type="dxa" w:w="1870"/>
            <w:shd w:fill="F2F2F2" w:val="clear"/>
            <w:tcMar>
              <w:top w:type="dxa" w:w="60"/>
              <w:left w:type="dxa" w:w="100"/>
              <w:bottom w:type="dxa" w:w="60"/>
              <w:right w:type="dxa" w:w="100"/>
            </w:tcMar>
          </w:tcPr>
          <w:p>
            <w:r>
              <w:t xml:space="preserve">decimal</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Prima Anual, Prima, Prima Annual</w:t>
            </w:r>
          </w:p>
        </w:tc>
        <w:tc>
          <w:tcPr>
            <w:tcW w:type="dxa" w:w="1870"/>
            <w:shd w:fill="F2F2F2" w:val="clear"/>
            <w:tcMar>
              <w:top w:type="dxa" w:w="60"/>
              <w:left w:type="dxa" w:w="100"/>
              <w:bottom w:type="dxa" w:w="60"/>
              <w:right w:type="dxa" w:w="100"/>
            </w:tcMar>
          </w:tcPr>
          <w:p>
            <w:r>
              <w:t xml:space="preserve">DECIMAL(10,2); validar con plan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status</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No</w:t>
            </w:r>
          </w:p>
        </w:tc>
        <w:tc>
          <w:tcPr>
            <w:tcW w:type="dxa" w:w="1870"/>
            <w:tcMar>
              <w:top w:type="dxa" w:w="60"/>
              <w:left w:type="dxa" w:w="100"/>
              <w:bottom w:type="dxa" w:w="60"/>
              <w:right w:type="dxa" w:w="100"/>
            </w:tcMar>
          </w:tcPr>
          <w:p>
            <w:r>
              <w:t xml:space="preserve">Estado, Status</w:t>
            </w:r>
          </w:p>
        </w:tc>
        <w:tc>
          <w:tcPr>
            <w:tcW w:type="dxa" w:w="1870"/>
            <w:tcMar>
              <w:top w:type="dxa" w:w="60"/>
              <w:left w:type="dxa" w:w="100"/>
              <w:bottom w:type="dxa" w:w="60"/>
              <w:right w:type="dxa" w:w="100"/>
            </w:tcMar>
          </w:tcPr>
          <w:p>
            <w:r>
              <w:t xml:space="preserve">UPPER(); valores: ACTIVA, INACTIVA</w:t>
            </w:r>
          </w:p>
        </w:tc>
      </w:tr>
    </w:tbl>
    <w:p>
      <w:pPr>
        <w:spacing w:after="120"/>
      </w:pPr>
    </w:p>
    <w:p>
      <w:pPr>
        <w:pStyle w:val="Heading4"/>
        <w:spacing w:after="120" w:before="240"/>
      </w:pPr>
      <w:r>
        <w:t xml:space="preserve">3.2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"Nombre Completo": "policyholder_name",</w:t>
      </w:r>
      <w:r>
        <w:br/>
      </w:r>
      <w:r>
        <w:rPr>
          <w:rFonts w:ascii="Consolas" w:cs="Consolas" w:eastAsia="Consolas" w:hAnsi="Consolas"/>
          <w:color w:val="333333"/>
          <w:sz w:val="17"/>
          <w:szCs w:val="17"/>
        </w:rPr>
        <w:t xml:space="preserve">    "Fecha Nacimiento": "birthdate",</w:t>
      </w:r>
      <w:r>
        <w:br/>
      </w:r>
      <w:r>
        <w:rPr>
          <w:rFonts w:ascii="Consolas" w:cs="Consolas" w:eastAsia="Consolas" w:hAnsi="Consolas"/>
          <w:color w:val="333333"/>
          <w:sz w:val="17"/>
          <w:szCs w:val="17"/>
        </w:rPr>
        <w:t xml:space="preserve">    "Plan Vigente": "plan",</w:t>
      </w:r>
      <w:r>
        <w:br/>
      </w:r>
      <w:r>
        <w:rPr>
          <w:rFonts w:ascii="Consolas" w:cs="Consolas" w:eastAsia="Consolas" w:hAnsi="Consolas"/>
          <w:color w:val="333333"/>
          <w:sz w:val="17"/>
          <w:szCs w:val="17"/>
        </w:rPr>
        <w:t xml:space="preserve">    "Prima Anual (Bs.)": "prime_annual",</w:t>
      </w:r>
      <w:r>
        <w:br/>
      </w:r>
      <w:r>
        <w:rPr>
          <w:rFonts w:ascii="Consolas" w:cs="Consolas" w:eastAsia="Consolas" w:hAnsi="Consolas"/>
          <w:color w:val="333333"/>
          <w:sz w:val="17"/>
          <w:szCs w:val="17"/>
        </w:rPr>
        <w:t xml:space="preserve">    "Fecha Inicio Cobertura": "coverage_start_date",</w:t>
      </w:r>
      <w:r>
        <w:br/>
      </w:r>
      <w:r>
        <w:rPr>
          <w:rFonts w:ascii="Consolas" w:cs="Consolas" w:eastAsia="Consolas" w:hAnsi="Consolas"/>
          <w:color w:val="333333"/>
          <w:sz w:val="17"/>
          <w:szCs w:val="17"/>
        </w:rPr>
        <w:t xml:space="preserve">    "Estatus": "status"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"length": "6-15"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"length": "3-150"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"birthdate":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"range": ["1920-01-01", "TODAY"]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"plan":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"validate_in_catalog":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"prime_annual":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"decimal",</w:t>
      </w:r>
      <w:r>
        <w:br/>
      </w:r>
      <w:r>
        <w:rPr>
          <w:rFonts w:ascii="Consolas" w:cs="Consolas" w:eastAsia="Consolas" w:hAnsi="Consolas"/>
          <w:color w:val="333333"/>
          <w:sz w:val="17"/>
          <w:szCs w:val="17"/>
        </w:rPr>
        <w:t xml:space="preserve">      "precision": 2,</w:t>
      </w:r>
      <w:r>
        <w:br/>
      </w:r>
      <w:r>
        <w:rPr>
          <w:rFonts w:ascii="Consolas" w:cs="Consolas" w:eastAsia="Consolas" w:hAnsi="Consolas"/>
          <w:color w:val="333333"/>
          <w:sz w:val="17"/>
          <w:szCs w:val="17"/>
        </w:rPr>
        <w:t xml:space="preserve">      "min": 0,</w:t>
      </w:r>
      <w:r>
        <w:br/>
      </w:r>
      <w:r>
        <w:rPr>
          <w:rFonts w:ascii="Consolas" w:cs="Consolas" w:eastAsia="Consolas" w:hAnsi="Consolas"/>
          <w:color w:val="333333"/>
          <w:sz w:val="17"/>
          <w:szCs w:val="17"/>
        </w:rPr>
        <w:t xml:space="preserve">      "validate_with_plan":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"coverage_start_date":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"range": ["TODAY-2years", "TODAY+30days"]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"status": {</w:t>
      </w:r>
      <w:r>
        <w:br/>
      </w:r>
      <w:r>
        <w:rPr>
          <w:rFonts w:ascii="Consolas" w:cs="Consolas" w:eastAsia="Consolas" w:hAnsi="Consolas"/>
          <w:color w:val="333333"/>
          <w:sz w:val="17"/>
          <w:szCs w:val="17"/>
        </w:rPr>
        <w:t xml:space="preserve">      "required": false,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"allowed_values": ["ACTIVA", "INACTIVA"]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3.3 Ejemplo de Fila XLSX</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335"/>
        <w:gridCol w:w="1335"/>
        <w:gridCol w:w="1335"/>
        <w:gridCol w:w="1335"/>
        <w:gridCol w:w="1335"/>
        <w:gridCol w:w="1335"/>
        <w:gridCol w:w="1335"/>
      </w:tblGrid>
      <w:tr>
        <w:trPr>
          <w:tblHeader/>
        </w:trPr>
        <w:tc>
          <w:tcPr>
            <w:tcW w:type="dxa" w:w="1335"/>
            <w:shd w:fill="1F3864" w:val="clear"/>
            <w:tcMar>
              <w:top w:type="dxa" w:w="60"/>
              <w:left w:type="dxa" w:w="100"/>
              <w:bottom w:type="dxa" w:w="60"/>
              <w:right w:type="dxa" w:w="100"/>
            </w:tcMar>
          </w:tcPr>
          <w:p>
            <w:r>
              <w:rPr>
                <w:b/>
                <w:bCs/>
                <w:color w:val="FFFFFF"/>
                <w:sz w:val="18"/>
                <w:szCs w:val="18"/>
              </w:rPr>
              <w:t xml:space="preserve">DNI</w:t>
            </w:r>
          </w:p>
        </w:tc>
        <w:tc>
          <w:tcPr>
            <w:tcW w:type="dxa" w:w="1335"/>
            <w:shd w:fill="1F3864" w:val="clear"/>
            <w:tcMar>
              <w:top w:type="dxa" w:w="60"/>
              <w:left w:type="dxa" w:w="100"/>
              <w:bottom w:type="dxa" w:w="60"/>
              <w:right w:type="dxa" w:w="100"/>
            </w:tcMar>
          </w:tcPr>
          <w:p>
            <w:r>
              <w:rPr>
                <w:b/>
                <w:bCs/>
                <w:color w:val="FFFFFF"/>
                <w:sz w:val="18"/>
                <w:szCs w:val="18"/>
              </w:rPr>
              <w:t xml:space="preserve">Nombre Completo</w:t>
            </w:r>
          </w:p>
        </w:tc>
        <w:tc>
          <w:tcPr>
            <w:tcW w:type="dxa" w:w="1335"/>
            <w:shd w:fill="1F3864" w:val="clear"/>
            <w:tcMar>
              <w:top w:type="dxa" w:w="60"/>
              <w:left w:type="dxa" w:w="100"/>
              <w:bottom w:type="dxa" w:w="60"/>
              <w:right w:type="dxa" w:w="100"/>
            </w:tcMar>
          </w:tcPr>
          <w:p>
            <w:r>
              <w:rPr>
                <w:b/>
                <w:bCs/>
                <w:color w:val="FFFFFF"/>
                <w:sz w:val="18"/>
                <w:szCs w:val="18"/>
              </w:rPr>
              <w:t xml:space="preserve">Fecha Nacimiento</w:t>
            </w:r>
          </w:p>
        </w:tc>
        <w:tc>
          <w:tcPr>
            <w:tcW w:type="dxa" w:w="1335"/>
            <w:shd w:fill="1F3864" w:val="clear"/>
            <w:tcMar>
              <w:top w:type="dxa" w:w="60"/>
              <w:left w:type="dxa" w:w="100"/>
              <w:bottom w:type="dxa" w:w="60"/>
              <w:right w:type="dxa" w:w="100"/>
            </w:tcMar>
          </w:tcPr>
          <w:p>
            <w:r>
              <w:rPr>
                <w:b/>
                <w:bCs/>
                <w:color w:val="FFFFFF"/>
                <w:sz w:val="18"/>
                <w:szCs w:val="18"/>
              </w:rPr>
              <w:t xml:space="preserve">Plan Vigente</w:t>
            </w:r>
          </w:p>
        </w:tc>
        <w:tc>
          <w:tcPr>
            <w:tcW w:type="dxa" w:w="1335"/>
            <w:shd w:fill="1F3864" w:val="clear"/>
            <w:tcMar>
              <w:top w:type="dxa" w:w="60"/>
              <w:left w:type="dxa" w:w="100"/>
              <w:bottom w:type="dxa" w:w="60"/>
              <w:right w:type="dxa" w:w="100"/>
            </w:tcMar>
          </w:tcPr>
          <w:p>
            <w:r>
              <w:rPr>
                <w:b/>
                <w:bCs/>
                <w:color w:val="FFFFFF"/>
                <w:sz w:val="18"/>
                <w:szCs w:val="18"/>
              </w:rPr>
              <w:t xml:space="preserve">Prima Anual (Bs.)</w:t>
            </w:r>
          </w:p>
        </w:tc>
        <w:tc>
          <w:tcPr>
            <w:tcW w:type="dxa" w:w="1335"/>
            <w:shd w:fill="1F3864" w:val="clear"/>
            <w:tcMar>
              <w:top w:type="dxa" w:w="60"/>
              <w:left w:type="dxa" w:w="100"/>
              <w:bottom w:type="dxa" w:w="60"/>
              <w:right w:type="dxa" w:w="100"/>
            </w:tcMar>
          </w:tcPr>
          <w:p>
            <w:r>
              <w:rPr>
                <w:b/>
                <w:bCs/>
                <w:color w:val="FFFFFF"/>
                <w:sz w:val="18"/>
                <w:szCs w:val="18"/>
              </w:rPr>
              <w:t xml:space="preserve">Fecha Inicio Cobertura</w:t>
            </w:r>
          </w:p>
        </w:tc>
        <w:tc>
          <w:tcPr>
            <w:tcW w:type="dxa" w:w="1335"/>
            <w:shd w:fill="1F3864" w:val="clear"/>
            <w:tcMar>
              <w:top w:type="dxa" w:w="60"/>
              <w:left w:type="dxa" w:w="100"/>
              <w:bottom w:type="dxa" w:w="60"/>
              <w:right w:type="dxa" w:w="100"/>
            </w:tcMar>
          </w:tcPr>
          <w:p>
            <w:r>
              <w:rPr>
                <w:b/>
                <w:bCs/>
                <w:color w:val="FFFFFF"/>
                <w:sz w:val="18"/>
                <w:szCs w:val="18"/>
              </w:rPr>
              <w:t xml:space="preserve">Estatus</w:t>
            </w:r>
          </w:p>
        </w:tc>
      </w:tr>
      <w:tr>
        <w:trPr>
          <w:tblHeader w:val="false"/>
        </w:trPr>
        <w:tc>
          <w:tcPr>
            <w:tcW w:type="dxa" w:w="1335"/>
            <w:tcMar>
              <w:top w:type="dxa" w:w="60"/>
              <w:left w:type="dxa" w:w="100"/>
              <w:bottom w:type="dxa" w:w="60"/>
              <w:right w:type="dxa" w:w="100"/>
            </w:tcMar>
          </w:tcPr>
          <w:p>
            <w:r>
              <w:t xml:space="preserve">12345678</w:t>
            </w:r>
          </w:p>
        </w:tc>
        <w:tc>
          <w:tcPr>
            <w:tcW w:type="dxa" w:w="1335"/>
            <w:tcMar>
              <w:top w:type="dxa" w:w="60"/>
              <w:left w:type="dxa" w:w="100"/>
              <w:bottom w:type="dxa" w:w="60"/>
              <w:right w:type="dxa" w:w="100"/>
            </w:tcMar>
          </w:tcPr>
          <w:p>
            <w:r>
              <w:t xml:space="preserve">JUAN PÉREZ</w:t>
            </w:r>
          </w:p>
        </w:tc>
        <w:tc>
          <w:tcPr>
            <w:tcW w:type="dxa" w:w="1335"/>
            <w:tcMar>
              <w:top w:type="dxa" w:w="60"/>
              <w:left w:type="dxa" w:w="100"/>
              <w:bottom w:type="dxa" w:w="60"/>
              <w:right w:type="dxa" w:w="100"/>
            </w:tcMar>
          </w:tcPr>
          <w:p>
            <w:r>
              <w:t xml:space="preserve">15/03/1985</w:t>
            </w:r>
          </w:p>
        </w:tc>
        <w:tc>
          <w:tcPr>
            <w:tcW w:type="dxa" w:w="1335"/>
            <w:tcMar>
              <w:top w:type="dxa" w:w="60"/>
              <w:left w:type="dxa" w:w="100"/>
              <w:bottom w:type="dxa" w:w="60"/>
              <w:right w:type="dxa" w:w="100"/>
            </w:tcMar>
          </w:tcPr>
          <w:p>
            <w:r>
              <w:t xml:space="preserve">V3-50K</w:t>
            </w:r>
          </w:p>
        </w:tc>
        <w:tc>
          <w:tcPr>
            <w:tcW w:type="dxa" w:w="1335"/>
            <w:tcMar>
              <w:top w:type="dxa" w:w="60"/>
              <w:left w:type="dxa" w:w="100"/>
              <w:bottom w:type="dxa" w:w="60"/>
              <w:right w:type="dxa" w:w="100"/>
            </w:tcMar>
          </w:tcPr>
          <w:p>
            <w:r>
              <w:t xml:space="preserve">8500</w:t>
            </w:r>
          </w:p>
        </w:tc>
        <w:tc>
          <w:tcPr>
            <w:tcW w:type="dxa" w:w="1335"/>
            <w:tcMar>
              <w:top w:type="dxa" w:w="60"/>
              <w:left w:type="dxa" w:w="100"/>
              <w:bottom w:type="dxa" w:w="60"/>
              <w:right w:type="dxa" w:w="100"/>
            </w:tcMar>
          </w:tcPr>
          <w:p>
            <w:r>
              <w:t xml:space="preserve">01/06/2026</w:t>
            </w:r>
          </w:p>
        </w:tc>
        <w:tc>
          <w:tcPr>
            <w:tcW w:type="dxa" w:w="1335"/>
            <w:tcMar>
              <w:top w:type="dxa" w:w="60"/>
              <w:left w:type="dxa" w:w="100"/>
              <w:bottom w:type="dxa" w:w="60"/>
              <w:right w:type="dxa" w:w="100"/>
            </w:tcMar>
          </w:tcPr>
          <w:p>
            <w:r>
              <w:t xml:space="preserve">ACTIVA</w:t>
            </w:r>
          </w:p>
        </w:tc>
      </w:tr>
      <w:tr>
        <w:trPr>
          <w:tblHeader w:val="false"/>
        </w:trPr>
        <w:tc>
          <w:tcPr>
            <w:tcW w:type="dxa" w:w="1335"/>
            <w:shd w:fill="F2F2F2" w:val="clear"/>
            <w:tcMar>
              <w:top w:type="dxa" w:w="60"/>
              <w:left w:type="dxa" w:w="100"/>
              <w:bottom w:type="dxa" w:w="60"/>
              <w:right w:type="dxa" w:w="100"/>
            </w:tcMar>
          </w:tcPr>
          <w:p>
            <w:r>
              <w:t xml:space="preserve">V-23456789</w:t>
            </w:r>
          </w:p>
        </w:tc>
        <w:tc>
          <w:tcPr>
            <w:tcW w:type="dxa" w:w="1335"/>
            <w:shd w:fill="F2F2F2" w:val="clear"/>
            <w:tcMar>
              <w:top w:type="dxa" w:w="60"/>
              <w:left w:type="dxa" w:w="100"/>
              <w:bottom w:type="dxa" w:w="60"/>
              <w:right w:type="dxa" w:w="100"/>
            </w:tcMar>
          </w:tcPr>
          <w:p>
            <w:r>
              <w:t xml:space="preserve">María López García</w:t>
            </w:r>
          </w:p>
        </w:tc>
        <w:tc>
          <w:tcPr>
            <w:tcW w:type="dxa" w:w="1335"/>
            <w:shd w:fill="F2F2F2" w:val="clear"/>
            <w:tcMar>
              <w:top w:type="dxa" w:w="60"/>
              <w:left w:type="dxa" w:w="100"/>
              <w:bottom w:type="dxa" w:w="60"/>
              <w:right w:type="dxa" w:w="100"/>
            </w:tcMar>
          </w:tcPr>
          <w:p>
            <w:r>
              <w:t xml:space="preserve">20/05/1990</w:t>
            </w:r>
          </w:p>
        </w:tc>
        <w:tc>
          <w:tcPr>
            <w:tcW w:type="dxa" w:w="1335"/>
            <w:shd w:fill="F2F2F2" w:val="clear"/>
            <w:tcMar>
              <w:top w:type="dxa" w:w="60"/>
              <w:left w:type="dxa" w:w="100"/>
              <w:bottom w:type="dxa" w:w="60"/>
              <w:right w:type="dxa" w:w="100"/>
            </w:tcMar>
          </w:tcPr>
          <w:p>
            <w:r>
              <w:t xml:space="preserve">V4-100K</w:t>
            </w:r>
          </w:p>
        </w:tc>
        <w:tc>
          <w:tcPr>
            <w:tcW w:type="dxa" w:w="1335"/>
            <w:shd w:fill="F2F2F2" w:val="clear"/>
            <w:tcMar>
              <w:top w:type="dxa" w:w="60"/>
              <w:left w:type="dxa" w:w="100"/>
              <w:bottom w:type="dxa" w:w="60"/>
              <w:right w:type="dxa" w:w="100"/>
            </w:tcMar>
          </w:tcPr>
          <w:p>
            <w:r>
              <w:t xml:space="preserve">12500</w:t>
            </w:r>
          </w:p>
        </w:tc>
        <w:tc>
          <w:tcPr>
            <w:tcW w:type="dxa" w:w="1335"/>
            <w:shd w:fill="F2F2F2" w:val="clear"/>
            <w:tcMar>
              <w:top w:type="dxa" w:w="60"/>
              <w:left w:type="dxa" w:w="100"/>
              <w:bottom w:type="dxa" w:w="60"/>
              <w:right w:type="dxa" w:w="100"/>
            </w:tcMar>
          </w:tcPr>
          <w:p>
            <w:r>
              <w:t xml:space="preserve">15/06/2026</w:t>
            </w:r>
          </w:p>
        </w:tc>
        <w:tc>
          <w:tcPr>
            <w:tcW w:type="dxa" w:w="1335"/>
            <w:shd w:fill="F2F2F2" w:val="clear"/>
            <w:tcMar>
              <w:top w:type="dxa" w:w="60"/>
              <w:left w:type="dxa" w:w="100"/>
              <w:bottom w:type="dxa" w:w="60"/>
              <w:right w:type="dxa" w:w="100"/>
            </w:tcMar>
          </w:tcPr>
          <w:p>
            <w:r>
              <w:t xml:space="preserve">INACTIVA</w:t>
            </w:r>
          </w:p>
        </w:tc>
      </w:tr>
    </w:tbl>
    <w:p>
      <w:pPr>
        <w:spacing w:after="120"/>
      </w:pPr>
    </w:p>
    <w:p>
      <w:pPr>
        <w:spacing w:after="120"/>
      </w:pPr>
      <w:r>
        <w:rPr>
          <w:b/>
          <w:bCs/>
        </w:rPr>
        <w:t xml:space="preserve">Parseo</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Fila 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w:t>
      </w:r>
      <w:r>
        <w:br/>
      </w:r>
      <w:r>
        <w:rPr>
          <w:rFonts w:ascii="Consolas" w:cs="Consolas" w:eastAsia="Consolas" w:hAnsi="Consolas"/>
          <w:color w:val="333333"/>
          <w:sz w:val="17"/>
          <w:szCs w:val="17"/>
        </w:rPr>
        <w:t xml:space="preserve">  birthdate: "15/03/1985"</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prime_annual: 8500.00</w:t>
      </w:r>
      <w:r>
        <w:br/>
      </w:r>
      <w:r>
        <w:rPr>
          <w:rFonts w:ascii="Consolas" w:cs="Consolas" w:eastAsia="Consolas" w:hAnsi="Consolas"/>
          <w:color w:val="333333"/>
          <w:sz w:val="17"/>
          <w:szCs w:val="17"/>
        </w:rPr>
        <w:t xml:space="preserve">  coverage_start_date: "01/06/2026"</w:t>
      </w:r>
      <w:r>
        <w:br/>
      </w:r>
      <w:r>
        <w:rPr>
          <w:rFonts w:ascii="Consolas" w:cs="Consolas" w:eastAsia="Consolas" w:hAnsi="Consolas"/>
          <w:color w:val="333333"/>
          <w:sz w:val="17"/>
          <w:szCs w:val="17"/>
        </w:rPr>
        <w:t xml:space="preserve">  status: "ACTIVA"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Fila 2:</w:t>
      </w:r>
      <w:r>
        <w:br/>
      </w:r>
      <w:r>
        <w:rPr>
          <w:rFonts w:ascii="Consolas" w:cs="Consolas" w:eastAsia="Consolas" w:hAnsi="Consolas"/>
          <w:color w:val="333333"/>
          <w:sz w:val="17"/>
          <w:szCs w:val="17"/>
        </w:rPr>
        <w:t xml:space="preserve">  identification_number: "V-23456789" → normaliza a "V23456789"</w:t>
      </w:r>
      <w:r>
        <w:br/>
      </w:r>
      <w:r>
        <w:rPr>
          <w:rFonts w:ascii="Consolas" w:cs="Consolas" w:eastAsia="Consolas" w:hAnsi="Consolas"/>
          <w:color w:val="333333"/>
          <w:sz w:val="17"/>
          <w:szCs w:val="17"/>
        </w:rPr>
        <w:t xml:space="preserve">  policyholder_name: "MARÍA LÓPEZ GARCÍA"</w:t>
      </w:r>
      <w:r>
        <w:br/>
      </w:r>
      <w:r>
        <w:rPr>
          <w:rFonts w:ascii="Consolas" w:cs="Consolas" w:eastAsia="Consolas" w:hAnsi="Consolas"/>
          <w:color w:val="333333"/>
          <w:sz w:val="17"/>
          <w:szCs w:val="17"/>
        </w:rPr>
        <w:t xml:space="preserve">  birthdate: "20/05/1990"</w:t>
      </w:r>
      <w:r>
        <w:br/>
      </w:r>
      <w:r>
        <w:rPr>
          <w:rFonts w:ascii="Consolas" w:cs="Consolas" w:eastAsia="Consolas" w:hAnsi="Consolas"/>
          <w:color w:val="333333"/>
          <w:sz w:val="17"/>
          <w:szCs w:val="17"/>
        </w:rPr>
        <w:t xml:space="preserve">  plan: "V4-100K"</w:t>
      </w:r>
      <w:r>
        <w:br/>
      </w:r>
      <w:r>
        <w:rPr>
          <w:rFonts w:ascii="Consolas" w:cs="Consolas" w:eastAsia="Consolas" w:hAnsi="Consolas"/>
          <w:color w:val="333333"/>
          <w:sz w:val="17"/>
          <w:szCs w:val="17"/>
        </w:rPr>
        <w:t xml:space="preserve">  prime_annual: 12500.00</w:t>
      </w:r>
      <w:r>
        <w:br/>
      </w:r>
      <w:r>
        <w:rPr>
          <w:rFonts w:ascii="Consolas" w:cs="Consolas" w:eastAsia="Consolas" w:hAnsi="Consolas"/>
          <w:color w:val="333333"/>
          <w:sz w:val="17"/>
          <w:szCs w:val="17"/>
        </w:rPr>
        <w:t xml:space="preserve">  coverage_start_date: "15/06/2026"</w:t>
      </w:r>
      <w:r>
        <w:br/>
      </w:r>
      <w:r>
        <w:rPr>
          <w:rFonts w:ascii="Consolas" w:cs="Consolas" w:eastAsia="Consolas" w:hAnsi="Consolas"/>
          <w:color w:val="333333"/>
          <w:sz w:val="17"/>
          <w:szCs w:val="17"/>
        </w:rPr>
        <w:t xml:space="preserve">  status: "INACTIVA"</w:t>
      </w:r>
    </w:p>
    <w:p>
      <w:pPr>
        <w:pBdr>
          <w:bottom w:val="single" w:color="BFBFBF" w:sz="6"/>
        </w:pBdr>
        <w:spacing w:after="200" w:before="100"/>
      </w:pPr>
    </w:p>
    <w:p>
      <w:pPr>
        <w:pStyle w:val="Heading3"/>
        <w:spacing w:after="120" w:before="240"/>
      </w:pPr>
      <w:r>
        <w:t xml:space="preserve">4. MAPFRE — AP Menores (Anexo 3)</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5024524900101</w:t>
      </w:r>
      <w:r>
        <w:t xml:space="preserve">, </w:t>
      </w:r>
      <w:r>
        <w:rPr>
          <w:rFonts w:ascii="Consolas" w:cs="Consolas" w:eastAsia="Consolas" w:hAnsi="Consolas"/>
          <w:sz w:val="19"/>
          <w:szCs w:val="19"/>
          <w:shd w:fill="F0F0F0" w:val="clear"/>
        </w:rPr>
        <w:t xml:space="preserve">ACC MEN</w:t>
      </w:r>
      <w:r>
        <w:t xml:space="preserve">, </w:t>
      </w:r>
      <w:r>
        <w:rPr>
          <w:rFonts w:ascii="Consolas" w:cs="Consolas" w:eastAsia="Consolas" w:hAnsi="Consolas"/>
          <w:sz w:val="19"/>
          <w:szCs w:val="19"/>
          <w:shd w:fill="F0F0F0" w:val="clear"/>
        </w:rPr>
        <w:t xml:space="preserve">ACCIDENTE_MENORES</w:t>
      </w:r>
    </w:p>
    <w:p>
      <w:pPr>
        <w:pStyle w:val="Heading4"/>
        <w:spacing w:after="120" w:before="240"/>
      </w:pPr>
      <w:r>
        <w:t xml:space="preserve">4.1 Campos Específicos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Campo Canónico</w:t>
            </w:r>
          </w:p>
        </w:tc>
        <w:tc>
          <w:tcPr>
            <w:tcW w:type="dxa" w:w="1870"/>
            <w:shd w:fill="1F3864" w:val="clear"/>
            <w:tcMar>
              <w:top w:type="dxa" w:w="60"/>
              <w:left w:type="dxa" w:w="100"/>
              <w:bottom w:type="dxa" w:w="60"/>
              <w:right w:type="dxa" w:w="100"/>
            </w:tcMar>
          </w:tcPr>
          <w:p>
            <w:r>
              <w:rPr>
                <w:b/>
                <w:bCs/>
                <w:color w:val="FFFFFF"/>
                <w:sz w:val="18"/>
                <w:szCs w:val="18"/>
              </w:rPr>
              <w:t xml:space="preserve">Tipo</w:t>
            </w:r>
          </w:p>
        </w:tc>
        <w:tc>
          <w:tcPr>
            <w:tcW w:type="dxa" w:w="1870"/>
            <w:shd w:fill="1F3864" w:val="clear"/>
            <w:tcMar>
              <w:top w:type="dxa" w:w="60"/>
              <w:left w:type="dxa" w:w="100"/>
              <w:bottom w:type="dxa" w:w="60"/>
              <w:right w:type="dxa" w:w="100"/>
            </w:tcMar>
          </w:tcPr>
          <w:p>
            <w:r>
              <w:rPr>
                <w:b/>
                <w:bCs/>
                <w:color w:val="FFFFFF"/>
                <w:sz w:val="18"/>
                <w:szCs w:val="18"/>
              </w:rPr>
              <w:t xml:space="preserve">Obligatorio</w:t>
            </w:r>
          </w:p>
        </w:tc>
        <w:tc>
          <w:tcPr>
            <w:tcW w:type="dxa" w:w="1870"/>
            <w:shd w:fill="1F3864" w:val="clear"/>
            <w:tcMar>
              <w:top w:type="dxa" w:w="60"/>
              <w:left w:type="dxa" w:w="100"/>
              <w:bottom w:type="dxa" w:w="60"/>
              <w:right w:type="dxa" w:w="100"/>
            </w:tcMar>
          </w:tcPr>
          <w:p>
            <w:r>
              <w:rPr>
                <w:b/>
                <w:bCs/>
                <w:color w:val="FFFFFF"/>
                <w:sz w:val="18"/>
                <w:szCs w:val="18"/>
              </w:rPr>
              <w:t xml:space="preserve">Alias Comunes</w:t>
            </w:r>
          </w:p>
        </w:tc>
        <w:tc>
          <w:tcPr>
            <w:tcW w:type="dxa" w:w="1870"/>
            <w:shd w:fill="1F3864" w:val="clear"/>
            <w:tcMar>
              <w:top w:type="dxa" w:w="60"/>
              <w:left w:type="dxa" w:w="100"/>
              <w:bottom w:type="dxa" w:w="60"/>
              <w:right w:type="dxa" w:w="100"/>
            </w:tcMar>
          </w:tcPr>
          <w:p>
            <w:r>
              <w:rPr>
                <w:b/>
                <w:bCs/>
                <w:color w:val="FFFFFF"/>
                <w:sz w:val="18"/>
                <w:szCs w:val="18"/>
              </w:rPr>
              <w:t xml:space="preserve">Transformación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beneficiary_identification</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DNI Menor, Cédula Beneficiario</w:t>
            </w:r>
          </w:p>
        </w:tc>
        <w:tc>
          <w:tcPr>
            <w:tcW w:type="dxa" w:w="1870"/>
            <w:tcMar>
              <w:top w:type="dxa" w:w="60"/>
              <w:left w:type="dxa" w:w="100"/>
              <w:bottom w:type="dxa" w:w="60"/>
              <w:right w:type="dxa" w:w="100"/>
            </w:tcMar>
          </w:tcPr>
          <w:p>
            <w:r>
              <w:t xml:space="preserve">UPPER()</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beneficiary_name</w:t>
            </w:r>
          </w:p>
        </w:tc>
        <w:tc>
          <w:tcPr>
            <w:tcW w:type="dxa" w:w="1870"/>
            <w:shd w:fill="F2F2F2" w:val="clear"/>
            <w:tcMar>
              <w:top w:type="dxa" w:w="60"/>
              <w:left w:type="dxa" w:w="100"/>
              <w:bottom w:type="dxa" w:w="60"/>
              <w:right w:type="dxa" w:w="100"/>
            </w:tcMar>
          </w:tcPr>
          <w:p>
            <w:r>
              <w:t xml:space="preserve">string</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Nombre Menor, Beneficiario</w:t>
            </w:r>
          </w:p>
        </w:tc>
        <w:tc>
          <w:tcPr>
            <w:tcW w:type="dxa" w:w="1870"/>
            <w:shd w:fill="F2F2F2" w:val="clear"/>
            <w:tcMar>
              <w:top w:type="dxa" w:w="60"/>
              <w:left w:type="dxa" w:w="100"/>
              <w:bottom w:type="dxa" w:w="60"/>
              <w:right w:type="dxa" w:w="100"/>
            </w:tcMar>
          </w:tcPr>
          <w:p>
            <w:r>
              <w:t xml:space="preserve">Trim, normalize spaces</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beneficiary_birthdate</w:t>
            </w:r>
          </w:p>
        </w:tc>
        <w:tc>
          <w:tcPr>
            <w:tcW w:type="dxa" w:w="1870"/>
            <w:tcMar>
              <w:top w:type="dxa" w:w="60"/>
              <w:left w:type="dxa" w:w="100"/>
              <w:bottom w:type="dxa" w:w="60"/>
              <w:right w:type="dxa" w:w="100"/>
            </w:tcMar>
          </w:tcPr>
          <w:p>
            <w:r>
              <w:t xml:space="preserve">date</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Fecha Nac Menor</w:t>
            </w:r>
          </w:p>
        </w:tc>
        <w:tc>
          <w:tcPr>
            <w:tcW w:type="dxa" w:w="1870"/>
            <w:tcMar>
              <w:top w:type="dxa" w:w="60"/>
              <w:left w:type="dxa" w:w="100"/>
              <w:bottom w:type="dxa" w:w="60"/>
              <w:right w:type="dxa" w:w="100"/>
            </w:tcMar>
          </w:tcPr>
          <w:p>
            <w:r>
              <w:t xml:space="preserve">DD/MM/YYYY</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policyholder_identification</w:t>
            </w:r>
          </w:p>
        </w:tc>
        <w:tc>
          <w:tcPr>
            <w:tcW w:type="dxa" w:w="1870"/>
            <w:shd w:fill="F2F2F2" w:val="clear"/>
            <w:tcMar>
              <w:top w:type="dxa" w:w="60"/>
              <w:left w:type="dxa" w:w="100"/>
              <w:bottom w:type="dxa" w:w="60"/>
              <w:right w:type="dxa" w:w="100"/>
            </w:tcMar>
          </w:tcPr>
          <w:p>
            <w:r>
              <w:t xml:space="preserve">string</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DNI Padre/Madre, DNI Responsable</w:t>
            </w:r>
          </w:p>
        </w:tc>
        <w:tc>
          <w:tcPr>
            <w:tcW w:type="dxa" w:w="1870"/>
            <w:shd w:fill="F2F2F2" w:val="clear"/>
            <w:tcMar>
              <w:top w:type="dxa" w:w="60"/>
              <w:left w:type="dxa" w:w="100"/>
              <w:bottom w:type="dxa" w:w="60"/>
              <w:right w:type="dxa" w:w="100"/>
            </w:tcMar>
          </w:tcPr>
          <w:p>
            <w:r>
              <w:t xml:space="preserve">UPPER()</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policyholder_name</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Nombre Responsable</w:t>
            </w:r>
          </w:p>
        </w:tc>
        <w:tc>
          <w:tcPr>
            <w:tcW w:type="dxa" w:w="1870"/>
            <w:tcMar>
              <w:top w:type="dxa" w:w="60"/>
              <w:left w:type="dxa" w:w="100"/>
              <w:bottom w:type="dxa" w:w="60"/>
              <w:right w:type="dxa" w:w="100"/>
            </w:tcMar>
          </w:tcPr>
          <w:p>
            <w:r>
              <w:t xml:space="preserve">Trim</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policyholder_birthdate</w:t>
            </w:r>
          </w:p>
        </w:tc>
        <w:tc>
          <w:tcPr>
            <w:tcW w:type="dxa" w:w="1870"/>
            <w:shd w:fill="F2F2F2" w:val="clear"/>
            <w:tcMar>
              <w:top w:type="dxa" w:w="60"/>
              <w:left w:type="dxa" w:w="100"/>
              <w:bottom w:type="dxa" w:w="60"/>
              <w:right w:type="dxa" w:w="100"/>
            </w:tcMar>
          </w:tcPr>
          <w:p>
            <w:r>
              <w:t xml:space="preserve">date</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Fecha Nac Responsable</w:t>
            </w:r>
          </w:p>
        </w:tc>
        <w:tc>
          <w:tcPr>
            <w:tcW w:type="dxa" w:w="1870"/>
            <w:shd w:fill="F2F2F2" w:val="clear"/>
            <w:tcMar>
              <w:top w:type="dxa" w:w="60"/>
              <w:left w:type="dxa" w:w="100"/>
              <w:bottom w:type="dxa" w:w="60"/>
              <w:right w:type="dxa" w:w="100"/>
            </w:tcMar>
          </w:tcPr>
          <w:p>
            <w:r>
              <w:t xml:space="preserve">DD/MM/YYYY</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plan</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Plan, Código Plan</w:t>
            </w:r>
          </w:p>
        </w:tc>
        <w:tc>
          <w:tcPr>
            <w:tcW w:type="dxa" w:w="1870"/>
            <w:tcMar>
              <w:top w:type="dxa" w:w="60"/>
              <w:left w:type="dxa" w:w="100"/>
              <w:bottom w:type="dxa" w:w="60"/>
              <w:right w:type="dxa" w:w="100"/>
            </w:tcMar>
          </w:tcPr>
          <w:p>
            <w:r>
              <w:t xml:space="preserve">UPPER(); validar</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prime_annual</w:t>
            </w:r>
          </w:p>
        </w:tc>
        <w:tc>
          <w:tcPr>
            <w:tcW w:type="dxa" w:w="1870"/>
            <w:shd w:fill="F2F2F2" w:val="clear"/>
            <w:tcMar>
              <w:top w:type="dxa" w:w="60"/>
              <w:left w:type="dxa" w:w="100"/>
              <w:bottom w:type="dxa" w:w="60"/>
              <w:right w:type="dxa" w:w="100"/>
            </w:tcMar>
          </w:tcPr>
          <w:p>
            <w:r>
              <w:t xml:space="preserve">decimal</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Prima</w:t>
            </w:r>
          </w:p>
        </w:tc>
        <w:tc>
          <w:tcPr>
            <w:tcW w:type="dxa" w:w="1870"/>
            <w:shd w:fill="F2F2F2" w:val="clear"/>
            <w:tcMar>
              <w:top w:type="dxa" w:w="60"/>
              <w:left w:type="dxa" w:w="100"/>
              <w:bottom w:type="dxa" w:w="60"/>
              <w:right w:type="dxa" w:w="100"/>
            </w:tcMar>
          </w:tcPr>
          <w:p>
            <w:r>
              <w:t xml:space="preserve">DECIMAL(10,2)</w:t>
            </w:r>
          </w:p>
        </w:tc>
      </w:tr>
    </w:tbl>
    <w:p>
      <w:pPr>
        <w:spacing w:after="120"/>
      </w:pPr>
    </w:p>
    <w:p>
      <w:pPr>
        <w:pStyle w:val="Heading4"/>
        <w:spacing w:after="120" w:before="240"/>
      </w:pPr>
      <w:r>
        <w:t xml:space="preserve">4.2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Menor": "beneficiary_identification",</w:t>
      </w:r>
      <w:r>
        <w:br/>
      </w:r>
      <w:r>
        <w:rPr>
          <w:rFonts w:ascii="Consolas" w:cs="Consolas" w:eastAsia="Consolas" w:hAnsi="Consolas"/>
          <w:color w:val="333333"/>
          <w:sz w:val="17"/>
          <w:szCs w:val="17"/>
        </w:rPr>
        <w:t xml:space="preserve">    "Nombre Menor": "beneficiary_name",</w:t>
      </w:r>
      <w:r>
        <w:br/>
      </w:r>
      <w:r>
        <w:rPr>
          <w:rFonts w:ascii="Consolas" w:cs="Consolas" w:eastAsia="Consolas" w:hAnsi="Consolas"/>
          <w:color w:val="333333"/>
          <w:sz w:val="17"/>
          <w:szCs w:val="17"/>
        </w:rPr>
        <w:t xml:space="preserve">    "Fecha Nac Menor": "beneficiary_birthdate",</w:t>
      </w:r>
      <w:r>
        <w:br/>
      </w:r>
      <w:r>
        <w:rPr>
          <w:rFonts w:ascii="Consolas" w:cs="Consolas" w:eastAsia="Consolas" w:hAnsi="Consolas"/>
          <w:color w:val="333333"/>
          <w:sz w:val="17"/>
          <w:szCs w:val="17"/>
        </w:rPr>
        <w:t xml:space="preserve">    "DNI Responsable": "policyholder_identification",</w:t>
      </w:r>
      <w:r>
        <w:br/>
      </w:r>
      <w:r>
        <w:rPr>
          <w:rFonts w:ascii="Consolas" w:cs="Consolas" w:eastAsia="Consolas" w:hAnsi="Consolas"/>
          <w:color w:val="333333"/>
          <w:sz w:val="17"/>
          <w:szCs w:val="17"/>
        </w:rPr>
        <w:t xml:space="preserve">    "Nombre Responsable": "policyholder_name",</w:t>
      </w:r>
      <w:r>
        <w:br/>
      </w:r>
      <w:r>
        <w:rPr>
          <w:rFonts w:ascii="Consolas" w:cs="Consolas" w:eastAsia="Consolas" w:hAnsi="Consolas"/>
          <w:color w:val="333333"/>
          <w:sz w:val="17"/>
          <w:szCs w:val="17"/>
        </w:rPr>
        <w:t xml:space="preserve">    "Fecha Nac Responsable": "policyholder_birthdate",</w:t>
      </w:r>
      <w:r>
        <w:br/>
      </w:r>
      <w:r>
        <w:rPr>
          <w:rFonts w:ascii="Consolas" w:cs="Consolas" w:eastAsia="Consolas" w:hAnsi="Consolas"/>
          <w:color w:val="333333"/>
          <w:sz w:val="17"/>
          <w:szCs w:val="17"/>
        </w:rPr>
        <w:t xml:space="preserve">    "Plan": "plan",</w:t>
      </w:r>
      <w:r>
        <w:br/>
      </w:r>
      <w:r>
        <w:rPr>
          <w:rFonts w:ascii="Consolas" w:cs="Consolas" w:eastAsia="Consolas" w:hAnsi="Consolas"/>
          <w:color w:val="333333"/>
          <w:sz w:val="17"/>
          <w:szCs w:val="17"/>
        </w:rPr>
        <w:t xml:space="preserve">    "Prima Anual": "prime_annual",</w:t>
      </w:r>
      <w:r>
        <w:br/>
      </w:r>
      <w:r>
        <w:rPr>
          <w:rFonts w:ascii="Consolas" w:cs="Consolas" w:eastAsia="Consolas" w:hAnsi="Consolas"/>
          <w:color w:val="333333"/>
          <w:sz w:val="17"/>
          <w:szCs w:val="17"/>
        </w:rPr>
        <w:t xml:space="preserve">    "Fecha Cobertura": "coverage_start_date"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"beneficiary_identification":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"length": "6-15"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"beneficiary_name":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"length": "3-150"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"beneficiary_birthdate":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"range": ["TODAY-17years", "TODAY"],</w:t>
      </w:r>
      <w:r>
        <w:br/>
      </w:r>
      <w:r>
        <w:rPr>
          <w:rFonts w:ascii="Consolas" w:cs="Consolas" w:eastAsia="Consolas" w:hAnsi="Consolas"/>
          <w:color w:val="333333"/>
          <w:sz w:val="17"/>
          <w:szCs w:val="17"/>
        </w:rPr>
        <w:t xml:space="preserve">      "age_range": [0, 17]</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"policyholder_identification":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"length": "6-15",</w:t>
      </w:r>
      <w:r>
        <w:br/>
      </w:r>
      <w:r>
        <w:rPr>
          <w:rFonts w:ascii="Consolas" w:cs="Consolas" w:eastAsia="Consolas" w:hAnsi="Consolas"/>
          <w:color w:val="333333"/>
          <w:sz w:val="17"/>
          <w:szCs w:val="17"/>
        </w:rPr>
        <w:t xml:space="preserve">      "different_from": "beneficiary_identification"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"length": "3-150"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"policyholder_birthdate":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"range": ["1920-01-01", "TODAY"],</w:t>
      </w:r>
      <w:r>
        <w:br/>
      </w:r>
      <w:r>
        <w:rPr>
          <w:rFonts w:ascii="Consolas" w:cs="Consolas" w:eastAsia="Consolas" w:hAnsi="Consolas"/>
          <w:color w:val="333333"/>
          <w:sz w:val="17"/>
          <w:szCs w:val="17"/>
        </w:rPr>
        <w:t xml:space="preserve">      "age_range": [18, 100]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"plan":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"validate_in_catalog":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"prime_annual":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"decimal",</w:t>
      </w:r>
      <w:r>
        <w:br/>
      </w:r>
      <w:r>
        <w:rPr>
          <w:rFonts w:ascii="Consolas" w:cs="Consolas" w:eastAsia="Consolas" w:hAnsi="Consolas"/>
          <w:color w:val="333333"/>
          <w:sz w:val="17"/>
          <w:szCs w:val="17"/>
        </w:rPr>
        <w:t xml:space="preserve">      "precision": 2,</w:t>
      </w:r>
      <w:r>
        <w:br/>
      </w:r>
      <w:r>
        <w:rPr>
          <w:rFonts w:ascii="Consolas" w:cs="Consolas" w:eastAsia="Consolas" w:hAnsi="Consolas"/>
          <w:color w:val="333333"/>
          <w:sz w:val="17"/>
          <w:szCs w:val="17"/>
        </w:rPr>
        <w:t xml:space="preserve">      "min": 0,</w:t>
      </w:r>
      <w:r>
        <w:br/>
      </w:r>
      <w:r>
        <w:rPr>
          <w:rFonts w:ascii="Consolas" w:cs="Consolas" w:eastAsia="Consolas" w:hAnsi="Consolas"/>
          <w:color w:val="333333"/>
          <w:sz w:val="17"/>
          <w:szCs w:val="17"/>
        </w:rPr>
        <w:t xml:space="preserve">      "validate_with_plan":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"coverage_start_date":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4.3 Ejemplo de Fila XLSX</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038"/>
        <w:gridCol w:w="1038"/>
        <w:gridCol w:w="1038"/>
        <w:gridCol w:w="1038"/>
        <w:gridCol w:w="1038"/>
        <w:gridCol w:w="1038"/>
        <w:gridCol w:w="1038"/>
        <w:gridCol w:w="1038"/>
        <w:gridCol w:w="1038"/>
      </w:tblGrid>
      <w:tr>
        <w:trPr>
          <w:tblHeader/>
        </w:trPr>
        <w:tc>
          <w:tcPr>
            <w:tcW w:type="dxa" w:w="1038"/>
            <w:shd w:fill="1F3864" w:val="clear"/>
            <w:tcMar>
              <w:top w:type="dxa" w:w="60"/>
              <w:left w:type="dxa" w:w="100"/>
              <w:bottom w:type="dxa" w:w="60"/>
              <w:right w:type="dxa" w:w="100"/>
            </w:tcMar>
          </w:tcPr>
          <w:p>
            <w:r>
              <w:rPr>
                <w:b/>
                <w:bCs/>
                <w:color w:val="FFFFFF"/>
                <w:sz w:val="18"/>
                <w:szCs w:val="18"/>
              </w:rPr>
              <w:t xml:space="preserve">DNI Menor</w:t>
            </w:r>
          </w:p>
        </w:tc>
        <w:tc>
          <w:tcPr>
            <w:tcW w:type="dxa" w:w="1038"/>
            <w:shd w:fill="1F3864" w:val="clear"/>
            <w:tcMar>
              <w:top w:type="dxa" w:w="60"/>
              <w:left w:type="dxa" w:w="100"/>
              <w:bottom w:type="dxa" w:w="60"/>
              <w:right w:type="dxa" w:w="100"/>
            </w:tcMar>
          </w:tcPr>
          <w:p>
            <w:r>
              <w:rPr>
                <w:b/>
                <w:bCs/>
                <w:color w:val="FFFFFF"/>
                <w:sz w:val="18"/>
                <w:szCs w:val="18"/>
              </w:rPr>
              <w:t xml:space="preserve">Nombre Menor</w:t>
            </w:r>
          </w:p>
        </w:tc>
        <w:tc>
          <w:tcPr>
            <w:tcW w:type="dxa" w:w="1038"/>
            <w:shd w:fill="1F3864" w:val="clear"/>
            <w:tcMar>
              <w:top w:type="dxa" w:w="60"/>
              <w:left w:type="dxa" w:w="100"/>
              <w:bottom w:type="dxa" w:w="60"/>
              <w:right w:type="dxa" w:w="100"/>
            </w:tcMar>
          </w:tcPr>
          <w:p>
            <w:r>
              <w:rPr>
                <w:b/>
                <w:bCs/>
                <w:color w:val="FFFFFF"/>
                <w:sz w:val="18"/>
                <w:szCs w:val="18"/>
              </w:rPr>
              <w:t xml:space="preserve">Fecha Nac Menor</w:t>
            </w:r>
          </w:p>
        </w:tc>
        <w:tc>
          <w:tcPr>
            <w:tcW w:type="dxa" w:w="1038"/>
            <w:shd w:fill="1F3864" w:val="clear"/>
            <w:tcMar>
              <w:top w:type="dxa" w:w="60"/>
              <w:left w:type="dxa" w:w="100"/>
              <w:bottom w:type="dxa" w:w="60"/>
              <w:right w:type="dxa" w:w="100"/>
            </w:tcMar>
          </w:tcPr>
          <w:p>
            <w:r>
              <w:rPr>
                <w:b/>
                <w:bCs/>
                <w:color w:val="FFFFFF"/>
                <w:sz w:val="18"/>
                <w:szCs w:val="18"/>
              </w:rPr>
              <w:t xml:space="preserve">DNI Responsable</w:t>
            </w:r>
          </w:p>
        </w:tc>
        <w:tc>
          <w:tcPr>
            <w:tcW w:type="dxa" w:w="1038"/>
            <w:shd w:fill="1F3864" w:val="clear"/>
            <w:tcMar>
              <w:top w:type="dxa" w:w="60"/>
              <w:left w:type="dxa" w:w="100"/>
              <w:bottom w:type="dxa" w:w="60"/>
              <w:right w:type="dxa" w:w="100"/>
            </w:tcMar>
          </w:tcPr>
          <w:p>
            <w:r>
              <w:rPr>
                <w:b/>
                <w:bCs/>
                <w:color w:val="FFFFFF"/>
                <w:sz w:val="18"/>
                <w:szCs w:val="18"/>
              </w:rPr>
              <w:t xml:space="preserve">Nombre Responsable</w:t>
            </w:r>
          </w:p>
        </w:tc>
        <w:tc>
          <w:tcPr>
            <w:tcW w:type="dxa" w:w="1038"/>
            <w:shd w:fill="1F3864" w:val="clear"/>
            <w:tcMar>
              <w:top w:type="dxa" w:w="60"/>
              <w:left w:type="dxa" w:w="100"/>
              <w:bottom w:type="dxa" w:w="60"/>
              <w:right w:type="dxa" w:w="100"/>
            </w:tcMar>
          </w:tcPr>
          <w:p>
            <w:r>
              <w:rPr>
                <w:b/>
                <w:bCs/>
                <w:color w:val="FFFFFF"/>
                <w:sz w:val="18"/>
                <w:szCs w:val="18"/>
              </w:rPr>
              <w:t xml:space="preserve">Fecha Nac Responsable</w:t>
            </w:r>
          </w:p>
        </w:tc>
        <w:tc>
          <w:tcPr>
            <w:tcW w:type="dxa" w:w="1038"/>
            <w:shd w:fill="1F3864" w:val="clear"/>
            <w:tcMar>
              <w:top w:type="dxa" w:w="60"/>
              <w:left w:type="dxa" w:w="100"/>
              <w:bottom w:type="dxa" w:w="60"/>
              <w:right w:type="dxa" w:w="100"/>
            </w:tcMar>
          </w:tcPr>
          <w:p>
            <w:r>
              <w:rPr>
                <w:b/>
                <w:bCs/>
                <w:color w:val="FFFFFF"/>
                <w:sz w:val="18"/>
                <w:szCs w:val="18"/>
              </w:rPr>
              <w:t xml:space="preserve">Plan</w:t>
            </w:r>
          </w:p>
        </w:tc>
        <w:tc>
          <w:tcPr>
            <w:tcW w:type="dxa" w:w="1038"/>
            <w:shd w:fill="1F3864" w:val="clear"/>
            <w:tcMar>
              <w:top w:type="dxa" w:w="60"/>
              <w:left w:type="dxa" w:w="100"/>
              <w:bottom w:type="dxa" w:w="60"/>
              <w:right w:type="dxa" w:w="100"/>
            </w:tcMar>
          </w:tcPr>
          <w:p>
            <w:r>
              <w:rPr>
                <w:b/>
                <w:bCs/>
                <w:color w:val="FFFFFF"/>
                <w:sz w:val="18"/>
                <w:szCs w:val="18"/>
              </w:rPr>
              <w:t xml:space="preserve">Prima Anual</w:t>
            </w:r>
          </w:p>
        </w:tc>
        <w:tc>
          <w:tcPr>
            <w:tcW w:type="dxa" w:w="1038"/>
            <w:shd w:fill="1F3864" w:val="clear"/>
            <w:tcMar>
              <w:top w:type="dxa" w:w="60"/>
              <w:left w:type="dxa" w:w="100"/>
              <w:bottom w:type="dxa" w:w="60"/>
              <w:right w:type="dxa" w:w="100"/>
            </w:tcMar>
          </w:tcPr>
          <w:p>
            <w:r>
              <w:rPr>
                <w:b/>
                <w:bCs/>
                <w:color w:val="FFFFFF"/>
                <w:sz w:val="18"/>
                <w:szCs w:val="18"/>
              </w:rPr>
              <w:t xml:space="preserve">Fecha Cobertura</w:t>
            </w:r>
          </w:p>
        </w:tc>
      </w:tr>
      <w:tr>
        <w:trPr>
          <w:tblHeader w:val="false"/>
        </w:trPr>
        <w:tc>
          <w:tcPr>
            <w:tcW w:type="dxa" w:w="1038"/>
            <w:tcMar>
              <w:top w:type="dxa" w:w="60"/>
              <w:left w:type="dxa" w:w="100"/>
              <w:bottom w:type="dxa" w:w="60"/>
              <w:right w:type="dxa" w:w="100"/>
            </w:tcMar>
          </w:tcPr>
          <w:p>
            <w:r>
              <w:t xml:space="preserve">V-12345678</w:t>
            </w:r>
          </w:p>
        </w:tc>
        <w:tc>
          <w:tcPr>
            <w:tcW w:type="dxa" w:w="1038"/>
            <w:tcMar>
              <w:top w:type="dxa" w:w="60"/>
              <w:left w:type="dxa" w:w="100"/>
              <w:bottom w:type="dxa" w:w="60"/>
              <w:right w:type="dxa" w:w="100"/>
            </w:tcMar>
          </w:tcPr>
          <w:p>
            <w:r>
              <w:t xml:space="preserve">Carlos Rodríguez</w:t>
            </w:r>
          </w:p>
        </w:tc>
        <w:tc>
          <w:tcPr>
            <w:tcW w:type="dxa" w:w="1038"/>
            <w:tcMar>
              <w:top w:type="dxa" w:w="60"/>
              <w:left w:type="dxa" w:w="100"/>
              <w:bottom w:type="dxa" w:w="60"/>
              <w:right w:type="dxa" w:w="100"/>
            </w:tcMar>
          </w:tcPr>
          <w:p>
            <w:r>
              <w:t xml:space="preserve">10/04/2015</w:t>
            </w:r>
          </w:p>
        </w:tc>
        <w:tc>
          <w:tcPr>
            <w:tcW w:type="dxa" w:w="1038"/>
            <w:tcMar>
              <w:top w:type="dxa" w:w="60"/>
              <w:left w:type="dxa" w:w="100"/>
              <w:bottom w:type="dxa" w:w="60"/>
              <w:right w:type="dxa" w:w="100"/>
            </w:tcMar>
          </w:tcPr>
          <w:p>
            <w:r>
              <w:t xml:space="preserve">V-23456789</w:t>
            </w:r>
          </w:p>
        </w:tc>
        <w:tc>
          <w:tcPr>
            <w:tcW w:type="dxa" w:w="1038"/>
            <w:tcMar>
              <w:top w:type="dxa" w:w="60"/>
              <w:left w:type="dxa" w:w="100"/>
              <w:bottom w:type="dxa" w:w="60"/>
              <w:right w:type="dxa" w:w="100"/>
            </w:tcMar>
          </w:tcPr>
          <w:p>
            <w:r>
              <w:t xml:space="preserve">María López</w:t>
            </w:r>
          </w:p>
        </w:tc>
        <w:tc>
          <w:tcPr>
            <w:tcW w:type="dxa" w:w="1038"/>
            <w:tcMar>
              <w:top w:type="dxa" w:w="60"/>
              <w:left w:type="dxa" w:w="100"/>
              <w:bottom w:type="dxa" w:w="60"/>
              <w:right w:type="dxa" w:w="100"/>
            </w:tcMar>
          </w:tcPr>
          <w:p>
            <w:r>
              <w:t xml:space="preserve">15/03/1980</w:t>
            </w:r>
          </w:p>
        </w:tc>
        <w:tc>
          <w:tcPr>
            <w:tcW w:type="dxa" w:w="1038"/>
            <w:tcMar>
              <w:top w:type="dxa" w:w="60"/>
              <w:left w:type="dxa" w:w="100"/>
              <w:bottom w:type="dxa" w:w="60"/>
              <w:right w:type="dxa" w:w="100"/>
            </w:tcMar>
          </w:tcPr>
          <w:p>
            <w:r>
              <w:t xml:space="preserve">AP50-MENOR</w:t>
            </w:r>
          </w:p>
        </w:tc>
        <w:tc>
          <w:tcPr>
            <w:tcW w:type="dxa" w:w="1038"/>
            <w:tcMar>
              <w:top w:type="dxa" w:w="60"/>
              <w:left w:type="dxa" w:w="100"/>
              <w:bottom w:type="dxa" w:w="60"/>
              <w:right w:type="dxa" w:w="100"/>
            </w:tcMar>
          </w:tcPr>
          <w:p>
            <w:r>
              <w:t xml:space="preserve">5200</w:t>
            </w:r>
          </w:p>
        </w:tc>
        <w:tc>
          <w:tcPr>
            <w:tcW w:type="dxa" w:w="1038"/>
            <w:tcMar>
              <w:top w:type="dxa" w:w="60"/>
              <w:left w:type="dxa" w:w="100"/>
              <w:bottom w:type="dxa" w:w="60"/>
              <w:right w:type="dxa" w:w="100"/>
            </w:tcMar>
          </w:tcPr>
          <w:p>
            <w:r>
              <w:t xml:space="preserve">01/06/2026</w:t>
            </w:r>
          </w:p>
        </w:tc>
      </w:tr>
    </w:tbl>
    <w:p>
      <w:pPr>
        <w:spacing w:after="120"/>
      </w:pPr>
    </w:p>
    <w:p>
      <w:pPr>
        <w:pBdr>
          <w:bottom w:val="single" w:color="BFBFBF" w:sz="6"/>
        </w:pBdr>
        <w:spacing w:after="200" w:before="100"/>
      </w:pPr>
    </w:p>
    <w:p>
      <w:pPr>
        <w:pStyle w:val="Heading3"/>
        <w:spacing w:after="120" w:before="240"/>
      </w:pPr>
      <w:r>
        <w:t xml:space="preserve">5. MAPFRE — AP Cáncer (Anexo 2)</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5024524900103</w:t>
      </w:r>
      <w:r>
        <w:t xml:space="preserve">, </w:t>
      </w:r>
      <w:r>
        <w:rPr>
          <w:rFonts w:ascii="Consolas" w:cs="Consolas" w:eastAsia="Consolas" w:hAnsi="Consolas"/>
          <w:sz w:val="19"/>
          <w:szCs w:val="19"/>
          <w:shd w:fill="F0F0F0" w:val="clear"/>
        </w:rPr>
        <w:t xml:space="preserve">CANCER</w:t>
      </w:r>
    </w:p>
    <w:p>
      <w:pPr>
        <w:pStyle w:val="Heading4"/>
        <w:spacing w:after="120" w:before="240"/>
      </w:pPr>
      <w:r>
        <w:t xml:space="preserve">5.1 Campos Específicos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Campo Canónico</w:t>
            </w:r>
          </w:p>
        </w:tc>
        <w:tc>
          <w:tcPr>
            <w:tcW w:type="dxa" w:w="1870"/>
            <w:shd w:fill="1F3864" w:val="clear"/>
            <w:tcMar>
              <w:top w:type="dxa" w:w="60"/>
              <w:left w:type="dxa" w:w="100"/>
              <w:bottom w:type="dxa" w:w="60"/>
              <w:right w:type="dxa" w:w="100"/>
            </w:tcMar>
          </w:tcPr>
          <w:p>
            <w:r>
              <w:rPr>
                <w:b/>
                <w:bCs/>
                <w:color w:val="FFFFFF"/>
                <w:sz w:val="18"/>
                <w:szCs w:val="18"/>
              </w:rPr>
              <w:t xml:space="preserve">Tipo</w:t>
            </w:r>
          </w:p>
        </w:tc>
        <w:tc>
          <w:tcPr>
            <w:tcW w:type="dxa" w:w="1870"/>
            <w:shd w:fill="1F3864" w:val="clear"/>
            <w:tcMar>
              <w:top w:type="dxa" w:w="60"/>
              <w:left w:type="dxa" w:w="100"/>
              <w:bottom w:type="dxa" w:w="60"/>
              <w:right w:type="dxa" w:w="100"/>
            </w:tcMar>
          </w:tcPr>
          <w:p>
            <w:r>
              <w:rPr>
                <w:b/>
                <w:bCs/>
                <w:color w:val="FFFFFF"/>
                <w:sz w:val="18"/>
                <w:szCs w:val="18"/>
              </w:rPr>
              <w:t xml:space="preserve">Obligatorio</w:t>
            </w:r>
          </w:p>
        </w:tc>
        <w:tc>
          <w:tcPr>
            <w:tcW w:type="dxa" w:w="1870"/>
            <w:shd w:fill="1F3864" w:val="clear"/>
            <w:tcMar>
              <w:top w:type="dxa" w:w="60"/>
              <w:left w:type="dxa" w:w="100"/>
              <w:bottom w:type="dxa" w:w="60"/>
              <w:right w:type="dxa" w:w="100"/>
            </w:tcMar>
          </w:tcPr>
          <w:p>
            <w:r>
              <w:rPr>
                <w:b/>
                <w:bCs/>
                <w:color w:val="FFFFFF"/>
                <w:sz w:val="18"/>
                <w:szCs w:val="18"/>
              </w:rPr>
              <w:t xml:space="preserve">Alias Comunes</w:t>
            </w:r>
          </w:p>
        </w:tc>
        <w:tc>
          <w:tcPr>
            <w:tcW w:type="dxa" w:w="1870"/>
            <w:shd w:fill="1F3864" w:val="clear"/>
            <w:tcMar>
              <w:top w:type="dxa" w:w="60"/>
              <w:left w:type="dxa" w:w="100"/>
              <w:bottom w:type="dxa" w:w="60"/>
              <w:right w:type="dxa" w:w="100"/>
            </w:tcMar>
          </w:tcPr>
          <w:p>
            <w:r>
              <w:rPr>
                <w:b/>
                <w:bCs/>
                <w:color w:val="FFFFFF"/>
                <w:sz w:val="18"/>
                <w:szCs w:val="18"/>
              </w:rPr>
              <w:t xml:space="preserve">Transformación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plan</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Plan Cáncer</w:t>
            </w:r>
          </w:p>
        </w:tc>
        <w:tc>
          <w:tcPr>
            <w:tcW w:type="dxa" w:w="1870"/>
            <w:tcMar>
              <w:top w:type="dxa" w:w="60"/>
              <w:left w:type="dxa" w:w="100"/>
              <w:bottom w:type="dxa" w:w="60"/>
              <w:right w:type="dxa" w:w="100"/>
            </w:tcMar>
          </w:tcPr>
          <w:p>
            <w:r>
              <w:t xml:space="preserve">UPPER(); validar</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prime_annual</w:t>
            </w:r>
          </w:p>
        </w:tc>
        <w:tc>
          <w:tcPr>
            <w:tcW w:type="dxa" w:w="1870"/>
            <w:shd w:fill="F2F2F2" w:val="clear"/>
            <w:tcMar>
              <w:top w:type="dxa" w:w="60"/>
              <w:left w:type="dxa" w:w="100"/>
              <w:bottom w:type="dxa" w:w="60"/>
              <w:right w:type="dxa" w:w="100"/>
            </w:tcMar>
          </w:tcPr>
          <w:p>
            <w:r>
              <w:t xml:space="preserve">decimal</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Prima</w:t>
            </w:r>
          </w:p>
        </w:tc>
        <w:tc>
          <w:tcPr>
            <w:tcW w:type="dxa" w:w="1870"/>
            <w:shd w:fill="F2F2F2" w:val="clear"/>
            <w:tcMar>
              <w:top w:type="dxa" w:w="60"/>
              <w:left w:type="dxa" w:w="100"/>
              <w:bottom w:type="dxa" w:w="60"/>
              <w:right w:type="dxa" w:w="100"/>
            </w:tcMar>
          </w:tcPr>
          <w:p>
            <w:r>
              <w:t xml:space="preserve">DECIMAL(10,2)</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exclusion_cancer_date</w:t>
            </w:r>
          </w:p>
        </w:tc>
        <w:tc>
          <w:tcPr>
            <w:tcW w:type="dxa" w:w="1870"/>
            <w:tcMar>
              <w:top w:type="dxa" w:w="60"/>
              <w:left w:type="dxa" w:w="100"/>
              <w:bottom w:type="dxa" w:w="60"/>
              <w:right w:type="dxa" w:w="100"/>
            </w:tcMar>
          </w:tcPr>
          <w:p>
            <w:r>
              <w:t xml:space="preserve">date</w:t>
            </w:r>
          </w:p>
        </w:tc>
        <w:tc>
          <w:tcPr>
            <w:tcW w:type="dxa" w:w="1870"/>
            <w:tcMar>
              <w:top w:type="dxa" w:w="60"/>
              <w:left w:type="dxa" w:w="100"/>
              <w:bottom w:type="dxa" w:w="60"/>
              <w:right w:type="dxa" w:w="100"/>
            </w:tcMar>
          </w:tcPr>
          <w:p>
            <w:r>
              <w:t xml:space="preserve">No</w:t>
            </w:r>
          </w:p>
        </w:tc>
        <w:tc>
          <w:tcPr>
            <w:tcW w:type="dxa" w:w="1870"/>
            <w:tcMar>
              <w:top w:type="dxa" w:w="60"/>
              <w:left w:type="dxa" w:w="100"/>
              <w:bottom w:type="dxa" w:w="60"/>
              <w:right w:type="dxa" w:w="100"/>
            </w:tcMar>
          </w:tcPr>
          <w:p>
            <w:r>
              <w:t xml:space="preserve">Fecha Exclusión, Excl. Cáncer</w:t>
            </w:r>
          </w:p>
        </w:tc>
        <w:tc>
          <w:tcPr>
            <w:tcW w:type="dxa" w:w="1870"/>
            <w:tcMar>
              <w:top w:type="dxa" w:w="60"/>
              <w:left w:type="dxa" w:w="100"/>
              <w:bottom w:type="dxa" w:w="60"/>
              <w:right w:type="dxa" w:w="100"/>
            </w:tcMar>
          </w:tcPr>
          <w:p>
            <w:r>
              <w:t xml:space="preserve">DD/MM/YYYY; si existe ≥ coverage_start</w:t>
            </w:r>
          </w:p>
        </w:tc>
      </w:tr>
    </w:tbl>
    <w:p>
      <w:pPr>
        <w:spacing w:after="120"/>
      </w:pPr>
    </w:p>
    <w:p>
      <w:pPr>
        <w:pStyle w:val="Heading4"/>
        <w:spacing w:after="120" w:before="240"/>
      </w:pPr>
      <w:r>
        <w:t xml:space="preserve">5.2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"Nombre": "policyholder_name",</w:t>
      </w:r>
      <w:r>
        <w:br/>
      </w:r>
      <w:r>
        <w:rPr>
          <w:rFonts w:ascii="Consolas" w:cs="Consolas" w:eastAsia="Consolas" w:hAnsi="Consolas"/>
          <w:color w:val="333333"/>
          <w:sz w:val="17"/>
          <w:szCs w:val="17"/>
        </w:rPr>
        <w:t xml:space="preserve">    "Fecha Nacimiento": "birthdate",</w:t>
      </w:r>
      <w:r>
        <w:br/>
      </w:r>
      <w:r>
        <w:rPr>
          <w:rFonts w:ascii="Consolas" w:cs="Consolas" w:eastAsia="Consolas" w:hAnsi="Consolas"/>
          <w:color w:val="333333"/>
          <w:sz w:val="17"/>
          <w:szCs w:val="17"/>
        </w:rPr>
        <w:t xml:space="preserve">    "Plan Cáncer": "plan",</w:t>
      </w:r>
      <w:r>
        <w:br/>
      </w:r>
      <w:r>
        <w:rPr>
          <w:rFonts w:ascii="Consolas" w:cs="Consolas" w:eastAsia="Consolas" w:hAnsi="Consolas"/>
          <w:color w:val="333333"/>
          <w:sz w:val="17"/>
          <w:szCs w:val="17"/>
        </w:rPr>
        <w:t xml:space="preserve">    "Prima": "prime_annual",</w:t>
      </w:r>
      <w:r>
        <w:br/>
      </w:r>
      <w:r>
        <w:rPr>
          <w:rFonts w:ascii="Consolas" w:cs="Consolas" w:eastAsia="Consolas" w:hAnsi="Consolas"/>
          <w:color w:val="333333"/>
          <w:sz w:val="17"/>
          <w:szCs w:val="17"/>
        </w:rPr>
        <w:t xml:space="preserve">    "Fecha Inicio": "coverage_start_date",</w:t>
      </w:r>
      <w:r>
        <w:br/>
      </w:r>
      <w:r>
        <w:rPr>
          <w:rFonts w:ascii="Consolas" w:cs="Consolas" w:eastAsia="Consolas" w:hAnsi="Consolas"/>
          <w:color w:val="333333"/>
          <w:sz w:val="17"/>
          <w:szCs w:val="17"/>
        </w:rPr>
        <w:t xml:space="preserve">    "Fecha Exclusión Cáncer": "exclusion_cancer_date"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"length": "6-15"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"length": "3-150"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"birthdate":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"age_range": [18,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"plan":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"validate_in_catalog":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"prime_annual":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"decimal",</w:t>
      </w:r>
      <w:r>
        <w:br/>
      </w:r>
      <w:r>
        <w:rPr>
          <w:rFonts w:ascii="Consolas" w:cs="Consolas" w:eastAsia="Consolas" w:hAnsi="Consolas"/>
          <w:color w:val="333333"/>
          <w:sz w:val="17"/>
          <w:szCs w:val="17"/>
        </w:rPr>
        <w:t xml:space="preserve">      "precision": 2,</w:t>
      </w:r>
      <w:r>
        <w:br/>
      </w:r>
      <w:r>
        <w:rPr>
          <w:rFonts w:ascii="Consolas" w:cs="Consolas" w:eastAsia="Consolas" w:hAnsi="Consolas"/>
          <w:color w:val="333333"/>
          <w:sz w:val="17"/>
          <w:szCs w:val="17"/>
        </w:rPr>
        <w:t xml:space="preserve">      "validate_with_plan":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"coverage_start_date":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"exclusion_cancer_date": {</w:t>
      </w:r>
      <w:r>
        <w:br/>
      </w:r>
      <w:r>
        <w:rPr>
          <w:rFonts w:ascii="Consolas" w:cs="Consolas" w:eastAsia="Consolas" w:hAnsi="Consolas"/>
          <w:color w:val="333333"/>
          <w:sz w:val="17"/>
          <w:szCs w:val="17"/>
        </w:rPr>
        <w:t xml:space="preserve">      "required": false,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"must_be_after": "coverage_start_date"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6. MAPFRE — Stock</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STOCK</w:t>
      </w:r>
      <w:r>
        <w:t xml:space="preserve"> (contexto MAPFRE)</w:t>
      </w:r>
    </w:p>
    <w:p>
      <w:pPr>
        <w:pStyle w:val="Heading4"/>
        <w:spacing w:after="120" w:before="240"/>
      </w:pPr>
      <w:r>
        <w:t xml:space="preserve">6.1 Campos Específicos</w:t>
      </w:r>
    </w:p>
    <w:p>
      <w:pPr>
        <w:spacing w:after="120"/>
      </w:pPr>
      <w:r>
        <w:t xml:space="preserve">Idénticos a </w:t>
      </w:r>
      <w:r>
        <w:rPr>
          <w:b/>
          <w:bCs/>
        </w:rPr>
        <w:t xml:space="preserve">Vida Voluntario</w:t>
      </w:r>
      <w:r>
        <w:t xml:space="preserve">, pero sin </w:t>
      </w:r>
      <w:r>
        <w:rPr>
          <w:rFonts w:ascii="Consolas" w:cs="Consolas" w:eastAsia="Consolas" w:hAnsi="Consolas"/>
          <w:sz w:val="19"/>
          <w:szCs w:val="19"/>
          <w:shd w:fill="F0F0F0" w:val="clear"/>
        </w:rPr>
        <w:t xml:space="preserve">status</w:t>
      </w:r>
      <w:r>
        <w:t xml:space="preserve"> (todos ACTIVE por defecto).</w:t>
      </w:r>
    </w:p>
    <w:p>
      <w:pPr>
        <w:pStyle w:val="Heading4"/>
        <w:spacing w:after="120" w:before="240"/>
      </w:pPr>
      <w:r>
        <w:t xml:space="preserve">6.2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"Nombre": "policyholder_name",</w:t>
      </w:r>
      <w:r>
        <w:br/>
      </w:r>
      <w:r>
        <w:rPr>
          <w:rFonts w:ascii="Consolas" w:cs="Consolas" w:eastAsia="Consolas" w:hAnsi="Consolas"/>
          <w:color w:val="333333"/>
          <w:sz w:val="17"/>
          <w:szCs w:val="17"/>
        </w:rPr>
        <w:t xml:space="preserve">    "F. Nac.": "birthdate",</w:t>
      </w:r>
      <w:r>
        <w:br/>
      </w:r>
      <w:r>
        <w:rPr>
          <w:rFonts w:ascii="Consolas" w:cs="Consolas" w:eastAsia="Consolas" w:hAnsi="Consolas"/>
          <w:color w:val="333333"/>
          <w:sz w:val="17"/>
          <w:szCs w:val="17"/>
        </w:rPr>
        <w:t xml:space="preserve">    "Plan": "plan",</w:t>
      </w:r>
      <w:r>
        <w:br/>
      </w:r>
      <w:r>
        <w:rPr>
          <w:rFonts w:ascii="Consolas" w:cs="Consolas" w:eastAsia="Consolas" w:hAnsi="Consolas"/>
          <w:color w:val="333333"/>
          <w:sz w:val="17"/>
          <w:szCs w:val="17"/>
        </w:rPr>
        <w:t xml:space="preserve">    "Prima": "prime_annual",</w:t>
      </w:r>
      <w:r>
        <w:br/>
      </w:r>
      <w:r>
        <w:rPr>
          <w:rFonts w:ascii="Consolas" w:cs="Consolas" w:eastAsia="Consolas" w:hAnsi="Consolas"/>
          <w:color w:val="333333"/>
          <w:sz w:val="17"/>
          <w:szCs w:val="17"/>
        </w:rPr>
        <w:t xml:space="preserve">    "Inicio": "coverage_start_date"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 "required": true, "type": "string", ... },</w:t>
      </w:r>
      <w:r>
        <w:br/>
      </w:r>
      <w:r>
        <w:rPr>
          <w:rFonts w:ascii="Consolas" w:cs="Consolas" w:eastAsia="Consolas" w:hAnsi="Consolas"/>
          <w:color w:val="333333"/>
          <w:sz w:val="17"/>
          <w:szCs w:val="17"/>
        </w:rPr>
        <w:t xml:space="preserve">    "policyholder_name": { "required": true, "type": "string", ... },</w:t>
      </w:r>
      <w:r>
        <w:br/>
      </w:r>
      <w:r>
        <w:rPr>
          <w:rFonts w:ascii="Consolas" w:cs="Consolas" w:eastAsia="Consolas" w:hAnsi="Consolas"/>
          <w:color w:val="333333"/>
          <w:sz w:val="17"/>
          <w:szCs w:val="17"/>
        </w:rPr>
        <w:t xml:space="preserve">    "birthdate": { "required": true, "type": "date", "format": "DD/MM/YYYY", ... },</w:t>
      </w:r>
      <w:r>
        <w:br/>
      </w:r>
      <w:r>
        <w:rPr>
          <w:rFonts w:ascii="Consolas" w:cs="Consolas" w:eastAsia="Consolas" w:hAnsi="Consolas"/>
          <w:color w:val="333333"/>
          <w:sz w:val="17"/>
          <w:szCs w:val="17"/>
        </w:rPr>
        <w:t xml:space="preserve">    "plan": { "required": true, "type": "string", ... },</w:t>
      </w:r>
      <w:r>
        <w:br/>
      </w:r>
      <w:r>
        <w:rPr>
          <w:rFonts w:ascii="Consolas" w:cs="Consolas" w:eastAsia="Consolas" w:hAnsi="Consolas"/>
          <w:color w:val="333333"/>
          <w:sz w:val="17"/>
          <w:szCs w:val="17"/>
        </w:rPr>
        <w:t xml:space="preserve">    "prime_annual": { "required": true, "type": "decimal", ... },</w:t>
      </w:r>
      <w:r>
        <w:br/>
      </w:r>
      <w:r>
        <w:rPr>
          <w:rFonts w:ascii="Consolas" w:cs="Consolas" w:eastAsia="Consolas" w:hAnsi="Consolas"/>
          <w:color w:val="333333"/>
          <w:sz w:val="17"/>
          <w:szCs w:val="17"/>
        </w:rPr>
        <w:t xml:space="preserve">    "coverage_start_date": { "required": true, "type": "date",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7. MAPFRE — Anulación Masiva</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ANULACION_MASIVA</w:t>
      </w:r>
      <w:r>
        <w:t xml:space="preserve">, </w:t>
      </w:r>
      <w:r>
        <w:rPr>
          <w:rFonts w:ascii="Consolas" w:cs="Consolas" w:eastAsia="Consolas" w:hAnsi="Consolas"/>
          <w:sz w:val="19"/>
          <w:szCs w:val="19"/>
          <w:shd w:fill="F0F0F0" w:val="clear"/>
        </w:rPr>
        <w:t xml:space="preserve">CANCELACION</w:t>
      </w:r>
    </w:p>
    <w:p>
      <w:pPr>
        <w:pStyle w:val="Heading4"/>
        <w:spacing w:after="120" w:before="240"/>
      </w:pPr>
      <w:r>
        <w:t xml:space="preserve">7.1 Campos Específicos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Campo Canónico</w:t>
            </w:r>
          </w:p>
        </w:tc>
        <w:tc>
          <w:tcPr>
            <w:tcW w:type="dxa" w:w="1870"/>
            <w:shd w:fill="1F3864" w:val="clear"/>
            <w:tcMar>
              <w:top w:type="dxa" w:w="60"/>
              <w:left w:type="dxa" w:w="100"/>
              <w:bottom w:type="dxa" w:w="60"/>
              <w:right w:type="dxa" w:w="100"/>
            </w:tcMar>
          </w:tcPr>
          <w:p>
            <w:r>
              <w:rPr>
                <w:b/>
                <w:bCs/>
                <w:color w:val="FFFFFF"/>
                <w:sz w:val="18"/>
                <w:szCs w:val="18"/>
              </w:rPr>
              <w:t xml:space="preserve">Tipo</w:t>
            </w:r>
          </w:p>
        </w:tc>
        <w:tc>
          <w:tcPr>
            <w:tcW w:type="dxa" w:w="1870"/>
            <w:shd w:fill="1F3864" w:val="clear"/>
            <w:tcMar>
              <w:top w:type="dxa" w:w="60"/>
              <w:left w:type="dxa" w:w="100"/>
              <w:bottom w:type="dxa" w:w="60"/>
              <w:right w:type="dxa" w:w="100"/>
            </w:tcMar>
          </w:tcPr>
          <w:p>
            <w:r>
              <w:rPr>
                <w:b/>
                <w:bCs/>
                <w:color w:val="FFFFFF"/>
                <w:sz w:val="18"/>
                <w:szCs w:val="18"/>
              </w:rPr>
              <w:t xml:space="preserve">Obligatorio</w:t>
            </w:r>
          </w:p>
        </w:tc>
        <w:tc>
          <w:tcPr>
            <w:tcW w:type="dxa" w:w="1870"/>
            <w:shd w:fill="1F3864" w:val="clear"/>
            <w:tcMar>
              <w:top w:type="dxa" w:w="60"/>
              <w:left w:type="dxa" w:w="100"/>
              <w:bottom w:type="dxa" w:w="60"/>
              <w:right w:type="dxa" w:w="100"/>
            </w:tcMar>
          </w:tcPr>
          <w:p>
            <w:r>
              <w:rPr>
                <w:b/>
                <w:bCs/>
                <w:color w:val="FFFFFF"/>
                <w:sz w:val="18"/>
                <w:szCs w:val="18"/>
              </w:rPr>
              <w:t xml:space="preserve">Alias Comunes</w:t>
            </w:r>
          </w:p>
        </w:tc>
        <w:tc>
          <w:tcPr>
            <w:tcW w:type="dxa" w:w="1870"/>
            <w:shd w:fill="1F3864" w:val="clear"/>
            <w:tcMar>
              <w:top w:type="dxa" w:w="60"/>
              <w:left w:type="dxa" w:w="100"/>
              <w:bottom w:type="dxa" w:w="60"/>
              <w:right w:type="dxa" w:w="100"/>
            </w:tcMar>
          </w:tcPr>
          <w:p>
            <w:r>
              <w:rPr>
                <w:b/>
                <w:bCs/>
                <w:color w:val="FFFFFF"/>
                <w:sz w:val="18"/>
                <w:szCs w:val="18"/>
              </w:rPr>
              <w:t xml:space="preserve">Transformación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identification_number</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DNI, Cédula</w:t>
            </w:r>
          </w:p>
        </w:tc>
        <w:tc>
          <w:tcPr>
            <w:tcW w:type="dxa" w:w="1870"/>
            <w:tcMar>
              <w:top w:type="dxa" w:w="60"/>
              <w:left w:type="dxa" w:w="100"/>
              <w:bottom w:type="dxa" w:w="60"/>
              <w:right w:type="dxa" w:w="100"/>
            </w:tcMar>
          </w:tcPr>
          <w:p>
            <w:r>
              <w:t xml:space="preserve">UPPER()</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plan</w:t>
            </w:r>
          </w:p>
        </w:tc>
        <w:tc>
          <w:tcPr>
            <w:tcW w:type="dxa" w:w="1870"/>
            <w:shd w:fill="F2F2F2" w:val="clear"/>
            <w:tcMar>
              <w:top w:type="dxa" w:w="60"/>
              <w:left w:type="dxa" w:w="100"/>
              <w:bottom w:type="dxa" w:w="60"/>
              <w:right w:type="dxa" w:w="100"/>
            </w:tcMar>
          </w:tcPr>
          <w:p>
            <w:r>
              <w:t xml:space="preserve">string</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Plan, Código</w:t>
            </w:r>
          </w:p>
        </w:tc>
        <w:tc>
          <w:tcPr>
            <w:tcW w:type="dxa" w:w="1870"/>
            <w:shd w:fill="F2F2F2" w:val="clear"/>
            <w:tcMar>
              <w:top w:type="dxa" w:w="60"/>
              <w:left w:type="dxa" w:w="100"/>
              <w:bottom w:type="dxa" w:w="60"/>
              <w:right w:type="dxa" w:w="100"/>
            </w:tcMar>
          </w:tcPr>
          <w:p>
            <w:r>
              <w:t xml:space="preserve">UPPER()</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cancellation_date</w:t>
            </w:r>
          </w:p>
        </w:tc>
        <w:tc>
          <w:tcPr>
            <w:tcW w:type="dxa" w:w="1870"/>
            <w:tcMar>
              <w:top w:type="dxa" w:w="60"/>
              <w:left w:type="dxa" w:w="100"/>
              <w:bottom w:type="dxa" w:w="60"/>
              <w:right w:type="dxa" w:w="100"/>
            </w:tcMar>
          </w:tcPr>
          <w:p>
            <w:r>
              <w:t xml:space="preserve">date</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Fecha Anulación</w:t>
            </w:r>
          </w:p>
        </w:tc>
        <w:tc>
          <w:tcPr>
            <w:tcW w:type="dxa" w:w="1870"/>
            <w:tcMar>
              <w:top w:type="dxa" w:w="60"/>
              <w:left w:type="dxa" w:w="100"/>
              <w:bottom w:type="dxa" w:w="60"/>
              <w:right w:type="dxa" w:w="100"/>
            </w:tcMar>
          </w:tcPr>
          <w:p>
            <w:r>
              <w:t xml:space="preserve">DD/MM/YYYY; ≤ hoy</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cancellation_reason</w:t>
            </w:r>
          </w:p>
        </w:tc>
        <w:tc>
          <w:tcPr>
            <w:tcW w:type="dxa" w:w="1870"/>
            <w:shd w:fill="F2F2F2" w:val="clear"/>
            <w:tcMar>
              <w:top w:type="dxa" w:w="60"/>
              <w:left w:type="dxa" w:w="100"/>
              <w:bottom w:type="dxa" w:w="60"/>
              <w:right w:type="dxa" w:w="100"/>
            </w:tcMar>
          </w:tcPr>
          <w:p>
            <w:r>
              <w:t xml:space="preserve">string</w:t>
            </w:r>
          </w:p>
        </w:tc>
        <w:tc>
          <w:tcPr>
            <w:tcW w:type="dxa" w:w="1870"/>
            <w:shd w:fill="F2F2F2" w:val="clear"/>
            <w:tcMar>
              <w:top w:type="dxa" w:w="60"/>
              <w:left w:type="dxa" w:w="100"/>
              <w:bottom w:type="dxa" w:w="60"/>
              <w:right w:type="dxa" w:w="100"/>
            </w:tcMar>
          </w:tcPr>
          <w:p>
            <w:r>
              <w:t xml:space="preserve">No</w:t>
            </w:r>
          </w:p>
        </w:tc>
        <w:tc>
          <w:tcPr>
            <w:tcW w:type="dxa" w:w="1870"/>
            <w:shd w:fill="F2F2F2" w:val="clear"/>
            <w:tcMar>
              <w:top w:type="dxa" w:w="60"/>
              <w:left w:type="dxa" w:w="100"/>
              <w:bottom w:type="dxa" w:w="60"/>
              <w:right w:type="dxa" w:w="100"/>
            </w:tcMar>
          </w:tcPr>
          <w:p>
            <w:r>
              <w:t xml:space="preserve">Motivo, Razón</w:t>
            </w:r>
          </w:p>
        </w:tc>
        <w:tc>
          <w:tcPr>
            <w:tcW w:type="dxa" w:w="1870"/>
            <w:shd w:fill="F2F2F2" w:val="clear"/>
            <w:tcMar>
              <w:top w:type="dxa" w:w="60"/>
              <w:left w:type="dxa" w:w="100"/>
              <w:bottom w:type="dxa" w:w="60"/>
              <w:right w:type="dxa" w:w="100"/>
            </w:tcMar>
          </w:tcPr>
          <w:p>
            <w:r>
              <w:t xml:space="preserve">Trim</w:t>
            </w:r>
          </w:p>
        </w:tc>
      </w:tr>
    </w:tbl>
    <w:p>
      <w:pPr>
        <w:spacing w:after="120"/>
      </w:pPr>
    </w:p>
    <w:p>
      <w:pPr>
        <w:pStyle w:val="Heading4"/>
        <w:spacing w:after="120" w:before="240"/>
      </w:pPr>
      <w:r>
        <w:t xml:space="preserve">7.2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"Plan": "plan",</w:t>
      </w:r>
      <w:r>
        <w:br/>
      </w:r>
      <w:r>
        <w:rPr>
          <w:rFonts w:ascii="Consolas" w:cs="Consolas" w:eastAsia="Consolas" w:hAnsi="Consolas"/>
          <w:color w:val="333333"/>
          <w:sz w:val="17"/>
          <w:szCs w:val="17"/>
        </w:rPr>
        <w:t xml:space="preserve">    "Fecha Anulación": "cancellation_date",</w:t>
      </w:r>
      <w:r>
        <w:br/>
      </w:r>
      <w:r>
        <w:rPr>
          <w:rFonts w:ascii="Consolas" w:cs="Consolas" w:eastAsia="Consolas" w:hAnsi="Consolas"/>
          <w:color w:val="333333"/>
          <w:sz w:val="17"/>
          <w:szCs w:val="17"/>
        </w:rPr>
        <w:t xml:space="preserve">    "Motivo": "cancellation_reason"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"length": "6-15"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"plan":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"validate_exists_in_stock":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"cancellation_date":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"range": ["1920-01-01", "TODAY"]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"cancellation_reason": {</w:t>
      </w:r>
      <w:r>
        <w:br/>
      </w:r>
      <w:r>
        <w:rPr>
          <w:rFonts w:ascii="Consolas" w:cs="Consolas" w:eastAsia="Consolas" w:hAnsi="Consolas"/>
          <w:color w:val="333333"/>
          <w:sz w:val="17"/>
          <w:szCs w:val="17"/>
        </w:rPr>
        <w:t xml:space="preserve">      "required": false,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"max_length": 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8. BOLÍVAR — Deudores Banco Micro</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DEUDORES_BANCO</w:t>
      </w:r>
      <w:r>
        <w:t xml:space="preserve">, </w:t>
      </w:r>
      <w:r>
        <w:rPr>
          <w:rFonts w:ascii="Consolas" w:cs="Consolas" w:eastAsia="Consolas" w:hAnsi="Consolas"/>
          <w:sz w:val="19"/>
          <w:szCs w:val="19"/>
          <w:shd w:fill="F0F0F0" w:val="clear"/>
        </w:rPr>
        <w:t xml:space="preserve">MICRO</w:t>
      </w:r>
      <w:r>
        <w:t xml:space="preserve"> (en nombre)</w:t>
      </w:r>
    </w:p>
    <w:p>
      <w:pPr>
        <w:pStyle w:val="Heading4"/>
        <w:spacing w:after="120" w:before="240"/>
      </w:pPr>
      <w:r>
        <w:t xml:space="preserve">8.1 Campos Específicos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Campo Canónico</w:t>
            </w:r>
          </w:p>
        </w:tc>
        <w:tc>
          <w:tcPr>
            <w:tcW w:type="dxa" w:w="1870"/>
            <w:shd w:fill="1F3864" w:val="clear"/>
            <w:tcMar>
              <w:top w:type="dxa" w:w="60"/>
              <w:left w:type="dxa" w:w="100"/>
              <w:bottom w:type="dxa" w:w="60"/>
              <w:right w:type="dxa" w:w="100"/>
            </w:tcMar>
          </w:tcPr>
          <w:p>
            <w:r>
              <w:rPr>
                <w:b/>
                <w:bCs/>
                <w:color w:val="FFFFFF"/>
                <w:sz w:val="18"/>
                <w:szCs w:val="18"/>
              </w:rPr>
              <w:t xml:space="preserve">Tipo</w:t>
            </w:r>
          </w:p>
        </w:tc>
        <w:tc>
          <w:tcPr>
            <w:tcW w:type="dxa" w:w="1870"/>
            <w:shd w:fill="1F3864" w:val="clear"/>
            <w:tcMar>
              <w:top w:type="dxa" w:w="60"/>
              <w:left w:type="dxa" w:w="100"/>
              <w:bottom w:type="dxa" w:w="60"/>
              <w:right w:type="dxa" w:w="100"/>
            </w:tcMar>
          </w:tcPr>
          <w:p>
            <w:r>
              <w:rPr>
                <w:b/>
                <w:bCs/>
                <w:color w:val="FFFFFF"/>
                <w:sz w:val="18"/>
                <w:szCs w:val="18"/>
              </w:rPr>
              <w:t xml:space="preserve">Obligatorio</w:t>
            </w:r>
          </w:p>
        </w:tc>
        <w:tc>
          <w:tcPr>
            <w:tcW w:type="dxa" w:w="1870"/>
            <w:shd w:fill="1F3864" w:val="clear"/>
            <w:tcMar>
              <w:top w:type="dxa" w:w="60"/>
              <w:left w:type="dxa" w:w="100"/>
              <w:bottom w:type="dxa" w:w="60"/>
              <w:right w:type="dxa" w:w="100"/>
            </w:tcMar>
          </w:tcPr>
          <w:p>
            <w:r>
              <w:rPr>
                <w:b/>
                <w:bCs/>
                <w:color w:val="FFFFFF"/>
                <w:sz w:val="18"/>
                <w:szCs w:val="18"/>
              </w:rPr>
              <w:t xml:space="preserve">Alias Comunes</w:t>
            </w:r>
          </w:p>
        </w:tc>
        <w:tc>
          <w:tcPr>
            <w:tcW w:type="dxa" w:w="1870"/>
            <w:shd w:fill="1F3864" w:val="clear"/>
            <w:tcMar>
              <w:top w:type="dxa" w:w="60"/>
              <w:left w:type="dxa" w:w="100"/>
              <w:bottom w:type="dxa" w:w="60"/>
              <w:right w:type="dxa" w:w="100"/>
            </w:tcMar>
          </w:tcPr>
          <w:p>
            <w:r>
              <w:rPr>
                <w:b/>
                <w:bCs/>
                <w:color w:val="FFFFFF"/>
                <w:sz w:val="18"/>
                <w:szCs w:val="18"/>
              </w:rPr>
              <w:t xml:space="preserve">Transformación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outstanding_debt</w:t>
            </w:r>
          </w:p>
        </w:tc>
        <w:tc>
          <w:tcPr>
            <w:tcW w:type="dxa" w:w="1870"/>
            <w:tcMar>
              <w:top w:type="dxa" w:w="60"/>
              <w:left w:type="dxa" w:w="100"/>
              <w:bottom w:type="dxa" w:w="60"/>
              <w:right w:type="dxa" w:w="100"/>
            </w:tcMar>
          </w:tcPr>
          <w:p>
            <w:r>
              <w:t xml:space="preserve">decimal</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Deuda, Saldo Deudor</w:t>
            </w:r>
          </w:p>
        </w:tc>
        <w:tc>
          <w:tcPr>
            <w:tcW w:type="dxa" w:w="1870"/>
            <w:tcMar>
              <w:top w:type="dxa" w:w="60"/>
              <w:left w:type="dxa" w:w="100"/>
              <w:bottom w:type="dxa" w:w="60"/>
              <w:right w:type="dxa" w:w="100"/>
            </w:tcMar>
          </w:tcPr>
          <w:p>
            <w:r>
              <w:t xml:space="preserve">DECIMAL(10,2); ≥ 0</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monthly_payment</w:t>
            </w:r>
          </w:p>
        </w:tc>
        <w:tc>
          <w:tcPr>
            <w:tcW w:type="dxa" w:w="1870"/>
            <w:shd w:fill="F2F2F2" w:val="clear"/>
            <w:tcMar>
              <w:top w:type="dxa" w:w="60"/>
              <w:left w:type="dxa" w:w="100"/>
              <w:bottom w:type="dxa" w:w="60"/>
              <w:right w:type="dxa" w:w="100"/>
            </w:tcMar>
          </w:tcPr>
          <w:p>
            <w:r>
              <w:t xml:space="preserve">decimal</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Cuota, Cuota Mensual</w:t>
            </w:r>
          </w:p>
        </w:tc>
        <w:tc>
          <w:tcPr>
            <w:tcW w:type="dxa" w:w="1870"/>
            <w:shd w:fill="F2F2F2" w:val="clear"/>
            <w:tcMar>
              <w:top w:type="dxa" w:w="60"/>
              <w:left w:type="dxa" w:w="100"/>
              <w:bottom w:type="dxa" w:w="60"/>
              <w:right w:type="dxa" w:w="100"/>
            </w:tcMar>
          </w:tcPr>
          <w:p>
            <w:r>
              <w:t xml:space="preserve">DECIMAL(10,2); &gt; 0</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debt_currency</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No</w:t>
            </w:r>
          </w:p>
        </w:tc>
        <w:tc>
          <w:tcPr>
            <w:tcW w:type="dxa" w:w="1870"/>
            <w:tcMar>
              <w:top w:type="dxa" w:w="60"/>
              <w:left w:type="dxa" w:w="100"/>
              <w:bottom w:type="dxa" w:w="60"/>
              <w:right w:type="dxa" w:w="100"/>
            </w:tcMar>
          </w:tcPr>
          <w:p>
            <w:r>
              <w:t xml:space="preserve">Moneda, Divisa</w:t>
            </w:r>
          </w:p>
        </w:tc>
        <w:tc>
          <w:tcPr>
            <w:tcW w:type="dxa" w:w="1870"/>
            <w:tcMar>
              <w:top w:type="dxa" w:w="60"/>
              <w:left w:type="dxa" w:w="100"/>
              <w:bottom w:type="dxa" w:w="60"/>
              <w:right w:type="dxa" w:w="100"/>
            </w:tcMar>
          </w:tcPr>
          <w:p>
            <w:r>
              <w:t xml:space="preserve">UPPER(); default: VEF</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status</w:t>
            </w:r>
          </w:p>
        </w:tc>
        <w:tc>
          <w:tcPr>
            <w:tcW w:type="dxa" w:w="1870"/>
            <w:shd w:fill="F2F2F2" w:val="clear"/>
            <w:tcMar>
              <w:top w:type="dxa" w:w="60"/>
              <w:left w:type="dxa" w:w="100"/>
              <w:bottom w:type="dxa" w:w="60"/>
              <w:right w:type="dxa" w:w="100"/>
            </w:tcMar>
          </w:tcPr>
          <w:p>
            <w:r>
              <w:t xml:space="preserve">string</w:t>
            </w:r>
          </w:p>
        </w:tc>
        <w:tc>
          <w:tcPr>
            <w:tcW w:type="dxa" w:w="1870"/>
            <w:shd w:fill="F2F2F2" w:val="clear"/>
            <w:tcMar>
              <w:top w:type="dxa" w:w="60"/>
              <w:left w:type="dxa" w:w="100"/>
              <w:bottom w:type="dxa" w:w="60"/>
              <w:right w:type="dxa" w:w="100"/>
            </w:tcMar>
          </w:tcPr>
          <w:p>
            <w:r>
              <w:t xml:space="preserve">Sí</w:t>
            </w:r>
          </w:p>
        </w:tc>
        <w:tc>
          <w:tcPr>
            <w:tcW w:type="dxa" w:w="1870"/>
            <w:shd w:fill="F2F2F2" w:val="clear"/>
            <w:tcMar>
              <w:top w:type="dxa" w:w="60"/>
              <w:left w:type="dxa" w:w="100"/>
              <w:bottom w:type="dxa" w:w="60"/>
              <w:right w:type="dxa" w:w="100"/>
            </w:tcMar>
          </w:tcPr>
          <w:p>
            <w:r>
              <w:t xml:space="preserve">Estado, Estatus</w:t>
            </w:r>
          </w:p>
        </w:tc>
        <w:tc>
          <w:tcPr>
            <w:tcW w:type="dxa" w:w="1870"/>
            <w:shd w:fill="F2F2F2" w:val="clear"/>
            <w:tcMar>
              <w:top w:type="dxa" w:w="60"/>
              <w:left w:type="dxa" w:w="100"/>
              <w:bottom w:type="dxa" w:w="60"/>
              <w:right w:type="dxa" w:w="100"/>
            </w:tcMar>
          </w:tcPr>
          <w:p>
            <w:r>
              <w:t xml:space="preserve">UPPER(); ACTIVA/INACTIVA</w:t>
            </w:r>
          </w:p>
        </w:tc>
      </w:tr>
    </w:tbl>
    <w:p>
      <w:pPr>
        <w:spacing w:after="120"/>
      </w:pPr>
    </w:p>
    <w:p>
      <w:pPr>
        <w:pStyle w:val="Heading4"/>
        <w:spacing w:after="120" w:before="240"/>
      </w:pPr>
      <w:r>
        <w:t xml:space="preserve">8.2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"DNI": "identification_number",</w:t>
      </w:r>
      <w:r>
        <w:br/>
      </w:r>
      <w:r>
        <w:rPr>
          <w:rFonts w:ascii="Consolas" w:cs="Consolas" w:eastAsia="Consolas" w:hAnsi="Consolas"/>
          <w:color w:val="333333"/>
          <w:sz w:val="17"/>
          <w:szCs w:val="17"/>
        </w:rPr>
        <w:t xml:space="preserve">    "Nombre": "policyholder_name",</w:t>
      </w:r>
      <w:r>
        <w:br/>
      </w:r>
      <w:r>
        <w:rPr>
          <w:rFonts w:ascii="Consolas" w:cs="Consolas" w:eastAsia="Consolas" w:hAnsi="Consolas"/>
          <w:color w:val="333333"/>
          <w:sz w:val="17"/>
          <w:szCs w:val="17"/>
        </w:rPr>
        <w:t xml:space="preserve">    "F. Nac.": "birthdate",</w:t>
      </w:r>
      <w:r>
        <w:br/>
      </w:r>
      <w:r>
        <w:rPr>
          <w:rFonts w:ascii="Consolas" w:cs="Consolas" w:eastAsia="Consolas" w:hAnsi="Consolas"/>
          <w:color w:val="333333"/>
          <w:sz w:val="17"/>
          <w:szCs w:val="17"/>
        </w:rPr>
        <w:t xml:space="preserve">    "Deuda Actual": "outstanding_debt",</w:t>
      </w:r>
      <w:r>
        <w:br/>
      </w:r>
      <w:r>
        <w:rPr>
          <w:rFonts w:ascii="Consolas" w:cs="Consolas" w:eastAsia="Consolas" w:hAnsi="Consolas"/>
          <w:color w:val="333333"/>
          <w:sz w:val="17"/>
          <w:szCs w:val="17"/>
        </w:rPr>
        <w:t xml:space="preserve">    "Cuota Mensual": "monthly_payment",</w:t>
      </w:r>
      <w:r>
        <w:br/>
      </w:r>
      <w:r>
        <w:rPr>
          <w:rFonts w:ascii="Consolas" w:cs="Consolas" w:eastAsia="Consolas" w:hAnsi="Consolas"/>
          <w:color w:val="333333"/>
          <w:sz w:val="17"/>
          <w:szCs w:val="17"/>
        </w:rPr>
        <w:t xml:space="preserve">    "Moneda": "debt_currency",</w:t>
      </w:r>
      <w:r>
        <w:br/>
      </w:r>
      <w:r>
        <w:rPr>
          <w:rFonts w:ascii="Consolas" w:cs="Consolas" w:eastAsia="Consolas" w:hAnsi="Consolas"/>
          <w:color w:val="333333"/>
          <w:sz w:val="17"/>
          <w:szCs w:val="17"/>
        </w:rPr>
        <w:t xml:space="preserve">    "Fecha Inicio": "coverage_start_date",</w:t>
      </w:r>
      <w:r>
        <w:br/>
      </w:r>
      <w:r>
        <w:rPr>
          <w:rFonts w:ascii="Consolas" w:cs="Consolas" w:eastAsia="Consolas" w:hAnsi="Consolas"/>
          <w:color w:val="333333"/>
          <w:sz w:val="17"/>
          <w:szCs w:val="17"/>
        </w:rPr>
        <w:t xml:space="preserve">    "Estado": "status"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"length": "6-15"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"length": "3-150"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"birthdate":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"age_range": [18,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"outstanding_debt":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"decimal",</w:t>
      </w:r>
      <w:r>
        <w:br/>
      </w:r>
      <w:r>
        <w:rPr>
          <w:rFonts w:ascii="Consolas" w:cs="Consolas" w:eastAsia="Consolas" w:hAnsi="Consolas"/>
          <w:color w:val="333333"/>
          <w:sz w:val="17"/>
          <w:szCs w:val="17"/>
        </w:rPr>
        <w:t xml:space="preserve">      "precision": 2,</w:t>
      </w:r>
      <w:r>
        <w:br/>
      </w:r>
      <w:r>
        <w:rPr>
          <w:rFonts w:ascii="Consolas" w:cs="Consolas" w:eastAsia="Consolas" w:hAnsi="Consolas"/>
          <w:color w:val="333333"/>
          <w:sz w:val="17"/>
          <w:szCs w:val="17"/>
        </w:rPr>
        <w:t xml:space="preserve">      "min":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"monthly_payment":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"decimal",</w:t>
      </w:r>
      <w:r>
        <w:br/>
      </w:r>
      <w:r>
        <w:rPr>
          <w:rFonts w:ascii="Consolas" w:cs="Consolas" w:eastAsia="Consolas" w:hAnsi="Consolas"/>
          <w:color w:val="333333"/>
          <w:sz w:val="17"/>
          <w:szCs w:val="17"/>
        </w:rPr>
        <w:t xml:space="preserve">      "precision": 2,</w:t>
      </w:r>
      <w:r>
        <w:br/>
      </w:r>
      <w:r>
        <w:rPr>
          <w:rFonts w:ascii="Consolas" w:cs="Consolas" w:eastAsia="Consolas" w:hAnsi="Consolas"/>
          <w:color w:val="333333"/>
          <w:sz w:val="17"/>
          <w:szCs w:val="17"/>
        </w:rPr>
        <w:t xml:space="preserve">      "min": 0.01,</w:t>
      </w:r>
      <w:r>
        <w:br/>
      </w:r>
      <w:r>
        <w:rPr>
          <w:rFonts w:ascii="Consolas" w:cs="Consolas" w:eastAsia="Consolas" w:hAnsi="Consolas"/>
          <w:color w:val="333333"/>
          <w:sz w:val="17"/>
          <w:szCs w:val="17"/>
        </w:rPr>
        <w:t xml:space="preserve">      "validate_ratio_with_debt": {</w:t>
      </w:r>
      <w:r>
        <w:br/>
      </w:r>
      <w:r>
        <w:rPr>
          <w:rFonts w:ascii="Consolas" w:cs="Consolas" w:eastAsia="Consolas" w:hAnsi="Consolas"/>
          <w:color w:val="333333"/>
          <w:sz w:val="17"/>
          <w:szCs w:val="17"/>
        </w:rPr>
        <w:t xml:space="preserve">        "max_ratio": 120,</w:t>
      </w:r>
      <w:r>
        <w:br/>
      </w:r>
      <w:r>
        <w:rPr>
          <w:rFonts w:ascii="Consolas" w:cs="Consolas" w:eastAsia="Consolas" w:hAnsi="Consolas"/>
          <w:color w:val="333333"/>
          <w:sz w:val="17"/>
          <w:szCs w:val="17"/>
        </w:rPr>
        <w:t xml:space="preserve">        "tag": "REVISAR PLAZO"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"debt_currency": {</w:t>
      </w:r>
      <w:r>
        <w:br/>
      </w:r>
      <w:r>
        <w:rPr>
          <w:rFonts w:ascii="Consolas" w:cs="Consolas" w:eastAsia="Consolas" w:hAnsi="Consolas"/>
          <w:color w:val="333333"/>
          <w:sz w:val="17"/>
          <w:szCs w:val="17"/>
        </w:rPr>
        <w:t xml:space="preserve">      "required": false,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"allowed_values": ["VEF", "USD"],</w:t>
      </w:r>
      <w:r>
        <w:br/>
      </w:r>
      <w:r>
        <w:rPr>
          <w:rFonts w:ascii="Consolas" w:cs="Consolas" w:eastAsia="Consolas" w:hAnsi="Consolas"/>
          <w:color w:val="333333"/>
          <w:sz w:val="17"/>
          <w:szCs w:val="17"/>
        </w:rPr>
        <w:t xml:space="preserve">      "default": "VEF"</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"coverage_start_date":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"date",</w:t>
      </w:r>
      <w:r>
        <w:br/>
      </w:r>
      <w:r>
        <w:rPr>
          <w:rFonts w:ascii="Consolas" w:cs="Consolas" w:eastAsia="Consolas" w:hAnsi="Consolas"/>
          <w:color w:val="333333"/>
          <w:sz w:val="17"/>
          <w:szCs w:val="17"/>
        </w:rPr>
        <w:t xml:space="preserve">      "format": "DD/MM/YYYY"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"status":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"uppercase": true,</w:t>
      </w:r>
      <w:r>
        <w:br/>
      </w:r>
      <w:r>
        <w:rPr>
          <w:rFonts w:ascii="Consolas" w:cs="Consolas" w:eastAsia="Consolas" w:hAnsi="Consolas"/>
          <w:color w:val="333333"/>
          <w:sz w:val="17"/>
          <w:szCs w:val="17"/>
        </w:rPr>
        <w:t xml:space="preserve">      "allowed_values": ["ACTIVA", "INACTIVA"]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8.3 Ejemplo de Fila XLSX</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168"/>
        <w:gridCol w:w="1168"/>
        <w:gridCol w:w="1168"/>
        <w:gridCol w:w="1168"/>
        <w:gridCol w:w="1168"/>
        <w:gridCol w:w="1168"/>
        <w:gridCol w:w="1168"/>
        <w:gridCol w:w="1168"/>
      </w:tblGrid>
      <w:tr>
        <w:trPr>
          <w:tblHeader/>
        </w:trPr>
        <w:tc>
          <w:tcPr>
            <w:tcW w:type="dxa" w:w="1168"/>
            <w:shd w:fill="1F3864" w:val="clear"/>
            <w:tcMar>
              <w:top w:type="dxa" w:w="60"/>
              <w:left w:type="dxa" w:w="100"/>
              <w:bottom w:type="dxa" w:w="60"/>
              <w:right w:type="dxa" w:w="100"/>
            </w:tcMar>
          </w:tcPr>
          <w:p>
            <w:r>
              <w:rPr>
                <w:b/>
                <w:bCs/>
                <w:color w:val="FFFFFF"/>
                <w:sz w:val="18"/>
                <w:szCs w:val="18"/>
              </w:rPr>
              <w:t xml:space="preserve">DNI</w:t>
            </w:r>
          </w:p>
        </w:tc>
        <w:tc>
          <w:tcPr>
            <w:tcW w:type="dxa" w:w="1168"/>
            <w:shd w:fill="1F3864" w:val="clear"/>
            <w:tcMar>
              <w:top w:type="dxa" w:w="60"/>
              <w:left w:type="dxa" w:w="100"/>
              <w:bottom w:type="dxa" w:w="60"/>
              <w:right w:type="dxa" w:w="100"/>
            </w:tcMar>
          </w:tcPr>
          <w:p>
            <w:r>
              <w:rPr>
                <w:b/>
                <w:bCs/>
                <w:color w:val="FFFFFF"/>
                <w:sz w:val="18"/>
                <w:szCs w:val="18"/>
              </w:rPr>
              <w:t xml:space="preserve">Nombre</w:t>
            </w:r>
          </w:p>
        </w:tc>
        <w:tc>
          <w:tcPr>
            <w:tcW w:type="dxa" w:w="1168"/>
            <w:shd w:fill="1F3864" w:val="clear"/>
            <w:tcMar>
              <w:top w:type="dxa" w:w="60"/>
              <w:left w:type="dxa" w:w="100"/>
              <w:bottom w:type="dxa" w:w="60"/>
              <w:right w:type="dxa" w:w="100"/>
            </w:tcMar>
          </w:tcPr>
          <w:p>
            <w:r>
              <w:rPr>
                <w:b/>
                <w:bCs/>
                <w:color w:val="FFFFFF"/>
                <w:sz w:val="18"/>
                <w:szCs w:val="18"/>
              </w:rPr>
              <w:t xml:space="preserve">F. Nac.</w:t>
            </w:r>
          </w:p>
        </w:tc>
        <w:tc>
          <w:tcPr>
            <w:tcW w:type="dxa" w:w="1168"/>
            <w:shd w:fill="1F3864" w:val="clear"/>
            <w:tcMar>
              <w:top w:type="dxa" w:w="60"/>
              <w:left w:type="dxa" w:w="100"/>
              <w:bottom w:type="dxa" w:w="60"/>
              <w:right w:type="dxa" w:w="100"/>
            </w:tcMar>
          </w:tcPr>
          <w:p>
            <w:r>
              <w:rPr>
                <w:b/>
                <w:bCs/>
                <w:color w:val="FFFFFF"/>
                <w:sz w:val="18"/>
                <w:szCs w:val="18"/>
              </w:rPr>
              <w:t xml:space="preserve">Deuda Actual</w:t>
            </w:r>
          </w:p>
        </w:tc>
        <w:tc>
          <w:tcPr>
            <w:tcW w:type="dxa" w:w="1168"/>
            <w:shd w:fill="1F3864" w:val="clear"/>
            <w:tcMar>
              <w:top w:type="dxa" w:w="60"/>
              <w:left w:type="dxa" w:w="100"/>
              <w:bottom w:type="dxa" w:w="60"/>
              <w:right w:type="dxa" w:w="100"/>
            </w:tcMar>
          </w:tcPr>
          <w:p>
            <w:r>
              <w:rPr>
                <w:b/>
                <w:bCs/>
                <w:color w:val="FFFFFF"/>
                <w:sz w:val="18"/>
                <w:szCs w:val="18"/>
              </w:rPr>
              <w:t xml:space="preserve">Cuota Mensual</w:t>
            </w:r>
          </w:p>
        </w:tc>
        <w:tc>
          <w:tcPr>
            <w:tcW w:type="dxa" w:w="1168"/>
            <w:shd w:fill="1F3864" w:val="clear"/>
            <w:tcMar>
              <w:top w:type="dxa" w:w="60"/>
              <w:left w:type="dxa" w:w="100"/>
              <w:bottom w:type="dxa" w:w="60"/>
              <w:right w:type="dxa" w:w="100"/>
            </w:tcMar>
          </w:tcPr>
          <w:p>
            <w:r>
              <w:rPr>
                <w:b/>
                <w:bCs/>
                <w:color w:val="FFFFFF"/>
                <w:sz w:val="18"/>
                <w:szCs w:val="18"/>
              </w:rPr>
              <w:t xml:space="preserve">Moneda</w:t>
            </w:r>
          </w:p>
        </w:tc>
        <w:tc>
          <w:tcPr>
            <w:tcW w:type="dxa" w:w="1168"/>
            <w:shd w:fill="1F3864" w:val="clear"/>
            <w:tcMar>
              <w:top w:type="dxa" w:w="60"/>
              <w:left w:type="dxa" w:w="100"/>
              <w:bottom w:type="dxa" w:w="60"/>
              <w:right w:type="dxa" w:w="100"/>
            </w:tcMar>
          </w:tcPr>
          <w:p>
            <w:r>
              <w:rPr>
                <w:b/>
                <w:bCs/>
                <w:color w:val="FFFFFF"/>
                <w:sz w:val="18"/>
                <w:szCs w:val="18"/>
              </w:rPr>
              <w:t xml:space="preserve">Fecha Inicio</w:t>
            </w:r>
          </w:p>
        </w:tc>
        <w:tc>
          <w:tcPr>
            <w:tcW w:type="dxa" w:w="1168"/>
            <w:shd w:fill="1F3864" w:val="clear"/>
            <w:tcMar>
              <w:top w:type="dxa" w:w="60"/>
              <w:left w:type="dxa" w:w="100"/>
              <w:bottom w:type="dxa" w:w="60"/>
              <w:right w:type="dxa" w:w="100"/>
            </w:tcMar>
          </w:tcPr>
          <w:p>
            <w:r>
              <w:rPr>
                <w:b/>
                <w:bCs/>
                <w:color w:val="FFFFFF"/>
                <w:sz w:val="18"/>
                <w:szCs w:val="18"/>
              </w:rPr>
              <w:t xml:space="preserve">Estado</w:t>
            </w:r>
          </w:p>
        </w:tc>
      </w:tr>
      <w:tr>
        <w:trPr>
          <w:tblHeader w:val="false"/>
        </w:trPr>
        <w:tc>
          <w:tcPr>
            <w:tcW w:type="dxa" w:w="1168"/>
            <w:tcMar>
              <w:top w:type="dxa" w:w="60"/>
              <w:left w:type="dxa" w:w="100"/>
              <w:bottom w:type="dxa" w:w="60"/>
              <w:right w:type="dxa" w:w="100"/>
            </w:tcMar>
          </w:tcPr>
          <w:p>
            <w:r>
              <w:t xml:space="preserve">12345678</w:t>
            </w:r>
          </w:p>
        </w:tc>
        <w:tc>
          <w:tcPr>
            <w:tcW w:type="dxa" w:w="1168"/>
            <w:tcMar>
              <w:top w:type="dxa" w:w="60"/>
              <w:left w:type="dxa" w:w="100"/>
              <w:bottom w:type="dxa" w:w="60"/>
              <w:right w:type="dxa" w:w="100"/>
            </w:tcMar>
          </w:tcPr>
          <w:p>
            <w:r>
              <w:t xml:space="preserve">JUAN PÉREZ</w:t>
            </w:r>
          </w:p>
        </w:tc>
        <w:tc>
          <w:tcPr>
            <w:tcW w:type="dxa" w:w="1168"/>
            <w:tcMar>
              <w:top w:type="dxa" w:w="60"/>
              <w:left w:type="dxa" w:w="100"/>
              <w:bottom w:type="dxa" w:w="60"/>
              <w:right w:type="dxa" w:w="100"/>
            </w:tcMar>
          </w:tcPr>
          <w:p>
            <w:r>
              <w:t xml:space="preserve">15/03/1985</w:t>
            </w:r>
          </w:p>
        </w:tc>
        <w:tc>
          <w:tcPr>
            <w:tcW w:type="dxa" w:w="1168"/>
            <w:tcMar>
              <w:top w:type="dxa" w:w="60"/>
              <w:left w:type="dxa" w:w="100"/>
              <w:bottom w:type="dxa" w:w="60"/>
              <w:right w:type="dxa" w:w="100"/>
            </w:tcMar>
          </w:tcPr>
          <w:p>
            <w:r>
              <w:t xml:space="preserve">100000</w:t>
            </w:r>
          </w:p>
        </w:tc>
        <w:tc>
          <w:tcPr>
            <w:tcW w:type="dxa" w:w="1168"/>
            <w:tcMar>
              <w:top w:type="dxa" w:w="60"/>
              <w:left w:type="dxa" w:w="100"/>
              <w:bottom w:type="dxa" w:w="60"/>
              <w:right w:type="dxa" w:w="100"/>
            </w:tcMar>
          </w:tcPr>
          <w:p>
            <w:r>
              <w:t xml:space="preserve">1050</w:t>
            </w:r>
          </w:p>
        </w:tc>
        <w:tc>
          <w:tcPr>
            <w:tcW w:type="dxa" w:w="1168"/>
            <w:tcMar>
              <w:top w:type="dxa" w:w="60"/>
              <w:left w:type="dxa" w:w="100"/>
              <w:bottom w:type="dxa" w:w="60"/>
              <w:right w:type="dxa" w:w="100"/>
            </w:tcMar>
          </w:tcPr>
          <w:p>
            <w:r>
              <w:t xml:space="preserve">VEF</w:t>
            </w:r>
          </w:p>
        </w:tc>
        <w:tc>
          <w:tcPr>
            <w:tcW w:type="dxa" w:w="1168"/>
            <w:tcMar>
              <w:top w:type="dxa" w:w="60"/>
              <w:left w:type="dxa" w:w="100"/>
              <w:bottom w:type="dxa" w:w="60"/>
              <w:right w:type="dxa" w:w="100"/>
            </w:tcMar>
          </w:tcPr>
          <w:p>
            <w:r>
              <w:t xml:space="preserve">01/06/2026</w:t>
            </w:r>
          </w:p>
        </w:tc>
        <w:tc>
          <w:tcPr>
            <w:tcW w:type="dxa" w:w="1168"/>
            <w:tcMar>
              <w:top w:type="dxa" w:w="60"/>
              <w:left w:type="dxa" w:w="100"/>
              <w:bottom w:type="dxa" w:w="60"/>
              <w:right w:type="dxa" w:w="100"/>
            </w:tcMar>
          </w:tcPr>
          <w:p>
            <w:r>
              <w:t xml:space="preserve">ACTIVA</w:t>
            </w:r>
          </w:p>
        </w:tc>
      </w:tr>
      <w:tr>
        <w:trPr>
          <w:tblHeader w:val="false"/>
        </w:trPr>
        <w:tc>
          <w:tcPr>
            <w:tcW w:type="dxa" w:w="1168"/>
            <w:shd w:fill="F2F2F2" w:val="clear"/>
            <w:tcMar>
              <w:top w:type="dxa" w:w="60"/>
              <w:left w:type="dxa" w:w="100"/>
              <w:bottom w:type="dxa" w:w="60"/>
              <w:right w:type="dxa" w:w="100"/>
            </w:tcMar>
          </w:tcPr>
          <w:p>
            <w:r>
              <w:t xml:space="preserve">V-23456789</w:t>
            </w:r>
          </w:p>
        </w:tc>
        <w:tc>
          <w:tcPr>
            <w:tcW w:type="dxa" w:w="1168"/>
            <w:shd w:fill="F2F2F2" w:val="clear"/>
            <w:tcMar>
              <w:top w:type="dxa" w:w="60"/>
              <w:left w:type="dxa" w:w="100"/>
              <w:bottom w:type="dxa" w:w="60"/>
              <w:right w:type="dxa" w:w="100"/>
            </w:tcMar>
          </w:tcPr>
          <w:p>
            <w:r>
              <w:t xml:space="preserve">María López</w:t>
            </w:r>
          </w:p>
        </w:tc>
        <w:tc>
          <w:tcPr>
            <w:tcW w:type="dxa" w:w="1168"/>
            <w:shd w:fill="F2F2F2" w:val="clear"/>
            <w:tcMar>
              <w:top w:type="dxa" w:w="60"/>
              <w:left w:type="dxa" w:w="100"/>
              <w:bottom w:type="dxa" w:w="60"/>
              <w:right w:type="dxa" w:w="100"/>
            </w:tcMar>
          </w:tcPr>
          <w:p>
            <w:r>
              <w:t xml:space="preserve">20/05/1990</w:t>
            </w:r>
          </w:p>
        </w:tc>
        <w:tc>
          <w:tcPr>
            <w:tcW w:type="dxa" w:w="1168"/>
            <w:shd w:fill="F2F2F2" w:val="clear"/>
            <w:tcMar>
              <w:top w:type="dxa" w:w="60"/>
              <w:left w:type="dxa" w:w="100"/>
              <w:bottom w:type="dxa" w:w="60"/>
              <w:right w:type="dxa" w:w="100"/>
            </w:tcMar>
          </w:tcPr>
          <w:p>
            <w:r>
              <w:t xml:space="preserve">50000.50</w:t>
            </w:r>
          </w:p>
        </w:tc>
        <w:tc>
          <w:tcPr>
            <w:tcW w:type="dxa" w:w="1168"/>
            <w:shd w:fill="F2F2F2" w:val="clear"/>
            <w:tcMar>
              <w:top w:type="dxa" w:w="60"/>
              <w:left w:type="dxa" w:w="100"/>
              <w:bottom w:type="dxa" w:w="60"/>
              <w:right w:type="dxa" w:w="100"/>
            </w:tcMar>
          </w:tcPr>
          <w:p>
            <w:r>
              <w:t xml:space="preserve">500</w:t>
            </w:r>
          </w:p>
        </w:tc>
        <w:tc>
          <w:tcPr>
            <w:tcW w:type="dxa" w:w="1168"/>
            <w:shd w:fill="F2F2F2" w:val="clear"/>
            <w:tcMar>
              <w:top w:type="dxa" w:w="60"/>
              <w:left w:type="dxa" w:w="100"/>
              <w:bottom w:type="dxa" w:w="60"/>
              <w:right w:type="dxa" w:w="100"/>
            </w:tcMar>
          </w:tcPr>
          <w:p>
            <w:r>
              <w:t xml:space="preserve">USD</w:t>
            </w:r>
          </w:p>
        </w:tc>
        <w:tc>
          <w:tcPr>
            <w:tcW w:type="dxa" w:w="1168"/>
            <w:shd w:fill="F2F2F2" w:val="clear"/>
            <w:tcMar>
              <w:top w:type="dxa" w:w="60"/>
              <w:left w:type="dxa" w:w="100"/>
              <w:bottom w:type="dxa" w:w="60"/>
              <w:right w:type="dxa" w:w="100"/>
            </w:tcMar>
          </w:tcPr>
          <w:p>
            <w:r>
              <w:t xml:space="preserve">15/06/2026</w:t>
            </w:r>
          </w:p>
        </w:tc>
        <w:tc>
          <w:tcPr>
            <w:tcW w:type="dxa" w:w="1168"/>
            <w:shd w:fill="F2F2F2" w:val="clear"/>
            <w:tcMar>
              <w:top w:type="dxa" w:w="60"/>
              <w:left w:type="dxa" w:w="100"/>
              <w:bottom w:type="dxa" w:w="60"/>
              <w:right w:type="dxa" w:w="100"/>
            </w:tcMar>
          </w:tcPr>
          <w:p>
            <w:r>
              <w:t xml:space="preserve">INACTIVA</w:t>
            </w:r>
          </w:p>
        </w:tc>
      </w:tr>
    </w:tbl>
    <w:p>
      <w:pPr>
        <w:spacing w:after="120"/>
      </w:pPr>
    </w:p>
    <w:p>
      <w:pPr>
        <w:spacing w:after="120"/>
      </w:pPr>
      <w:r>
        <w:rPr>
          <w:b/>
          <w:bCs/>
        </w:rPr>
        <w:t xml:space="preserve">Parseo</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Fila 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w:t>
      </w:r>
      <w:r>
        <w:br/>
      </w:r>
      <w:r>
        <w:rPr>
          <w:rFonts w:ascii="Consolas" w:cs="Consolas" w:eastAsia="Consolas" w:hAnsi="Consolas"/>
          <w:color w:val="333333"/>
          <w:sz w:val="17"/>
          <w:szCs w:val="17"/>
        </w:rPr>
        <w:t xml:space="preserve">  birthdate: "15/03/1985"</w:t>
      </w:r>
      <w:r>
        <w:br/>
      </w:r>
      <w:r>
        <w:rPr>
          <w:rFonts w:ascii="Consolas" w:cs="Consolas" w:eastAsia="Consolas" w:hAnsi="Consolas"/>
          <w:color w:val="333333"/>
          <w:sz w:val="17"/>
          <w:szCs w:val="17"/>
        </w:rPr>
        <w:t xml:space="preserve">  outstanding_debt: 100000.00</w:t>
      </w:r>
      <w:r>
        <w:br/>
      </w:r>
      <w:r>
        <w:rPr>
          <w:rFonts w:ascii="Consolas" w:cs="Consolas" w:eastAsia="Consolas" w:hAnsi="Consolas"/>
          <w:color w:val="333333"/>
          <w:sz w:val="17"/>
          <w:szCs w:val="17"/>
        </w:rPr>
        <w:t xml:space="preserve">  monthly_payment: 1050.00</w:t>
      </w:r>
      <w:r>
        <w:br/>
      </w:r>
      <w:r>
        <w:rPr>
          <w:rFonts w:ascii="Consolas" w:cs="Consolas" w:eastAsia="Consolas" w:hAnsi="Consolas"/>
          <w:color w:val="333333"/>
          <w:sz w:val="17"/>
          <w:szCs w:val="17"/>
        </w:rPr>
        <w:t xml:space="preserve">  debt_currency: "VEF"</w:t>
      </w:r>
      <w:r>
        <w:br/>
      </w:r>
      <w:r>
        <w:rPr>
          <w:rFonts w:ascii="Consolas" w:cs="Consolas" w:eastAsia="Consolas" w:hAnsi="Consolas"/>
          <w:color w:val="333333"/>
          <w:sz w:val="17"/>
          <w:szCs w:val="17"/>
        </w:rPr>
        <w:t xml:space="preserve">  coverage_start_date: "01/06/2026"</w:t>
      </w:r>
      <w:r>
        <w:br/>
      </w:r>
      <w:r>
        <w:rPr>
          <w:rFonts w:ascii="Consolas" w:cs="Consolas" w:eastAsia="Consolas" w:hAnsi="Consolas"/>
          <w:color w:val="333333"/>
          <w:sz w:val="17"/>
          <w:szCs w:val="17"/>
        </w:rPr>
        <w:t xml:space="preserve">  status: "ACTIVA"</w:t>
      </w:r>
      <w:r>
        <w:br/>
      </w:r>
      <w:r>
        <w:rPr>
          <w:rFonts w:ascii="Consolas" w:cs="Consolas" w:eastAsia="Consolas" w:hAnsi="Consolas"/>
          <w:color w:val="333333"/>
          <w:sz w:val="17"/>
          <w:szCs w:val="17"/>
        </w:rPr>
        <w:t xml:space="preserve">  plazo_calculated: 95 meses (100000 / 1050 = 95.23 → floor = 95)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Fila 2:</w:t>
      </w:r>
      <w:r>
        <w:br/>
      </w:r>
      <w:r>
        <w:rPr>
          <w:rFonts w:ascii="Consolas" w:cs="Consolas" w:eastAsia="Consolas" w:hAnsi="Consolas"/>
          <w:color w:val="333333"/>
          <w:sz w:val="17"/>
          <w:szCs w:val="17"/>
        </w:rPr>
        <w:t xml:space="preserve">  identification_number: "V23456789"</w:t>
      </w:r>
      <w:r>
        <w:br/>
      </w:r>
      <w:r>
        <w:rPr>
          <w:rFonts w:ascii="Consolas" w:cs="Consolas" w:eastAsia="Consolas" w:hAnsi="Consolas"/>
          <w:color w:val="333333"/>
          <w:sz w:val="17"/>
          <w:szCs w:val="17"/>
        </w:rPr>
        <w:t xml:space="preserve">  policyholder_name: "MARÍA LÓPEZ"</w:t>
      </w:r>
      <w:r>
        <w:br/>
      </w:r>
      <w:r>
        <w:rPr>
          <w:rFonts w:ascii="Consolas" w:cs="Consolas" w:eastAsia="Consolas" w:hAnsi="Consolas"/>
          <w:color w:val="333333"/>
          <w:sz w:val="17"/>
          <w:szCs w:val="17"/>
        </w:rPr>
        <w:t xml:space="preserve">  birthdate: "20/05/1990"</w:t>
      </w:r>
      <w:r>
        <w:br/>
      </w:r>
      <w:r>
        <w:rPr>
          <w:rFonts w:ascii="Consolas" w:cs="Consolas" w:eastAsia="Consolas" w:hAnsi="Consolas"/>
          <w:color w:val="333333"/>
          <w:sz w:val="17"/>
          <w:szCs w:val="17"/>
        </w:rPr>
        <w:t xml:space="preserve">  outstanding_debt: 50000.50</w:t>
      </w:r>
      <w:r>
        <w:br/>
      </w:r>
      <w:r>
        <w:rPr>
          <w:rFonts w:ascii="Consolas" w:cs="Consolas" w:eastAsia="Consolas" w:hAnsi="Consolas"/>
          <w:color w:val="333333"/>
          <w:sz w:val="17"/>
          <w:szCs w:val="17"/>
        </w:rPr>
        <w:t xml:space="preserve">  monthly_payment: 500.00</w:t>
      </w:r>
      <w:r>
        <w:br/>
      </w:r>
      <w:r>
        <w:rPr>
          <w:rFonts w:ascii="Consolas" w:cs="Consolas" w:eastAsia="Consolas" w:hAnsi="Consolas"/>
          <w:color w:val="333333"/>
          <w:sz w:val="17"/>
          <w:szCs w:val="17"/>
        </w:rPr>
        <w:t xml:space="preserve">  debt_currency: "USD"</w:t>
      </w:r>
      <w:r>
        <w:br/>
      </w:r>
      <w:r>
        <w:rPr>
          <w:rFonts w:ascii="Consolas" w:cs="Consolas" w:eastAsia="Consolas" w:hAnsi="Consolas"/>
          <w:color w:val="333333"/>
          <w:sz w:val="17"/>
          <w:szCs w:val="17"/>
        </w:rPr>
        <w:t xml:space="preserve">  coverage_start_date: "15/06/2026"</w:t>
      </w:r>
      <w:r>
        <w:br/>
      </w:r>
      <w:r>
        <w:rPr>
          <w:rFonts w:ascii="Consolas" w:cs="Consolas" w:eastAsia="Consolas" w:hAnsi="Consolas"/>
          <w:color w:val="333333"/>
          <w:sz w:val="17"/>
          <w:szCs w:val="17"/>
        </w:rPr>
        <w:t xml:space="preserve">  status: "INACTIVA"</w:t>
      </w:r>
      <w:r>
        <w:br/>
      </w:r>
      <w:r>
        <w:rPr>
          <w:rFonts w:ascii="Consolas" w:cs="Consolas" w:eastAsia="Consolas" w:hAnsi="Consolas"/>
          <w:color w:val="333333"/>
          <w:sz w:val="17"/>
          <w:szCs w:val="17"/>
        </w:rPr>
        <w:t xml:space="preserve">  plazo_calculated: 100 meses (50000.50 / 500 = 100.00 → floor = 100)</w:t>
      </w:r>
    </w:p>
    <w:p>
      <w:pPr>
        <w:pBdr>
          <w:bottom w:val="single" w:color="BFBFBF" w:sz="6"/>
        </w:pBdr>
        <w:spacing w:after="200" w:before="100"/>
      </w:pPr>
    </w:p>
    <w:p>
      <w:pPr>
        <w:pStyle w:val="Heading3"/>
        <w:spacing w:after="120" w:before="240"/>
      </w:pPr>
      <w:r>
        <w:t xml:space="preserve">9. BOLÍVAR — Deudores Banco Pyme</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DEUDORES_BANCO</w:t>
      </w:r>
      <w:r>
        <w:t xml:space="preserve">, </w:t>
      </w:r>
      <w:r>
        <w:rPr>
          <w:rFonts w:ascii="Consolas" w:cs="Consolas" w:eastAsia="Consolas" w:hAnsi="Consolas"/>
          <w:sz w:val="19"/>
          <w:szCs w:val="19"/>
          <w:shd w:fill="F0F0F0" w:val="clear"/>
        </w:rPr>
        <w:t xml:space="preserve">PYME</w:t>
      </w:r>
      <w:r>
        <w:t xml:space="preserve"> (en nombre)</w:t>
      </w:r>
    </w:p>
    <w:p>
      <w:pPr>
        <w:pStyle w:val="Heading4"/>
        <w:spacing w:after="120" w:before="240"/>
      </w:pPr>
      <w:r>
        <w:t xml:space="preserve">9.1 Campos Específicos</w:t>
      </w:r>
    </w:p>
    <w:p>
      <w:pPr>
        <w:spacing w:after="120"/>
      </w:pPr>
      <w:r>
        <w:t xml:space="preserve">Idénticos a </w:t>
      </w:r>
      <w:r>
        <w:rPr>
          <w:b/>
          <w:bCs/>
        </w:rPr>
        <w:t xml:space="preserve">Deudores Banco Micro</w:t>
      </w:r>
      <w:r>
        <w:t xml:space="preserve">, con adición de: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Campo Canónico</w:t>
            </w:r>
          </w:p>
        </w:tc>
        <w:tc>
          <w:tcPr>
            <w:tcW w:type="dxa" w:w="1870"/>
            <w:shd w:fill="1F3864" w:val="clear"/>
            <w:tcMar>
              <w:top w:type="dxa" w:w="60"/>
              <w:left w:type="dxa" w:w="100"/>
              <w:bottom w:type="dxa" w:w="60"/>
              <w:right w:type="dxa" w:w="100"/>
            </w:tcMar>
          </w:tcPr>
          <w:p>
            <w:r>
              <w:rPr>
                <w:b/>
                <w:bCs/>
                <w:color w:val="FFFFFF"/>
                <w:sz w:val="18"/>
                <w:szCs w:val="18"/>
              </w:rPr>
              <w:t xml:space="preserve">Tipo</w:t>
            </w:r>
          </w:p>
        </w:tc>
        <w:tc>
          <w:tcPr>
            <w:tcW w:type="dxa" w:w="1870"/>
            <w:shd w:fill="1F3864" w:val="clear"/>
            <w:tcMar>
              <w:top w:type="dxa" w:w="60"/>
              <w:left w:type="dxa" w:w="100"/>
              <w:bottom w:type="dxa" w:w="60"/>
              <w:right w:type="dxa" w:w="100"/>
            </w:tcMar>
          </w:tcPr>
          <w:p>
            <w:r>
              <w:rPr>
                <w:b/>
                <w:bCs/>
                <w:color w:val="FFFFFF"/>
                <w:sz w:val="18"/>
                <w:szCs w:val="18"/>
              </w:rPr>
              <w:t xml:space="preserve">Obligatorio</w:t>
            </w:r>
          </w:p>
        </w:tc>
        <w:tc>
          <w:tcPr>
            <w:tcW w:type="dxa" w:w="1870"/>
            <w:shd w:fill="1F3864" w:val="clear"/>
            <w:tcMar>
              <w:top w:type="dxa" w:w="60"/>
              <w:left w:type="dxa" w:w="100"/>
              <w:bottom w:type="dxa" w:w="60"/>
              <w:right w:type="dxa" w:w="100"/>
            </w:tcMar>
          </w:tcPr>
          <w:p>
            <w:r>
              <w:rPr>
                <w:b/>
                <w:bCs/>
                <w:color w:val="FFFFFF"/>
                <w:sz w:val="18"/>
                <w:szCs w:val="18"/>
              </w:rPr>
              <w:t xml:space="preserve">Alias Comunes</w:t>
            </w:r>
          </w:p>
        </w:tc>
        <w:tc>
          <w:tcPr>
            <w:tcW w:type="dxa" w:w="1870"/>
            <w:shd w:fill="1F3864" w:val="clear"/>
            <w:tcMar>
              <w:top w:type="dxa" w:w="60"/>
              <w:left w:type="dxa" w:w="100"/>
              <w:bottom w:type="dxa" w:w="60"/>
              <w:right w:type="dxa" w:w="100"/>
            </w:tcMar>
          </w:tcPr>
          <w:p>
            <w:r>
              <w:rPr>
                <w:b/>
                <w:bCs/>
                <w:color w:val="FFFFFF"/>
                <w:sz w:val="18"/>
                <w:szCs w:val="18"/>
              </w:rPr>
              <w:t xml:space="preserve">Transformación</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business_name</w:t>
            </w:r>
          </w:p>
        </w:tc>
        <w:tc>
          <w:tcPr>
            <w:tcW w:type="dxa" w:w="1870"/>
            <w:tcMar>
              <w:top w:type="dxa" w:w="60"/>
              <w:left w:type="dxa" w:w="100"/>
              <w:bottom w:type="dxa" w:w="60"/>
              <w:right w:type="dxa" w:w="100"/>
            </w:tcMar>
          </w:tcPr>
          <w:p>
            <w:r>
              <w:t xml:space="preserve">string</w:t>
            </w:r>
          </w:p>
        </w:tc>
        <w:tc>
          <w:tcPr>
            <w:tcW w:type="dxa" w:w="1870"/>
            <w:tcMar>
              <w:top w:type="dxa" w:w="60"/>
              <w:left w:type="dxa" w:w="100"/>
              <w:bottom w:type="dxa" w:w="60"/>
              <w:right w:type="dxa" w:w="100"/>
            </w:tcMar>
          </w:tcPr>
          <w:p>
            <w:r>
              <w:t xml:space="preserve">Sí</w:t>
            </w:r>
          </w:p>
        </w:tc>
        <w:tc>
          <w:tcPr>
            <w:tcW w:type="dxa" w:w="1870"/>
            <w:tcMar>
              <w:top w:type="dxa" w:w="60"/>
              <w:left w:type="dxa" w:w="100"/>
              <w:bottom w:type="dxa" w:w="60"/>
              <w:right w:type="dxa" w:w="100"/>
            </w:tcMar>
          </w:tcPr>
          <w:p>
            <w:r>
              <w:t xml:space="preserve">Razón Social, Empresa</w:t>
            </w:r>
          </w:p>
        </w:tc>
        <w:tc>
          <w:tcPr>
            <w:tcW w:type="dxa" w:w="1870"/>
            <w:tcMar>
              <w:top w:type="dxa" w:w="60"/>
              <w:left w:type="dxa" w:w="100"/>
              <w:bottom w:type="dxa" w:w="60"/>
              <w:right w:type="dxa" w:w="100"/>
            </w:tcMar>
          </w:tcPr>
          <w:p>
            <w:r>
              <w:t xml:space="preserve">Trim</w:t>
            </w:r>
          </w:p>
        </w:tc>
      </w:tr>
    </w:tbl>
    <w:p>
      <w:pPr>
        <w:spacing w:after="120"/>
      </w:pPr>
    </w:p>
    <w:p>
      <w:pPr>
        <w:pStyle w:val="Heading4"/>
        <w:spacing w:after="120" w:before="240"/>
      </w:pPr>
      <w:r>
        <w:t xml:space="preserve">9.2 Mapeo de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"alias_mapping": {</w:t>
      </w:r>
      <w:r>
        <w:br/>
      </w:r>
      <w:r>
        <w:rPr>
          <w:rFonts w:ascii="Consolas" w:cs="Consolas" w:eastAsia="Consolas" w:hAnsi="Consolas"/>
          <w:color w:val="333333"/>
          <w:sz w:val="17"/>
          <w:szCs w:val="17"/>
        </w:rPr>
        <w:t xml:space="preserve">    "RIF": "identification_number",</w:t>
      </w:r>
      <w:r>
        <w:br/>
      </w:r>
      <w:r>
        <w:rPr>
          <w:rFonts w:ascii="Consolas" w:cs="Consolas" w:eastAsia="Consolas" w:hAnsi="Consolas"/>
          <w:color w:val="333333"/>
          <w:sz w:val="17"/>
          <w:szCs w:val="17"/>
        </w:rPr>
        <w:t xml:space="preserve">    "Razón Social": "business_name",</w:t>
      </w:r>
      <w:r>
        <w:br/>
      </w:r>
      <w:r>
        <w:rPr>
          <w:rFonts w:ascii="Consolas" w:cs="Consolas" w:eastAsia="Consolas" w:hAnsi="Consolas"/>
          <w:color w:val="333333"/>
          <w:sz w:val="17"/>
          <w:szCs w:val="17"/>
        </w:rPr>
        <w:t xml:space="preserve">    "Nombre Contacto": "policyholder_name",</w:t>
      </w:r>
      <w:r>
        <w:br/>
      </w:r>
      <w:r>
        <w:rPr>
          <w:rFonts w:ascii="Consolas" w:cs="Consolas" w:eastAsia="Consolas" w:hAnsi="Consolas"/>
          <w:color w:val="333333"/>
          <w:sz w:val="17"/>
          <w:szCs w:val="17"/>
        </w:rPr>
        <w:t xml:space="preserve">    "F. Nac. Contacto": "birthdate",</w:t>
      </w:r>
      <w:r>
        <w:br/>
      </w:r>
      <w:r>
        <w:rPr>
          <w:rFonts w:ascii="Consolas" w:cs="Consolas" w:eastAsia="Consolas" w:hAnsi="Consolas"/>
          <w:color w:val="333333"/>
          <w:sz w:val="17"/>
          <w:szCs w:val="17"/>
        </w:rPr>
        <w:t xml:space="preserve">    "Deuda": "outstanding_debt",</w:t>
      </w:r>
      <w:r>
        <w:br/>
      </w:r>
      <w:r>
        <w:rPr>
          <w:rFonts w:ascii="Consolas" w:cs="Consolas" w:eastAsia="Consolas" w:hAnsi="Consolas"/>
          <w:color w:val="333333"/>
          <w:sz w:val="17"/>
          <w:szCs w:val="17"/>
        </w:rPr>
        <w:t xml:space="preserve">    "Cuota": "monthly_payment",</w:t>
      </w:r>
      <w:r>
        <w:br/>
      </w:r>
      <w:r>
        <w:rPr>
          <w:rFonts w:ascii="Consolas" w:cs="Consolas" w:eastAsia="Consolas" w:hAnsi="Consolas"/>
          <w:color w:val="333333"/>
          <w:sz w:val="17"/>
          <w:szCs w:val="17"/>
        </w:rPr>
        <w:t xml:space="preserve">    "Moneda": "debt_currency",</w:t>
      </w:r>
      <w:r>
        <w:br/>
      </w:r>
      <w:r>
        <w:rPr>
          <w:rFonts w:ascii="Consolas" w:cs="Consolas" w:eastAsia="Consolas" w:hAnsi="Consolas"/>
          <w:color w:val="333333"/>
          <w:sz w:val="17"/>
          <w:szCs w:val="17"/>
        </w:rPr>
        <w:t xml:space="preserve">    "Inicio": "coverage_start_date",</w:t>
      </w:r>
      <w:r>
        <w:br/>
      </w:r>
      <w:r>
        <w:rPr>
          <w:rFonts w:ascii="Consolas" w:cs="Consolas" w:eastAsia="Consolas" w:hAnsi="Consolas"/>
          <w:color w:val="333333"/>
          <w:sz w:val="17"/>
          <w:szCs w:val="17"/>
        </w:rPr>
        <w:t xml:space="preserve">    "Status": "status"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"field_rules": {</w:t>
      </w:r>
      <w:r>
        <w:br/>
      </w:r>
      <w:r>
        <w:rPr>
          <w:rFonts w:ascii="Consolas" w:cs="Consolas" w:eastAsia="Consolas" w:hAnsi="Consolas"/>
          <w:color w:val="333333"/>
          <w:sz w:val="17"/>
          <w:szCs w:val="17"/>
        </w:rPr>
        <w:t xml:space="preserve">    "identification_number": { "required": true, "type": "string", ... },</w:t>
      </w:r>
      <w:r>
        <w:br/>
      </w:r>
      <w:r>
        <w:rPr>
          <w:rFonts w:ascii="Consolas" w:cs="Consolas" w:eastAsia="Consolas" w:hAnsi="Consolas"/>
          <w:color w:val="333333"/>
          <w:sz w:val="17"/>
          <w:szCs w:val="17"/>
        </w:rPr>
        <w:t xml:space="preserve">    "business_name": {</w:t>
      </w:r>
      <w:r>
        <w:br/>
      </w:r>
      <w:r>
        <w:rPr>
          <w:rFonts w:ascii="Consolas" w:cs="Consolas" w:eastAsia="Consolas" w:hAnsi="Consolas"/>
          <w:color w:val="333333"/>
          <w:sz w:val="17"/>
          <w:szCs w:val="17"/>
        </w:rPr>
        <w:t xml:space="preserve">      "required": true,</w:t>
      </w:r>
      <w:r>
        <w:br/>
      </w:r>
      <w:r>
        <w:rPr>
          <w:rFonts w:ascii="Consolas" w:cs="Consolas" w:eastAsia="Consolas" w:hAnsi="Consolas"/>
          <w:color w:val="333333"/>
          <w:sz w:val="17"/>
          <w:szCs w:val="17"/>
        </w:rPr>
        <w:t xml:space="preserve">      "type": "string",</w:t>
      </w:r>
      <w:r>
        <w:br/>
      </w:r>
      <w:r>
        <w:rPr>
          <w:rFonts w:ascii="Consolas" w:cs="Consolas" w:eastAsia="Consolas" w:hAnsi="Consolas"/>
          <w:color w:val="333333"/>
          <w:sz w:val="17"/>
          <w:szCs w:val="17"/>
        </w:rPr>
        <w:t xml:space="preserve">      "trim": true,</w:t>
      </w:r>
      <w:r>
        <w:br/>
      </w:r>
      <w:r>
        <w:rPr>
          <w:rFonts w:ascii="Consolas" w:cs="Consolas" w:eastAsia="Consolas" w:hAnsi="Consolas"/>
          <w:color w:val="333333"/>
          <w:sz w:val="17"/>
          <w:szCs w:val="17"/>
        </w:rPr>
        <w:t xml:space="preserve">      "length": "3-200"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"policyholder_name": { "required": true, "type": "string", ... },</w:t>
      </w:r>
      <w:r>
        <w:br/>
      </w:r>
      <w:r>
        <w:rPr>
          <w:rFonts w:ascii="Consolas" w:cs="Consolas" w:eastAsia="Consolas" w:hAnsi="Consolas"/>
          <w:color w:val="333333"/>
          <w:sz w:val="17"/>
          <w:szCs w:val="17"/>
        </w:rPr>
        <w:t xml:space="preserve">    "birthdate": { "required": true, "type": "date", ... },</w:t>
      </w:r>
      <w:r>
        <w:br/>
      </w:r>
      <w:r>
        <w:rPr>
          <w:rFonts w:ascii="Consolas" w:cs="Consolas" w:eastAsia="Consolas" w:hAnsi="Consolas"/>
          <w:color w:val="333333"/>
          <w:sz w:val="17"/>
          <w:szCs w:val="17"/>
        </w:rPr>
        <w:t xml:space="preserve">    "outstanding_debt": { "required": true, "type": "decimal", ... },</w:t>
      </w:r>
      <w:r>
        <w:br/>
      </w:r>
      <w:r>
        <w:rPr>
          <w:rFonts w:ascii="Consolas" w:cs="Consolas" w:eastAsia="Consolas" w:hAnsi="Consolas"/>
          <w:color w:val="333333"/>
          <w:sz w:val="17"/>
          <w:szCs w:val="17"/>
        </w:rPr>
        <w:t xml:space="preserve">    "monthly_payment": { "required": true, "type": "decimal", ... },</w:t>
      </w:r>
      <w:r>
        <w:br/>
      </w:r>
      <w:r>
        <w:rPr>
          <w:rFonts w:ascii="Consolas" w:cs="Consolas" w:eastAsia="Consolas" w:hAnsi="Consolas"/>
          <w:color w:val="333333"/>
          <w:sz w:val="17"/>
          <w:szCs w:val="17"/>
        </w:rPr>
        <w:t xml:space="preserve">    "debt_currency": { "required": false, "type": "string", ... },</w:t>
      </w:r>
      <w:r>
        <w:br/>
      </w:r>
      <w:r>
        <w:rPr>
          <w:rFonts w:ascii="Consolas" w:cs="Consolas" w:eastAsia="Consolas" w:hAnsi="Consolas"/>
          <w:color w:val="333333"/>
          <w:sz w:val="17"/>
          <w:szCs w:val="17"/>
        </w:rPr>
        <w:t xml:space="preserve">    "coverage_start_date": { "required": true, "type": "date", ... },</w:t>
      </w:r>
      <w:r>
        <w:br/>
      </w:r>
      <w:r>
        <w:rPr>
          <w:rFonts w:ascii="Consolas" w:cs="Consolas" w:eastAsia="Consolas" w:hAnsi="Consolas"/>
          <w:color w:val="333333"/>
          <w:sz w:val="17"/>
          <w:szCs w:val="17"/>
        </w:rPr>
        <w:t xml:space="preserve">    "status": { "required": true, "type": "string",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10. BOLÍVAR — Deudores ESAL Micro</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DEUDORES_ESAL</w:t>
      </w:r>
      <w:r>
        <w:t xml:space="preserve">, </w:t>
      </w:r>
      <w:r>
        <w:rPr>
          <w:rFonts w:ascii="Consolas" w:cs="Consolas" w:eastAsia="Consolas" w:hAnsi="Consolas"/>
          <w:sz w:val="19"/>
          <w:szCs w:val="19"/>
          <w:shd w:fill="F0F0F0" w:val="clear"/>
        </w:rPr>
        <w:t xml:space="preserve">MICRO</w:t>
      </w:r>
    </w:p>
    <w:p>
      <w:pPr>
        <w:pStyle w:val="Heading4"/>
        <w:spacing w:after="120" w:before="240"/>
      </w:pPr>
      <w:r>
        <w:t xml:space="preserve">10.1 Campos Específicos</w:t>
      </w:r>
    </w:p>
    <w:p>
      <w:pPr>
        <w:spacing w:after="120"/>
      </w:pPr>
      <w:r>
        <w:t xml:space="preserve">Idénticos a </w:t>
      </w:r>
      <w:r>
        <w:rPr>
          <w:b/>
          <w:bCs/>
        </w:rPr>
        <w:t xml:space="preserve">Deudores Banco Micro</w:t>
      </w:r>
      <w:r>
        <w:t xml:space="preserve">.</w:t>
      </w:r>
    </w:p>
    <w:p>
      <w:pPr>
        <w:pBdr>
          <w:bottom w:val="single" w:color="BFBFBF" w:sz="6"/>
        </w:pBdr>
        <w:spacing w:after="200" w:before="100"/>
      </w:pPr>
    </w:p>
    <w:p>
      <w:pPr>
        <w:pStyle w:val="Heading3"/>
        <w:spacing w:after="120" w:before="240"/>
      </w:pPr>
      <w:r>
        <w:t xml:space="preserve">11. BOLÍVAR — Deudores ESAL Pyme</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DEUDORES_ESAL</w:t>
      </w:r>
      <w:r>
        <w:t xml:space="preserve">, </w:t>
      </w:r>
      <w:r>
        <w:rPr>
          <w:rFonts w:ascii="Consolas" w:cs="Consolas" w:eastAsia="Consolas" w:hAnsi="Consolas"/>
          <w:sz w:val="19"/>
          <w:szCs w:val="19"/>
          <w:shd w:fill="F0F0F0" w:val="clear"/>
        </w:rPr>
        <w:t xml:space="preserve">PYME</w:t>
      </w:r>
    </w:p>
    <w:p>
      <w:pPr>
        <w:pStyle w:val="Heading4"/>
        <w:spacing w:after="120" w:before="240"/>
      </w:pPr>
      <w:r>
        <w:t xml:space="preserve">11.1 Campos Específicos</w:t>
      </w:r>
    </w:p>
    <w:p>
      <w:pPr>
        <w:spacing w:after="120"/>
      </w:pPr>
      <w:r>
        <w:t xml:space="preserve">Idénticos a </w:t>
      </w:r>
      <w:r>
        <w:rPr>
          <w:b/>
          <w:bCs/>
        </w:rPr>
        <w:t xml:space="preserve">Deudores Banco Pyme</w:t>
      </w:r>
      <w:r>
        <w:t xml:space="preserve"> (con </w:t>
      </w:r>
      <w:r>
        <w:rPr>
          <w:rFonts w:ascii="Consolas" w:cs="Consolas" w:eastAsia="Consolas" w:hAnsi="Consolas"/>
          <w:sz w:val="19"/>
          <w:szCs w:val="19"/>
          <w:shd w:fill="F0F0F0" w:val="clear"/>
        </w:rPr>
        <w:t xml:space="preserve">business_name</w:t>
      </w:r>
      <w:r>
        <w:t xml:space="preserve"> obligatorio).</w:t>
      </w:r>
    </w:p>
    <w:p>
      <w:pPr>
        <w:pBdr>
          <w:bottom w:val="single" w:color="BFBFBF" w:sz="6"/>
        </w:pBdr>
        <w:spacing w:after="200" w:before="100"/>
      </w:pPr>
    </w:p>
    <w:p>
      <w:pPr>
        <w:pStyle w:val="Heading3"/>
        <w:spacing w:after="120" w:before="240"/>
      </w:pPr>
      <w:r>
        <w:t xml:space="preserve">12. BOLÍVAR — Stock</w:t>
      </w:r>
    </w:p>
    <w:p>
      <w:pPr>
        <w:spacing w:after="120"/>
      </w:pPr>
      <w:r>
        <w:rPr>
          <w:b/>
          <w:bCs/>
        </w:rPr>
        <w:t xml:space="preserve">Identificación</w:t>
      </w:r>
      <w:r>
        <w:t xml:space="preserve">: </w:t>
      </w:r>
      <w:r>
        <w:rPr>
          <w:rFonts w:ascii="Consolas" w:cs="Consolas" w:eastAsia="Consolas" w:hAnsi="Consolas"/>
          <w:sz w:val="19"/>
          <w:szCs w:val="19"/>
          <w:shd w:fill="F0F0F0" w:val="clear"/>
        </w:rPr>
        <w:t xml:space="preserve">STOCK</w:t>
      </w:r>
      <w:r>
        <w:t xml:space="preserve"> (contexto BOLÍVAR)</w:t>
      </w:r>
    </w:p>
    <w:p>
      <w:pPr>
        <w:pStyle w:val="Heading4"/>
        <w:spacing w:after="120" w:before="240"/>
      </w:pPr>
      <w:r>
        <w:t xml:space="preserve">12.1 Campos Específicos</w:t>
      </w:r>
    </w:p>
    <w:p>
      <w:pPr>
        <w:spacing w:after="120"/>
      </w:pPr>
      <w:r>
        <w:t xml:space="preserve">Idénticos a </w:t>
      </w:r>
      <w:r>
        <w:rPr>
          <w:b/>
          <w:bCs/>
        </w:rPr>
        <w:t xml:space="preserve">Deudores Banco Micro</w:t>
      </w:r>
      <w:r>
        <w:t xml:space="preserve"> (sin </w:t>
      </w:r>
      <w:r>
        <w:rPr>
          <w:rFonts w:ascii="Consolas" w:cs="Consolas" w:eastAsia="Consolas" w:hAnsi="Consolas"/>
          <w:sz w:val="19"/>
          <w:szCs w:val="19"/>
          <w:shd w:fill="F0F0F0" w:val="clear"/>
        </w:rPr>
        <w:t xml:space="preserve">business_name</w:t>
      </w:r>
      <w:r>
        <w:t xml:space="preserve">, sin </w:t>
      </w:r>
      <w:r>
        <w:rPr>
          <w:rFonts w:ascii="Consolas" w:cs="Consolas" w:eastAsia="Consolas" w:hAnsi="Consolas"/>
          <w:sz w:val="19"/>
          <w:szCs w:val="19"/>
          <w:shd w:fill="F0F0F0" w:val="clear"/>
        </w:rPr>
        <w:t xml:space="preserve">debt_currency</w:t>
      </w:r>
      <w:r>
        <w:t xml:space="preserve"> opcional).</w:t>
      </w:r>
    </w:p>
    <w:p>
      <w:pPr>
        <w:pBdr>
          <w:bottom w:val="single" w:color="BFBFBF" w:sz="6"/>
        </w:pBdr>
        <w:spacing w:after="200" w:before="100"/>
      </w:pPr>
    </w:p>
    <w:p>
      <w:pPr>
        <w:pStyle w:val="Heading3"/>
        <w:spacing w:after="120" w:before="240"/>
      </w:pPr>
      <w:r>
        <w:t xml:space="preserve">13. Reglas de Transformación Global</w:t>
      </w:r>
    </w:p>
    <w:p>
      <w:pPr>
        <w:pStyle w:val="Heading4"/>
        <w:spacing w:after="120" w:before="240"/>
      </w:pPr>
      <w:r>
        <w:t xml:space="preserve">13.1 Trim y Normalizacion de Espacios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Para campos de texto</w:t>
      </w:r>
      <w:r>
        <w:br/>
      </w:r>
      <w:r>
        <w:rPr>
          <w:rFonts w:ascii="Consolas" w:cs="Consolas" w:eastAsia="Consolas" w:hAnsi="Consolas"/>
          <w:color w:val="333333"/>
          <w:sz w:val="17"/>
          <w:szCs w:val="17"/>
        </w:rPr>
        <w:t xml:space="preserve">value = strings.TrimSpace(value)  // Elimina espacios al inicio/final</w:t>
      </w:r>
      <w:r>
        <w:br/>
      </w:r>
      <w:r>
        <w:rPr>
          <w:rFonts w:ascii="Consolas" w:cs="Consolas" w:eastAsia="Consolas" w:hAnsi="Consolas"/>
          <w:color w:val="333333"/>
          <w:sz w:val="17"/>
          <w:szCs w:val="17"/>
        </w:rPr>
        <w:t xml:space="preserve">value = strings.Join(strings.Fields(value), " ")  // Normaliza espacios múltiples</w:t>
      </w:r>
    </w:p>
    <w:p>
      <w:pPr>
        <w:pStyle w:val="Heading4"/>
        <w:spacing w:after="120" w:before="240"/>
      </w:pPr>
      <w:r>
        <w:t xml:space="preserve">13.2 Uppercase (Identificaciones, Planes, Status)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Para DNI, plan, moneda, status</w:t>
      </w:r>
      <w:r>
        <w:br/>
      </w:r>
      <w:r>
        <w:rPr>
          <w:rFonts w:ascii="Consolas" w:cs="Consolas" w:eastAsia="Consolas" w:hAnsi="Consolas"/>
          <w:color w:val="333333"/>
          <w:sz w:val="17"/>
          <w:szCs w:val="17"/>
        </w:rPr>
        <w:t xml:space="preserve">value = strings.ToUpper(value)</w:t>
      </w:r>
    </w:p>
    <w:p>
      <w:pPr>
        <w:pStyle w:val="Heading4"/>
        <w:spacing w:after="120" w:before="240"/>
      </w:pPr>
      <w:r>
        <w:t xml:space="preserve">13.3 Parsing de Números Decimales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Acepta:</w:t>
      </w:r>
      <w:r>
        <w:br/>
      </w:r>
      <w:r>
        <w:rPr>
          <w:rFonts w:ascii="Consolas" w:cs="Consolas" w:eastAsia="Consolas" w:hAnsi="Consolas"/>
          <w:color w:val="333333"/>
          <w:sz w:val="17"/>
          <w:szCs w:val="17"/>
        </w:rPr>
        <w:t xml:space="preserve">// - "8500", "8500.00", "8.500,00" (locale español)</w:t>
      </w:r>
      <w:r>
        <w:br/>
      </w:r>
      <w:r>
        <w:rPr>
          <w:rFonts w:ascii="Consolas" w:cs="Consolas" w:eastAsia="Consolas" w:hAnsi="Consolas"/>
          <w:color w:val="333333"/>
          <w:sz w:val="17"/>
          <w:szCs w:val="17"/>
        </w:rPr>
        <w:t xml:space="preserve">// Retorna: decimal(10,2) redondeado a 2 decimales</w:t>
      </w:r>
    </w:p>
    <w:p>
      <w:pPr>
        <w:pStyle w:val="Heading4"/>
        <w:spacing w:after="120" w:before="240"/>
      </w:pPr>
      <w:r>
        <w:t xml:space="preserve">13.4 Parsing de Fechas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Formato esperado: DD/MM/YYYY</w:t>
      </w:r>
      <w:r>
        <w:br/>
      </w:r>
      <w:r>
        <w:rPr>
          <w:rFonts w:ascii="Consolas" w:cs="Consolas" w:eastAsia="Consolas" w:hAnsi="Consolas"/>
          <w:color w:val="333333"/>
          <w:sz w:val="17"/>
          <w:szCs w:val="17"/>
        </w:rPr>
        <w:t xml:space="preserve">// Ejemplos: "15/03/1985", "01/06/2026"</w:t>
      </w:r>
      <w:r>
        <w:br/>
      </w:r>
      <w:r>
        <w:rPr>
          <w:rFonts w:ascii="Consolas" w:cs="Consolas" w:eastAsia="Consolas" w:hAnsi="Consolas"/>
          <w:color w:val="333333"/>
          <w:sz w:val="17"/>
          <w:szCs w:val="17"/>
        </w:rPr>
        <w:t xml:space="preserve">// Validación: fecha válida en calendario (no 31/02)</w:t>
      </w:r>
      <w:r>
        <w:br/>
      </w:r>
      <w:r>
        <w:rPr>
          <w:rFonts w:ascii="Consolas" w:cs="Consolas" w:eastAsia="Consolas" w:hAnsi="Consolas"/>
          <w:color w:val="333333"/>
          <w:sz w:val="17"/>
          <w:szCs w:val="17"/>
        </w:rPr>
        <w:t xml:space="preserve">// Rango: según producto</w:t>
      </w:r>
    </w:p>
    <w:p>
      <w:pPr>
        <w:pBdr>
          <w:bottom w:val="single" w:color="BFBFBF" w:sz="6"/>
        </w:pBdr>
        <w:spacing w:after="200" w:before="100"/>
      </w:pPr>
    </w:p>
    <w:p>
      <w:pPr>
        <w:pStyle w:val="Heading3"/>
        <w:spacing w:after="120" w:before="240"/>
      </w:pPr>
      <w:r>
        <w:t xml:space="preserve">14. Ejemplo Completo: Archivo INCLUSION MAPFRE Vida</w:t>
      </w:r>
    </w:p>
    <w:p>
      <w:pPr>
        <w:pStyle w:val="Heading4"/>
        <w:spacing w:after="120" w:before="240"/>
      </w:pPr>
      <w:r>
        <w:t xml:space="preserve">14.1 Archivo XLSX Entregado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DNI         │ Nombre Completo      │ Fecha Nacimiento │ Plan     │ Prima (Bs)│ Fecha Cobertura  │ Estatus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12345678    │ JUAN  PÉREZ  GARCÍA  │ 15/03/1985       │ v3-50k   │ 8500       │ 01/06/2026       │ Activa  │</w:t>
      </w:r>
      <w:r>
        <w:br/>
      </w:r>
      <w:r>
        <w:rPr>
          <w:rFonts w:ascii="Consolas" w:cs="Consolas" w:eastAsia="Consolas" w:hAnsi="Consolas"/>
          <w:color w:val="333333"/>
          <w:sz w:val="17"/>
          <w:szCs w:val="17"/>
        </w:rPr>
        <w:t xml:space="preserve">│ V-23456789  │ María López          │ 20/05/1990       │ V4-100K  │ 12500      │ 15/06/2026       │ INACTIVA│</w:t>
      </w:r>
      <w:r>
        <w:br/>
      </w:r>
      <w:r>
        <w:rPr>
          <w:rFonts w:ascii="Consolas" w:cs="Consolas" w:eastAsia="Consolas" w:hAnsi="Consolas"/>
          <w:color w:val="333333"/>
          <w:sz w:val="17"/>
          <w:szCs w:val="17"/>
        </w:rPr>
        <w:t xml:space="preserve">│ 34567890 E  │ Carlos Rodríguez     │ 10/04/1950       │ V3-50K   │ 9000       │ 25/06/2026       │ ACTIVA  │</w:t>
      </w:r>
      <w:r>
        <w:br/>
      </w:r>
      <w:r>
        <w:rPr>
          <w:rFonts w:ascii="Consolas" w:cs="Consolas" w:eastAsia="Consolas" w:hAnsi="Consolas"/>
          <w:color w:val="333333"/>
          <w:sz w:val="17"/>
          <w:szCs w:val="17"/>
        </w:rPr>
        <w:t xml:space="preserve">└─────────────┴──────────────────────┴──────────────────┴──────────┴────────────┴──────────────────┴─────────┘</w:t>
      </w:r>
    </w:p>
    <w:p>
      <w:pPr>
        <w:pStyle w:val="Heading4"/>
        <w:spacing w:after="120" w:before="240"/>
      </w:pPr>
      <w:r>
        <w:t xml:space="preserve">14.2 Mapeo Aplicado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Columna XLSX</w:t>
            </w:r>
          </w:p>
        </w:tc>
        <w:tc>
          <w:tcPr>
            <w:tcW w:type="dxa" w:w="3116"/>
            <w:shd w:fill="1F3864" w:val="clear"/>
            <w:tcMar>
              <w:top w:type="dxa" w:w="60"/>
              <w:left w:type="dxa" w:w="100"/>
              <w:bottom w:type="dxa" w:w="60"/>
              <w:right w:type="dxa" w:w="100"/>
            </w:tcMar>
          </w:tcPr>
          <w:p>
            <w:r>
              <w:rPr>
                <w:b/>
                <w:bCs/>
                <w:color w:val="FFFFFF"/>
                <w:sz w:val="18"/>
                <w:szCs w:val="18"/>
              </w:rPr>
              <w:t xml:space="preserve">Campo Canónico</w:t>
            </w:r>
          </w:p>
        </w:tc>
        <w:tc>
          <w:tcPr>
            <w:tcW w:type="dxa" w:w="3116"/>
            <w:shd w:fill="1F3864" w:val="clear"/>
            <w:tcMar>
              <w:top w:type="dxa" w:w="60"/>
              <w:left w:type="dxa" w:w="100"/>
              <w:bottom w:type="dxa" w:w="60"/>
              <w:right w:type="dxa" w:w="100"/>
            </w:tcMar>
          </w:tcPr>
          <w:p>
            <w:r>
              <w:rPr>
                <w:b/>
                <w:bCs/>
                <w:color w:val="FFFFFF"/>
                <w:sz w:val="18"/>
                <w:szCs w:val="18"/>
              </w:rPr>
              <w:t xml:space="preserve">Regla de Transformación</w:t>
            </w:r>
          </w:p>
        </w:tc>
      </w:tr>
      <w:tr>
        <w:trPr>
          <w:tblHeader w:val="false"/>
        </w:trPr>
        <w:tc>
          <w:tcPr>
            <w:tcW w:type="dxa" w:w="3116"/>
            <w:tcMar>
              <w:top w:type="dxa" w:w="60"/>
              <w:left w:type="dxa" w:w="100"/>
              <w:bottom w:type="dxa" w:w="60"/>
              <w:right w:type="dxa" w:w="100"/>
            </w:tcMar>
          </w:tcPr>
          <w:p>
            <w:r>
              <w:t xml:space="preserve">DNI</w:t>
            </w:r>
          </w:p>
        </w:tc>
        <w:tc>
          <w:tcPr>
            <w:tcW w:type="dxa" w:w="3116"/>
            <w:tcMar>
              <w:top w:type="dxa" w:w="60"/>
              <w:left w:type="dxa" w:w="100"/>
              <w:bottom w:type="dxa" w:w="60"/>
              <w:right w:type="dxa" w:w="100"/>
            </w:tcMar>
          </w:tcPr>
          <w:p>
            <w:r>
              <w:t xml:space="preserve">identification_number</w:t>
            </w:r>
          </w:p>
        </w:tc>
        <w:tc>
          <w:tcPr>
            <w:tcW w:type="dxa" w:w="3116"/>
            <w:tcMar>
              <w:top w:type="dxa" w:w="60"/>
              <w:left w:type="dxa" w:w="100"/>
              <w:bottom w:type="dxa" w:w="60"/>
              <w:right w:type="dxa" w:w="100"/>
            </w:tcMar>
          </w:tcPr>
          <w:p>
            <w:r>
              <w:t xml:space="preserve">TRIM, UPPER</w:t>
            </w:r>
          </w:p>
        </w:tc>
      </w:tr>
      <w:tr>
        <w:trPr>
          <w:tblHeader w:val="false"/>
        </w:trPr>
        <w:tc>
          <w:tcPr>
            <w:tcW w:type="dxa" w:w="3116"/>
            <w:shd w:fill="F2F2F2" w:val="clear"/>
            <w:tcMar>
              <w:top w:type="dxa" w:w="60"/>
              <w:left w:type="dxa" w:w="100"/>
              <w:bottom w:type="dxa" w:w="60"/>
              <w:right w:type="dxa" w:w="100"/>
            </w:tcMar>
          </w:tcPr>
          <w:p>
            <w:r>
              <w:t xml:space="preserve">Nombre Completo</w:t>
            </w:r>
          </w:p>
        </w:tc>
        <w:tc>
          <w:tcPr>
            <w:tcW w:type="dxa" w:w="3116"/>
            <w:shd w:fill="F2F2F2" w:val="clear"/>
            <w:tcMar>
              <w:top w:type="dxa" w:w="60"/>
              <w:left w:type="dxa" w:w="100"/>
              <w:bottom w:type="dxa" w:w="60"/>
              <w:right w:type="dxa" w:w="100"/>
            </w:tcMar>
          </w:tcPr>
          <w:p>
            <w:r>
              <w:t xml:space="preserve">policyholder_name</w:t>
            </w:r>
          </w:p>
        </w:tc>
        <w:tc>
          <w:tcPr>
            <w:tcW w:type="dxa" w:w="3116"/>
            <w:shd w:fill="F2F2F2" w:val="clear"/>
            <w:tcMar>
              <w:top w:type="dxa" w:w="60"/>
              <w:left w:type="dxa" w:w="100"/>
              <w:bottom w:type="dxa" w:w="60"/>
              <w:right w:type="dxa" w:w="100"/>
            </w:tcMar>
          </w:tcPr>
          <w:p>
            <w:r>
              <w:t xml:space="preserve">TRIM, normalize_spaces</w:t>
            </w:r>
          </w:p>
        </w:tc>
      </w:tr>
      <w:tr>
        <w:trPr>
          <w:tblHeader w:val="false"/>
        </w:trPr>
        <w:tc>
          <w:tcPr>
            <w:tcW w:type="dxa" w:w="3116"/>
            <w:tcMar>
              <w:top w:type="dxa" w:w="60"/>
              <w:left w:type="dxa" w:w="100"/>
              <w:bottom w:type="dxa" w:w="60"/>
              <w:right w:type="dxa" w:w="100"/>
            </w:tcMar>
          </w:tcPr>
          <w:p>
            <w:r>
              <w:t xml:space="preserve">Fecha Nacimiento</w:t>
            </w:r>
          </w:p>
        </w:tc>
        <w:tc>
          <w:tcPr>
            <w:tcW w:type="dxa" w:w="3116"/>
            <w:tcMar>
              <w:top w:type="dxa" w:w="60"/>
              <w:left w:type="dxa" w:w="100"/>
              <w:bottom w:type="dxa" w:w="60"/>
              <w:right w:type="dxa" w:w="100"/>
            </w:tcMar>
          </w:tcPr>
          <w:p>
            <w:r>
              <w:t xml:space="preserve">birthdate</w:t>
            </w:r>
          </w:p>
        </w:tc>
        <w:tc>
          <w:tcPr>
            <w:tcW w:type="dxa" w:w="3116"/>
            <w:tcMar>
              <w:top w:type="dxa" w:w="60"/>
              <w:left w:type="dxa" w:w="100"/>
              <w:bottom w:type="dxa" w:w="60"/>
              <w:right w:type="dxa" w:w="100"/>
            </w:tcMar>
          </w:tcPr>
          <w:p>
            <w:r>
              <w:t xml:space="preserve">Parse DD/MM/YYYY</w:t>
            </w:r>
          </w:p>
        </w:tc>
      </w:tr>
      <w:tr>
        <w:trPr>
          <w:tblHeader w:val="false"/>
        </w:trPr>
        <w:tc>
          <w:tcPr>
            <w:tcW w:type="dxa" w:w="3116"/>
            <w:shd w:fill="F2F2F2" w:val="clear"/>
            <w:tcMar>
              <w:top w:type="dxa" w:w="60"/>
              <w:left w:type="dxa" w:w="100"/>
              <w:bottom w:type="dxa" w:w="60"/>
              <w:right w:type="dxa" w:w="100"/>
            </w:tcMar>
          </w:tcPr>
          <w:p>
            <w:r>
              <w:t xml:space="preserve">Plan</w:t>
            </w:r>
          </w:p>
        </w:tc>
        <w:tc>
          <w:tcPr>
            <w:tcW w:type="dxa" w:w="3116"/>
            <w:shd w:fill="F2F2F2" w:val="clear"/>
            <w:tcMar>
              <w:top w:type="dxa" w:w="60"/>
              <w:left w:type="dxa" w:w="100"/>
              <w:bottom w:type="dxa" w:w="60"/>
              <w:right w:type="dxa" w:w="100"/>
            </w:tcMar>
          </w:tcPr>
          <w:p>
            <w:r>
              <w:t xml:space="preserve">plan</w:t>
            </w:r>
          </w:p>
        </w:tc>
        <w:tc>
          <w:tcPr>
            <w:tcW w:type="dxa" w:w="3116"/>
            <w:shd w:fill="F2F2F2" w:val="clear"/>
            <w:tcMar>
              <w:top w:type="dxa" w:w="60"/>
              <w:left w:type="dxa" w:w="100"/>
              <w:bottom w:type="dxa" w:w="60"/>
              <w:right w:type="dxa" w:w="100"/>
            </w:tcMar>
          </w:tcPr>
          <w:p>
            <w:r>
              <w:t xml:space="preserve">TRIM, UPPER, validate_catalog</w:t>
            </w:r>
          </w:p>
        </w:tc>
      </w:tr>
      <w:tr>
        <w:trPr>
          <w:tblHeader w:val="false"/>
        </w:trPr>
        <w:tc>
          <w:tcPr>
            <w:tcW w:type="dxa" w:w="3116"/>
            <w:tcMar>
              <w:top w:type="dxa" w:w="60"/>
              <w:left w:type="dxa" w:w="100"/>
              <w:bottom w:type="dxa" w:w="60"/>
              <w:right w:type="dxa" w:w="100"/>
            </w:tcMar>
          </w:tcPr>
          <w:p>
            <w:r>
              <w:t xml:space="preserve">Prima (Bs)</w:t>
            </w:r>
          </w:p>
        </w:tc>
        <w:tc>
          <w:tcPr>
            <w:tcW w:type="dxa" w:w="3116"/>
            <w:tcMar>
              <w:top w:type="dxa" w:w="60"/>
              <w:left w:type="dxa" w:w="100"/>
              <w:bottom w:type="dxa" w:w="60"/>
              <w:right w:type="dxa" w:w="100"/>
            </w:tcMar>
          </w:tcPr>
          <w:p>
            <w:r>
              <w:t xml:space="preserve">prime_annual</w:t>
            </w:r>
          </w:p>
        </w:tc>
        <w:tc>
          <w:tcPr>
            <w:tcW w:type="dxa" w:w="3116"/>
            <w:tcMar>
              <w:top w:type="dxa" w:w="60"/>
              <w:left w:type="dxa" w:w="100"/>
              <w:bottom w:type="dxa" w:w="60"/>
              <w:right w:type="dxa" w:w="100"/>
            </w:tcMar>
          </w:tcPr>
          <w:p>
            <w:r>
              <w:t xml:space="preserve">Parse decimal, validate_with_plan</w:t>
            </w:r>
          </w:p>
        </w:tc>
      </w:tr>
      <w:tr>
        <w:trPr>
          <w:tblHeader w:val="false"/>
        </w:trPr>
        <w:tc>
          <w:tcPr>
            <w:tcW w:type="dxa" w:w="3116"/>
            <w:shd w:fill="F2F2F2" w:val="clear"/>
            <w:tcMar>
              <w:top w:type="dxa" w:w="60"/>
              <w:left w:type="dxa" w:w="100"/>
              <w:bottom w:type="dxa" w:w="60"/>
              <w:right w:type="dxa" w:w="100"/>
            </w:tcMar>
          </w:tcPr>
          <w:p>
            <w:r>
              <w:t xml:space="preserve">Fecha Cobertura</w:t>
            </w:r>
          </w:p>
        </w:tc>
        <w:tc>
          <w:tcPr>
            <w:tcW w:type="dxa" w:w="3116"/>
            <w:shd w:fill="F2F2F2" w:val="clear"/>
            <w:tcMar>
              <w:top w:type="dxa" w:w="60"/>
              <w:left w:type="dxa" w:w="100"/>
              <w:bottom w:type="dxa" w:w="60"/>
              <w:right w:type="dxa" w:w="100"/>
            </w:tcMar>
          </w:tcPr>
          <w:p>
            <w:r>
              <w:t xml:space="preserve">coverage_start_date</w:t>
            </w:r>
          </w:p>
        </w:tc>
        <w:tc>
          <w:tcPr>
            <w:tcW w:type="dxa" w:w="3116"/>
            <w:shd w:fill="F2F2F2" w:val="clear"/>
            <w:tcMar>
              <w:top w:type="dxa" w:w="60"/>
              <w:left w:type="dxa" w:w="100"/>
              <w:bottom w:type="dxa" w:w="60"/>
              <w:right w:type="dxa" w:w="100"/>
            </w:tcMar>
          </w:tcPr>
          <w:p>
            <w:r>
              <w:t xml:space="preserve">Parse DD/MM/YYYY, validate_range</w:t>
            </w:r>
          </w:p>
        </w:tc>
      </w:tr>
      <w:tr>
        <w:trPr>
          <w:tblHeader w:val="false"/>
        </w:trPr>
        <w:tc>
          <w:tcPr>
            <w:tcW w:type="dxa" w:w="3116"/>
            <w:tcMar>
              <w:top w:type="dxa" w:w="60"/>
              <w:left w:type="dxa" w:w="100"/>
              <w:bottom w:type="dxa" w:w="60"/>
              <w:right w:type="dxa" w:w="100"/>
            </w:tcMar>
          </w:tcPr>
          <w:p>
            <w:r>
              <w:t xml:space="preserve">Estatus</w:t>
            </w:r>
          </w:p>
        </w:tc>
        <w:tc>
          <w:tcPr>
            <w:tcW w:type="dxa" w:w="3116"/>
            <w:tcMar>
              <w:top w:type="dxa" w:w="60"/>
              <w:left w:type="dxa" w:w="100"/>
              <w:bottom w:type="dxa" w:w="60"/>
              <w:right w:type="dxa" w:w="100"/>
            </w:tcMar>
          </w:tcPr>
          <w:p>
            <w:r>
              <w:t xml:space="preserve">status</w:t>
            </w:r>
          </w:p>
        </w:tc>
        <w:tc>
          <w:tcPr>
            <w:tcW w:type="dxa" w:w="3116"/>
            <w:tcMar>
              <w:top w:type="dxa" w:w="60"/>
              <w:left w:type="dxa" w:w="100"/>
              <w:bottom w:type="dxa" w:w="60"/>
              <w:right w:type="dxa" w:w="100"/>
            </w:tcMar>
          </w:tcPr>
          <w:p>
            <w:r>
              <w:t xml:space="preserve">TRIM, UPPER, allowed [ACTIVA, INACTIVA]</w:t>
            </w:r>
          </w:p>
        </w:tc>
      </w:tr>
    </w:tbl>
    <w:p>
      <w:pPr>
        <w:spacing w:after="120"/>
      </w:pPr>
    </w:p>
    <w:p>
      <w:pPr>
        <w:pStyle w:val="Heading4"/>
        <w:spacing w:after="120" w:before="240"/>
      </w:pPr>
      <w:r>
        <w:t xml:space="preserve">14.3 Resultado Parseado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"policyholder_name": "JUAN PÉREZ GARCÍA",</w:t>
      </w:r>
      <w:r>
        <w:br/>
      </w:r>
      <w:r>
        <w:rPr>
          <w:rFonts w:ascii="Consolas" w:cs="Consolas" w:eastAsia="Consolas" w:hAnsi="Consolas"/>
          <w:color w:val="333333"/>
          <w:sz w:val="17"/>
          <w:szCs w:val="17"/>
        </w:rPr>
        <w:t xml:space="preserve">    "birthdate": "15/03/1985",</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"prime_annual": 8500.00,</w:t>
      </w:r>
      <w:r>
        <w:br/>
      </w:r>
      <w:r>
        <w:rPr>
          <w:rFonts w:ascii="Consolas" w:cs="Consolas" w:eastAsia="Consolas" w:hAnsi="Consolas"/>
          <w:color w:val="333333"/>
          <w:sz w:val="17"/>
          <w:szCs w:val="17"/>
        </w:rPr>
        <w:t xml:space="preserve">    "coverage_start_date": "01/06/2026",</w:t>
      </w:r>
      <w:r>
        <w:br/>
      </w:r>
      <w:r>
        <w:rPr>
          <w:rFonts w:ascii="Consolas" w:cs="Consolas" w:eastAsia="Consolas" w:hAnsi="Consolas"/>
          <w:color w:val="333333"/>
          <w:sz w:val="17"/>
          <w:szCs w:val="17"/>
        </w:rPr>
        <w:t xml:space="preserve">    "status": "ACTIVA"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"identification_number": "V23456789",</w:t>
      </w:r>
      <w:r>
        <w:br/>
      </w:r>
      <w:r>
        <w:rPr>
          <w:rFonts w:ascii="Consolas" w:cs="Consolas" w:eastAsia="Consolas" w:hAnsi="Consolas"/>
          <w:color w:val="333333"/>
          <w:sz w:val="17"/>
          <w:szCs w:val="17"/>
        </w:rPr>
        <w:t xml:space="preserve">    "policyholder_name": "MARÍA LÓPEZ",</w:t>
      </w:r>
      <w:r>
        <w:br/>
      </w:r>
      <w:r>
        <w:rPr>
          <w:rFonts w:ascii="Consolas" w:cs="Consolas" w:eastAsia="Consolas" w:hAnsi="Consolas"/>
          <w:color w:val="333333"/>
          <w:sz w:val="17"/>
          <w:szCs w:val="17"/>
        </w:rPr>
        <w:t xml:space="preserve">    "birthdate": "20/05/1990",</w:t>
      </w:r>
      <w:r>
        <w:br/>
      </w:r>
      <w:r>
        <w:rPr>
          <w:rFonts w:ascii="Consolas" w:cs="Consolas" w:eastAsia="Consolas" w:hAnsi="Consolas"/>
          <w:color w:val="333333"/>
          <w:sz w:val="17"/>
          <w:szCs w:val="17"/>
        </w:rPr>
        <w:t xml:space="preserve">    "plan": "V4-100K",</w:t>
      </w:r>
      <w:r>
        <w:br/>
      </w:r>
      <w:r>
        <w:rPr>
          <w:rFonts w:ascii="Consolas" w:cs="Consolas" w:eastAsia="Consolas" w:hAnsi="Consolas"/>
          <w:color w:val="333333"/>
          <w:sz w:val="17"/>
          <w:szCs w:val="17"/>
        </w:rPr>
        <w:t xml:space="preserve">    "prime_annual": 12500.00,</w:t>
      </w:r>
      <w:r>
        <w:br/>
      </w:r>
      <w:r>
        <w:rPr>
          <w:rFonts w:ascii="Consolas" w:cs="Consolas" w:eastAsia="Consolas" w:hAnsi="Consolas"/>
          <w:color w:val="333333"/>
          <w:sz w:val="17"/>
          <w:szCs w:val="17"/>
        </w:rPr>
        <w:t xml:space="preserve">    "coverage_start_date": "15/06/2026",</w:t>
      </w:r>
      <w:r>
        <w:br/>
      </w:r>
      <w:r>
        <w:rPr>
          <w:rFonts w:ascii="Consolas" w:cs="Consolas" w:eastAsia="Consolas" w:hAnsi="Consolas"/>
          <w:color w:val="333333"/>
          <w:sz w:val="17"/>
          <w:szCs w:val="17"/>
        </w:rPr>
        <w:t xml:space="preserve">    "status": "INACTIVA"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"identification_number": "34567890E",</w:t>
      </w:r>
      <w:r>
        <w:br/>
      </w:r>
      <w:r>
        <w:rPr>
          <w:rFonts w:ascii="Consolas" w:cs="Consolas" w:eastAsia="Consolas" w:hAnsi="Consolas"/>
          <w:color w:val="333333"/>
          <w:sz w:val="17"/>
          <w:szCs w:val="17"/>
        </w:rPr>
        <w:t xml:space="preserve">    "policyholder_name": "CARLOS RODRÍGUEZ",</w:t>
      </w:r>
      <w:r>
        <w:br/>
      </w:r>
      <w:r>
        <w:rPr>
          <w:rFonts w:ascii="Consolas" w:cs="Consolas" w:eastAsia="Consolas" w:hAnsi="Consolas"/>
          <w:color w:val="333333"/>
          <w:sz w:val="17"/>
          <w:szCs w:val="17"/>
        </w:rPr>
        <w:t xml:space="preserve">    "birthdate": "10/04/1950",</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"prime_annual": 9000.00,</w:t>
      </w:r>
      <w:r>
        <w:br/>
      </w:r>
      <w:r>
        <w:rPr>
          <w:rFonts w:ascii="Consolas" w:cs="Consolas" w:eastAsia="Consolas" w:hAnsi="Consolas"/>
          <w:color w:val="333333"/>
          <w:sz w:val="17"/>
          <w:szCs w:val="17"/>
        </w:rPr>
        <w:t xml:space="preserve">    "coverage_start_date": "25/06/2026",</w:t>
      </w:r>
      <w:r>
        <w:br/>
      </w:r>
      <w:r>
        <w:rPr>
          <w:rFonts w:ascii="Consolas" w:cs="Consolas" w:eastAsia="Consolas" w:hAnsi="Consolas"/>
          <w:color w:val="333333"/>
          <w:sz w:val="17"/>
          <w:szCs w:val="17"/>
        </w:rPr>
        <w:t xml:space="preserve">    "status": "ACTIVA"</w:t>
      </w:r>
      <w:r>
        <w:br/>
      </w:r>
      <w:r>
        <w:rPr>
          <w:rFonts w:ascii="Consolas" w:cs="Consolas" w:eastAsia="Consolas" w:hAnsi="Consolas"/>
          <w:color w:val="333333"/>
          <w:sz w:val="17"/>
          <w:szCs w:val="17"/>
        </w:rPr>
        <w:t xml:space="preserve">    // Issue: EDAD_FUERA_RANGO (76 años &gt; 75)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15. Alias Comunes por Idioma</w:t>
      </w:r>
    </w:p>
    <w:p>
      <w:pPr>
        <w:pStyle w:val="Heading4"/>
        <w:spacing w:after="120" w:before="240"/>
      </w:pPr>
      <w:r>
        <w:t xml:space="preserve">15.1 Español (Principal)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Campo Canónico</w:t>
            </w:r>
          </w:p>
        </w:tc>
        <w:tc>
          <w:tcPr>
            <w:tcW w:type="dxa" w:w="4675"/>
            <w:shd w:fill="1F3864" w:val="clear"/>
            <w:tcMar>
              <w:top w:type="dxa" w:w="60"/>
              <w:left w:type="dxa" w:w="100"/>
              <w:bottom w:type="dxa" w:w="60"/>
              <w:right w:type="dxa" w:w="100"/>
            </w:tcMar>
          </w:tcPr>
          <w:p>
            <w:r>
              <w:rPr>
                <w:b/>
                <w:bCs/>
                <w:color w:val="FFFFFF"/>
                <w:sz w:val="18"/>
                <w:szCs w:val="18"/>
              </w:rPr>
              <w:t xml:space="preserve">Alias Comunes</w:t>
            </w:r>
          </w:p>
        </w:tc>
      </w:tr>
      <w:tr>
        <w:trPr>
          <w:tblHeader w:val="false"/>
        </w:trPr>
        <w:tc>
          <w:tcPr>
            <w:tcW w:type="dxa" w:w="4675"/>
            <w:tcMar>
              <w:top w:type="dxa" w:w="60"/>
              <w:left w:type="dxa" w:w="100"/>
              <w:bottom w:type="dxa" w:w="60"/>
              <w:right w:type="dxa" w:w="100"/>
            </w:tcMar>
          </w:tcPr>
          <w:p>
            <w:r>
              <w:t xml:space="preserve">identification_number</w:t>
            </w:r>
          </w:p>
        </w:tc>
        <w:tc>
          <w:tcPr>
            <w:tcW w:type="dxa" w:w="4675"/>
            <w:tcMar>
              <w:top w:type="dxa" w:w="60"/>
              <w:left w:type="dxa" w:w="100"/>
              <w:bottom w:type="dxa" w:w="60"/>
              <w:right w:type="dxa" w:w="100"/>
            </w:tcMar>
          </w:tcPr>
          <w:p>
            <w:r>
              <w:t xml:space="preserve">DNI, Cédula, RIF, Cédula de Identidad, Número Identificación</w:t>
            </w:r>
          </w:p>
        </w:tc>
      </w:tr>
      <w:tr>
        <w:trPr>
          <w:tblHeader w:val="false"/>
        </w:trPr>
        <w:tc>
          <w:tcPr>
            <w:tcW w:type="dxa" w:w="4675"/>
            <w:shd w:fill="F2F2F2" w:val="clear"/>
            <w:tcMar>
              <w:top w:type="dxa" w:w="60"/>
              <w:left w:type="dxa" w:w="100"/>
              <w:bottom w:type="dxa" w:w="60"/>
              <w:right w:type="dxa" w:w="100"/>
            </w:tcMar>
          </w:tcPr>
          <w:p>
            <w:r>
              <w:t xml:space="preserve">policyholder_name</w:t>
            </w:r>
          </w:p>
        </w:tc>
        <w:tc>
          <w:tcPr>
            <w:tcW w:type="dxa" w:w="4675"/>
            <w:shd w:fill="F2F2F2" w:val="clear"/>
            <w:tcMar>
              <w:top w:type="dxa" w:w="60"/>
              <w:left w:type="dxa" w:w="100"/>
              <w:bottom w:type="dxa" w:w="60"/>
              <w:right w:type="dxa" w:w="100"/>
            </w:tcMar>
          </w:tcPr>
          <w:p>
            <w:r>
              <w:t xml:space="preserve">Nombre, Nombre Completo, Nombres y Apellidos, Asegurado</w:t>
            </w:r>
          </w:p>
        </w:tc>
      </w:tr>
      <w:tr>
        <w:trPr>
          <w:tblHeader w:val="false"/>
        </w:trPr>
        <w:tc>
          <w:tcPr>
            <w:tcW w:type="dxa" w:w="4675"/>
            <w:tcMar>
              <w:top w:type="dxa" w:w="60"/>
              <w:left w:type="dxa" w:w="100"/>
              <w:bottom w:type="dxa" w:w="60"/>
              <w:right w:type="dxa" w:w="100"/>
            </w:tcMar>
          </w:tcPr>
          <w:p>
            <w:r>
              <w:t xml:space="preserve">birthdate</w:t>
            </w:r>
          </w:p>
        </w:tc>
        <w:tc>
          <w:tcPr>
            <w:tcW w:type="dxa" w:w="4675"/>
            <w:tcMar>
              <w:top w:type="dxa" w:w="60"/>
              <w:left w:type="dxa" w:w="100"/>
              <w:bottom w:type="dxa" w:w="60"/>
              <w:right w:type="dxa" w:w="100"/>
            </w:tcMar>
          </w:tcPr>
          <w:p>
            <w:r>
              <w:t xml:space="preserve">Fecha Nacimiento, F. Nac., Fecha Nac., Nac.</w:t>
            </w:r>
          </w:p>
        </w:tc>
      </w:tr>
      <w:tr>
        <w:trPr>
          <w:tblHeader w:val="false"/>
        </w:trPr>
        <w:tc>
          <w:tcPr>
            <w:tcW w:type="dxa" w:w="4675"/>
            <w:shd w:fill="F2F2F2" w:val="clear"/>
            <w:tcMar>
              <w:top w:type="dxa" w:w="60"/>
              <w:left w:type="dxa" w:w="100"/>
              <w:bottom w:type="dxa" w:w="60"/>
              <w:right w:type="dxa" w:w="100"/>
            </w:tcMar>
          </w:tcPr>
          <w:p>
            <w:r>
              <w:t xml:space="preserve">plan</w:t>
            </w:r>
          </w:p>
        </w:tc>
        <w:tc>
          <w:tcPr>
            <w:tcW w:type="dxa" w:w="4675"/>
            <w:shd w:fill="F2F2F2" w:val="clear"/>
            <w:tcMar>
              <w:top w:type="dxa" w:w="60"/>
              <w:left w:type="dxa" w:w="100"/>
              <w:bottom w:type="dxa" w:w="60"/>
              <w:right w:type="dxa" w:w="100"/>
            </w:tcMar>
          </w:tcPr>
          <w:p>
            <w:r>
              <w:t xml:space="preserve">Plan, Producto, Código Plan, Plan Vigente</w:t>
            </w:r>
          </w:p>
        </w:tc>
      </w:tr>
      <w:tr>
        <w:trPr>
          <w:tblHeader w:val="false"/>
        </w:trPr>
        <w:tc>
          <w:tcPr>
            <w:tcW w:type="dxa" w:w="4675"/>
            <w:tcMar>
              <w:top w:type="dxa" w:w="60"/>
              <w:left w:type="dxa" w:w="100"/>
              <w:bottom w:type="dxa" w:w="60"/>
              <w:right w:type="dxa" w:w="100"/>
            </w:tcMar>
          </w:tcPr>
          <w:p>
            <w:r>
              <w:t xml:space="preserve">prime_annual</w:t>
            </w:r>
          </w:p>
        </w:tc>
        <w:tc>
          <w:tcPr>
            <w:tcW w:type="dxa" w:w="4675"/>
            <w:tcMar>
              <w:top w:type="dxa" w:w="60"/>
              <w:left w:type="dxa" w:w="100"/>
              <w:bottom w:type="dxa" w:w="60"/>
              <w:right w:type="dxa" w:w="100"/>
            </w:tcMar>
          </w:tcPr>
          <w:p>
            <w:r>
              <w:t xml:space="preserve">Prima, Prima Anual, Prima Anual (Bs.), Precio</w:t>
            </w:r>
          </w:p>
        </w:tc>
      </w:tr>
      <w:tr>
        <w:trPr>
          <w:tblHeader w:val="false"/>
        </w:trPr>
        <w:tc>
          <w:tcPr>
            <w:tcW w:type="dxa" w:w="4675"/>
            <w:shd w:fill="F2F2F2" w:val="clear"/>
            <w:tcMar>
              <w:top w:type="dxa" w:w="60"/>
              <w:left w:type="dxa" w:w="100"/>
              <w:bottom w:type="dxa" w:w="60"/>
              <w:right w:type="dxa" w:w="100"/>
            </w:tcMar>
          </w:tcPr>
          <w:p>
            <w:r>
              <w:t xml:space="preserve">coverage_start_date</w:t>
            </w:r>
          </w:p>
        </w:tc>
        <w:tc>
          <w:tcPr>
            <w:tcW w:type="dxa" w:w="4675"/>
            <w:shd w:fill="F2F2F2" w:val="clear"/>
            <w:tcMar>
              <w:top w:type="dxa" w:w="60"/>
              <w:left w:type="dxa" w:w="100"/>
              <w:bottom w:type="dxa" w:w="60"/>
              <w:right w:type="dxa" w:w="100"/>
            </w:tcMar>
          </w:tcPr>
          <w:p>
            <w:r>
              <w:t xml:space="preserve">Fecha Cobertura, Inicio Cobertura, Fecha Inicio, Vigencia Inicio</w:t>
            </w:r>
          </w:p>
        </w:tc>
      </w:tr>
      <w:tr>
        <w:trPr>
          <w:tblHeader w:val="false"/>
        </w:trPr>
        <w:tc>
          <w:tcPr>
            <w:tcW w:type="dxa" w:w="4675"/>
            <w:tcMar>
              <w:top w:type="dxa" w:w="60"/>
              <w:left w:type="dxa" w:w="100"/>
              <w:bottom w:type="dxa" w:w="60"/>
              <w:right w:type="dxa" w:w="100"/>
            </w:tcMar>
          </w:tcPr>
          <w:p>
            <w:r>
              <w:t xml:space="preserve">status</w:t>
            </w:r>
          </w:p>
        </w:tc>
        <w:tc>
          <w:tcPr>
            <w:tcW w:type="dxa" w:w="4675"/>
            <w:tcMar>
              <w:top w:type="dxa" w:w="60"/>
              <w:left w:type="dxa" w:w="100"/>
              <w:bottom w:type="dxa" w:w="60"/>
              <w:right w:type="dxa" w:w="100"/>
            </w:tcMar>
          </w:tcPr>
          <w:p>
            <w:r>
              <w:t xml:space="preserve">Estado, Estatus, Situación, Status Póliza</w:t>
            </w:r>
          </w:p>
        </w:tc>
      </w:tr>
      <w:tr>
        <w:trPr>
          <w:tblHeader w:val="false"/>
        </w:trPr>
        <w:tc>
          <w:tcPr>
            <w:tcW w:type="dxa" w:w="4675"/>
            <w:shd w:fill="F2F2F2" w:val="clear"/>
            <w:tcMar>
              <w:top w:type="dxa" w:w="60"/>
              <w:left w:type="dxa" w:w="100"/>
              <w:bottom w:type="dxa" w:w="60"/>
              <w:right w:type="dxa" w:w="100"/>
            </w:tcMar>
          </w:tcPr>
          <w:p>
            <w:r>
              <w:t xml:space="preserve">outstanding_debt</w:t>
            </w:r>
          </w:p>
        </w:tc>
        <w:tc>
          <w:tcPr>
            <w:tcW w:type="dxa" w:w="4675"/>
            <w:shd w:fill="F2F2F2" w:val="clear"/>
            <w:tcMar>
              <w:top w:type="dxa" w:w="60"/>
              <w:left w:type="dxa" w:w="100"/>
              <w:bottom w:type="dxa" w:w="60"/>
              <w:right w:type="dxa" w:w="100"/>
            </w:tcMar>
          </w:tcPr>
          <w:p>
            <w:r>
              <w:t xml:space="preserve">Deuda, Saldo Deudor, Deuda Actual, Saldo</w:t>
            </w:r>
          </w:p>
        </w:tc>
      </w:tr>
      <w:tr>
        <w:trPr>
          <w:tblHeader w:val="false"/>
        </w:trPr>
        <w:tc>
          <w:tcPr>
            <w:tcW w:type="dxa" w:w="4675"/>
            <w:tcMar>
              <w:top w:type="dxa" w:w="60"/>
              <w:left w:type="dxa" w:w="100"/>
              <w:bottom w:type="dxa" w:w="60"/>
              <w:right w:type="dxa" w:w="100"/>
            </w:tcMar>
          </w:tcPr>
          <w:p>
            <w:r>
              <w:t xml:space="preserve">monthly_payment</w:t>
            </w:r>
          </w:p>
        </w:tc>
        <w:tc>
          <w:tcPr>
            <w:tcW w:type="dxa" w:w="4675"/>
            <w:tcMar>
              <w:top w:type="dxa" w:w="60"/>
              <w:left w:type="dxa" w:w="100"/>
              <w:bottom w:type="dxa" w:w="60"/>
              <w:right w:type="dxa" w:w="100"/>
            </w:tcMar>
          </w:tcPr>
          <w:p>
            <w:r>
              <w:t xml:space="preserve">Cuota, Cuota Mensual, Pago Mensual, Cuota Fija</w:t>
            </w:r>
          </w:p>
        </w:tc>
      </w:tr>
      <w:tr>
        <w:trPr>
          <w:tblHeader w:val="false"/>
        </w:trPr>
        <w:tc>
          <w:tcPr>
            <w:tcW w:type="dxa" w:w="4675"/>
            <w:shd w:fill="F2F2F2" w:val="clear"/>
            <w:tcMar>
              <w:top w:type="dxa" w:w="60"/>
              <w:left w:type="dxa" w:w="100"/>
              <w:bottom w:type="dxa" w:w="60"/>
              <w:right w:type="dxa" w:w="100"/>
            </w:tcMar>
          </w:tcPr>
          <w:p>
            <w:r>
              <w:t xml:space="preserve">debt_currency</w:t>
            </w:r>
          </w:p>
        </w:tc>
        <w:tc>
          <w:tcPr>
            <w:tcW w:type="dxa" w:w="4675"/>
            <w:shd w:fill="F2F2F2" w:val="clear"/>
            <w:tcMar>
              <w:top w:type="dxa" w:w="60"/>
              <w:left w:type="dxa" w:w="100"/>
              <w:bottom w:type="dxa" w:w="60"/>
              <w:right w:type="dxa" w:w="100"/>
            </w:tcMar>
          </w:tcPr>
          <w:p>
            <w:r>
              <w:t xml:space="preserve">Moneda, Divisa, Tipo Moneda</w:t>
            </w:r>
          </w:p>
        </w:tc>
      </w:tr>
      <w:tr>
        <w:trPr>
          <w:tblHeader w:val="false"/>
        </w:trPr>
        <w:tc>
          <w:tcPr>
            <w:tcW w:type="dxa" w:w="4675"/>
            <w:tcMar>
              <w:top w:type="dxa" w:w="60"/>
              <w:left w:type="dxa" w:w="100"/>
              <w:bottom w:type="dxa" w:w="60"/>
              <w:right w:type="dxa" w:w="100"/>
            </w:tcMar>
          </w:tcPr>
          <w:p>
            <w:r>
              <w:t xml:space="preserve">business_name</w:t>
            </w:r>
          </w:p>
        </w:tc>
        <w:tc>
          <w:tcPr>
            <w:tcW w:type="dxa" w:w="4675"/>
            <w:tcMar>
              <w:top w:type="dxa" w:w="60"/>
              <w:left w:type="dxa" w:w="100"/>
              <w:bottom w:type="dxa" w:w="60"/>
              <w:right w:type="dxa" w:w="100"/>
            </w:tcMar>
          </w:tcPr>
          <w:p>
            <w:r>
              <w:t xml:space="preserve">Razón Social, Nombre Empresa, Empresa, RazonSocial</w:t>
            </w:r>
          </w:p>
        </w:tc>
      </w:tr>
    </w:tbl>
    <w:p>
      <w:pPr>
        <w:spacing w:after="120"/>
      </w:pPr>
    </w:p>
    <w:p>
      <w:pPr>
        <w:pStyle w:val="Heading4"/>
        <w:spacing w:after="120" w:before="240"/>
      </w:pPr>
      <w:r>
        <w:t xml:space="preserve">15.2 English (Fallback)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Campo Canónico</w:t>
            </w:r>
          </w:p>
        </w:tc>
        <w:tc>
          <w:tcPr>
            <w:tcW w:type="dxa" w:w="4675"/>
            <w:shd w:fill="1F3864" w:val="clear"/>
            <w:tcMar>
              <w:top w:type="dxa" w:w="60"/>
              <w:left w:type="dxa" w:w="100"/>
              <w:bottom w:type="dxa" w:w="60"/>
              <w:right w:type="dxa" w:w="100"/>
            </w:tcMar>
          </w:tcPr>
          <w:p>
            <w:r>
              <w:rPr>
                <w:b/>
                <w:bCs/>
                <w:color w:val="FFFFFF"/>
                <w:sz w:val="18"/>
                <w:szCs w:val="18"/>
              </w:rPr>
              <w:t xml:space="preserve">Alias Comunes</w:t>
            </w:r>
          </w:p>
        </w:tc>
      </w:tr>
      <w:tr>
        <w:trPr>
          <w:tblHeader w:val="false"/>
        </w:trPr>
        <w:tc>
          <w:tcPr>
            <w:tcW w:type="dxa" w:w="4675"/>
            <w:tcMar>
              <w:top w:type="dxa" w:w="60"/>
              <w:left w:type="dxa" w:w="100"/>
              <w:bottom w:type="dxa" w:w="60"/>
              <w:right w:type="dxa" w:w="100"/>
            </w:tcMar>
          </w:tcPr>
          <w:p>
            <w:r>
              <w:t xml:space="preserve">identification_number</w:t>
            </w:r>
          </w:p>
        </w:tc>
        <w:tc>
          <w:tcPr>
            <w:tcW w:type="dxa" w:w="4675"/>
            <w:tcMar>
              <w:top w:type="dxa" w:w="60"/>
              <w:left w:type="dxa" w:w="100"/>
              <w:bottom w:type="dxa" w:w="60"/>
              <w:right w:type="dxa" w:w="100"/>
            </w:tcMar>
          </w:tcPr>
          <w:p>
            <w:r>
              <w:t xml:space="preserve">ID, ID Number, DNI, Document ID</w:t>
            </w:r>
          </w:p>
        </w:tc>
      </w:tr>
      <w:tr>
        <w:trPr>
          <w:tblHeader w:val="false"/>
        </w:trPr>
        <w:tc>
          <w:tcPr>
            <w:tcW w:type="dxa" w:w="4675"/>
            <w:shd w:fill="F2F2F2" w:val="clear"/>
            <w:tcMar>
              <w:top w:type="dxa" w:w="60"/>
              <w:left w:type="dxa" w:w="100"/>
              <w:bottom w:type="dxa" w:w="60"/>
              <w:right w:type="dxa" w:w="100"/>
            </w:tcMar>
          </w:tcPr>
          <w:p>
            <w:r>
              <w:t xml:space="preserve">policyholder_name</w:t>
            </w:r>
          </w:p>
        </w:tc>
        <w:tc>
          <w:tcPr>
            <w:tcW w:type="dxa" w:w="4675"/>
            <w:shd w:fill="F2F2F2" w:val="clear"/>
            <w:tcMar>
              <w:top w:type="dxa" w:w="60"/>
              <w:left w:type="dxa" w:w="100"/>
              <w:bottom w:type="dxa" w:w="60"/>
              <w:right w:type="dxa" w:w="100"/>
            </w:tcMar>
          </w:tcPr>
          <w:p>
            <w:r>
              <w:t xml:space="preserve">Name, Full Name, Policyholder, Insured</w:t>
            </w:r>
          </w:p>
        </w:tc>
      </w:tr>
      <w:tr>
        <w:trPr>
          <w:tblHeader w:val="false"/>
        </w:trPr>
        <w:tc>
          <w:tcPr>
            <w:tcW w:type="dxa" w:w="4675"/>
            <w:tcMar>
              <w:top w:type="dxa" w:w="60"/>
              <w:left w:type="dxa" w:w="100"/>
              <w:bottom w:type="dxa" w:w="60"/>
              <w:right w:type="dxa" w:w="100"/>
            </w:tcMar>
          </w:tcPr>
          <w:p>
            <w:r>
              <w:t xml:space="preserve">birthdate</w:t>
            </w:r>
          </w:p>
        </w:tc>
        <w:tc>
          <w:tcPr>
            <w:tcW w:type="dxa" w:w="4675"/>
            <w:tcMar>
              <w:top w:type="dxa" w:w="60"/>
              <w:left w:type="dxa" w:w="100"/>
              <w:bottom w:type="dxa" w:w="60"/>
              <w:right w:type="dxa" w:w="100"/>
            </w:tcMar>
          </w:tcPr>
          <w:p>
            <w:r>
              <w:t xml:space="preserve">Date of Birth, Birth Date, DOB, Birthdate</w:t>
            </w:r>
          </w:p>
        </w:tc>
      </w:tr>
      <w:tr>
        <w:trPr>
          <w:tblHeader w:val="false"/>
        </w:trPr>
        <w:tc>
          <w:tcPr>
            <w:tcW w:type="dxa" w:w="4675"/>
            <w:shd w:fill="F2F2F2" w:val="clear"/>
            <w:tcMar>
              <w:top w:type="dxa" w:w="60"/>
              <w:left w:type="dxa" w:w="100"/>
              <w:bottom w:type="dxa" w:w="60"/>
              <w:right w:type="dxa" w:w="100"/>
            </w:tcMar>
          </w:tcPr>
          <w:p>
            <w:r>
              <w:t xml:space="preserve">plan</w:t>
            </w:r>
          </w:p>
        </w:tc>
        <w:tc>
          <w:tcPr>
            <w:tcW w:type="dxa" w:w="4675"/>
            <w:shd w:fill="F2F2F2" w:val="clear"/>
            <w:tcMar>
              <w:top w:type="dxa" w:w="60"/>
              <w:left w:type="dxa" w:w="100"/>
              <w:bottom w:type="dxa" w:w="60"/>
              <w:right w:type="dxa" w:w="100"/>
            </w:tcMar>
          </w:tcPr>
          <w:p>
            <w:r>
              <w:t xml:space="preserve">Plan, Product, Plan Code, Plan ID</w:t>
            </w:r>
          </w:p>
        </w:tc>
      </w:tr>
      <w:tr>
        <w:trPr>
          <w:tblHeader w:val="false"/>
        </w:trPr>
        <w:tc>
          <w:tcPr>
            <w:tcW w:type="dxa" w:w="4675"/>
            <w:tcMar>
              <w:top w:type="dxa" w:w="60"/>
              <w:left w:type="dxa" w:w="100"/>
              <w:bottom w:type="dxa" w:w="60"/>
              <w:right w:type="dxa" w:w="100"/>
            </w:tcMar>
          </w:tcPr>
          <w:p>
            <w:r>
              <w:t xml:space="preserve">prime_annual</w:t>
            </w:r>
          </w:p>
        </w:tc>
        <w:tc>
          <w:tcPr>
            <w:tcW w:type="dxa" w:w="4675"/>
            <w:tcMar>
              <w:top w:type="dxa" w:w="60"/>
              <w:left w:type="dxa" w:w="100"/>
              <w:bottom w:type="dxa" w:w="60"/>
              <w:right w:type="dxa" w:w="100"/>
            </w:tcMar>
          </w:tcPr>
          <w:p>
            <w:r>
              <w:t xml:space="preserve">Premium, Annual Premium, Price</w:t>
            </w:r>
          </w:p>
        </w:tc>
      </w:tr>
      <w:tr>
        <w:trPr>
          <w:tblHeader w:val="false"/>
        </w:trPr>
        <w:tc>
          <w:tcPr>
            <w:tcW w:type="dxa" w:w="4675"/>
            <w:shd w:fill="F2F2F2" w:val="clear"/>
            <w:tcMar>
              <w:top w:type="dxa" w:w="60"/>
              <w:left w:type="dxa" w:w="100"/>
              <w:bottom w:type="dxa" w:w="60"/>
              <w:right w:type="dxa" w:w="100"/>
            </w:tcMar>
          </w:tcPr>
          <w:p>
            <w:r>
              <w:t xml:space="preserve">coverage_start_date</w:t>
            </w:r>
          </w:p>
        </w:tc>
        <w:tc>
          <w:tcPr>
            <w:tcW w:type="dxa" w:w="4675"/>
            <w:shd w:fill="F2F2F2" w:val="clear"/>
            <w:tcMar>
              <w:top w:type="dxa" w:w="60"/>
              <w:left w:type="dxa" w:w="100"/>
              <w:bottom w:type="dxa" w:w="60"/>
              <w:right w:type="dxa" w:w="100"/>
            </w:tcMar>
          </w:tcPr>
          <w:p>
            <w:r>
              <w:t xml:space="preserve">Coverage Start, Start Date, Effective Date</w:t>
            </w:r>
          </w:p>
        </w:tc>
      </w:tr>
      <w:tr>
        <w:trPr>
          <w:tblHeader w:val="false"/>
        </w:trPr>
        <w:tc>
          <w:tcPr>
            <w:tcW w:type="dxa" w:w="4675"/>
            <w:tcMar>
              <w:top w:type="dxa" w:w="60"/>
              <w:left w:type="dxa" w:w="100"/>
              <w:bottom w:type="dxa" w:w="60"/>
              <w:right w:type="dxa" w:w="100"/>
            </w:tcMar>
          </w:tcPr>
          <w:p>
            <w:r>
              <w:t xml:space="preserve">status</w:t>
            </w:r>
          </w:p>
        </w:tc>
        <w:tc>
          <w:tcPr>
            <w:tcW w:type="dxa" w:w="4675"/>
            <w:tcMar>
              <w:top w:type="dxa" w:w="60"/>
              <w:left w:type="dxa" w:w="100"/>
              <w:bottom w:type="dxa" w:w="60"/>
              <w:right w:type="dxa" w:w="100"/>
            </w:tcMar>
          </w:tcPr>
          <w:p>
            <w:r>
              <w:t xml:space="preserve">Status, State, Situation</w:t>
            </w:r>
          </w:p>
        </w:tc>
      </w:tr>
      <w:tr>
        <w:trPr>
          <w:tblHeader w:val="false"/>
        </w:trPr>
        <w:tc>
          <w:tcPr>
            <w:tcW w:type="dxa" w:w="4675"/>
            <w:shd w:fill="F2F2F2" w:val="clear"/>
            <w:tcMar>
              <w:top w:type="dxa" w:w="60"/>
              <w:left w:type="dxa" w:w="100"/>
              <w:bottom w:type="dxa" w:w="60"/>
              <w:right w:type="dxa" w:w="100"/>
            </w:tcMar>
          </w:tcPr>
          <w:p>
            <w:r>
              <w:t xml:space="preserve">outstanding_debt</w:t>
            </w:r>
          </w:p>
        </w:tc>
        <w:tc>
          <w:tcPr>
            <w:tcW w:type="dxa" w:w="4675"/>
            <w:shd w:fill="F2F2F2" w:val="clear"/>
            <w:tcMar>
              <w:top w:type="dxa" w:w="60"/>
              <w:left w:type="dxa" w:w="100"/>
              <w:bottom w:type="dxa" w:w="60"/>
              <w:right w:type="dxa" w:w="100"/>
            </w:tcMar>
          </w:tcPr>
          <w:p>
            <w:r>
              <w:t xml:space="preserve">Debt, Outstanding Balance, Current Debt, Balance</w:t>
            </w:r>
          </w:p>
        </w:tc>
      </w:tr>
      <w:tr>
        <w:trPr>
          <w:tblHeader w:val="false"/>
        </w:trPr>
        <w:tc>
          <w:tcPr>
            <w:tcW w:type="dxa" w:w="4675"/>
            <w:tcMar>
              <w:top w:type="dxa" w:w="60"/>
              <w:left w:type="dxa" w:w="100"/>
              <w:bottom w:type="dxa" w:w="60"/>
              <w:right w:type="dxa" w:w="100"/>
            </w:tcMar>
          </w:tcPr>
          <w:p>
            <w:r>
              <w:t xml:space="preserve">monthly_payment</w:t>
            </w:r>
          </w:p>
        </w:tc>
        <w:tc>
          <w:tcPr>
            <w:tcW w:type="dxa" w:w="4675"/>
            <w:tcMar>
              <w:top w:type="dxa" w:w="60"/>
              <w:left w:type="dxa" w:w="100"/>
              <w:bottom w:type="dxa" w:w="60"/>
              <w:right w:type="dxa" w:w="100"/>
            </w:tcMar>
          </w:tcPr>
          <w:p>
            <w:r>
              <w:t xml:space="preserve">Payment, Monthly Payment, Monthly Fee, Installment</w:t>
            </w:r>
          </w:p>
        </w:tc>
      </w:tr>
      <w:tr>
        <w:trPr>
          <w:tblHeader w:val="false"/>
        </w:trPr>
        <w:tc>
          <w:tcPr>
            <w:tcW w:type="dxa" w:w="4675"/>
            <w:shd w:fill="F2F2F2" w:val="clear"/>
            <w:tcMar>
              <w:top w:type="dxa" w:w="60"/>
              <w:left w:type="dxa" w:w="100"/>
              <w:bottom w:type="dxa" w:w="60"/>
              <w:right w:type="dxa" w:w="100"/>
            </w:tcMar>
          </w:tcPr>
          <w:p>
            <w:r>
              <w:t xml:space="preserve">debt_currency</w:t>
            </w:r>
          </w:p>
        </w:tc>
        <w:tc>
          <w:tcPr>
            <w:tcW w:type="dxa" w:w="4675"/>
            <w:shd w:fill="F2F2F2" w:val="clear"/>
            <w:tcMar>
              <w:top w:type="dxa" w:w="60"/>
              <w:left w:type="dxa" w:w="100"/>
              <w:bottom w:type="dxa" w:w="60"/>
              <w:right w:type="dxa" w:w="100"/>
            </w:tcMar>
          </w:tcPr>
          <w:p>
            <w:r>
              <w:t xml:space="preserve">Currency, Coin</w:t>
            </w:r>
          </w:p>
        </w:tc>
      </w:tr>
      <w:tr>
        <w:trPr>
          <w:tblHeader w:val="false"/>
        </w:trPr>
        <w:tc>
          <w:tcPr>
            <w:tcW w:type="dxa" w:w="4675"/>
            <w:tcMar>
              <w:top w:type="dxa" w:w="60"/>
              <w:left w:type="dxa" w:w="100"/>
              <w:bottom w:type="dxa" w:w="60"/>
              <w:right w:type="dxa" w:w="100"/>
            </w:tcMar>
          </w:tcPr>
          <w:p>
            <w:r>
              <w:t xml:space="preserve">business_name</w:t>
            </w:r>
          </w:p>
        </w:tc>
        <w:tc>
          <w:tcPr>
            <w:tcW w:type="dxa" w:w="4675"/>
            <w:tcMar>
              <w:top w:type="dxa" w:w="60"/>
              <w:left w:type="dxa" w:w="100"/>
              <w:bottom w:type="dxa" w:w="60"/>
              <w:right w:type="dxa" w:w="100"/>
            </w:tcMar>
          </w:tcPr>
          <w:p>
            <w:r>
              <w:t xml:space="preserve">Business Name, Company Name, Company, Legal Name</w:t>
            </w:r>
          </w:p>
        </w:tc>
      </w:tr>
    </w:tbl>
    <w:p>
      <w:pPr>
        <w:spacing w:after="120"/>
      </w:pPr>
    </w:p>
    <w:p>
      <w:pPr>
        <w:pBdr>
          <w:bottom w:val="single" w:color="BFBFBF" w:sz="6"/>
        </w:pBdr>
        <w:spacing w:after="200" w:before="100"/>
      </w:pPr>
    </w:p>
    <w:p>
      <w:pPr>
        <w:pStyle w:val="Heading3"/>
        <w:spacing w:after="120" w:before="240"/>
      </w:pPr>
      <w:r>
        <w:t xml:space="preserve">16. Algoritmo de Mapeo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mapRow(excelRow []interface{}, productFormat *ProductFormat) (*Policy, []Error) {</w:t>
      </w:r>
      <w:r>
        <w:br/>
      </w:r>
      <w:r>
        <w:rPr>
          <w:rFonts w:ascii="Consolas" w:cs="Consolas" w:eastAsia="Consolas" w:hAnsi="Consolas"/>
          <w:color w:val="333333"/>
          <w:sz w:val="17"/>
          <w:szCs w:val="17"/>
        </w:rPr>
        <w:t xml:space="preserve">  mappings := parseJSON(productFormat.MappingsJSON)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1: Mapear headers a índices</w:t>
      </w:r>
      <w:r>
        <w:br/>
      </w:r>
      <w:r>
        <w:rPr>
          <w:rFonts w:ascii="Consolas" w:cs="Consolas" w:eastAsia="Consolas" w:hAnsi="Consolas"/>
          <w:color w:val="333333"/>
          <w:sz w:val="17"/>
          <w:szCs w:val="17"/>
        </w:rPr>
        <w:t xml:space="preserve">  headerToIndex := buildHeaderIndex(excelRow, mappings.AliasMapping)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2: Extraer columnas</w:t>
      </w:r>
      <w:r>
        <w:br/>
      </w:r>
      <w:r>
        <w:rPr>
          <w:rFonts w:ascii="Consolas" w:cs="Consolas" w:eastAsia="Consolas" w:hAnsi="Consolas"/>
          <w:color w:val="333333"/>
          <w:sz w:val="17"/>
          <w:szCs w:val="17"/>
        </w:rPr>
        <w:t xml:space="preserve">  policy := &amp;Policy{}</w:t>
      </w:r>
      <w:r>
        <w:br/>
      </w:r>
      <w:r>
        <w:rPr>
          <w:rFonts w:ascii="Consolas" w:cs="Consolas" w:eastAsia="Consolas" w:hAnsi="Consolas"/>
          <w:color w:val="333333"/>
          <w:sz w:val="17"/>
          <w:szCs w:val="17"/>
        </w:rPr>
        <w:t xml:space="preserve">  errors := []Error{}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canonicalField, aliasOptions := range mappings.AliasMapping {</w:t>
      </w:r>
      <w:r>
        <w:br/>
      </w:r>
      <w:r>
        <w:rPr>
          <w:rFonts w:ascii="Consolas" w:cs="Consolas" w:eastAsia="Consolas" w:hAnsi="Consolas"/>
          <w:color w:val="333333"/>
          <w:sz w:val="17"/>
          <w:szCs w:val="17"/>
        </w:rPr>
        <w:t xml:space="preserve">    colIndex := headerToIndex[aliasOptions]</w:t>
      </w:r>
      <w:r>
        <w:br/>
      </w:r>
      <w:r>
        <w:rPr>
          <w:rFonts w:ascii="Consolas" w:cs="Consolas" w:eastAsia="Consolas" w:hAnsi="Consolas"/>
          <w:color w:val="333333"/>
          <w:sz w:val="17"/>
          <w:szCs w:val="17"/>
        </w:rPr>
        <w:t xml:space="preserve">    value := excelRow[colIndex]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3: Aplicar transformaciones</w:t>
      </w:r>
      <w:r>
        <w:br/>
      </w:r>
      <w:r>
        <w:rPr>
          <w:rFonts w:ascii="Consolas" w:cs="Consolas" w:eastAsia="Consolas" w:hAnsi="Consolas"/>
          <w:color w:val="333333"/>
          <w:sz w:val="17"/>
          <w:szCs w:val="17"/>
        </w:rPr>
        <w:t xml:space="preserve">    rules := mappings.FieldRules[canonicalField]</w:t>
      </w:r>
      <w:r>
        <w:br/>
      </w:r>
      <w:r>
        <w:rPr>
          <w:rFonts w:ascii="Consolas" w:cs="Consolas" w:eastAsia="Consolas" w:hAnsi="Consolas"/>
          <w:color w:val="333333"/>
          <w:sz w:val="17"/>
          <w:szCs w:val="17"/>
        </w:rPr>
        <w:t xml:space="preserve">    transformedValue, err := applyTransformations(value, rules)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errors.append(Error{Code: "TRANSFORM_FAILED", Field: canonicalField})</w:t>
      </w:r>
      <w:r>
        <w:br/>
      </w:r>
      <w:r>
        <w:rPr>
          <w:rFonts w:ascii="Consolas" w:cs="Consolas" w:eastAsia="Consolas" w:hAnsi="Consolas"/>
          <w:color w:val="333333"/>
          <w:sz w:val="17"/>
          <w:szCs w:val="17"/>
        </w:rPr>
        <w:t xml:space="preserve">      continue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4: Asignar a struct</w:t>
      </w:r>
      <w:r>
        <w:br/>
      </w:r>
      <w:r>
        <w:rPr>
          <w:rFonts w:ascii="Consolas" w:cs="Consolas" w:eastAsia="Consolas" w:hAnsi="Consolas"/>
          <w:color w:val="333333"/>
          <w:sz w:val="17"/>
          <w:szCs w:val="17"/>
        </w:rPr>
        <w:t xml:space="preserve">    setField(policy, canonicalField, transformedValue)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policy, errors</w:t>
      </w:r>
      <w:r>
        <w:br/>
      </w:r>
      <w:r>
        <w:rPr>
          <w:rFonts w:ascii="Consolas" w:cs="Consolas" w:eastAsia="Consolas" w:hAnsi="Consolas"/>
          <w:color w:val="333333"/>
          <w:sz w:val="17"/>
          <w:szCs w:val="17"/>
        </w:rPr>
        <w:t xml:space="preserve">}</w:t>
      </w:r>
    </w:p>
    <w:p>
      <w:pPr>
        <w:pStyle w:val="Heading1"/>
        <w:pageBreakBefore/>
        <w:spacing w:after="200" w:before="200"/>
      </w:pPr>
      <w:r>
        <w:rPr>
          <w:color w:val="1F3864"/>
        </w:rPr>
        <w:t xml:space="preserve">6. Ciclo de Vida de Póliza</w:t>
      </w:r>
    </w:p>
    <w:p>
      <w:pPr>
        <w:pStyle w:val="Heading2"/>
        <w:spacing w:after="100" w:before="60"/>
      </w:pPr>
      <w:r>
        <w:rPr>
          <w:color w:val="2E5395"/>
        </w:rPr>
        <w:t xml:space="preserve">Diagrama de Estados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05250"/>
                    </a:xfrm>
                    <a:prstGeom prst="rect">
                      <a:avLst/>
                    </a:prstGeom>
                  </pic:spPr>
                </pic:pic>
              </a:graphicData>
            </a:graphic>
          </wp:inline>
        </w:drawing>
      </w:r>
    </w:p>
    <w:p>
      <w:pPr>
        <w:spacing w:after="220"/>
        <w:jc w:val="center"/>
      </w:pPr>
      <w:r>
        <w:rPr>
          <w:i/>
          <w:iCs/>
          <w:color w:val="595959"/>
          <w:sz w:val="19"/>
          <w:szCs w:val="19"/>
        </w:rPr>
        <w:t xml:space="preserve">Figura 3. Máquina de estados de una póliza: ACTIVE, FROZEN, MANUAL_REVIEW, CANCELLED.</w:t>
      </w:r>
    </w:p>
    <w:p>
      <w:pPr>
        <w:pStyle w:val="Heading3"/>
        <w:spacing w:after="120" w:before="240"/>
      </w:pPr>
      <w:r>
        <w:t xml:space="preserve">Descripción General</w:t>
      </w:r>
    </w:p>
    <w:p>
      <w:pPr>
        <w:spacing w:after="120"/>
      </w:pPr>
      <w:r>
        <w:t xml:space="preserve">Una póliza en Busk Seguros transita a través de varios estados durante su ciclo de vida, desde su creación hasta su cancelación o congelamiento. Este documento detalla los estados, transiciones, eventos, y auditoría asociados.</w:t>
      </w:r>
    </w:p>
    <w:p>
      <w:pPr>
        <w:pBdr>
          <w:bottom w:val="single" w:color="BFBFBF" w:sz="6"/>
        </w:pBdr>
        <w:spacing w:after="200" w:before="100"/>
      </w:pPr>
    </w:p>
    <w:p>
      <w:pPr>
        <w:pStyle w:val="Heading3"/>
        <w:spacing w:after="120" w:before="240"/>
      </w:pPr>
      <w:r>
        <w:t xml:space="preserve">1. Estados de Póliza</w:t>
      </w:r>
    </w:p>
    <w:p>
      <w:pPr>
        <w:pStyle w:val="Heading4"/>
        <w:spacing w:after="120" w:before="240"/>
      </w:pPr>
      <w:r>
        <w:t xml:space="preserve">1.1 Estados Principales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CICLO DE VIDA DE PÓLIZA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CREACIÓN (INSERT)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ACTIVE     │──────→│   FROZEN     │                            │</w:t>
      </w:r>
      <w:r>
        <w:br/>
      </w:r>
      <w:r>
        <w:rPr>
          <w:rFonts w:ascii="Consolas" w:cs="Consolas" w:eastAsia="Consolas" w:hAnsi="Consolas"/>
          <w:color w:val="333333"/>
          <w:sz w:val="17"/>
          <w:szCs w:val="17"/>
        </w:rPr>
        <w:t xml:space="preserve">│  │ (Estado OK)  │       │ (Suspendida)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MANUAL_REVIEW              │                                   │</w:t>
      </w:r>
      <w:r>
        <w:br/>
      </w:r>
      <w:r>
        <w:rPr>
          <w:rFonts w:ascii="Consolas" w:cs="Consolas" w:eastAsia="Consolas" w:hAnsi="Consolas"/>
          <w:color w:val="333333"/>
          <w:sz w:val="17"/>
          <w:szCs w:val="17"/>
        </w:rPr>
        <w:t xml:space="preserve">│  │ (Requiere revisión manual)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CANCELLED                  │ ← (Estado terminal)               │</w:t>
      </w:r>
      <w:r>
        <w:br/>
      </w:r>
      <w:r>
        <w:rPr>
          <w:rFonts w:ascii="Consolas" w:cs="Consolas" w:eastAsia="Consolas" w:hAnsi="Consolas"/>
          <w:color w:val="333333"/>
          <w:sz w:val="17"/>
          <w:szCs w:val="17"/>
        </w:rPr>
        <w:t xml:space="preserve">│  │ (Póliza cancelada)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1.2 Tabla de Estados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r>
              <w:rPr>
                <w:b/>
                <w:bCs/>
                <w:color w:val="FFFFFF"/>
                <w:sz w:val="18"/>
                <w:szCs w:val="18"/>
              </w:rPr>
              <w:t xml:space="preserve">Estado</w:t>
            </w:r>
          </w:p>
        </w:tc>
        <w:tc>
          <w:tcPr>
            <w:tcW w:type="dxa" w:w="1558"/>
            <w:shd w:fill="1F3864" w:val="clear"/>
            <w:tcMar>
              <w:top w:type="dxa" w:w="60"/>
              <w:left w:type="dxa" w:w="100"/>
              <w:bottom w:type="dxa" w:w="60"/>
              <w:right w:type="dxa" w:w="100"/>
            </w:tcMar>
          </w:tcPr>
          <w:p>
            <w:r>
              <w:rPr>
                <w:b/>
                <w:bCs/>
                <w:color w:val="FFFFFF"/>
                <w:sz w:val="18"/>
                <w:szCs w:val="18"/>
              </w:rPr>
              <w:t xml:space="preserve">Código BD</w:t>
            </w:r>
          </w:p>
        </w:tc>
        <w:tc>
          <w:tcPr>
            <w:tcW w:type="dxa" w:w="1558"/>
            <w:shd w:fill="1F3864" w:val="clear"/>
            <w:tcMar>
              <w:top w:type="dxa" w:w="60"/>
              <w:left w:type="dxa" w:w="100"/>
              <w:bottom w:type="dxa" w:w="60"/>
              <w:right w:type="dxa" w:w="100"/>
            </w:tcMar>
          </w:tcPr>
          <w:p>
            <w:r>
              <w:rPr>
                <w:b/>
                <w:bCs/>
                <w:color w:val="FFFFFF"/>
                <w:sz w:val="18"/>
                <w:szCs w:val="18"/>
              </w:rPr>
              <w:t xml:space="preserve">Significado</w:t>
            </w:r>
          </w:p>
        </w:tc>
        <w:tc>
          <w:tcPr>
            <w:tcW w:type="dxa" w:w="1558"/>
            <w:shd w:fill="1F3864" w:val="clear"/>
            <w:tcMar>
              <w:top w:type="dxa" w:w="60"/>
              <w:left w:type="dxa" w:w="100"/>
              <w:bottom w:type="dxa" w:w="60"/>
              <w:right w:type="dxa" w:w="100"/>
            </w:tcMar>
          </w:tcPr>
          <w:p>
            <w:r>
              <w:rPr>
                <w:b/>
                <w:bCs/>
                <w:color w:val="FFFFFF"/>
                <w:sz w:val="18"/>
                <w:szCs w:val="18"/>
              </w:rPr>
              <w:t xml:space="preserve">Inicio</w:t>
            </w:r>
          </w:p>
        </w:tc>
        <w:tc>
          <w:tcPr>
            <w:tcW w:type="dxa" w:w="1558"/>
            <w:shd w:fill="1F3864" w:val="clear"/>
            <w:tcMar>
              <w:top w:type="dxa" w:w="60"/>
              <w:left w:type="dxa" w:w="100"/>
              <w:bottom w:type="dxa" w:w="60"/>
              <w:right w:type="dxa" w:w="100"/>
            </w:tcMar>
          </w:tcPr>
          <w:p>
            <w:r>
              <w:rPr>
                <w:b/>
                <w:bCs/>
                <w:color w:val="FFFFFF"/>
                <w:sz w:val="18"/>
                <w:szCs w:val="18"/>
              </w:rPr>
              <w:t xml:space="preserve">Terminal</w:t>
            </w:r>
          </w:p>
        </w:tc>
        <w:tc>
          <w:tcPr>
            <w:tcW w:type="dxa" w:w="1558"/>
            <w:shd w:fill="1F3864" w:val="clear"/>
            <w:tcMar>
              <w:top w:type="dxa" w:w="60"/>
              <w:left w:type="dxa" w:w="100"/>
              <w:bottom w:type="dxa" w:w="60"/>
              <w:right w:type="dxa" w:w="100"/>
            </w:tcMar>
          </w:tcPr>
          <w:p>
            <w:r>
              <w:rPr>
                <w:b/>
                <w:bCs/>
                <w:color w:val="FFFFFF"/>
                <w:sz w:val="18"/>
                <w:szCs w:val="18"/>
              </w:rPr>
              <w:t xml:space="preserve">Transiciones Posibles</w:t>
            </w:r>
          </w:p>
        </w:tc>
      </w:tr>
      <w:tr>
        <w:trPr>
          <w:tblHeader w:val="false"/>
        </w:trPr>
        <w:tc>
          <w:tcPr>
            <w:tcW w:type="dxa" w:w="1558"/>
            <w:tcMar>
              <w:top w:type="dxa" w:w="60"/>
              <w:left w:type="dxa" w:w="100"/>
              <w:bottom w:type="dxa" w:w="60"/>
              <w:right w:type="dxa" w:w="100"/>
            </w:tcMar>
          </w:tcPr>
          <w:p>
            <w:r>
              <w:rPr>
                <w:b/>
                <w:bCs/>
              </w:rPr>
              <w:t xml:space="preserve">ACTIVE</w:t>
            </w:r>
          </w:p>
        </w:tc>
        <w:tc>
          <w:tcPr>
            <w:tcW w:type="dxa" w:w="1558"/>
            <w:tcMar>
              <w:top w:type="dxa" w:w="60"/>
              <w:left w:type="dxa" w:w="100"/>
              <w:bottom w:type="dxa" w:w="60"/>
              <w:right w:type="dxa" w:w="100"/>
            </w:tcMar>
          </w:tcPr>
          <w:p>
            <w:r>
              <w:t xml:space="preserve">ACTIVE</w:t>
            </w:r>
          </w:p>
        </w:tc>
        <w:tc>
          <w:tcPr>
            <w:tcW w:type="dxa" w:w="1558"/>
            <w:tcMar>
              <w:top w:type="dxa" w:w="60"/>
              <w:left w:type="dxa" w:w="100"/>
              <w:bottom w:type="dxa" w:w="60"/>
              <w:right w:type="dxa" w:w="100"/>
            </w:tcMar>
          </w:tcPr>
          <w:p>
            <w:r>
              <w:t xml:space="preserve">Póliza vigente, en cobertura</w:t>
            </w:r>
          </w:p>
        </w:tc>
        <w:tc>
          <w:tcPr>
            <w:tcW w:type="dxa" w:w="1558"/>
            <w:tcMar>
              <w:top w:type="dxa" w:w="60"/>
              <w:left w:type="dxa" w:w="100"/>
              <w:bottom w:type="dxa" w:w="60"/>
              <w:right w:type="dxa" w:w="100"/>
            </w:tcMar>
          </w:tcPr>
          <w:p>
            <w:r>
              <w:t xml:space="preserve">INSERT</w:t>
            </w:r>
          </w:p>
        </w:tc>
        <w:tc>
          <w:tcPr>
            <w:tcW w:type="dxa" w:w="1558"/>
            <w:tcMar>
              <w:top w:type="dxa" w:w="60"/>
              <w:left w:type="dxa" w:w="100"/>
              <w:bottom w:type="dxa" w:w="60"/>
              <w:right w:type="dxa" w:w="100"/>
            </w:tcMar>
          </w:tcPr>
          <w:p>
            <w:r>
              <w:t xml:space="preserve">No</w:t>
            </w:r>
          </w:p>
        </w:tc>
        <w:tc>
          <w:tcPr>
            <w:tcW w:type="dxa" w:w="1558"/>
            <w:tcMar>
              <w:top w:type="dxa" w:w="60"/>
              <w:left w:type="dxa" w:w="100"/>
              <w:bottom w:type="dxa" w:w="60"/>
              <w:right w:type="dxa" w:w="100"/>
            </w:tcMar>
          </w:tcPr>
          <w:p>
            <w:r>
              <w:t xml:space="preserve">FROZEN, MANUAL_REVIEW, CANCELLED</w:t>
            </w:r>
          </w:p>
        </w:tc>
      </w:tr>
      <w:tr>
        <w:trPr>
          <w:tblHeader w:val="false"/>
        </w:trPr>
        <w:tc>
          <w:tcPr>
            <w:tcW w:type="dxa" w:w="1558"/>
            <w:shd w:fill="F2F2F2" w:val="clear"/>
            <w:tcMar>
              <w:top w:type="dxa" w:w="60"/>
              <w:left w:type="dxa" w:w="100"/>
              <w:bottom w:type="dxa" w:w="60"/>
              <w:right w:type="dxa" w:w="100"/>
            </w:tcMar>
          </w:tcPr>
          <w:p>
            <w:r>
              <w:rPr>
                <w:b/>
                <w:bCs/>
              </w:rPr>
              <w:t xml:space="preserve">FROZEN</w:t>
            </w:r>
          </w:p>
        </w:tc>
        <w:tc>
          <w:tcPr>
            <w:tcW w:type="dxa" w:w="1558"/>
            <w:shd w:fill="F2F2F2" w:val="clear"/>
            <w:tcMar>
              <w:top w:type="dxa" w:w="60"/>
              <w:left w:type="dxa" w:w="100"/>
              <w:bottom w:type="dxa" w:w="60"/>
              <w:right w:type="dxa" w:w="100"/>
            </w:tcMar>
          </w:tcPr>
          <w:p>
            <w:r>
              <w:t xml:space="preserve">FROZEN</w:t>
            </w:r>
          </w:p>
        </w:tc>
        <w:tc>
          <w:tcPr>
            <w:tcW w:type="dxa" w:w="1558"/>
            <w:shd w:fill="F2F2F2" w:val="clear"/>
            <w:tcMar>
              <w:top w:type="dxa" w:w="60"/>
              <w:left w:type="dxa" w:w="100"/>
              <w:bottom w:type="dxa" w:w="60"/>
              <w:right w:type="dxa" w:w="100"/>
            </w:tcMar>
          </w:tcPr>
          <w:p>
            <w:r>
              <w:t xml:space="preserve">Póliza suspendida (ej: revisión, pago pendiente)</w:t>
            </w:r>
          </w:p>
        </w:tc>
        <w:tc>
          <w:tcPr>
            <w:tcW w:type="dxa" w:w="1558"/>
            <w:shd w:fill="F2F2F2" w:val="clear"/>
            <w:tcMar>
              <w:top w:type="dxa" w:w="60"/>
              <w:left w:type="dxa" w:w="100"/>
              <w:bottom w:type="dxa" w:w="60"/>
              <w:right w:type="dxa" w:w="100"/>
            </w:tcMar>
          </w:tcPr>
          <w:p>
            <w:r>
              <w:t xml:space="preserve">Acción manual</w:t>
            </w:r>
          </w:p>
        </w:tc>
        <w:tc>
          <w:tcPr>
            <w:tcW w:type="dxa" w:w="1558"/>
            <w:shd w:fill="F2F2F2" w:val="clear"/>
            <w:tcMar>
              <w:top w:type="dxa" w:w="60"/>
              <w:left w:type="dxa" w:w="100"/>
              <w:bottom w:type="dxa" w:w="60"/>
              <w:right w:type="dxa" w:w="100"/>
            </w:tcMar>
          </w:tcPr>
          <w:p>
            <w:r>
              <w:t xml:space="preserve">No</w:t>
            </w:r>
          </w:p>
        </w:tc>
        <w:tc>
          <w:tcPr>
            <w:tcW w:type="dxa" w:w="1558"/>
            <w:shd w:fill="F2F2F2" w:val="clear"/>
            <w:tcMar>
              <w:top w:type="dxa" w:w="60"/>
              <w:left w:type="dxa" w:w="100"/>
              <w:bottom w:type="dxa" w:w="60"/>
              <w:right w:type="dxa" w:w="100"/>
            </w:tcMar>
          </w:tcPr>
          <w:p>
            <w:r>
              <w:t xml:space="preserve">ACTIVE, MANUAL_REVIEW, CANCELLED</w:t>
            </w:r>
          </w:p>
        </w:tc>
      </w:tr>
      <w:tr>
        <w:trPr>
          <w:tblHeader w:val="false"/>
        </w:trPr>
        <w:tc>
          <w:tcPr>
            <w:tcW w:type="dxa" w:w="1558"/>
            <w:tcMar>
              <w:top w:type="dxa" w:w="60"/>
              <w:left w:type="dxa" w:w="100"/>
              <w:bottom w:type="dxa" w:w="60"/>
              <w:right w:type="dxa" w:w="100"/>
            </w:tcMar>
          </w:tcPr>
          <w:p>
            <w:r>
              <w:rPr>
                <w:b/>
                <w:bCs/>
              </w:rPr>
              <w:t xml:space="preserve">MANUAL_REVIEW</w:t>
            </w:r>
          </w:p>
        </w:tc>
        <w:tc>
          <w:tcPr>
            <w:tcW w:type="dxa" w:w="1558"/>
            <w:tcMar>
              <w:top w:type="dxa" w:w="60"/>
              <w:left w:type="dxa" w:w="100"/>
              <w:bottom w:type="dxa" w:w="60"/>
              <w:right w:type="dxa" w:w="100"/>
            </w:tcMar>
          </w:tcPr>
          <w:p>
            <w:r>
              <w:t xml:space="preserve">MANUAL_REVIEW</w:t>
            </w:r>
          </w:p>
        </w:tc>
        <w:tc>
          <w:tcPr>
            <w:tcW w:type="dxa" w:w="1558"/>
            <w:tcMar>
              <w:top w:type="dxa" w:w="60"/>
              <w:left w:type="dxa" w:w="100"/>
              <w:bottom w:type="dxa" w:w="60"/>
              <w:right w:type="dxa" w:w="100"/>
            </w:tcMar>
          </w:tcPr>
          <w:p>
            <w:r>
              <w:t xml:space="preserve">Requiere revisión manual (ej: inconsistencias)</w:t>
            </w:r>
          </w:p>
        </w:tc>
        <w:tc>
          <w:tcPr>
            <w:tcW w:type="dxa" w:w="1558"/>
            <w:tcMar>
              <w:top w:type="dxa" w:w="60"/>
              <w:left w:type="dxa" w:w="100"/>
              <w:bottom w:type="dxa" w:w="60"/>
              <w:right w:type="dxa" w:w="100"/>
            </w:tcMar>
          </w:tcPr>
          <w:p>
            <w:r>
              <w:t xml:space="preserve">Validación / Manual</w:t>
            </w:r>
          </w:p>
        </w:tc>
        <w:tc>
          <w:tcPr>
            <w:tcW w:type="dxa" w:w="1558"/>
            <w:tcMar>
              <w:top w:type="dxa" w:w="60"/>
              <w:left w:type="dxa" w:w="100"/>
              <w:bottom w:type="dxa" w:w="60"/>
              <w:right w:type="dxa" w:w="100"/>
            </w:tcMar>
          </w:tcPr>
          <w:p>
            <w:r>
              <w:t xml:space="preserve">No</w:t>
            </w:r>
          </w:p>
        </w:tc>
        <w:tc>
          <w:tcPr>
            <w:tcW w:type="dxa" w:w="1558"/>
            <w:tcMar>
              <w:top w:type="dxa" w:w="60"/>
              <w:left w:type="dxa" w:w="100"/>
              <w:bottom w:type="dxa" w:w="60"/>
              <w:right w:type="dxa" w:w="100"/>
            </w:tcMar>
          </w:tcPr>
          <w:p>
            <w:r>
              <w:t xml:space="preserve">ACTIVE, FROZEN, CANCELLED</w:t>
            </w:r>
          </w:p>
        </w:tc>
      </w:tr>
      <w:tr>
        <w:trPr>
          <w:tblHeader w:val="false"/>
        </w:trPr>
        <w:tc>
          <w:tcPr>
            <w:tcW w:type="dxa" w:w="1558"/>
            <w:shd w:fill="F2F2F2" w:val="clear"/>
            <w:tcMar>
              <w:top w:type="dxa" w:w="60"/>
              <w:left w:type="dxa" w:w="100"/>
              <w:bottom w:type="dxa" w:w="60"/>
              <w:right w:type="dxa" w:w="100"/>
            </w:tcMar>
          </w:tcPr>
          <w:p>
            <w:r>
              <w:rPr>
                <w:b/>
                <w:bCs/>
              </w:rPr>
              <w:t xml:space="preserve">CANCELLED</w:t>
            </w:r>
          </w:p>
        </w:tc>
        <w:tc>
          <w:tcPr>
            <w:tcW w:type="dxa" w:w="1558"/>
            <w:shd w:fill="F2F2F2" w:val="clear"/>
            <w:tcMar>
              <w:top w:type="dxa" w:w="60"/>
              <w:left w:type="dxa" w:w="100"/>
              <w:bottom w:type="dxa" w:w="60"/>
              <w:right w:type="dxa" w:w="100"/>
            </w:tcMar>
          </w:tcPr>
          <w:p>
            <w:r>
              <w:t xml:space="preserve">CANCELLED</w:t>
            </w:r>
          </w:p>
        </w:tc>
        <w:tc>
          <w:tcPr>
            <w:tcW w:type="dxa" w:w="1558"/>
            <w:shd w:fill="F2F2F2" w:val="clear"/>
            <w:tcMar>
              <w:top w:type="dxa" w:w="60"/>
              <w:left w:type="dxa" w:w="100"/>
              <w:bottom w:type="dxa" w:w="60"/>
              <w:right w:type="dxa" w:w="100"/>
            </w:tcMar>
          </w:tcPr>
          <w:p>
            <w:r>
              <w:t xml:space="preserve">Póliza anulada/cancelada</w:t>
            </w:r>
          </w:p>
        </w:tc>
        <w:tc>
          <w:tcPr>
            <w:tcW w:type="dxa" w:w="1558"/>
            <w:shd w:fill="F2F2F2" w:val="clear"/>
            <w:tcMar>
              <w:top w:type="dxa" w:w="60"/>
              <w:left w:type="dxa" w:w="100"/>
              <w:bottom w:type="dxa" w:w="60"/>
              <w:right w:type="dxa" w:w="100"/>
            </w:tcMar>
          </w:tcPr>
          <w:p>
            <w:r>
              <w:t xml:space="preserve">Acción manual / Sistema</w:t>
            </w:r>
          </w:p>
        </w:tc>
        <w:tc>
          <w:tcPr>
            <w:tcW w:type="dxa" w:w="1558"/>
            <w:shd w:fill="F2F2F2" w:val="clear"/>
            <w:tcMar>
              <w:top w:type="dxa" w:w="60"/>
              <w:left w:type="dxa" w:w="100"/>
              <w:bottom w:type="dxa" w:w="60"/>
              <w:right w:type="dxa" w:w="100"/>
            </w:tcMar>
          </w:tcPr>
          <w:p>
            <w:r>
              <w:rPr>
                <w:b/>
                <w:bCs/>
              </w:rPr>
              <w:t xml:space="preserve">Sí</w:t>
            </w:r>
          </w:p>
        </w:tc>
        <w:tc>
          <w:tcPr>
            <w:tcW w:type="dxa" w:w="1558"/>
            <w:shd w:fill="F2F2F2" w:val="clear"/>
            <w:tcMar>
              <w:top w:type="dxa" w:w="60"/>
              <w:left w:type="dxa" w:w="100"/>
              <w:bottom w:type="dxa" w:w="60"/>
              <w:right w:type="dxa" w:w="100"/>
            </w:tcMar>
          </w:tcPr>
          <w:p>
            <w:r>
              <w:t xml:space="preserve">(ninguna)</w:t>
            </w:r>
          </w:p>
        </w:tc>
      </w:tr>
    </w:tbl>
    <w:p>
      <w:pPr>
        <w:spacing w:after="120"/>
      </w:pPr>
    </w:p>
    <w:p>
      <w:pPr>
        <w:pBdr>
          <w:bottom w:val="single" w:color="BFBFBF" w:sz="6"/>
        </w:pBdr>
        <w:spacing w:after="200" w:before="100"/>
      </w:pPr>
    </w:p>
    <w:p>
      <w:pPr>
        <w:pStyle w:val="Heading3"/>
        <w:spacing w:after="120" w:before="240"/>
      </w:pPr>
      <w:r>
        <w:t xml:space="preserve">2. Transiciones de Estado</w:t>
      </w:r>
    </w:p>
    <w:p>
      <w:pPr>
        <w:pStyle w:val="Heading4"/>
        <w:spacing w:after="120" w:before="240"/>
      </w:pPr>
      <w:r>
        <w:t xml:space="preserve">2.1 ACTIVE FROZEN</w:t>
      </w:r>
    </w:p>
    <w:p>
      <w:pPr>
        <w:spacing w:after="120"/>
      </w:pPr>
      <w:r>
        <w:rPr>
          <w:b/>
          <w:bCs/>
        </w:rPr>
        <w:t xml:space="preserve">Disparadores</w:t>
      </w:r>
      <w:r>
        <w:t xml:space="preserve">:</w:t>
      </w:r>
    </w:p>
    <w:p>
      <w:pPr>
        <w:pStyle w:val="ListParagraph"/>
        <w:numPr>
          <w:ilvl w:val="0"/>
          <w:numId w:val="54"/>
        </w:numPr>
        <w:spacing w:after="60"/>
      </w:pPr>
      <w:r>
        <w:t xml:space="preserve">Acción manual del operador (marca como suspendida)</w:t>
      </w:r>
    </w:p>
    <w:p>
      <w:pPr>
        <w:pStyle w:val="ListParagraph"/>
        <w:numPr>
          <w:ilvl w:val="0"/>
          <w:numId w:val="54"/>
        </w:numPr>
        <w:spacing w:after="60"/>
      </w:pPr>
      <w:r>
        <w:t xml:space="preserve">Detección de pago pendiente (futuro)</w:t>
      </w:r>
    </w:p>
    <w:p>
      <w:pPr>
        <w:pStyle w:val="ListParagraph"/>
        <w:numPr>
          <w:ilvl w:val="0"/>
          <w:numId w:val="54"/>
        </w:numPr>
        <w:spacing w:after="60"/>
      </w:pPr>
      <w:r>
        <w:t xml:space="preserve">Revisión de riesgo requerida</w:t>
      </w:r>
    </w:p>
    <w:p>
      <w:pPr>
        <w:spacing w:after="120"/>
      </w:pPr>
      <w:r>
        <w:rPr>
          <w:b/>
          <w:bCs/>
        </w:rPr>
        <w:t xml:space="preserve">Campos actualizados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policy_status = 'FROZEN'</w:t>
      </w:r>
    </w:p>
    <w:p>
      <w:pPr>
        <w:pStyle w:val="ListParagraph"/>
        <w:numPr>
          <w:ilvl w:val="0"/>
          <w:numId w:val="1"/>
        </w:numPr>
        <w:spacing w:after="60"/>
      </w:pPr>
      <w:r>
        <w:rPr>
          <w:rFonts w:ascii="Consolas" w:cs="Consolas" w:eastAsia="Consolas" w:hAnsi="Consolas"/>
          <w:sz w:val="19"/>
          <w:szCs w:val="19"/>
          <w:shd w:fill="F0F0F0" w:val="clear"/>
        </w:rPr>
        <w:t xml:space="preserve">updated_at = NOW()</w:t>
      </w:r>
    </w:p>
    <w:p>
      <w:pPr>
        <w:pStyle w:val="ListParagraph"/>
        <w:numPr>
          <w:ilvl w:val="0"/>
          <w:numId w:val="1"/>
        </w:numPr>
        <w:spacing w:after="60"/>
      </w:pPr>
      <w:r>
        <w:t xml:space="preserve">Registro en auditoría con motivo</w:t>
      </w:r>
    </w:p>
    <w:p>
      <w:pPr>
        <w:spacing w:after="120"/>
      </w:pPr>
      <w:r>
        <w:rPr>
          <w:b/>
          <w:bCs/>
        </w:rPr>
        <w:t xml:space="preserve">Ejemplo</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Usuario en admin: "Suspender póliza 12345678/V3-50K"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UPDATE policies</w:t>
      </w:r>
      <w:r>
        <w:br/>
      </w:r>
      <w:r>
        <w:rPr>
          <w:rFonts w:ascii="Consolas" w:cs="Consolas" w:eastAsia="Consolas" w:hAnsi="Consolas"/>
          <w:color w:val="333333"/>
          <w:sz w:val="17"/>
          <w:szCs w:val="17"/>
        </w:rPr>
        <w:t xml:space="preserve">SET policy_status = 'FROZEN',</w:t>
      </w:r>
      <w:r>
        <w:br/>
      </w:r>
      <w:r>
        <w:rPr>
          <w:rFonts w:ascii="Consolas" w:cs="Consolas" w:eastAsia="Consolas" w:hAnsi="Consolas"/>
          <w:color w:val="333333"/>
          <w:sz w:val="17"/>
          <w:szCs w:val="17"/>
        </w:rPr>
        <w:t xml:space="preserve">    updated_at = NOW()</w:t>
      </w:r>
      <w:r>
        <w:br/>
      </w:r>
      <w:r>
        <w:rPr>
          <w:rFonts w:ascii="Consolas" w:cs="Consolas" w:eastAsia="Consolas" w:hAnsi="Consolas"/>
          <w:color w:val="333333"/>
          <w:sz w:val="17"/>
          <w:szCs w:val="17"/>
        </w:rPr>
        <w:t xml:space="preserve">WHERE identification_number = '12345678' AND plan = 'V3-50K'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INSERT INTO audit_logs (action, policy_id, reason, user_id, timestamp)</w:t>
      </w:r>
      <w:r>
        <w:br/>
      </w:r>
      <w:r>
        <w:rPr>
          <w:rFonts w:ascii="Consolas" w:cs="Consolas" w:eastAsia="Consolas" w:hAnsi="Consolas"/>
          <w:color w:val="333333"/>
          <w:sz w:val="17"/>
          <w:szCs w:val="17"/>
        </w:rPr>
        <w:t xml:space="preserve">VALUES ('STATUS_CHANGE', 50001, 'Suspensión solicitada por operador', 'user_123', NOW())</w:t>
      </w:r>
    </w:p>
    <w:p>
      <w:pPr>
        <w:pBdr>
          <w:bottom w:val="single" w:color="BFBFBF" w:sz="6"/>
        </w:pBdr>
        <w:spacing w:after="200" w:before="100"/>
      </w:pPr>
    </w:p>
    <w:p>
      <w:pPr>
        <w:pStyle w:val="Heading4"/>
        <w:spacing w:after="120" w:before="240"/>
      </w:pPr>
      <w:r>
        <w:t xml:space="preserve">2.2 FROZEN ACTIVE</w:t>
      </w:r>
    </w:p>
    <w:p>
      <w:pPr>
        <w:spacing w:after="120"/>
      </w:pPr>
      <w:r>
        <w:rPr>
          <w:b/>
          <w:bCs/>
        </w:rPr>
        <w:t xml:space="preserve">Disparadores</w:t>
      </w:r>
      <w:r>
        <w:t xml:space="preserve">:</w:t>
      </w:r>
    </w:p>
    <w:p>
      <w:pPr>
        <w:pStyle w:val="ListParagraph"/>
        <w:numPr>
          <w:ilvl w:val="0"/>
          <w:numId w:val="55"/>
        </w:numPr>
        <w:spacing w:after="60"/>
      </w:pPr>
      <w:r>
        <w:t xml:space="preserve">Acción manual: operador reactiva póliza</w:t>
      </w:r>
    </w:p>
    <w:p>
      <w:pPr>
        <w:pStyle w:val="ListParagraph"/>
        <w:numPr>
          <w:ilvl w:val="0"/>
          <w:numId w:val="55"/>
        </w:numPr>
        <w:spacing w:after="60"/>
      </w:pPr>
      <w:r>
        <w:t xml:space="preserve">Resolución de incidente (pago confirmado, revisión completada)</w:t>
      </w:r>
    </w:p>
    <w:p>
      <w:pPr>
        <w:spacing w:after="120"/>
      </w:pPr>
      <w:r>
        <w:rPr>
          <w:b/>
          <w:bCs/>
        </w:rPr>
        <w:t xml:space="preserve">Campos actualizados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policy_status = 'ACTIVE'</w:t>
      </w:r>
    </w:p>
    <w:p>
      <w:pPr>
        <w:pStyle w:val="ListParagraph"/>
        <w:numPr>
          <w:ilvl w:val="0"/>
          <w:numId w:val="1"/>
        </w:numPr>
        <w:spacing w:after="60"/>
      </w:pPr>
      <w:r>
        <w:rPr>
          <w:rFonts w:ascii="Consolas" w:cs="Consolas" w:eastAsia="Consolas" w:hAnsi="Consolas"/>
          <w:sz w:val="19"/>
          <w:szCs w:val="19"/>
          <w:shd w:fill="F0F0F0" w:val="clear"/>
        </w:rPr>
        <w:t xml:space="preserve">updated_at = NOW()</w:t>
      </w:r>
    </w:p>
    <w:p>
      <w:pPr>
        <w:pStyle w:val="ListParagraph"/>
        <w:numPr>
          <w:ilvl w:val="0"/>
          <w:numId w:val="1"/>
        </w:numPr>
        <w:spacing w:after="60"/>
      </w:pPr>
      <w:r>
        <w:t xml:space="preserve">Registro en auditoría</w:t>
      </w:r>
    </w:p>
    <w:p>
      <w:pPr>
        <w:pBdr>
          <w:bottom w:val="single" w:color="BFBFBF" w:sz="6"/>
        </w:pBdr>
        <w:spacing w:after="200" w:before="100"/>
      </w:pPr>
    </w:p>
    <w:p>
      <w:pPr>
        <w:pStyle w:val="Heading4"/>
        <w:spacing w:after="120" w:before="240"/>
      </w:pPr>
      <w:r>
        <w:t xml:space="preserve">2.3 ACTIVE ó FROZEN MANUAL_REVIEW</w:t>
      </w:r>
    </w:p>
    <w:p>
      <w:pPr>
        <w:spacing w:after="120"/>
      </w:pPr>
      <w:r>
        <w:rPr>
          <w:b/>
          <w:bCs/>
        </w:rPr>
        <w:t xml:space="preserve">Disparadores</w:t>
      </w:r>
      <w:r>
        <w:t xml:space="preserve">:</w:t>
      </w:r>
    </w:p>
    <w:p>
      <w:pPr>
        <w:pStyle w:val="ListParagraph"/>
        <w:numPr>
          <w:ilvl w:val="0"/>
          <w:numId w:val="56"/>
        </w:numPr>
        <w:spacing w:after="60"/>
      </w:pPr>
      <w:r>
        <w:t xml:space="preserve">Validación detecta inconsistencia no bloqueadora (issue informativo)</w:t>
      </w:r>
    </w:p>
    <w:p>
      <w:pPr>
        <w:pStyle w:val="ListParagraph"/>
        <w:numPr>
          <w:ilvl w:val="1"/>
          <w:numId w:val="1"/>
        </w:numPr>
        <w:spacing w:after="60"/>
      </w:pPr>
      <w:r>
        <w:t xml:space="preserve">Ej: Prima &gt; 20% desviación del plan</w:t>
      </w:r>
    </w:p>
    <w:p>
      <w:pPr>
        <w:pStyle w:val="ListParagraph"/>
        <w:numPr>
          <w:ilvl w:val="1"/>
          <w:numId w:val="1"/>
        </w:numPr>
        <w:spacing w:after="60"/>
      </w:pPr>
      <w:r>
        <w:t xml:space="preserve">Ej: Datos duplicados pero con pequeñas variaciones</w:t>
      </w:r>
    </w:p>
    <w:p>
      <w:pPr>
        <w:pStyle w:val="ListParagraph"/>
        <w:numPr>
          <w:ilvl w:val="0"/>
          <w:numId w:val="57"/>
        </w:numPr>
        <w:spacing w:after="60"/>
      </w:pPr>
      <w:r>
        <w:t xml:space="preserve">Acción manual del operador</w:t>
      </w:r>
    </w:p>
    <w:p>
      <w:pPr>
        <w:spacing w:after="120"/>
      </w:pPr>
      <w:r>
        <w:rPr>
          <w:b/>
          <w:bCs/>
        </w:rPr>
        <w:t xml:space="preserve">Campos actualizados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policy_status = 'MANUAL_REVIEW'</w:t>
      </w:r>
    </w:p>
    <w:p>
      <w:pPr>
        <w:pStyle w:val="ListParagraph"/>
        <w:numPr>
          <w:ilvl w:val="0"/>
          <w:numId w:val="1"/>
        </w:numPr>
        <w:spacing w:after="60"/>
      </w:pPr>
      <w:r>
        <w:rPr>
          <w:rFonts w:ascii="Consolas" w:cs="Consolas" w:eastAsia="Consolas" w:hAnsi="Consolas"/>
          <w:sz w:val="19"/>
          <w:szCs w:val="19"/>
          <w:shd w:fill="F0F0F0" w:val="clear"/>
        </w:rPr>
        <w:t xml:space="preserve">review_reason = 'Prima 20% desviada del plan'</w:t>
      </w:r>
      <w:r>
        <w:t xml:space="preserve"> (si aplica)</w:t>
      </w:r>
    </w:p>
    <w:p>
      <w:pPr>
        <w:pStyle w:val="ListParagraph"/>
        <w:numPr>
          <w:ilvl w:val="0"/>
          <w:numId w:val="1"/>
        </w:numPr>
        <w:spacing w:after="60"/>
      </w:pPr>
      <w:r>
        <w:rPr>
          <w:rFonts w:ascii="Consolas" w:cs="Consolas" w:eastAsia="Consolas" w:hAnsi="Consolas"/>
          <w:sz w:val="19"/>
          <w:szCs w:val="19"/>
          <w:shd w:fill="F0F0F0" w:val="clear"/>
        </w:rPr>
        <w:t xml:space="preserve">updated_at = NOW()</w:t>
      </w:r>
    </w:p>
    <w:p>
      <w:pPr>
        <w:pBdr>
          <w:bottom w:val="single" w:color="BFBFBF" w:sz="6"/>
        </w:pBdr>
        <w:spacing w:after="200" w:before="100"/>
      </w:pPr>
    </w:p>
    <w:p>
      <w:pPr>
        <w:pStyle w:val="Heading4"/>
        <w:spacing w:after="120" w:before="240"/>
      </w:pPr>
      <w:r>
        <w:t xml:space="preserve">2.4 MANUAL_REVIEW ACTIVE ó FROZEN</w:t>
      </w:r>
    </w:p>
    <w:p>
      <w:pPr>
        <w:spacing w:after="120"/>
      </w:pPr>
      <w:r>
        <w:rPr>
          <w:b/>
          <w:bCs/>
        </w:rPr>
        <w:t xml:space="preserve">Disparadores</w:t>
      </w:r>
      <w:r>
        <w:t xml:space="preserve">:</w:t>
      </w:r>
    </w:p>
    <w:p>
      <w:pPr>
        <w:pStyle w:val="ListParagraph"/>
        <w:numPr>
          <w:ilvl w:val="0"/>
          <w:numId w:val="58"/>
        </w:numPr>
        <w:spacing w:after="60"/>
      </w:pPr>
      <w:r>
        <w:t xml:space="preserve">Operador completa revisión manual y aprueba</w:t>
      </w:r>
    </w:p>
    <w:p>
      <w:pPr>
        <w:pStyle w:val="ListParagraph"/>
        <w:numPr>
          <w:ilvl w:val="0"/>
          <w:numId w:val="58"/>
        </w:numPr>
        <w:spacing w:after="60"/>
      </w:pPr>
      <w:r>
        <w:t xml:space="preserve">Se corrigen datos inconsistentes</w:t>
      </w:r>
    </w:p>
    <w:p>
      <w:pPr>
        <w:spacing w:after="120"/>
      </w:pPr>
      <w:r>
        <w:rPr>
          <w:b/>
          <w:bCs/>
        </w:rPr>
        <w:t xml:space="preserve">Campos actualizados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policy_status = 'ACTIVE'</w:t>
      </w:r>
      <w:r>
        <w:t xml:space="preserve"> ó </w:t>
      </w:r>
      <w:r>
        <w:rPr>
          <w:rFonts w:ascii="Consolas" w:cs="Consolas" w:eastAsia="Consolas" w:hAnsi="Consolas"/>
          <w:sz w:val="19"/>
          <w:szCs w:val="19"/>
          <w:shd w:fill="F0F0F0" w:val="clear"/>
        </w:rPr>
        <w:t xml:space="preserve">'FROZEN'</w:t>
      </w:r>
      <w:r>
        <w:t xml:space="preserve"> (según operador)</w:t>
      </w:r>
    </w:p>
    <w:p>
      <w:pPr>
        <w:pStyle w:val="ListParagraph"/>
        <w:numPr>
          <w:ilvl w:val="0"/>
          <w:numId w:val="1"/>
        </w:numPr>
        <w:spacing w:after="60"/>
      </w:pPr>
      <w:r>
        <w:rPr>
          <w:rFonts w:ascii="Consolas" w:cs="Consolas" w:eastAsia="Consolas" w:hAnsi="Consolas"/>
          <w:sz w:val="19"/>
          <w:szCs w:val="19"/>
          <w:shd w:fill="F0F0F0" w:val="clear"/>
        </w:rPr>
        <w:t xml:space="preserve">review_completed_at = NOW()</w:t>
      </w:r>
    </w:p>
    <w:p>
      <w:pPr>
        <w:pStyle w:val="ListParagraph"/>
        <w:numPr>
          <w:ilvl w:val="0"/>
          <w:numId w:val="1"/>
        </w:numPr>
        <w:spacing w:after="60"/>
      </w:pPr>
      <w:r>
        <w:rPr>
          <w:rFonts w:ascii="Consolas" w:cs="Consolas" w:eastAsia="Consolas" w:hAnsi="Consolas"/>
          <w:sz w:val="19"/>
          <w:szCs w:val="19"/>
          <w:shd w:fill="F0F0F0" w:val="clear"/>
        </w:rPr>
        <w:t xml:space="preserve">review_completed_by = 'user_id'</w:t>
      </w:r>
    </w:p>
    <w:p>
      <w:pPr>
        <w:pStyle w:val="ListParagraph"/>
        <w:numPr>
          <w:ilvl w:val="0"/>
          <w:numId w:val="1"/>
        </w:numPr>
        <w:spacing w:after="60"/>
      </w:pPr>
      <w:r>
        <w:t xml:space="preserve">Registro en auditoría</w:t>
      </w:r>
    </w:p>
    <w:p>
      <w:pPr>
        <w:pBdr>
          <w:bottom w:val="single" w:color="BFBFBF" w:sz="6"/>
        </w:pBdr>
        <w:spacing w:after="200" w:before="100"/>
      </w:pPr>
    </w:p>
    <w:p>
      <w:pPr>
        <w:pStyle w:val="Heading4"/>
        <w:spacing w:after="120" w:before="240"/>
      </w:pPr>
      <w:r>
        <w:t xml:space="preserve">2.5 ACTIVE ó FROZEN ó MANUAL_REVIEW CANCELLED</w:t>
      </w:r>
    </w:p>
    <w:p>
      <w:pPr>
        <w:spacing w:after="120"/>
      </w:pPr>
      <w:r>
        <w:rPr>
          <w:b/>
          <w:bCs/>
        </w:rPr>
        <w:t xml:space="preserve">Disparadores</w:t>
      </w:r>
      <w:r>
        <w:t xml:space="preserve">:</w:t>
      </w:r>
    </w:p>
    <w:p>
      <w:pPr>
        <w:pStyle w:val="ListParagraph"/>
        <w:numPr>
          <w:ilvl w:val="0"/>
          <w:numId w:val="59"/>
        </w:numPr>
        <w:spacing w:after="60"/>
      </w:pPr>
      <w:r>
        <w:rPr>
          <w:b/>
          <w:bCs/>
        </w:rPr>
        <w:t xml:space="preserve">Anulación masiva</w:t>
      </w:r>
      <w:r>
        <w:t xml:space="preserve"> (archivo ANULACION_MASIVA): sistema cancela automáticamente</w:t>
      </w:r>
    </w:p>
    <w:p>
      <w:pPr>
        <w:pStyle w:val="ListParagraph"/>
        <w:numPr>
          <w:ilvl w:val="0"/>
          <w:numId w:val="59"/>
        </w:numPr>
        <w:spacing w:after="60"/>
      </w:pPr>
      <w:r>
        <w:rPr>
          <w:b/>
          <w:bCs/>
        </w:rPr>
        <w:t xml:space="preserve">Ausencia en stock</w:t>
      </w:r>
      <w:r>
        <w:t xml:space="preserve"> (deduplicación de stock): sistema cancela automáticamente</w:t>
      </w:r>
    </w:p>
    <w:p>
      <w:pPr>
        <w:pStyle w:val="ListParagraph"/>
        <w:numPr>
          <w:ilvl w:val="0"/>
          <w:numId w:val="59"/>
        </w:numPr>
        <w:spacing w:after="60"/>
      </w:pPr>
      <w:r>
        <w:rPr>
          <w:b/>
          <w:bCs/>
        </w:rPr>
        <w:t xml:space="preserve">Acción manual</w:t>
      </w:r>
      <w:r>
        <w:t xml:space="preserve">: operador cancela póliza</w:t>
      </w:r>
    </w:p>
    <w:p>
      <w:pPr>
        <w:spacing w:after="120"/>
      </w:pPr>
      <w:r>
        <w:rPr>
          <w:b/>
          <w:bCs/>
        </w:rPr>
        <w:t xml:space="preserve">Campos actualizados</w:t>
      </w:r>
      <w:r>
        <w:t xml:space="preserve">:</w:t>
      </w:r>
    </w:p>
    <w:p>
      <w:pPr>
        <w:pStyle w:val="ListParagraph"/>
        <w:numPr>
          <w:ilvl w:val="0"/>
          <w:numId w:val="1"/>
        </w:numPr>
        <w:spacing w:after="60"/>
      </w:pPr>
      <w:r>
        <w:rPr>
          <w:rFonts w:ascii="Consolas" w:cs="Consolas" w:eastAsia="Consolas" w:hAnsi="Consolas"/>
          <w:sz w:val="19"/>
          <w:szCs w:val="19"/>
          <w:shd w:fill="F0F0F0" w:val="clear"/>
        </w:rPr>
        <w:t xml:space="preserve">policy_status = 'CANCELLED'</w:t>
      </w:r>
    </w:p>
    <w:p>
      <w:pPr>
        <w:pStyle w:val="ListParagraph"/>
        <w:numPr>
          <w:ilvl w:val="0"/>
          <w:numId w:val="1"/>
        </w:numPr>
        <w:spacing w:after="60"/>
      </w:pPr>
      <w:r>
        <w:rPr>
          <w:rFonts w:ascii="Consolas" w:cs="Consolas" w:eastAsia="Consolas" w:hAnsi="Consolas"/>
          <w:sz w:val="19"/>
          <w:szCs w:val="19"/>
          <w:shd w:fill="F0F0F0" w:val="clear"/>
        </w:rPr>
        <w:t xml:space="preserve">cancellation_reason = 'Ausente en stock'</w:t>
      </w:r>
      <w:r>
        <w:t xml:space="preserve"> | </w:t>
      </w:r>
      <w:r>
        <w:rPr>
          <w:rFonts w:ascii="Consolas" w:cs="Consolas" w:eastAsia="Consolas" w:hAnsi="Consolas"/>
          <w:sz w:val="19"/>
          <w:szCs w:val="19"/>
          <w:shd w:fill="F0F0F0" w:val="clear"/>
        </w:rPr>
        <w:t xml:space="preserve">'Anulación masiva'</w:t>
      </w:r>
      <w:r>
        <w:t xml:space="preserve"> | </w:t>
      </w:r>
      <w:r>
        <w:rPr>
          <w:rFonts w:ascii="Consolas" w:cs="Consolas" w:eastAsia="Consolas" w:hAnsi="Consolas"/>
          <w:sz w:val="19"/>
          <w:szCs w:val="19"/>
          <w:shd w:fill="F0F0F0" w:val="clear"/>
        </w:rPr>
        <w:t xml:space="preserve">'Cancelación manual'</w:t>
      </w:r>
    </w:p>
    <w:p>
      <w:pPr>
        <w:pStyle w:val="ListParagraph"/>
        <w:numPr>
          <w:ilvl w:val="0"/>
          <w:numId w:val="1"/>
        </w:numPr>
        <w:spacing w:after="60"/>
      </w:pPr>
      <w:r>
        <w:rPr>
          <w:rFonts w:ascii="Consolas" w:cs="Consolas" w:eastAsia="Consolas" w:hAnsi="Consolas"/>
          <w:sz w:val="19"/>
          <w:szCs w:val="19"/>
          <w:shd w:fill="F0F0F0" w:val="clear"/>
        </w:rPr>
        <w:t xml:space="preserve">cancellation_date = NOW()</w:t>
      </w:r>
      <w:r>
        <w:t xml:space="preserve"> ó fecha específica (si se proporciona)</w:t>
      </w:r>
    </w:p>
    <w:p>
      <w:pPr>
        <w:pStyle w:val="ListParagraph"/>
        <w:numPr>
          <w:ilvl w:val="0"/>
          <w:numId w:val="1"/>
        </w:numPr>
        <w:spacing w:after="60"/>
      </w:pPr>
      <w:r>
        <w:rPr>
          <w:rFonts w:ascii="Consolas" w:cs="Consolas" w:eastAsia="Consolas" w:hAnsi="Consolas"/>
          <w:sz w:val="19"/>
          <w:szCs w:val="19"/>
          <w:shd w:fill="F0F0F0" w:val="clear"/>
        </w:rPr>
        <w:t xml:space="preserve">updated_at = NOW()</w:t>
      </w:r>
    </w:p>
    <w:p>
      <w:pPr>
        <w:spacing w:after="120"/>
      </w:pPr>
      <w:r>
        <w:rPr>
          <w:b/>
          <w:bCs/>
        </w:rPr>
        <w:t xml:space="preserve">Ejemplo 1: Ausencia en stock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Durante procesamiento de nuevo stock</w:t>
      </w:r>
      <w:r>
        <w:br/>
      </w:r>
      <w:r>
        <w:rPr>
          <w:rFonts w:ascii="Consolas" w:cs="Consolas" w:eastAsia="Consolas" w:hAnsi="Consolas"/>
          <w:color w:val="333333"/>
          <w:sz w:val="17"/>
          <w:szCs w:val="17"/>
        </w:rPr>
        <w:t xml:space="preserve">CancelMissingStockPolicies() {</w:t>
      </w:r>
      <w:r>
        <w:br/>
      </w:r>
      <w:r>
        <w:rPr>
          <w:rFonts w:ascii="Consolas" w:cs="Consolas" w:eastAsia="Consolas" w:hAnsi="Consolas"/>
          <w:color w:val="333333"/>
          <w:sz w:val="17"/>
          <w:szCs w:val="17"/>
        </w:rPr>
        <w:t xml:space="preserve">  newStockSet := {("12345678", "V3-50K"), ("23456789", "V4-100K")}</w:t>
      </w:r>
      <w:r>
        <w:br/>
      </w:r>
      <w:r>
        <w:rPr>
          <w:rFonts w:ascii="Consolas" w:cs="Consolas" w:eastAsia="Consolas" w:hAnsi="Consolas"/>
          <w:color w:val="333333"/>
          <w:sz w:val="17"/>
          <w:szCs w:val="17"/>
        </w:rPr>
        <w:t xml:space="preserve">  previousActive := db.Query("SELECT * FROM policies WHERE policy_status = 'ACTIVE'")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toCancel := previousActive - newStockSet</w:t>
      </w:r>
      <w:r>
        <w:br/>
      </w:r>
      <w:r>
        <w:rPr>
          <w:rFonts w:ascii="Consolas" w:cs="Consolas" w:eastAsia="Consolas" w:hAnsi="Consolas"/>
          <w:color w:val="333333"/>
          <w:sz w:val="17"/>
          <w:szCs w:val="17"/>
        </w:rPr>
        <w:t xml:space="preserve">  // toCancel = {("11111111", "V3-50K")} — póliza antigua que no aparece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each pair in toCancel {</w:t>
      </w:r>
      <w:r>
        <w:br/>
      </w:r>
      <w:r>
        <w:rPr>
          <w:rFonts w:ascii="Consolas" w:cs="Consolas" w:eastAsia="Consolas" w:hAnsi="Consolas"/>
          <w:color w:val="333333"/>
          <w:sz w:val="17"/>
          <w:szCs w:val="17"/>
        </w:rPr>
        <w:t xml:space="preserve">    UPDATE policies</w:t>
      </w:r>
      <w:r>
        <w:br/>
      </w:r>
      <w:r>
        <w:rPr>
          <w:rFonts w:ascii="Consolas" w:cs="Consolas" w:eastAsia="Consolas" w:hAnsi="Consolas"/>
          <w:color w:val="333333"/>
          <w:sz w:val="17"/>
          <w:szCs w:val="17"/>
        </w:rPr>
        <w:t xml:space="preserve">    SET policy_status = 'CANCELLED',</w:t>
      </w:r>
      <w:r>
        <w:br/>
      </w:r>
      <w:r>
        <w:rPr>
          <w:rFonts w:ascii="Consolas" w:cs="Consolas" w:eastAsia="Consolas" w:hAnsi="Consolas"/>
          <w:color w:val="333333"/>
          <w:sz w:val="17"/>
          <w:szCs w:val="17"/>
        </w:rPr>
        <w:t xml:space="preserve">        cancellation_reason = 'Ausente en stock',</w:t>
      </w:r>
      <w:r>
        <w:br/>
      </w:r>
      <w:r>
        <w:rPr>
          <w:rFonts w:ascii="Consolas" w:cs="Consolas" w:eastAsia="Consolas" w:hAnsi="Consolas"/>
          <w:color w:val="333333"/>
          <w:sz w:val="17"/>
          <w:szCs w:val="17"/>
        </w:rPr>
        <w:t xml:space="preserve">        cancellation_date = NOW()</w:t>
      </w:r>
      <w:r>
        <w:br/>
      </w:r>
      <w:r>
        <w:rPr>
          <w:rFonts w:ascii="Consolas" w:cs="Consolas" w:eastAsia="Consolas" w:hAnsi="Consolas"/>
          <w:color w:val="333333"/>
          <w:sz w:val="17"/>
          <w:szCs w:val="17"/>
        </w:rPr>
        <w:t xml:space="preserve">    WHERE identification_number = '11111111' AND plan = 'V3-50K'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INSERT INTO audit_logs (action, reason, ...)</w:t>
      </w:r>
      <w:r>
        <w:br/>
      </w:r>
      <w:r>
        <w:rPr>
          <w:rFonts w:ascii="Consolas" w:cs="Consolas" w:eastAsia="Consolas" w:hAnsi="Consolas"/>
          <w:color w:val="333333"/>
          <w:sz w:val="17"/>
          <w:szCs w:val="17"/>
        </w:rPr>
        <w:t xml:space="preserve">    VALUES ('CANCEL_MISSING_STOCK', 'Ausente en stock MAPFRE junio 2026',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Ejemplo 2: Anulación masiva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Archivo ANULACION_MASIVA insertado</w:t>
      </w:r>
      <w:r>
        <w:br/>
      </w:r>
      <w:r>
        <w:rPr>
          <w:rFonts w:ascii="Consolas" w:cs="Consolas" w:eastAsia="Consolas" w:hAnsi="Consolas"/>
          <w:color w:val="333333"/>
          <w:sz w:val="17"/>
          <w:szCs w:val="17"/>
        </w:rPr>
        <w:t xml:space="preserve">ApplyMapfreCancellationsToStock() {</w:t>
      </w:r>
      <w:r>
        <w:br/>
      </w:r>
      <w:r>
        <w:rPr>
          <w:rFonts w:ascii="Consolas" w:cs="Consolas" w:eastAsia="Consolas" w:hAnsi="Consolas"/>
          <w:color w:val="333333"/>
          <w:sz w:val="17"/>
          <w:szCs w:val="17"/>
        </w:rPr>
        <w:t xml:space="preserve">  cancellations := db.Query(</w:t>
      </w:r>
      <w:r>
        <w:br/>
      </w:r>
      <w:r>
        <w:rPr>
          <w:rFonts w:ascii="Consolas" w:cs="Consolas" w:eastAsia="Consolas" w:hAnsi="Consolas"/>
          <w:color w:val="333333"/>
          <w:sz w:val="17"/>
          <w:szCs w:val="17"/>
        </w:rPr>
        <w:t xml:space="preserve">    "SELECT identification_number, plan FROM policy_cancellations"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each (id, plan) in cancellations {</w:t>
      </w:r>
      <w:r>
        <w:br/>
      </w:r>
      <w:r>
        <w:rPr>
          <w:rFonts w:ascii="Consolas" w:cs="Consolas" w:eastAsia="Consolas" w:hAnsi="Consolas"/>
          <w:color w:val="333333"/>
          <w:sz w:val="17"/>
          <w:szCs w:val="17"/>
        </w:rPr>
        <w:t xml:space="preserve">    UPDATE policies</w:t>
      </w:r>
      <w:r>
        <w:br/>
      </w:r>
      <w:r>
        <w:rPr>
          <w:rFonts w:ascii="Consolas" w:cs="Consolas" w:eastAsia="Consolas" w:hAnsi="Consolas"/>
          <w:color w:val="333333"/>
          <w:sz w:val="17"/>
          <w:szCs w:val="17"/>
        </w:rPr>
        <w:t xml:space="preserve">    SET policy_status = 'CANCELLED',</w:t>
      </w:r>
      <w:r>
        <w:br/>
      </w:r>
      <w:r>
        <w:rPr>
          <w:rFonts w:ascii="Consolas" w:cs="Consolas" w:eastAsia="Consolas" w:hAnsi="Consolas"/>
          <w:color w:val="333333"/>
          <w:sz w:val="17"/>
          <w:szCs w:val="17"/>
        </w:rPr>
        <w:t xml:space="preserve">        cancellation_reason = 'Anulación masiva',</w:t>
      </w:r>
      <w:r>
        <w:br/>
      </w:r>
      <w:r>
        <w:rPr>
          <w:rFonts w:ascii="Consolas" w:cs="Consolas" w:eastAsia="Consolas" w:hAnsi="Consolas"/>
          <w:color w:val="333333"/>
          <w:sz w:val="17"/>
          <w:szCs w:val="17"/>
        </w:rPr>
        <w:t xml:space="preserve">        cancellation_date = NOW()</w:t>
      </w:r>
      <w:r>
        <w:br/>
      </w:r>
      <w:r>
        <w:rPr>
          <w:rFonts w:ascii="Consolas" w:cs="Consolas" w:eastAsia="Consolas" w:hAnsi="Consolas"/>
          <w:color w:val="333333"/>
          <w:sz w:val="17"/>
          <w:szCs w:val="17"/>
        </w:rPr>
        <w:t xml:space="preserve">    WHERE identification_number = id AND plan = plan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INSERT INTO audit_logs (action, reason,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3. Esquema de BD (policies)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CREATE TABLE policies (</w:t>
      </w:r>
      <w:r>
        <w:br/>
      </w:r>
      <w:r>
        <w:rPr>
          <w:rFonts w:ascii="Consolas" w:cs="Consolas" w:eastAsia="Consolas" w:hAnsi="Consolas"/>
          <w:color w:val="333333"/>
          <w:sz w:val="17"/>
          <w:szCs w:val="17"/>
        </w:rPr>
        <w:t xml:space="preserve">  -- Identificadores</w:t>
      </w:r>
      <w:r>
        <w:br/>
      </w:r>
      <w:r>
        <w:rPr>
          <w:rFonts w:ascii="Consolas" w:cs="Consolas" w:eastAsia="Consolas" w:hAnsi="Consolas"/>
          <w:color w:val="333333"/>
          <w:sz w:val="17"/>
          <w:szCs w:val="17"/>
        </w:rPr>
        <w:t xml:space="preserve">  id INT PRIMARY KEY AUTO_INCREMENT,</w:t>
      </w:r>
      <w:r>
        <w:br/>
      </w:r>
      <w:r>
        <w:rPr>
          <w:rFonts w:ascii="Consolas" w:cs="Consolas" w:eastAsia="Consolas" w:hAnsi="Consolas"/>
          <w:color w:val="333333"/>
          <w:sz w:val="17"/>
          <w:szCs w:val="17"/>
        </w:rPr>
        <w:t xml:space="preserve">  identification_number VARCHAR(15) NOT NULL,</w:t>
      </w:r>
      <w:r>
        <w:br/>
      </w:r>
      <w:r>
        <w:rPr>
          <w:rFonts w:ascii="Consolas" w:cs="Consolas" w:eastAsia="Consolas" w:hAnsi="Consolas"/>
          <w:color w:val="333333"/>
          <w:sz w:val="17"/>
          <w:szCs w:val="17"/>
        </w:rPr>
        <w:t xml:space="preserve">  policyholder_name VARCHAR(150) NOT NULL,</w:t>
      </w:r>
      <w:r>
        <w:br/>
      </w:r>
      <w:r>
        <w:rPr>
          <w:rFonts w:ascii="Consolas" w:cs="Consolas" w:eastAsia="Consolas" w:hAnsi="Consolas"/>
          <w:color w:val="333333"/>
          <w:sz w:val="17"/>
          <w:szCs w:val="17"/>
        </w:rPr>
        <w:t xml:space="preserve">  birthdate DATE NOT NULL,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Producto</w:t>
      </w:r>
      <w:r>
        <w:br/>
      </w:r>
      <w:r>
        <w:rPr>
          <w:rFonts w:ascii="Consolas" w:cs="Consolas" w:eastAsia="Consolas" w:hAnsi="Consolas"/>
          <w:color w:val="333333"/>
          <w:sz w:val="17"/>
          <w:szCs w:val="17"/>
        </w:rPr>
        <w:t xml:space="preserve">  plan VARCHAR(50) NOT NULL,</w:t>
      </w:r>
      <w:r>
        <w:br/>
      </w:r>
      <w:r>
        <w:rPr>
          <w:rFonts w:ascii="Consolas" w:cs="Consolas" w:eastAsia="Consolas" w:hAnsi="Consolas"/>
          <w:color w:val="333333"/>
          <w:sz w:val="17"/>
          <w:szCs w:val="17"/>
        </w:rPr>
        <w:t xml:space="preserve">  prime_annual DECIMAL(10, 2) NOT NULL,</w:t>
      </w:r>
      <w:r>
        <w:br/>
      </w:r>
      <w:r>
        <w:rPr>
          <w:rFonts w:ascii="Consolas" w:cs="Consolas" w:eastAsia="Consolas" w:hAnsi="Consolas"/>
          <w:color w:val="333333"/>
          <w:sz w:val="17"/>
          <w:szCs w:val="17"/>
        </w:rPr>
        <w:t xml:space="preserve">  coverage_start_date DATE NOT NULL,</w:t>
      </w:r>
      <w:r>
        <w:br/>
      </w:r>
      <w:r>
        <w:rPr>
          <w:rFonts w:ascii="Consolas" w:cs="Consolas" w:eastAsia="Consolas" w:hAnsi="Consolas"/>
          <w:color w:val="333333"/>
          <w:sz w:val="17"/>
          <w:szCs w:val="17"/>
        </w:rPr>
        <w:t xml:space="preserve">  product_format_id INT NOT NULL,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Estado (CICLO DE VIDA)</w:t>
      </w:r>
      <w:r>
        <w:br/>
      </w:r>
      <w:r>
        <w:rPr>
          <w:rFonts w:ascii="Consolas" w:cs="Consolas" w:eastAsia="Consolas" w:hAnsi="Consolas"/>
          <w:color w:val="333333"/>
          <w:sz w:val="17"/>
          <w:szCs w:val="17"/>
        </w:rPr>
        <w:t xml:space="preserve">  policy_status ENUM('ACTIVE', 'FROZEN', 'MANUAL_REVIEW', 'CANCELLED') DEFAULT 'ACTIVE',</w:t>
      </w:r>
      <w:r>
        <w:br/>
      </w:r>
      <w:r>
        <w:rPr>
          <w:rFonts w:ascii="Consolas" w:cs="Consolas" w:eastAsia="Consolas" w:hAnsi="Consolas"/>
          <w:color w:val="333333"/>
          <w:sz w:val="17"/>
          <w:szCs w:val="17"/>
        </w:rPr>
        <w:t xml:space="preserve">  policy_status_changed_at TIMESTAMP,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Cancelación (si aplica)</w:t>
      </w:r>
      <w:r>
        <w:br/>
      </w:r>
      <w:r>
        <w:rPr>
          <w:rFonts w:ascii="Consolas" w:cs="Consolas" w:eastAsia="Consolas" w:hAnsi="Consolas"/>
          <w:color w:val="333333"/>
          <w:sz w:val="17"/>
          <w:szCs w:val="17"/>
        </w:rPr>
        <w:t xml:space="preserve">  cancellation_reason VARCHAR(255),</w:t>
      </w:r>
      <w:r>
        <w:br/>
      </w:r>
      <w:r>
        <w:rPr>
          <w:rFonts w:ascii="Consolas" w:cs="Consolas" w:eastAsia="Consolas" w:hAnsi="Consolas"/>
          <w:color w:val="333333"/>
          <w:sz w:val="17"/>
          <w:szCs w:val="17"/>
        </w:rPr>
        <w:t xml:space="preserve">  cancellation_date 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Revisión manual (si aplica)</w:t>
      </w:r>
      <w:r>
        <w:br/>
      </w:r>
      <w:r>
        <w:rPr>
          <w:rFonts w:ascii="Consolas" w:cs="Consolas" w:eastAsia="Consolas" w:hAnsi="Consolas"/>
          <w:color w:val="333333"/>
          <w:sz w:val="17"/>
          <w:szCs w:val="17"/>
        </w:rPr>
        <w:t xml:space="preserve">  review_reason VARCHAR(255),</w:t>
      </w:r>
      <w:r>
        <w:br/>
      </w:r>
      <w:r>
        <w:rPr>
          <w:rFonts w:ascii="Consolas" w:cs="Consolas" w:eastAsia="Consolas" w:hAnsi="Consolas"/>
          <w:color w:val="333333"/>
          <w:sz w:val="17"/>
          <w:szCs w:val="17"/>
        </w:rPr>
        <w:t xml:space="preserve">  review_completed_at TIMESTAMP,</w:t>
      </w:r>
      <w:r>
        <w:br/>
      </w:r>
      <w:r>
        <w:rPr>
          <w:rFonts w:ascii="Consolas" w:cs="Consolas" w:eastAsia="Consolas" w:hAnsi="Consolas"/>
          <w:color w:val="333333"/>
          <w:sz w:val="17"/>
          <w:szCs w:val="17"/>
        </w:rPr>
        <w:t xml:space="preserve">  review_completed_by VARCHAR(100),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Auditoría</w:t>
      </w:r>
      <w:r>
        <w:br/>
      </w:r>
      <w:r>
        <w:rPr>
          <w:rFonts w:ascii="Consolas" w:cs="Consolas" w:eastAsia="Consolas" w:hAnsi="Consolas"/>
          <w:color w:val="333333"/>
          <w:sz w:val="17"/>
          <w:szCs w:val="17"/>
        </w:rPr>
        <w:t xml:space="preserve">  processed_file_id INT,</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updated_at TIMESTAMP DEFAULT CURRENT_TIMESTAMP ON UPDATE CURRENT_TIMESTAMP,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Índices</w:t>
      </w:r>
      <w:r>
        <w:br/>
      </w:r>
      <w:r>
        <w:rPr>
          <w:rFonts w:ascii="Consolas" w:cs="Consolas" w:eastAsia="Consolas" w:hAnsi="Consolas"/>
          <w:color w:val="333333"/>
          <w:sz w:val="17"/>
          <w:szCs w:val="17"/>
        </w:rPr>
        <w:t xml:space="preserve">  INDEX idx_identification (identification_number),</w:t>
      </w:r>
      <w:r>
        <w:br/>
      </w:r>
      <w:r>
        <w:rPr>
          <w:rFonts w:ascii="Consolas" w:cs="Consolas" w:eastAsia="Consolas" w:hAnsi="Consolas"/>
          <w:color w:val="333333"/>
          <w:sz w:val="17"/>
          <w:szCs w:val="17"/>
        </w:rPr>
        <w:t xml:space="preserve">  INDEX idx_plan (plan),</w:t>
      </w:r>
      <w:r>
        <w:br/>
      </w:r>
      <w:r>
        <w:rPr>
          <w:rFonts w:ascii="Consolas" w:cs="Consolas" w:eastAsia="Consolas" w:hAnsi="Consolas"/>
          <w:color w:val="333333"/>
          <w:sz w:val="17"/>
          <w:szCs w:val="17"/>
        </w:rPr>
        <w:t xml:space="preserve">  INDEX idx_status (policy_status),</w:t>
      </w:r>
      <w:r>
        <w:br/>
      </w:r>
      <w:r>
        <w:rPr>
          <w:rFonts w:ascii="Consolas" w:cs="Consolas" w:eastAsia="Consolas" w:hAnsi="Consolas"/>
          <w:color w:val="333333"/>
          <w:sz w:val="17"/>
          <w:szCs w:val="17"/>
        </w:rPr>
        <w:t xml:space="preserve">  INDEX idx_product_format (product_format_id),</w:t>
      </w:r>
      <w:r>
        <w:br/>
      </w:r>
      <w:r>
        <w:rPr>
          <w:rFonts w:ascii="Consolas" w:cs="Consolas" w:eastAsia="Consolas" w:hAnsi="Consolas"/>
          <w:color w:val="333333"/>
          <w:sz w:val="17"/>
          <w:szCs w:val="17"/>
        </w:rPr>
        <w:t xml:space="preserve">  UNIQUE KEY uk_policy (identification_number, plan, coverage_start_date, product_format_id)</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4. Eventos del Ciclo de Vida</w:t>
      </w:r>
    </w:p>
    <w:p>
      <w:pPr>
        <w:pStyle w:val="Heading4"/>
        <w:spacing w:after="120" w:before="240"/>
      </w:pPr>
      <w:r>
        <w:t xml:space="preserve">4.1 Eventos Principales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Evento</w:t>
            </w:r>
          </w:p>
        </w:tc>
        <w:tc>
          <w:tcPr>
            <w:tcW w:type="dxa" w:w="2337"/>
            <w:shd w:fill="1F3864" w:val="clear"/>
            <w:tcMar>
              <w:top w:type="dxa" w:w="60"/>
              <w:left w:type="dxa" w:w="100"/>
              <w:bottom w:type="dxa" w:w="60"/>
              <w:right w:type="dxa" w:w="100"/>
            </w:tcMar>
          </w:tcPr>
          <w:p>
            <w:r>
              <w:rPr>
                <w:b/>
                <w:bCs/>
                <w:color w:val="FFFFFF"/>
                <w:sz w:val="18"/>
                <w:szCs w:val="18"/>
              </w:rPr>
              <w:t xml:space="preserve">Descripción</w:t>
            </w:r>
          </w:p>
        </w:tc>
        <w:tc>
          <w:tcPr>
            <w:tcW w:type="dxa" w:w="2337"/>
            <w:shd w:fill="1F3864" w:val="clear"/>
            <w:tcMar>
              <w:top w:type="dxa" w:w="60"/>
              <w:left w:type="dxa" w:w="100"/>
              <w:bottom w:type="dxa" w:w="60"/>
              <w:right w:type="dxa" w:w="100"/>
            </w:tcMar>
          </w:tcPr>
          <w:p>
            <w:r>
              <w:rPr>
                <w:b/>
                <w:bCs/>
                <w:color w:val="FFFFFF"/>
                <w:sz w:val="18"/>
                <w:szCs w:val="18"/>
              </w:rPr>
              <w:t xml:space="preserve">Origen</w:t>
            </w:r>
          </w:p>
        </w:tc>
        <w:tc>
          <w:tcPr>
            <w:tcW w:type="dxa" w:w="2337"/>
            <w:shd w:fill="1F3864" w:val="clear"/>
            <w:tcMar>
              <w:top w:type="dxa" w:w="60"/>
              <w:left w:type="dxa" w:w="100"/>
              <w:bottom w:type="dxa" w:w="60"/>
              <w:right w:type="dxa" w:w="100"/>
            </w:tcMar>
          </w:tcPr>
          <w:p>
            <w:r>
              <w:rPr>
                <w:b/>
                <w:bCs/>
                <w:color w:val="FFFFFF"/>
                <w:sz w:val="18"/>
                <w:szCs w:val="18"/>
              </w:rPr>
              <w:t xml:space="preserve">Datos Registrados</w:t>
            </w:r>
          </w:p>
        </w:tc>
      </w:tr>
      <w:tr>
        <w:trPr>
          <w:tblHeader w:val="false"/>
        </w:trPr>
        <w:tc>
          <w:tcPr>
            <w:tcW w:type="dxa" w:w="2337"/>
            <w:tcMar>
              <w:top w:type="dxa" w:w="60"/>
              <w:left w:type="dxa" w:w="100"/>
              <w:bottom w:type="dxa" w:w="60"/>
              <w:right w:type="dxa" w:w="100"/>
            </w:tcMar>
          </w:tcPr>
          <w:p>
            <w:r>
              <w:rPr>
                <w:b/>
                <w:bCs/>
              </w:rPr>
              <w:t xml:space="preserve">CREATED</w:t>
            </w:r>
          </w:p>
        </w:tc>
        <w:tc>
          <w:tcPr>
            <w:tcW w:type="dxa" w:w="2337"/>
            <w:tcMar>
              <w:top w:type="dxa" w:w="60"/>
              <w:left w:type="dxa" w:w="100"/>
              <w:bottom w:type="dxa" w:w="60"/>
              <w:right w:type="dxa" w:w="100"/>
            </w:tcMar>
          </w:tcPr>
          <w:p>
            <w:r>
              <w:t xml:space="preserve">Póliza insertada en BD</w:t>
            </w:r>
          </w:p>
        </w:tc>
        <w:tc>
          <w:tcPr>
            <w:tcW w:type="dxa" w:w="2337"/>
            <w:tcMar>
              <w:top w:type="dxa" w:w="60"/>
              <w:left w:type="dxa" w:w="100"/>
              <w:bottom w:type="dxa" w:w="60"/>
              <w:right w:type="dxa" w:w="100"/>
            </w:tcMar>
          </w:tcPr>
          <w:p>
            <w:r>
              <w:t xml:space="preserve">INSERT archivo</w:t>
            </w:r>
          </w:p>
        </w:tc>
        <w:tc>
          <w:tcPr>
            <w:tcW w:type="dxa" w:w="2337"/>
            <w:tcMar>
              <w:top w:type="dxa" w:w="60"/>
              <w:left w:type="dxa" w:w="100"/>
              <w:bottom w:type="dxa" w:w="60"/>
              <w:right w:type="dxa" w:w="100"/>
            </w:tcMar>
          </w:tcPr>
          <w:p>
            <w:r>
              <w:t xml:space="preserve">file_id, row_number, timestamp</w:t>
            </w:r>
          </w:p>
        </w:tc>
      </w:tr>
      <w:tr>
        <w:trPr>
          <w:tblHeader w:val="false"/>
        </w:trPr>
        <w:tc>
          <w:tcPr>
            <w:tcW w:type="dxa" w:w="2337"/>
            <w:shd w:fill="F2F2F2" w:val="clear"/>
            <w:tcMar>
              <w:top w:type="dxa" w:w="60"/>
              <w:left w:type="dxa" w:w="100"/>
              <w:bottom w:type="dxa" w:w="60"/>
              <w:right w:type="dxa" w:w="100"/>
            </w:tcMar>
          </w:tcPr>
          <w:p>
            <w:r>
              <w:rPr>
                <w:b/>
                <w:bCs/>
              </w:rPr>
              <w:t xml:space="preserve">STATUS_CHANGED</w:t>
            </w:r>
          </w:p>
        </w:tc>
        <w:tc>
          <w:tcPr>
            <w:tcW w:type="dxa" w:w="2337"/>
            <w:shd w:fill="F2F2F2" w:val="clear"/>
            <w:tcMar>
              <w:top w:type="dxa" w:w="60"/>
              <w:left w:type="dxa" w:w="100"/>
              <w:bottom w:type="dxa" w:w="60"/>
              <w:right w:type="dxa" w:w="100"/>
            </w:tcMar>
          </w:tcPr>
          <w:p>
            <w:r>
              <w:t xml:space="preserve">Cambio de estado manual</w:t>
            </w:r>
          </w:p>
        </w:tc>
        <w:tc>
          <w:tcPr>
            <w:tcW w:type="dxa" w:w="2337"/>
            <w:shd w:fill="F2F2F2" w:val="clear"/>
            <w:tcMar>
              <w:top w:type="dxa" w:w="60"/>
              <w:left w:type="dxa" w:w="100"/>
              <w:bottom w:type="dxa" w:w="60"/>
              <w:right w:type="dxa" w:w="100"/>
            </w:tcMar>
          </w:tcPr>
          <w:p>
            <w:r>
              <w:t xml:space="preserve">Usuario / API</w:t>
            </w:r>
          </w:p>
        </w:tc>
        <w:tc>
          <w:tcPr>
            <w:tcW w:type="dxa" w:w="2337"/>
            <w:shd w:fill="F2F2F2" w:val="clear"/>
            <w:tcMar>
              <w:top w:type="dxa" w:w="60"/>
              <w:left w:type="dxa" w:w="100"/>
              <w:bottom w:type="dxa" w:w="60"/>
              <w:right w:type="dxa" w:w="100"/>
            </w:tcMar>
          </w:tcPr>
          <w:p>
            <w:r>
              <w:t xml:space="preserve">from_status, to_status, reason, user_id</w:t>
            </w:r>
          </w:p>
        </w:tc>
      </w:tr>
      <w:tr>
        <w:trPr>
          <w:tblHeader w:val="false"/>
        </w:trPr>
        <w:tc>
          <w:tcPr>
            <w:tcW w:type="dxa" w:w="2337"/>
            <w:tcMar>
              <w:top w:type="dxa" w:w="60"/>
              <w:left w:type="dxa" w:w="100"/>
              <w:bottom w:type="dxa" w:w="60"/>
              <w:right w:type="dxa" w:w="100"/>
            </w:tcMar>
          </w:tcPr>
          <w:p>
            <w:r>
              <w:rPr>
                <w:b/>
                <w:bCs/>
              </w:rPr>
              <w:t xml:space="preserve">FROZEN</w:t>
            </w:r>
          </w:p>
        </w:tc>
        <w:tc>
          <w:tcPr>
            <w:tcW w:type="dxa" w:w="2337"/>
            <w:tcMar>
              <w:top w:type="dxa" w:w="60"/>
              <w:left w:type="dxa" w:w="100"/>
              <w:bottom w:type="dxa" w:w="60"/>
              <w:right w:type="dxa" w:w="100"/>
            </w:tcMar>
          </w:tcPr>
          <w:p>
            <w:r>
              <w:t xml:space="preserve">Transición a FROZEN</w:t>
            </w:r>
          </w:p>
        </w:tc>
        <w:tc>
          <w:tcPr>
            <w:tcW w:type="dxa" w:w="2337"/>
            <w:tcMar>
              <w:top w:type="dxa" w:w="60"/>
              <w:left w:type="dxa" w:w="100"/>
              <w:bottom w:type="dxa" w:w="60"/>
              <w:right w:type="dxa" w:w="100"/>
            </w:tcMar>
          </w:tcPr>
          <w:p>
            <w:r>
              <w:t xml:space="preserve">Sistema / Manual</w:t>
            </w:r>
          </w:p>
        </w:tc>
        <w:tc>
          <w:tcPr>
            <w:tcW w:type="dxa" w:w="2337"/>
            <w:tcMar>
              <w:top w:type="dxa" w:w="60"/>
              <w:left w:type="dxa" w:w="100"/>
              <w:bottom w:type="dxa" w:w="60"/>
              <w:right w:type="dxa" w:w="100"/>
            </w:tcMar>
          </w:tcPr>
          <w:p>
            <w:r>
              <w:t xml:space="preserve">reason, timestamp</w:t>
            </w:r>
          </w:p>
        </w:tc>
      </w:tr>
      <w:tr>
        <w:trPr>
          <w:tblHeader w:val="false"/>
        </w:trPr>
        <w:tc>
          <w:tcPr>
            <w:tcW w:type="dxa" w:w="2337"/>
            <w:shd w:fill="F2F2F2" w:val="clear"/>
            <w:tcMar>
              <w:top w:type="dxa" w:w="60"/>
              <w:left w:type="dxa" w:w="100"/>
              <w:bottom w:type="dxa" w:w="60"/>
              <w:right w:type="dxa" w:w="100"/>
            </w:tcMar>
          </w:tcPr>
          <w:p>
            <w:r>
              <w:rPr>
                <w:b/>
                <w:bCs/>
              </w:rPr>
              <w:t xml:space="preserve">MANUAL_REVIEW_TRIGGERED</w:t>
            </w:r>
          </w:p>
        </w:tc>
        <w:tc>
          <w:tcPr>
            <w:tcW w:type="dxa" w:w="2337"/>
            <w:shd w:fill="F2F2F2" w:val="clear"/>
            <w:tcMar>
              <w:top w:type="dxa" w:w="60"/>
              <w:left w:type="dxa" w:w="100"/>
              <w:bottom w:type="dxa" w:w="60"/>
              <w:right w:type="dxa" w:w="100"/>
            </w:tcMar>
          </w:tcPr>
          <w:p>
            <w:r>
              <w:t xml:space="preserve">Requiere revisión</w:t>
            </w:r>
          </w:p>
        </w:tc>
        <w:tc>
          <w:tcPr>
            <w:tcW w:type="dxa" w:w="2337"/>
            <w:shd w:fill="F2F2F2" w:val="clear"/>
            <w:tcMar>
              <w:top w:type="dxa" w:w="60"/>
              <w:left w:type="dxa" w:w="100"/>
              <w:bottom w:type="dxa" w:w="60"/>
              <w:right w:type="dxa" w:w="100"/>
            </w:tcMar>
          </w:tcPr>
          <w:p>
            <w:r>
              <w:t xml:space="preserve">Validación</w:t>
            </w:r>
          </w:p>
        </w:tc>
        <w:tc>
          <w:tcPr>
            <w:tcW w:type="dxa" w:w="2337"/>
            <w:shd w:fill="F2F2F2" w:val="clear"/>
            <w:tcMar>
              <w:top w:type="dxa" w:w="60"/>
              <w:left w:type="dxa" w:w="100"/>
              <w:bottom w:type="dxa" w:w="60"/>
              <w:right w:type="dxa" w:w="100"/>
            </w:tcMar>
          </w:tcPr>
          <w:p>
            <w:r>
              <w:t xml:space="preserve">issue_code, reason</w:t>
            </w:r>
          </w:p>
        </w:tc>
      </w:tr>
      <w:tr>
        <w:trPr>
          <w:tblHeader w:val="false"/>
        </w:trPr>
        <w:tc>
          <w:tcPr>
            <w:tcW w:type="dxa" w:w="2337"/>
            <w:tcMar>
              <w:top w:type="dxa" w:w="60"/>
              <w:left w:type="dxa" w:w="100"/>
              <w:bottom w:type="dxa" w:w="60"/>
              <w:right w:type="dxa" w:w="100"/>
            </w:tcMar>
          </w:tcPr>
          <w:p>
            <w:r>
              <w:rPr>
                <w:b/>
                <w:bCs/>
              </w:rPr>
              <w:t xml:space="preserve">REVIEW_COMPLETED</w:t>
            </w:r>
          </w:p>
        </w:tc>
        <w:tc>
          <w:tcPr>
            <w:tcW w:type="dxa" w:w="2337"/>
            <w:tcMar>
              <w:top w:type="dxa" w:w="60"/>
              <w:left w:type="dxa" w:w="100"/>
              <w:bottom w:type="dxa" w:w="60"/>
              <w:right w:type="dxa" w:w="100"/>
            </w:tcMar>
          </w:tcPr>
          <w:p>
            <w:r>
              <w:t xml:space="preserve">Revisión manual completada</w:t>
            </w:r>
          </w:p>
        </w:tc>
        <w:tc>
          <w:tcPr>
            <w:tcW w:type="dxa" w:w="2337"/>
            <w:tcMar>
              <w:top w:type="dxa" w:w="60"/>
              <w:left w:type="dxa" w:w="100"/>
              <w:bottom w:type="dxa" w:w="60"/>
              <w:right w:type="dxa" w:w="100"/>
            </w:tcMar>
          </w:tcPr>
          <w:p>
            <w:r>
              <w:t xml:space="preserve">Usuario</w:t>
            </w:r>
          </w:p>
        </w:tc>
        <w:tc>
          <w:tcPr>
            <w:tcW w:type="dxa" w:w="2337"/>
            <w:tcMar>
              <w:top w:type="dxa" w:w="60"/>
              <w:left w:type="dxa" w:w="100"/>
              <w:bottom w:type="dxa" w:w="60"/>
              <w:right w:type="dxa" w:w="100"/>
            </w:tcMar>
          </w:tcPr>
          <w:p>
            <w:r>
              <w:t xml:space="preserve">approved_status, reviewer_id, notes</w:t>
            </w:r>
          </w:p>
        </w:tc>
      </w:tr>
      <w:tr>
        <w:trPr>
          <w:tblHeader w:val="false"/>
        </w:trPr>
        <w:tc>
          <w:tcPr>
            <w:tcW w:type="dxa" w:w="2337"/>
            <w:shd w:fill="F2F2F2" w:val="clear"/>
            <w:tcMar>
              <w:top w:type="dxa" w:w="60"/>
              <w:left w:type="dxa" w:w="100"/>
              <w:bottom w:type="dxa" w:w="60"/>
              <w:right w:type="dxa" w:w="100"/>
            </w:tcMar>
          </w:tcPr>
          <w:p>
            <w:r>
              <w:rPr>
                <w:b/>
                <w:bCs/>
              </w:rPr>
              <w:t xml:space="preserve">CANCELLED</w:t>
            </w:r>
          </w:p>
        </w:tc>
        <w:tc>
          <w:tcPr>
            <w:tcW w:type="dxa" w:w="2337"/>
            <w:shd w:fill="F2F2F2" w:val="clear"/>
            <w:tcMar>
              <w:top w:type="dxa" w:w="60"/>
              <w:left w:type="dxa" w:w="100"/>
              <w:bottom w:type="dxa" w:w="60"/>
              <w:right w:type="dxa" w:w="100"/>
            </w:tcMar>
          </w:tcPr>
          <w:p>
            <w:r>
              <w:t xml:space="preserve">Póliza cancelada</w:t>
            </w:r>
          </w:p>
        </w:tc>
        <w:tc>
          <w:tcPr>
            <w:tcW w:type="dxa" w:w="2337"/>
            <w:shd w:fill="F2F2F2" w:val="clear"/>
            <w:tcMar>
              <w:top w:type="dxa" w:w="60"/>
              <w:left w:type="dxa" w:w="100"/>
              <w:bottom w:type="dxa" w:w="60"/>
              <w:right w:type="dxa" w:w="100"/>
            </w:tcMar>
          </w:tcPr>
          <w:p>
            <w:r>
              <w:t xml:space="preserve">Sistema / Manual</w:t>
            </w:r>
          </w:p>
        </w:tc>
        <w:tc>
          <w:tcPr>
            <w:tcW w:type="dxa" w:w="2337"/>
            <w:shd w:fill="F2F2F2" w:val="clear"/>
            <w:tcMar>
              <w:top w:type="dxa" w:w="60"/>
              <w:left w:type="dxa" w:w="100"/>
              <w:bottom w:type="dxa" w:w="60"/>
              <w:right w:type="dxa" w:w="100"/>
            </w:tcMar>
          </w:tcPr>
          <w:p>
            <w:r>
              <w:t xml:space="preserve">cancellation_reason, date</w:t>
            </w:r>
          </w:p>
        </w:tc>
      </w:tr>
      <w:tr>
        <w:trPr>
          <w:tblHeader w:val="false"/>
        </w:trPr>
        <w:tc>
          <w:tcPr>
            <w:tcW w:type="dxa" w:w="2337"/>
            <w:tcMar>
              <w:top w:type="dxa" w:w="60"/>
              <w:left w:type="dxa" w:w="100"/>
              <w:bottom w:type="dxa" w:w="60"/>
              <w:right w:type="dxa" w:w="100"/>
            </w:tcMar>
          </w:tcPr>
          <w:p>
            <w:r>
              <w:rPr>
                <w:b/>
                <w:bCs/>
              </w:rPr>
              <w:t xml:space="preserve">REACTIVATED</w:t>
            </w:r>
          </w:p>
        </w:tc>
        <w:tc>
          <w:tcPr>
            <w:tcW w:type="dxa" w:w="2337"/>
            <w:tcMar>
              <w:top w:type="dxa" w:w="60"/>
              <w:left w:type="dxa" w:w="100"/>
              <w:bottom w:type="dxa" w:w="60"/>
              <w:right w:type="dxa" w:w="100"/>
            </w:tcMar>
          </w:tcPr>
          <w:p>
            <w:r>
              <w:t xml:space="preserve">Póliza reactivada desde FROZEN</w:t>
            </w:r>
          </w:p>
        </w:tc>
        <w:tc>
          <w:tcPr>
            <w:tcW w:type="dxa" w:w="2337"/>
            <w:tcMar>
              <w:top w:type="dxa" w:w="60"/>
              <w:left w:type="dxa" w:w="100"/>
              <w:bottom w:type="dxa" w:w="60"/>
              <w:right w:type="dxa" w:w="100"/>
            </w:tcMar>
          </w:tcPr>
          <w:p>
            <w:r>
              <w:t xml:space="preserve">Manual</w:t>
            </w:r>
          </w:p>
        </w:tc>
        <w:tc>
          <w:tcPr>
            <w:tcW w:type="dxa" w:w="2337"/>
            <w:tcMar>
              <w:top w:type="dxa" w:w="60"/>
              <w:left w:type="dxa" w:w="100"/>
              <w:bottom w:type="dxa" w:w="60"/>
              <w:right w:type="dxa" w:w="100"/>
            </w:tcMar>
          </w:tcPr>
          <w:p>
            <w:r>
              <w:t xml:space="preserve">reason, user_id</w:t>
            </w:r>
          </w:p>
        </w:tc>
      </w:tr>
    </w:tbl>
    <w:p>
      <w:pPr>
        <w:spacing w:after="120"/>
      </w:pPr>
    </w:p>
    <w:p>
      <w:pPr>
        <w:pStyle w:val="Heading4"/>
        <w:spacing w:after="120" w:before="240"/>
      </w:pPr>
      <w:r>
        <w:t xml:space="preserve">4.2 Timeline de Evento Típico</w:t>
      </w:r>
    </w:p>
    <w:p>
      <w:pPr>
        <w:spacing w:after="120"/>
      </w:pPr>
      <w:r>
        <w:rPr>
          <w:b/>
          <w:bCs/>
        </w:rPr>
        <w:t xml:space="preserve">Escenario</w:t>
      </w:r>
      <w:r>
        <w:t xml:space="preserve">: Archivo STOCK ingesta póliza, luego es detectada inconsistencia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2026-06-01 10:15:00 — CREATED</w:t>
      </w:r>
      <w:r>
        <w:br/>
      </w:r>
      <w:r>
        <w:rPr>
          <w:rFonts w:ascii="Consolas" w:cs="Consolas" w:eastAsia="Consolas" w:hAnsi="Consolas"/>
          <w:color w:val="333333"/>
          <w:sz w:val="17"/>
          <w:szCs w:val="17"/>
        </w:rPr>
        <w:t xml:space="preserve">  Póliza insertada desde STOCK_JUNIO_2026_MAPFRE.xlsx</w:t>
      </w:r>
      <w:r>
        <w:br/>
      </w:r>
      <w:r>
        <w:rPr>
          <w:rFonts w:ascii="Consolas" w:cs="Consolas" w:eastAsia="Consolas" w:hAnsi="Consolas"/>
          <w:color w:val="333333"/>
          <w:sz w:val="17"/>
          <w:szCs w:val="17"/>
        </w:rPr>
        <w:t xml:space="preserve">  policy_status = ACTIVE</w:t>
      </w:r>
      <w:r>
        <w:br/>
      </w:r>
      <w:r>
        <w:rPr>
          <w:rFonts w:ascii="Consolas" w:cs="Consolas" w:eastAsia="Consolas" w:hAnsi="Consolas"/>
          <w:color w:val="333333"/>
          <w:sz w:val="17"/>
          <w:szCs w:val="17"/>
        </w:rPr>
        <w:t xml:space="preserve">  file_id = 1001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2026-06-05 14:30:00 — MANUAL_REVIEW_TRIGGERED</w:t>
      </w:r>
      <w:r>
        <w:br/>
      </w:r>
      <w:r>
        <w:rPr>
          <w:rFonts w:ascii="Consolas" w:cs="Consolas" w:eastAsia="Consolas" w:hAnsi="Consolas"/>
          <w:color w:val="333333"/>
          <w:sz w:val="17"/>
          <w:szCs w:val="17"/>
        </w:rPr>
        <w:t xml:space="preserve">  Operador nota prima 20% superior a catálogo</w:t>
      </w:r>
      <w:r>
        <w:br/>
      </w:r>
      <w:r>
        <w:rPr>
          <w:rFonts w:ascii="Consolas" w:cs="Consolas" w:eastAsia="Consolas" w:hAnsi="Consolas"/>
          <w:color w:val="333333"/>
          <w:sz w:val="17"/>
          <w:szCs w:val="17"/>
        </w:rPr>
        <w:t xml:space="preserve">  policy_status = ACTIVE → MANUAL_REVIEW</w:t>
      </w:r>
      <w:r>
        <w:br/>
      </w:r>
      <w:r>
        <w:rPr>
          <w:rFonts w:ascii="Consolas" w:cs="Consolas" w:eastAsia="Consolas" w:hAnsi="Consolas"/>
          <w:color w:val="333333"/>
          <w:sz w:val="17"/>
          <w:szCs w:val="17"/>
        </w:rPr>
        <w:t xml:space="preserve">  review_reason = "Prima 20% desviada del plan"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2026-06-07 09:45:00 — REVIEW_COMPLETED</w:t>
      </w:r>
      <w:r>
        <w:br/>
      </w:r>
      <w:r>
        <w:rPr>
          <w:rFonts w:ascii="Consolas" w:cs="Consolas" w:eastAsia="Consolas" w:hAnsi="Consolas"/>
          <w:color w:val="333333"/>
          <w:sz w:val="17"/>
          <w:szCs w:val="17"/>
        </w:rPr>
        <w:t xml:space="preserve">  Operador aprueba tras revisar con cliente</w:t>
      </w:r>
      <w:r>
        <w:br/>
      </w:r>
      <w:r>
        <w:rPr>
          <w:rFonts w:ascii="Consolas" w:cs="Consolas" w:eastAsia="Consolas" w:hAnsi="Consolas"/>
          <w:color w:val="333333"/>
          <w:sz w:val="17"/>
          <w:szCs w:val="17"/>
        </w:rPr>
        <w:t xml:space="preserve">  policy_status = MANUAL_REVIEW → ACTIVE</w:t>
      </w:r>
      <w:r>
        <w:br/>
      </w:r>
      <w:r>
        <w:rPr>
          <w:rFonts w:ascii="Consolas" w:cs="Consolas" w:eastAsia="Consolas" w:hAnsi="Consolas"/>
          <w:color w:val="333333"/>
          <w:sz w:val="17"/>
          <w:szCs w:val="17"/>
        </w:rPr>
        <w:t xml:space="preserve">  review_completed_by = "operator_123"</w:t>
      </w:r>
      <w:r>
        <w:br/>
      </w:r>
      <w:r>
        <w:rPr>
          <w:rFonts w:ascii="Consolas" w:cs="Consolas" w:eastAsia="Consolas" w:hAnsi="Consolas"/>
          <w:color w:val="333333"/>
          <w:sz w:val="17"/>
          <w:szCs w:val="17"/>
        </w:rPr>
        <w:t xml:space="preserve">  review_completed_at = 2026-06-07 09:45:00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2026-08-04 18:15:00 — CANCELLED (Stock ausencia)</w:t>
      </w:r>
      <w:r>
        <w:br/>
      </w:r>
      <w:r>
        <w:rPr>
          <w:rFonts w:ascii="Consolas" w:cs="Consolas" w:eastAsia="Consolas" w:hAnsi="Consolas"/>
          <w:color w:val="333333"/>
          <w:sz w:val="17"/>
          <w:szCs w:val="17"/>
        </w:rPr>
        <w:t xml:space="preserve">  Nuevo stock MAPFRE no incluye esta póliza</w:t>
      </w:r>
      <w:r>
        <w:br/>
      </w:r>
      <w:r>
        <w:rPr>
          <w:rFonts w:ascii="Consolas" w:cs="Consolas" w:eastAsia="Consolas" w:hAnsi="Consolas"/>
          <w:color w:val="333333"/>
          <w:sz w:val="17"/>
          <w:szCs w:val="17"/>
        </w:rPr>
        <w:t xml:space="preserve">  policy_status = ACTIVE → CANCELLED</w:t>
      </w:r>
      <w:r>
        <w:br/>
      </w:r>
      <w:r>
        <w:rPr>
          <w:rFonts w:ascii="Consolas" w:cs="Consolas" w:eastAsia="Consolas" w:hAnsi="Consolas"/>
          <w:color w:val="333333"/>
          <w:sz w:val="17"/>
          <w:szCs w:val="17"/>
        </w:rPr>
        <w:t xml:space="preserve">  cancellation_reason = "Ausente en stock"</w:t>
      </w:r>
      <w:r>
        <w:br/>
      </w:r>
      <w:r>
        <w:rPr>
          <w:rFonts w:ascii="Consolas" w:cs="Consolas" w:eastAsia="Consolas" w:hAnsi="Consolas"/>
          <w:color w:val="333333"/>
          <w:sz w:val="17"/>
          <w:szCs w:val="17"/>
        </w:rPr>
        <w:t xml:space="preserve">  cancellation_date = 2026-08-04</w:t>
      </w:r>
      <w:r>
        <w:br/>
      </w:r>
      <w:r>
        <w:rPr>
          <w:rFonts w:ascii="Consolas" w:cs="Consolas" w:eastAsia="Consolas" w:hAnsi="Consolas"/>
          <w:color w:val="333333"/>
          <w:sz w:val="17"/>
          <w:szCs w:val="17"/>
        </w:rPr>
        <w:t xml:space="preserve">  file_id = 1050 (nuevo stock)</w:t>
      </w:r>
    </w:p>
    <w:p>
      <w:pPr>
        <w:pBdr>
          <w:bottom w:val="single" w:color="BFBFBF" w:sz="6"/>
        </w:pBdr>
        <w:spacing w:after="200" w:before="100"/>
      </w:pPr>
    </w:p>
    <w:p>
      <w:pPr>
        <w:pStyle w:val="Heading3"/>
        <w:spacing w:after="120" w:before="240"/>
      </w:pPr>
      <w:r>
        <w:t xml:space="preserve">5. Auditoría</w:t>
      </w:r>
    </w:p>
    <w:p>
      <w:pPr>
        <w:pStyle w:val="Heading4"/>
        <w:spacing w:after="120" w:before="240"/>
      </w:pPr>
      <w:r>
        <w:t xml:space="preserve">5.1 Tabla audit_logs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CREATE TABLE audit_logs (</w:t>
      </w:r>
      <w:r>
        <w:br/>
      </w:r>
      <w:r>
        <w:rPr>
          <w:rFonts w:ascii="Consolas" w:cs="Consolas" w:eastAsia="Consolas" w:hAnsi="Consolas"/>
          <w:color w:val="333333"/>
          <w:sz w:val="17"/>
          <w:szCs w:val="17"/>
        </w:rPr>
        <w:t xml:space="preserve">  id INT PRIMARY KEY AUTO_INCREMENT,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Referencia a póliza</w:t>
      </w:r>
      <w:r>
        <w:br/>
      </w:r>
      <w:r>
        <w:rPr>
          <w:rFonts w:ascii="Consolas" w:cs="Consolas" w:eastAsia="Consolas" w:hAnsi="Consolas"/>
          <w:color w:val="333333"/>
          <w:sz w:val="17"/>
          <w:szCs w:val="17"/>
        </w:rPr>
        <w:t xml:space="preserve">  policy_id INT NOT NULL,</w:t>
      </w:r>
      <w:r>
        <w:br/>
      </w:r>
      <w:r>
        <w:rPr>
          <w:rFonts w:ascii="Consolas" w:cs="Consolas" w:eastAsia="Consolas" w:hAnsi="Consolas"/>
          <w:color w:val="333333"/>
          <w:sz w:val="17"/>
          <w:szCs w:val="17"/>
        </w:rPr>
        <w:t xml:space="preserve">  identification_number VARCHAR(15),</w:t>
      </w:r>
      <w:r>
        <w:br/>
      </w:r>
      <w:r>
        <w:rPr>
          <w:rFonts w:ascii="Consolas" w:cs="Consolas" w:eastAsia="Consolas" w:hAnsi="Consolas"/>
          <w:color w:val="333333"/>
          <w:sz w:val="17"/>
          <w:szCs w:val="17"/>
        </w:rPr>
        <w:t xml:space="preserve">  plan VARCHAR(50),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Acción</w:t>
      </w:r>
      <w:r>
        <w:br/>
      </w:r>
      <w:r>
        <w:rPr>
          <w:rFonts w:ascii="Consolas" w:cs="Consolas" w:eastAsia="Consolas" w:hAnsi="Consolas"/>
          <w:color w:val="333333"/>
          <w:sz w:val="17"/>
          <w:szCs w:val="17"/>
        </w:rPr>
        <w:t xml:space="preserve">  action ENUM('CREATED', 'STATUS_CHANGED', 'FROZEN', 'CANCELLED', 'MANUAL_REVIEW_TRIGGERED', 'REVIEW_COMPLETED', 'REACTIVATED'),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Detalles</w:t>
      </w:r>
      <w:r>
        <w:br/>
      </w:r>
      <w:r>
        <w:rPr>
          <w:rFonts w:ascii="Consolas" w:cs="Consolas" w:eastAsia="Consolas" w:hAnsi="Consolas"/>
          <w:color w:val="333333"/>
          <w:sz w:val="17"/>
          <w:szCs w:val="17"/>
        </w:rPr>
        <w:t xml:space="preserve">  from_status VARCHAR(50),</w:t>
      </w:r>
      <w:r>
        <w:br/>
      </w:r>
      <w:r>
        <w:rPr>
          <w:rFonts w:ascii="Consolas" w:cs="Consolas" w:eastAsia="Consolas" w:hAnsi="Consolas"/>
          <w:color w:val="333333"/>
          <w:sz w:val="17"/>
          <w:szCs w:val="17"/>
        </w:rPr>
        <w:t xml:space="preserve">  to_status VARCHAR(50),</w:t>
      </w:r>
      <w:r>
        <w:br/>
      </w:r>
      <w:r>
        <w:rPr>
          <w:rFonts w:ascii="Consolas" w:cs="Consolas" w:eastAsia="Consolas" w:hAnsi="Consolas"/>
          <w:color w:val="333333"/>
          <w:sz w:val="17"/>
          <w:szCs w:val="17"/>
        </w:rPr>
        <w:t xml:space="preserve">  reason VARCHAR(500),</w:t>
      </w:r>
      <w:r>
        <w:br/>
      </w:r>
      <w:r>
        <w:rPr>
          <w:rFonts w:ascii="Consolas" w:cs="Consolas" w:eastAsia="Consolas" w:hAnsi="Consolas"/>
          <w:color w:val="333333"/>
          <w:sz w:val="17"/>
          <w:szCs w:val="17"/>
        </w:rPr>
        <w:t xml:space="preserve">  details JSON,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Usuario / Sistema</w:t>
      </w:r>
      <w:r>
        <w:br/>
      </w:r>
      <w:r>
        <w:rPr>
          <w:rFonts w:ascii="Consolas" w:cs="Consolas" w:eastAsia="Consolas" w:hAnsi="Consolas"/>
          <w:color w:val="333333"/>
          <w:sz w:val="17"/>
          <w:szCs w:val="17"/>
        </w:rPr>
        <w:t xml:space="preserve">  user_id VARCHAR(100),</w:t>
      </w:r>
      <w:r>
        <w:br/>
      </w:r>
      <w:r>
        <w:rPr>
          <w:rFonts w:ascii="Consolas" w:cs="Consolas" w:eastAsia="Consolas" w:hAnsi="Consolas"/>
          <w:color w:val="333333"/>
          <w:sz w:val="17"/>
          <w:szCs w:val="17"/>
        </w:rPr>
        <w:t xml:space="preserve">  system_process VARCHAR(100),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Referencias</w:t>
      </w:r>
      <w:r>
        <w:br/>
      </w:r>
      <w:r>
        <w:rPr>
          <w:rFonts w:ascii="Consolas" w:cs="Consolas" w:eastAsia="Consolas" w:hAnsi="Consolas"/>
          <w:color w:val="333333"/>
          <w:sz w:val="17"/>
          <w:szCs w:val="17"/>
        </w:rPr>
        <w:t xml:space="preserve">  processed_file_id INT,</w:t>
      </w:r>
      <w:r>
        <w:br/>
      </w:r>
      <w:r>
        <w:rPr>
          <w:rFonts w:ascii="Consolas" w:cs="Consolas" w:eastAsia="Consolas" w:hAnsi="Consolas"/>
          <w:color w:val="333333"/>
          <w:sz w:val="17"/>
          <w:szCs w:val="17"/>
        </w:rPr>
        <w:t xml:space="preserve">  related_audit_id INT,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Timestamp</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INDEX idx_policy (policy_id),</w:t>
      </w:r>
      <w:r>
        <w:br/>
      </w:r>
      <w:r>
        <w:rPr>
          <w:rFonts w:ascii="Consolas" w:cs="Consolas" w:eastAsia="Consolas" w:hAnsi="Consolas"/>
          <w:color w:val="333333"/>
          <w:sz w:val="17"/>
          <w:szCs w:val="17"/>
        </w:rPr>
        <w:t xml:space="preserve">  INDEX idx_action (action),</w:t>
      </w:r>
      <w:r>
        <w:br/>
      </w:r>
      <w:r>
        <w:rPr>
          <w:rFonts w:ascii="Consolas" w:cs="Consolas" w:eastAsia="Consolas" w:hAnsi="Consolas"/>
          <w:color w:val="333333"/>
          <w:sz w:val="17"/>
          <w:szCs w:val="17"/>
        </w:rPr>
        <w:t xml:space="preserve">  INDEX idx_timestamp (created_at)</w:t>
      </w:r>
      <w:r>
        <w:br/>
      </w:r>
      <w:r>
        <w:rPr>
          <w:rFonts w:ascii="Consolas" w:cs="Consolas" w:eastAsia="Consolas" w:hAnsi="Consolas"/>
          <w:color w:val="333333"/>
          <w:sz w:val="17"/>
          <w:szCs w:val="17"/>
        </w:rPr>
        <w:t xml:space="preserve">);</w:t>
      </w:r>
    </w:p>
    <w:p>
      <w:pPr>
        <w:pStyle w:val="Heading4"/>
        <w:spacing w:after="120" w:before="240"/>
      </w:pPr>
      <w:r>
        <w:t xml:space="preserve">5.2 Ejemplo de Auditoría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5001,</w:t>
      </w:r>
      <w:r>
        <w:br/>
      </w:r>
      <w:r>
        <w:rPr>
          <w:rFonts w:ascii="Consolas" w:cs="Consolas" w:eastAsia="Consolas" w:hAnsi="Consolas"/>
          <w:color w:val="333333"/>
          <w:sz w:val="17"/>
          <w:szCs w:val="17"/>
        </w:rPr>
        <w:t xml:space="preserve">    "policy_id":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"action": "CREATED",</w:t>
      </w:r>
      <w:r>
        <w:br/>
      </w:r>
      <w:r>
        <w:rPr>
          <w:rFonts w:ascii="Consolas" w:cs="Consolas" w:eastAsia="Consolas" w:hAnsi="Consolas"/>
          <w:color w:val="333333"/>
          <w:sz w:val="17"/>
          <w:szCs w:val="17"/>
        </w:rPr>
        <w:t xml:space="preserve">    "from_status": null,</w:t>
      </w:r>
      <w:r>
        <w:br/>
      </w:r>
      <w:r>
        <w:rPr>
          <w:rFonts w:ascii="Consolas" w:cs="Consolas" w:eastAsia="Consolas" w:hAnsi="Consolas"/>
          <w:color w:val="333333"/>
          <w:sz w:val="17"/>
          <w:szCs w:val="17"/>
        </w:rPr>
        <w:t xml:space="preserve">    "to_status": "ACTIVE",</w:t>
      </w:r>
      <w:r>
        <w:br/>
      </w:r>
      <w:r>
        <w:rPr>
          <w:rFonts w:ascii="Consolas" w:cs="Consolas" w:eastAsia="Consolas" w:hAnsi="Consolas"/>
          <w:color w:val="333333"/>
          <w:sz w:val="17"/>
          <w:szCs w:val="17"/>
        </w:rPr>
        <w:t xml:space="preserve">    "reason": "Inserted from STOCK_JUNIO_2026_MAPFRE.xlsx",</w:t>
      </w:r>
      <w:r>
        <w:br/>
      </w:r>
      <w:r>
        <w:rPr>
          <w:rFonts w:ascii="Consolas" w:cs="Consolas" w:eastAsia="Consolas" w:hAnsi="Consolas"/>
          <w:color w:val="333333"/>
          <w:sz w:val="17"/>
          <w:szCs w:val="17"/>
        </w:rPr>
        <w:t xml:space="preserve">    "details": {</w:t>
      </w:r>
      <w:r>
        <w:br/>
      </w:r>
      <w:r>
        <w:rPr>
          <w:rFonts w:ascii="Consolas" w:cs="Consolas" w:eastAsia="Consolas" w:hAnsi="Consolas"/>
          <w:color w:val="333333"/>
          <w:sz w:val="17"/>
          <w:szCs w:val="17"/>
        </w:rPr>
        <w:t xml:space="preserve">      "source_file": "STOCK_JUNIO_2026_MAPFRE.xlsx",</w:t>
      </w:r>
      <w:r>
        <w:br/>
      </w:r>
      <w:r>
        <w:rPr>
          <w:rFonts w:ascii="Consolas" w:cs="Consolas" w:eastAsia="Consolas" w:hAnsi="Consolas"/>
          <w:color w:val="333333"/>
          <w:sz w:val="17"/>
          <w:szCs w:val="17"/>
        </w:rPr>
        <w:t xml:space="preserve">      "row_number": 10,</w:t>
      </w:r>
      <w:r>
        <w:br/>
      </w:r>
      <w:r>
        <w:rPr>
          <w:rFonts w:ascii="Consolas" w:cs="Consolas" w:eastAsia="Consolas" w:hAnsi="Consolas"/>
          <w:color w:val="333333"/>
          <w:sz w:val="17"/>
          <w:szCs w:val="17"/>
        </w:rPr>
        <w:t xml:space="preserve">      "processed_file_id": 1001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"user_id": null,</w:t>
      </w:r>
      <w:r>
        <w:br/>
      </w:r>
      <w:r>
        <w:rPr>
          <w:rFonts w:ascii="Consolas" w:cs="Consolas" w:eastAsia="Consolas" w:hAnsi="Consolas"/>
          <w:color w:val="333333"/>
          <w:sz w:val="17"/>
          <w:szCs w:val="17"/>
        </w:rPr>
        <w:t xml:space="preserve">    "system_process": "processor.InsertPolicies",</w:t>
      </w:r>
      <w:r>
        <w:br/>
      </w:r>
      <w:r>
        <w:rPr>
          <w:rFonts w:ascii="Consolas" w:cs="Consolas" w:eastAsia="Consolas" w:hAnsi="Consolas"/>
          <w:color w:val="333333"/>
          <w:sz w:val="17"/>
          <w:szCs w:val="17"/>
        </w:rPr>
        <w:t xml:space="preserve">    "processed_file_id": 1001,</w:t>
      </w:r>
      <w:r>
        <w:br/>
      </w:r>
      <w:r>
        <w:rPr>
          <w:rFonts w:ascii="Consolas" w:cs="Consolas" w:eastAsia="Consolas" w:hAnsi="Consolas"/>
          <w:color w:val="333333"/>
          <w:sz w:val="17"/>
          <w:szCs w:val="17"/>
        </w:rPr>
        <w:t xml:space="preserve">    "created_at": "2026-06-01T10:15:00Z"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5002,</w:t>
      </w:r>
      <w:r>
        <w:br/>
      </w:r>
      <w:r>
        <w:rPr>
          <w:rFonts w:ascii="Consolas" w:cs="Consolas" w:eastAsia="Consolas" w:hAnsi="Consolas"/>
          <w:color w:val="333333"/>
          <w:sz w:val="17"/>
          <w:szCs w:val="17"/>
        </w:rPr>
        <w:t xml:space="preserve">    "policy_id":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"action": "MANUAL_REVIEW_TRIGGERED",</w:t>
      </w:r>
      <w:r>
        <w:br/>
      </w:r>
      <w:r>
        <w:rPr>
          <w:rFonts w:ascii="Consolas" w:cs="Consolas" w:eastAsia="Consolas" w:hAnsi="Consolas"/>
          <w:color w:val="333333"/>
          <w:sz w:val="17"/>
          <w:szCs w:val="17"/>
        </w:rPr>
        <w:t xml:space="preserve">    "from_status": "ACTIVE",</w:t>
      </w:r>
      <w:r>
        <w:br/>
      </w:r>
      <w:r>
        <w:rPr>
          <w:rFonts w:ascii="Consolas" w:cs="Consolas" w:eastAsia="Consolas" w:hAnsi="Consolas"/>
          <w:color w:val="333333"/>
          <w:sz w:val="17"/>
          <w:szCs w:val="17"/>
        </w:rPr>
        <w:t xml:space="preserve">    "to_status": "MANUAL_REVIEW",</w:t>
      </w:r>
      <w:r>
        <w:br/>
      </w:r>
      <w:r>
        <w:rPr>
          <w:rFonts w:ascii="Consolas" w:cs="Consolas" w:eastAsia="Consolas" w:hAnsi="Consolas"/>
          <w:color w:val="333333"/>
          <w:sz w:val="17"/>
          <w:szCs w:val="17"/>
        </w:rPr>
        <w:t xml:space="preserve">    "reason": "Prima 20% desviada del plan",</w:t>
      </w:r>
      <w:r>
        <w:br/>
      </w:r>
      <w:r>
        <w:rPr>
          <w:rFonts w:ascii="Consolas" w:cs="Consolas" w:eastAsia="Consolas" w:hAnsi="Consolas"/>
          <w:color w:val="333333"/>
          <w:sz w:val="17"/>
          <w:szCs w:val="17"/>
        </w:rPr>
        <w:t xml:space="preserve">    "details": {</w:t>
      </w:r>
      <w:r>
        <w:br/>
      </w:r>
      <w:r>
        <w:rPr>
          <w:rFonts w:ascii="Consolas" w:cs="Consolas" w:eastAsia="Consolas" w:hAnsi="Consolas"/>
          <w:color w:val="333333"/>
          <w:sz w:val="17"/>
          <w:szCs w:val="17"/>
        </w:rPr>
        <w:t xml:space="preserve">      "issue_code": "PRIMA_DEVIATION_HIGH",</w:t>
      </w:r>
      <w:r>
        <w:br/>
      </w:r>
      <w:r>
        <w:rPr>
          <w:rFonts w:ascii="Consolas" w:cs="Consolas" w:eastAsia="Consolas" w:hAnsi="Consolas"/>
          <w:color w:val="333333"/>
          <w:sz w:val="17"/>
          <w:szCs w:val="17"/>
        </w:rPr>
        <w:t xml:space="preserve">      "prima_catalog": 8500,</w:t>
      </w:r>
      <w:r>
        <w:br/>
      </w:r>
      <w:r>
        <w:rPr>
          <w:rFonts w:ascii="Consolas" w:cs="Consolas" w:eastAsia="Consolas" w:hAnsi="Consolas"/>
          <w:color w:val="333333"/>
          <w:sz w:val="17"/>
          <w:szCs w:val="17"/>
        </w:rPr>
        <w:t xml:space="preserve">      "prima_file": 10200,</w:t>
      </w:r>
      <w:r>
        <w:br/>
      </w:r>
      <w:r>
        <w:rPr>
          <w:rFonts w:ascii="Consolas" w:cs="Consolas" w:eastAsia="Consolas" w:hAnsi="Consolas"/>
          <w:color w:val="333333"/>
          <w:sz w:val="17"/>
          <w:szCs w:val="17"/>
        </w:rPr>
        <w:t xml:space="preserve">      "deviation_percent": 20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"user_id": null,</w:t>
      </w:r>
      <w:r>
        <w:br/>
      </w:r>
      <w:r>
        <w:rPr>
          <w:rFonts w:ascii="Consolas" w:cs="Consolas" w:eastAsia="Consolas" w:hAnsi="Consolas"/>
          <w:color w:val="333333"/>
          <w:sz w:val="17"/>
          <w:szCs w:val="17"/>
        </w:rPr>
        <w:t xml:space="preserve">    "system_process": "processor.ValidatePolicies",</w:t>
      </w:r>
      <w:r>
        <w:br/>
      </w:r>
      <w:r>
        <w:rPr>
          <w:rFonts w:ascii="Consolas" w:cs="Consolas" w:eastAsia="Consolas" w:hAnsi="Consolas"/>
          <w:color w:val="333333"/>
          <w:sz w:val="17"/>
          <w:szCs w:val="17"/>
        </w:rPr>
        <w:t xml:space="preserve">    "processed_file_id": 1001,</w:t>
      </w:r>
      <w:r>
        <w:br/>
      </w:r>
      <w:r>
        <w:rPr>
          <w:rFonts w:ascii="Consolas" w:cs="Consolas" w:eastAsia="Consolas" w:hAnsi="Consolas"/>
          <w:color w:val="333333"/>
          <w:sz w:val="17"/>
          <w:szCs w:val="17"/>
        </w:rPr>
        <w:t xml:space="preserve">    "created_at": "2026-06-05T14:30:00Z"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5003,</w:t>
      </w:r>
      <w:r>
        <w:br/>
      </w:r>
      <w:r>
        <w:rPr>
          <w:rFonts w:ascii="Consolas" w:cs="Consolas" w:eastAsia="Consolas" w:hAnsi="Consolas"/>
          <w:color w:val="333333"/>
          <w:sz w:val="17"/>
          <w:szCs w:val="17"/>
        </w:rPr>
        <w:t xml:space="preserve">    "policy_id":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"action": "REVIEW_COMPLETED",</w:t>
      </w:r>
      <w:r>
        <w:br/>
      </w:r>
      <w:r>
        <w:rPr>
          <w:rFonts w:ascii="Consolas" w:cs="Consolas" w:eastAsia="Consolas" w:hAnsi="Consolas"/>
          <w:color w:val="333333"/>
          <w:sz w:val="17"/>
          <w:szCs w:val="17"/>
        </w:rPr>
        <w:t xml:space="preserve">    "from_status": "MANUAL_REVIEW",</w:t>
      </w:r>
      <w:r>
        <w:br/>
      </w:r>
      <w:r>
        <w:rPr>
          <w:rFonts w:ascii="Consolas" w:cs="Consolas" w:eastAsia="Consolas" w:hAnsi="Consolas"/>
          <w:color w:val="333333"/>
          <w:sz w:val="17"/>
          <w:szCs w:val="17"/>
        </w:rPr>
        <w:t xml:space="preserve">    "to_status": "ACTIVE",</w:t>
      </w:r>
      <w:r>
        <w:br/>
      </w:r>
      <w:r>
        <w:rPr>
          <w:rFonts w:ascii="Consolas" w:cs="Consolas" w:eastAsia="Consolas" w:hAnsi="Consolas"/>
          <w:color w:val="333333"/>
          <w:sz w:val="17"/>
          <w:szCs w:val="17"/>
        </w:rPr>
        <w:t xml:space="preserve">    "reason": "Approved after client verification",</w:t>
      </w:r>
      <w:r>
        <w:br/>
      </w:r>
      <w:r>
        <w:rPr>
          <w:rFonts w:ascii="Consolas" w:cs="Consolas" w:eastAsia="Consolas" w:hAnsi="Consolas"/>
          <w:color w:val="333333"/>
          <w:sz w:val="17"/>
          <w:szCs w:val="17"/>
        </w:rPr>
        <w:t xml:space="preserve">    "details": {</w:t>
      </w:r>
      <w:r>
        <w:br/>
      </w:r>
      <w:r>
        <w:rPr>
          <w:rFonts w:ascii="Consolas" w:cs="Consolas" w:eastAsia="Consolas" w:hAnsi="Consolas"/>
          <w:color w:val="333333"/>
          <w:sz w:val="17"/>
          <w:szCs w:val="17"/>
        </w:rPr>
        <w:t xml:space="preserve">      "reviewer_notes": "Cliente confirmó precio especial (10,200 Bs)",</w:t>
      </w:r>
      <w:r>
        <w:br/>
      </w:r>
      <w:r>
        <w:rPr>
          <w:rFonts w:ascii="Consolas" w:cs="Consolas" w:eastAsia="Consolas" w:hAnsi="Consolas"/>
          <w:color w:val="333333"/>
          <w:sz w:val="17"/>
          <w:szCs w:val="17"/>
        </w:rPr>
        <w:t xml:space="preserve">      "resolution_type": "approved"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"user_id": "operator_123",</w:t>
      </w:r>
      <w:r>
        <w:br/>
      </w:r>
      <w:r>
        <w:rPr>
          <w:rFonts w:ascii="Consolas" w:cs="Consolas" w:eastAsia="Consolas" w:hAnsi="Consolas"/>
          <w:color w:val="333333"/>
          <w:sz w:val="17"/>
          <w:szCs w:val="17"/>
        </w:rPr>
        <w:t xml:space="preserve">    "system_process": null,</w:t>
      </w:r>
      <w:r>
        <w:br/>
      </w:r>
      <w:r>
        <w:rPr>
          <w:rFonts w:ascii="Consolas" w:cs="Consolas" w:eastAsia="Consolas" w:hAnsi="Consolas"/>
          <w:color w:val="333333"/>
          <w:sz w:val="17"/>
          <w:szCs w:val="17"/>
        </w:rPr>
        <w:t xml:space="preserve">    "processed_file_id": null,</w:t>
      </w:r>
      <w:r>
        <w:br/>
      </w:r>
      <w:r>
        <w:rPr>
          <w:rFonts w:ascii="Consolas" w:cs="Consolas" w:eastAsia="Consolas" w:hAnsi="Consolas"/>
          <w:color w:val="333333"/>
          <w:sz w:val="17"/>
          <w:szCs w:val="17"/>
        </w:rPr>
        <w:t xml:space="preserve">    "created_at": "2026-06-07T09:45:00Z"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"id": 5004,</w:t>
      </w:r>
      <w:r>
        <w:br/>
      </w:r>
      <w:r>
        <w:rPr>
          <w:rFonts w:ascii="Consolas" w:cs="Consolas" w:eastAsia="Consolas" w:hAnsi="Consolas"/>
          <w:color w:val="333333"/>
          <w:sz w:val="17"/>
          <w:szCs w:val="17"/>
        </w:rPr>
        <w:t xml:space="preserve">    "policy_id":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"action": "CANCELLED",</w:t>
      </w:r>
      <w:r>
        <w:br/>
      </w:r>
      <w:r>
        <w:rPr>
          <w:rFonts w:ascii="Consolas" w:cs="Consolas" w:eastAsia="Consolas" w:hAnsi="Consolas"/>
          <w:color w:val="333333"/>
          <w:sz w:val="17"/>
          <w:szCs w:val="17"/>
        </w:rPr>
        <w:t xml:space="preserve">    "from_status": "ACTIVE",</w:t>
      </w:r>
      <w:r>
        <w:br/>
      </w:r>
      <w:r>
        <w:rPr>
          <w:rFonts w:ascii="Consolas" w:cs="Consolas" w:eastAsia="Consolas" w:hAnsi="Consolas"/>
          <w:color w:val="333333"/>
          <w:sz w:val="17"/>
          <w:szCs w:val="17"/>
        </w:rPr>
        <w:t xml:space="preserve">    "to_status": "CANCELLED",</w:t>
      </w:r>
      <w:r>
        <w:br/>
      </w:r>
      <w:r>
        <w:rPr>
          <w:rFonts w:ascii="Consolas" w:cs="Consolas" w:eastAsia="Consolas" w:hAnsi="Consolas"/>
          <w:color w:val="333333"/>
          <w:sz w:val="17"/>
          <w:szCs w:val="17"/>
        </w:rPr>
        <w:t xml:space="preserve">    "reason": "Ausente en stock",</w:t>
      </w:r>
      <w:r>
        <w:br/>
      </w:r>
      <w:r>
        <w:rPr>
          <w:rFonts w:ascii="Consolas" w:cs="Consolas" w:eastAsia="Consolas" w:hAnsi="Consolas"/>
          <w:color w:val="333333"/>
          <w:sz w:val="17"/>
          <w:szCs w:val="17"/>
        </w:rPr>
        <w:t xml:space="preserve">    "details": {</w:t>
      </w:r>
      <w:r>
        <w:br/>
      </w:r>
      <w:r>
        <w:rPr>
          <w:rFonts w:ascii="Consolas" w:cs="Consolas" w:eastAsia="Consolas" w:hAnsi="Consolas"/>
          <w:color w:val="333333"/>
          <w:sz w:val="17"/>
          <w:szCs w:val="17"/>
        </w:rPr>
        <w:t xml:space="preserve">      "cancellation_type": "missing_from_stock",</w:t>
      </w:r>
      <w:r>
        <w:br/>
      </w:r>
      <w:r>
        <w:rPr>
          <w:rFonts w:ascii="Consolas" w:cs="Consolas" w:eastAsia="Consolas" w:hAnsi="Consolas"/>
          <w:color w:val="333333"/>
          <w:sz w:val="17"/>
          <w:szCs w:val="17"/>
        </w:rPr>
        <w:t xml:space="preserve">      "processed_file_id": 1050,</w:t>
      </w:r>
      <w:r>
        <w:br/>
      </w:r>
      <w:r>
        <w:rPr>
          <w:rFonts w:ascii="Consolas" w:cs="Consolas" w:eastAsia="Consolas" w:hAnsi="Consolas"/>
          <w:color w:val="333333"/>
          <w:sz w:val="17"/>
          <w:szCs w:val="17"/>
        </w:rPr>
        <w:t xml:space="preserve">      "new_stock_file": "STOCK_AGOSTO_2026_MAPFRE.xlsx"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"user_id": null,</w:t>
      </w:r>
      <w:r>
        <w:br/>
      </w:r>
      <w:r>
        <w:rPr>
          <w:rFonts w:ascii="Consolas" w:cs="Consolas" w:eastAsia="Consolas" w:hAnsi="Consolas"/>
          <w:color w:val="333333"/>
          <w:sz w:val="17"/>
          <w:szCs w:val="17"/>
        </w:rPr>
        <w:t xml:space="preserve">    "system_process": "processor.CancelMissingStockPolicies",</w:t>
      </w:r>
      <w:r>
        <w:br/>
      </w:r>
      <w:r>
        <w:rPr>
          <w:rFonts w:ascii="Consolas" w:cs="Consolas" w:eastAsia="Consolas" w:hAnsi="Consolas"/>
          <w:color w:val="333333"/>
          <w:sz w:val="17"/>
          <w:szCs w:val="17"/>
        </w:rPr>
        <w:t xml:space="preserve">    "processed_file_id": 1050,</w:t>
      </w:r>
      <w:r>
        <w:br/>
      </w:r>
      <w:r>
        <w:rPr>
          <w:rFonts w:ascii="Consolas" w:cs="Consolas" w:eastAsia="Consolas" w:hAnsi="Consolas"/>
          <w:color w:val="333333"/>
          <w:sz w:val="17"/>
          <w:szCs w:val="17"/>
        </w:rPr>
        <w:t xml:space="preserve">    "created_at": "2026-08-04T18:15:00Z"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6. Queries Comunes de Auditoría</w:t>
      </w:r>
    </w:p>
    <w:p>
      <w:pPr>
        <w:pStyle w:val="Heading4"/>
        <w:spacing w:after="120" w:before="240"/>
      </w:pPr>
      <w:r>
        <w:t xml:space="preserve">6.1 Historial de Póliza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SELECT *</w:t>
      </w:r>
      <w:r>
        <w:br/>
      </w:r>
      <w:r>
        <w:rPr>
          <w:rFonts w:ascii="Consolas" w:cs="Consolas" w:eastAsia="Consolas" w:hAnsi="Consolas"/>
          <w:color w:val="333333"/>
          <w:sz w:val="17"/>
          <w:szCs w:val="17"/>
        </w:rPr>
        <w:t xml:space="preserve">FROM audit_logs</w:t>
      </w:r>
      <w:r>
        <w:br/>
      </w:r>
      <w:r>
        <w:rPr>
          <w:rFonts w:ascii="Consolas" w:cs="Consolas" w:eastAsia="Consolas" w:hAnsi="Consolas"/>
          <w:color w:val="333333"/>
          <w:sz w:val="17"/>
          <w:szCs w:val="17"/>
        </w:rPr>
        <w:t xml:space="preserve">WHERE policy_id = 50001</w:t>
      </w:r>
      <w:r>
        <w:br/>
      </w:r>
      <w:r>
        <w:rPr>
          <w:rFonts w:ascii="Consolas" w:cs="Consolas" w:eastAsia="Consolas" w:hAnsi="Consolas"/>
          <w:color w:val="333333"/>
          <w:sz w:val="17"/>
          <w:szCs w:val="17"/>
        </w:rPr>
        <w:t xml:space="preserve">ORDER BY created_at ASC;</w:t>
      </w:r>
    </w:p>
    <w:p>
      <w:pPr>
        <w:pStyle w:val="Heading4"/>
        <w:spacing w:after="120" w:before="240"/>
      </w:pPr>
      <w:r>
        <w:t xml:space="preserve">6.2 Pólizas Canceladas Recientemente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SELECT p.*, a.reason, a.cancellation_date</w:t>
      </w:r>
      <w:r>
        <w:br/>
      </w:r>
      <w:r>
        <w:rPr>
          <w:rFonts w:ascii="Consolas" w:cs="Consolas" w:eastAsia="Consolas" w:hAnsi="Consolas"/>
          <w:color w:val="333333"/>
          <w:sz w:val="17"/>
          <w:szCs w:val="17"/>
        </w:rPr>
        <w:t xml:space="preserve">FROM policies p</w:t>
      </w:r>
      <w:r>
        <w:br/>
      </w:r>
      <w:r>
        <w:rPr>
          <w:rFonts w:ascii="Consolas" w:cs="Consolas" w:eastAsia="Consolas" w:hAnsi="Consolas"/>
          <w:color w:val="333333"/>
          <w:sz w:val="17"/>
          <w:szCs w:val="17"/>
        </w:rPr>
        <w:t xml:space="preserve">LEFT JOIN audit_logs a ON p.id = a.policy_id AND a.action = 'CANCELLED'</w:t>
      </w:r>
      <w:r>
        <w:br/>
      </w:r>
      <w:r>
        <w:rPr>
          <w:rFonts w:ascii="Consolas" w:cs="Consolas" w:eastAsia="Consolas" w:hAnsi="Consolas"/>
          <w:color w:val="333333"/>
          <w:sz w:val="17"/>
          <w:szCs w:val="17"/>
        </w:rPr>
        <w:t xml:space="preserve">WHERE p.policy_status = 'CANCELLED'</w:t>
      </w:r>
      <w:r>
        <w:br/>
      </w:r>
      <w:r>
        <w:rPr>
          <w:rFonts w:ascii="Consolas" w:cs="Consolas" w:eastAsia="Consolas" w:hAnsi="Consolas"/>
          <w:color w:val="333333"/>
          <w:sz w:val="17"/>
          <w:szCs w:val="17"/>
        </w:rPr>
        <w:t xml:space="preserve">  AND p.updated_at &gt;= NOW() - INTERVAL 7 DAY</w:t>
      </w:r>
      <w:r>
        <w:br/>
      </w:r>
      <w:r>
        <w:rPr>
          <w:rFonts w:ascii="Consolas" w:cs="Consolas" w:eastAsia="Consolas" w:hAnsi="Consolas"/>
          <w:color w:val="333333"/>
          <w:sz w:val="17"/>
          <w:szCs w:val="17"/>
        </w:rPr>
        <w:t xml:space="preserve">ORDER BY p.updated_at DESC;</w:t>
      </w:r>
    </w:p>
    <w:p>
      <w:pPr>
        <w:pStyle w:val="Heading4"/>
        <w:spacing w:after="120" w:before="240"/>
      </w:pPr>
      <w:r>
        <w:t xml:space="preserve">6.3 Pólizas en Revisión Manual Más de 7 Días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SELECT p.*, a.review_reason, a.policy_status_changed_at</w:t>
      </w:r>
      <w:r>
        <w:br/>
      </w:r>
      <w:r>
        <w:rPr>
          <w:rFonts w:ascii="Consolas" w:cs="Consolas" w:eastAsia="Consolas" w:hAnsi="Consolas"/>
          <w:color w:val="333333"/>
          <w:sz w:val="17"/>
          <w:szCs w:val="17"/>
        </w:rPr>
        <w:t xml:space="preserve">FROM policies p</w:t>
      </w:r>
      <w:r>
        <w:br/>
      </w:r>
      <w:r>
        <w:rPr>
          <w:rFonts w:ascii="Consolas" w:cs="Consolas" w:eastAsia="Consolas" w:hAnsi="Consolas"/>
          <w:color w:val="333333"/>
          <w:sz w:val="17"/>
          <w:szCs w:val="17"/>
        </w:rPr>
        <w:t xml:space="preserve">LEFT JOIN audit_logs a ON p.id = a.policy_id AND a.action = 'MANUAL_REVIEW_TRIGGERED'</w:t>
      </w:r>
      <w:r>
        <w:br/>
      </w:r>
      <w:r>
        <w:rPr>
          <w:rFonts w:ascii="Consolas" w:cs="Consolas" w:eastAsia="Consolas" w:hAnsi="Consolas"/>
          <w:color w:val="333333"/>
          <w:sz w:val="17"/>
          <w:szCs w:val="17"/>
        </w:rPr>
        <w:t xml:space="preserve">WHERE p.policy_status = 'MANUAL_REVIEW'</w:t>
      </w:r>
      <w:r>
        <w:br/>
      </w:r>
      <w:r>
        <w:rPr>
          <w:rFonts w:ascii="Consolas" w:cs="Consolas" w:eastAsia="Consolas" w:hAnsi="Consolas"/>
          <w:color w:val="333333"/>
          <w:sz w:val="17"/>
          <w:szCs w:val="17"/>
        </w:rPr>
        <w:t xml:space="preserve">  AND (NOW() - INTERVAL 7 DAY) &gt; a.created_at</w:t>
      </w:r>
      <w:r>
        <w:br/>
      </w:r>
      <w:r>
        <w:rPr>
          <w:rFonts w:ascii="Consolas" w:cs="Consolas" w:eastAsia="Consolas" w:hAnsi="Consolas"/>
          <w:color w:val="333333"/>
          <w:sz w:val="17"/>
          <w:szCs w:val="17"/>
        </w:rPr>
        <w:t xml:space="preserve">ORDER BY a.created_at ASC;</w:t>
      </w:r>
    </w:p>
    <w:p>
      <w:pPr>
        <w:pStyle w:val="Heading4"/>
        <w:spacing w:after="120" w:before="240"/>
      </w:pPr>
      <w:r>
        <w:t xml:space="preserve">6.4 Actividad de Cancelación por Día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SELECT </w:t>
      </w:r>
      <w:r>
        <w:br/>
      </w:r>
      <w:r>
        <w:rPr>
          <w:rFonts w:ascii="Consolas" w:cs="Consolas" w:eastAsia="Consolas" w:hAnsi="Consolas"/>
          <w:color w:val="333333"/>
          <w:sz w:val="17"/>
          <w:szCs w:val="17"/>
        </w:rPr>
        <w:t xml:space="preserve">  DATE(a.created_at) as cancel_date,</w:t>
      </w:r>
      <w:r>
        <w:br/>
      </w:r>
      <w:r>
        <w:rPr>
          <w:rFonts w:ascii="Consolas" w:cs="Consolas" w:eastAsia="Consolas" w:hAnsi="Consolas"/>
          <w:color w:val="333333"/>
          <w:sz w:val="17"/>
          <w:szCs w:val="17"/>
        </w:rPr>
        <w:t xml:space="preserve">  COUNT(*) as policies_cancelled,</w:t>
      </w:r>
      <w:r>
        <w:br/>
      </w:r>
      <w:r>
        <w:rPr>
          <w:rFonts w:ascii="Consolas" w:cs="Consolas" w:eastAsia="Consolas" w:hAnsi="Consolas"/>
          <w:color w:val="333333"/>
          <w:sz w:val="17"/>
          <w:szCs w:val="17"/>
        </w:rPr>
        <w:t xml:space="preserve">  GROUP_CONCAT(DISTINCT a.reason) as reasons</w:t>
      </w:r>
      <w:r>
        <w:br/>
      </w:r>
      <w:r>
        <w:rPr>
          <w:rFonts w:ascii="Consolas" w:cs="Consolas" w:eastAsia="Consolas" w:hAnsi="Consolas"/>
          <w:color w:val="333333"/>
          <w:sz w:val="17"/>
          <w:szCs w:val="17"/>
        </w:rPr>
        <w:t xml:space="preserve">FROM audit_logs a</w:t>
      </w:r>
      <w:r>
        <w:br/>
      </w:r>
      <w:r>
        <w:rPr>
          <w:rFonts w:ascii="Consolas" w:cs="Consolas" w:eastAsia="Consolas" w:hAnsi="Consolas"/>
          <w:color w:val="333333"/>
          <w:sz w:val="17"/>
          <w:szCs w:val="17"/>
        </w:rPr>
        <w:t xml:space="preserve">WHERE a.action = 'CANCELLED'</w:t>
      </w:r>
      <w:r>
        <w:br/>
      </w:r>
      <w:r>
        <w:rPr>
          <w:rFonts w:ascii="Consolas" w:cs="Consolas" w:eastAsia="Consolas" w:hAnsi="Consolas"/>
          <w:color w:val="333333"/>
          <w:sz w:val="17"/>
          <w:szCs w:val="17"/>
        </w:rPr>
        <w:t xml:space="preserve">GROUP BY DATE(a.created_at)</w:t>
      </w:r>
      <w:r>
        <w:br/>
      </w:r>
      <w:r>
        <w:rPr>
          <w:rFonts w:ascii="Consolas" w:cs="Consolas" w:eastAsia="Consolas" w:hAnsi="Consolas"/>
          <w:color w:val="333333"/>
          <w:sz w:val="17"/>
          <w:szCs w:val="17"/>
        </w:rPr>
        <w:t xml:space="preserve">ORDER BY cancel_date DESC;</w:t>
      </w:r>
    </w:p>
    <w:p>
      <w:pPr>
        <w:pBdr>
          <w:bottom w:val="single" w:color="BFBFBF" w:sz="6"/>
        </w:pBdr>
        <w:spacing w:after="200" w:before="100"/>
      </w:pPr>
    </w:p>
    <w:p>
      <w:pPr>
        <w:pStyle w:val="Heading3"/>
        <w:spacing w:after="120" w:before="240"/>
      </w:pPr>
      <w:r>
        <w:t xml:space="preserve">7. Estados Especiales (Edge Cases)</w:t>
      </w:r>
    </w:p>
    <w:p>
      <w:pPr>
        <w:pStyle w:val="Heading4"/>
        <w:spacing w:after="120" w:before="240"/>
      </w:pPr>
      <w:r>
        <w:t xml:space="preserve">7.1 Póliza Duplicada en Archivo</w:t>
      </w:r>
    </w:p>
    <w:p>
      <w:pPr>
        <w:spacing w:after="120"/>
      </w:pPr>
      <w:r>
        <w:rPr>
          <w:b/>
          <w:bCs/>
        </w:rPr>
        <w:t xml:space="preserve">Escenario</w:t>
      </w:r>
      <w:r>
        <w:t xml:space="preserve">: Mismo DNI+plan aparece 2 veces en archivo INCLUSION</w:t>
      </w:r>
    </w:p>
    <w:p>
      <w:pPr>
        <w:spacing w:after="120"/>
      </w:pPr>
      <w:r>
        <w:rPr>
          <w:b/>
          <w:bCs/>
        </w:rPr>
        <w:t xml:space="preserve">Comportamiento</w:t>
      </w:r>
      <w:r>
        <w:t xml:space="preserve">:</w:t>
      </w:r>
    </w:p>
    <w:p>
      <w:pPr>
        <w:pStyle w:val="ListParagraph"/>
        <w:numPr>
          <w:ilvl w:val="0"/>
          <w:numId w:val="60"/>
        </w:numPr>
        <w:spacing w:after="60"/>
      </w:pPr>
      <w:r>
        <w:t xml:space="preserve">Primera ocurrencia: Insertada normalmente</w:t>
      </w:r>
    </w:p>
    <w:p>
      <w:pPr>
        <w:pStyle w:val="ListParagraph"/>
        <w:numPr>
          <w:ilvl w:val="0"/>
          <w:numId w:val="60"/>
        </w:numPr>
        <w:spacing w:after="60"/>
      </w:pPr>
      <w:r>
        <w:t xml:space="preserve">Segunda ocurrencia: Detectada como DUPLICADO_EN_ARCHIVO (INFORMATIVO, no bloquea)</w:t>
      </w:r>
    </w:p>
    <w:p>
      <w:pPr>
        <w:pStyle w:val="ListParagraph"/>
        <w:numPr>
          <w:ilvl w:val="1"/>
          <w:numId w:val="1"/>
        </w:numPr>
        <w:spacing w:after="60"/>
      </w:pPr>
      <w:r>
        <w:t xml:space="preserve">Se inserta igual (o con UPDATE si existe UNIQUE)</w:t>
      </w:r>
    </w:p>
    <w:p>
      <w:pPr>
        <w:pStyle w:val="ListParagraph"/>
        <w:numPr>
          <w:ilvl w:val="1"/>
          <w:numId w:val="1"/>
        </w:numPr>
        <w:spacing w:after="60"/>
      </w:pPr>
      <w:r>
        <w:t xml:space="preserve">Se registra en issue como informativo</w:t>
      </w:r>
    </w:p>
    <w:p>
      <w:pPr>
        <w:pStyle w:val="ListParagraph"/>
        <w:numPr>
          <w:ilvl w:val="1"/>
          <w:numId w:val="1"/>
        </w:numPr>
        <w:spacing w:after="60"/>
      </w:pPr>
      <w:r>
        <w:t xml:space="preserve">No cambia estado de póliza automáticamente</w:t>
      </w:r>
    </w:p>
    <w:p>
      <w:pPr>
        <w:spacing w:after="120"/>
      </w:pPr>
      <w:r>
        <w:rPr>
          <w:b/>
          <w:bCs/>
        </w:rPr>
        <w:t xml:space="preserve">Auditoría</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"action": "CREATED",</w:t>
      </w:r>
      <w:r>
        <w:br/>
      </w:r>
      <w:r>
        <w:rPr>
          <w:rFonts w:ascii="Consolas" w:cs="Consolas" w:eastAsia="Consolas" w:hAnsi="Consolas"/>
          <w:color w:val="333333"/>
          <w:sz w:val="17"/>
          <w:szCs w:val="17"/>
        </w:rPr>
        <w:t xml:space="preserve">  "reason": "Inserted from INCLUSION_JUNIO_2026.xlsx (duplicate detection: 2nd occurrence)",</w:t>
      </w:r>
      <w:r>
        <w:br/>
      </w:r>
      <w:r>
        <w:rPr>
          <w:rFonts w:ascii="Consolas" w:cs="Consolas" w:eastAsia="Consolas" w:hAnsi="Consolas"/>
          <w:color w:val="333333"/>
          <w:sz w:val="17"/>
          <w:szCs w:val="17"/>
        </w:rPr>
        <w:t xml:space="preserve">  "details": {</w:t>
      </w:r>
      <w:r>
        <w:br/>
      </w:r>
      <w:r>
        <w:rPr>
          <w:rFonts w:ascii="Consolas" w:cs="Consolas" w:eastAsia="Consolas" w:hAnsi="Consolas"/>
          <w:color w:val="333333"/>
          <w:sz w:val="17"/>
          <w:szCs w:val="17"/>
        </w:rPr>
        <w:t xml:space="preserve">    "issue_tag": "DUPLICADO_EN_ARCHIVO",</w:t>
      </w:r>
      <w:r>
        <w:br/>
      </w:r>
      <w:r>
        <w:rPr>
          <w:rFonts w:ascii="Consolas" w:cs="Consolas" w:eastAsia="Consolas" w:hAnsi="Consolas"/>
          <w:color w:val="333333"/>
          <w:sz w:val="17"/>
          <w:szCs w:val="17"/>
        </w:rPr>
        <w:t xml:space="preserve">    "first_occurrence_row": 50,</w:t>
      </w:r>
      <w:r>
        <w:br/>
      </w:r>
      <w:r>
        <w:rPr>
          <w:rFonts w:ascii="Consolas" w:cs="Consolas" w:eastAsia="Consolas" w:hAnsi="Consolas"/>
          <w:color w:val="333333"/>
          <w:sz w:val="17"/>
          <w:szCs w:val="17"/>
        </w:rPr>
        <w:t xml:space="preserve">    "second_occurrence_row": 150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7.2 Póliza Bloqueada en Validación</w:t>
      </w:r>
    </w:p>
    <w:p>
      <w:pPr>
        <w:spacing w:after="120"/>
      </w:pPr>
      <w:r>
        <w:rPr>
          <w:b/>
          <w:bCs/>
        </w:rPr>
        <w:t xml:space="preserve">Escenario</w:t>
      </w:r>
      <w:r>
        <w:t xml:space="preserve">: Póliza falla validación bloqueadora (edad, prima, etc.)</w:t>
      </w:r>
    </w:p>
    <w:p>
      <w:pPr>
        <w:spacing w:after="120"/>
      </w:pPr>
      <w:r>
        <w:rPr>
          <w:b/>
          <w:bCs/>
        </w:rPr>
        <w:t xml:space="preserve">Resultado</w:t>
      </w:r>
      <w:r>
        <w:t xml:space="preserve">:</w:t>
      </w:r>
    </w:p>
    <w:p>
      <w:pPr>
        <w:pStyle w:val="ListParagraph"/>
        <w:numPr>
          <w:ilvl w:val="0"/>
          <w:numId w:val="1"/>
        </w:numPr>
        <w:spacing w:after="60"/>
      </w:pPr>
      <w:r>
        <w:rPr>
          <w:b/>
          <w:bCs/>
        </w:rPr>
        <w:t xml:space="preserve">NO se inserta</w:t>
      </w:r>
      <w:r>
        <w:t xml:space="preserve"> en BD (archivo entero va a ERROR)</w:t>
      </w:r>
    </w:p>
    <w:p>
      <w:pPr>
        <w:pStyle w:val="ListParagraph"/>
        <w:numPr>
          <w:ilvl w:val="0"/>
          <w:numId w:val="1"/>
        </w:numPr>
        <w:spacing w:after="60"/>
      </w:pPr>
      <w:r>
        <w:rPr>
          <w:b/>
          <w:bCs/>
        </w:rPr>
        <w:t xml:space="preserve">NO hay póliza</w:t>
      </w:r>
      <w:r>
        <w:t xml:space="preserve"> para cambiar de estado (no existe registro)</w:t>
      </w:r>
    </w:p>
    <w:p>
      <w:pPr>
        <w:pStyle w:val="ListParagraph"/>
        <w:numPr>
          <w:ilvl w:val="0"/>
          <w:numId w:val="1"/>
        </w:numPr>
        <w:spacing w:after="60"/>
      </w:pPr>
      <w:r>
        <w:rPr>
          <w:b/>
          <w:bCs/>
        </w:rPr>
        <w:t xml:space="preserve">Se registra</w:t>
      </w:r>
      <w:r>
        <w:t xml:space="preserve"> solo en reporte de validación (JSON + XLSX)</w:t>
      </w:r>
    </w:p>
    <w:p>
      <w:pPr>
        <w:pStyle w:val="ListParagraph"/>
        <w:numPr>
          <w:ilvl w:val="0"/>
          <w:numId w:val="1"/>
        </w:numPr>
        <w:spacing w:after="60"/>
      </w:pPr>
      <w:r>
        <w:rPr>
          <w:b/>
          <w:bCs/>
        </w:rPr>
        <w:t xml:space="preserve">Email</w:t>
      </w:r>
      <w:r>
        <w:t xml:space="preserve"> informativo al operador</w:t>
      </w:r>
    </w:p>
    <w:p>
      <w:pPr>
        <w:spacing w:after="120"/>
      </w:pPr>
      <w:r>
        <w:rPr>
          <w:b/>
          <w:bCs/>
        </w:rPr>
        <w:t xml:space="preserve">Auditoría</w:t>
      </w:r>
      <w:r>
        <w:t xml:space="preserve">: NO hay entry en audit_logs (nunca se insertó)</w:t>
      </w:r>
    </w:p>
    <w:p>
      <w:pPr>
        <w:pBdr>
          <w:bottom w:val="single" w:color="BFBFBF" w:sz="6"/>
        </w:pBdr>
        <w:spacing w:after="200" w:before="100"/>
      </w:pPr>
    </w:p>
    <w:p>
      <w:pPr>
        <w:pStyle w:val="Heading4"/>
        <w:spacing w:after="120" w:before="240"/>
      </w:pPr>
      <w:r>
        <w:t xml:space="preserve">7.3 Póliza Revertida a Stock Anterior</w:t>
      </w:r>
    </w:p>
    <w:p>
      <w:pPr>
        <w:spacing w:after="120"/>
      </w:pPr>
      <w:r>
        <w:rPr>
          <w:b/>
          <w:bCs/>
        </w:rPr>
        <w:t xml:space="preserve">Escenario</w:t>
      </w:r>
      <w:r>
        <w:t xml:space="preserve">: Nuevo stock omite póliza que estaba ACTIVE</w:t>
      </w:r>
    </w:p>
    <w:p>
      <w:pPr>
        <w:spacing w:after="120"/>
      </w:pPr>
      <w:r>
        <w:rPr>
          <w:b/>
          <w:bCs/>
        </w:rPr>
        <w:t xml:space="preserve">Secuencia</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Stock Junio 2026: Póliza A (ACTIVE)</w:t>
      </w:r>
      <w:r>
        <w:br/>
      </w:r>
      <w:r>
        <w:rPr>
          <w:rFonts w:ascii="Consolas" w:cs="Consolas" w:eastAsia="Consolas" w:hAnsi="Consolas"/>
          <w:color w:val="333333"/>
          <w:sz w:val="17"/>
          <w:szCs w:val="17"/>
        </w:rPr>
        <w:t xml:space="preserve">Stock Julio 2026: Póliza A presente (sin cambios, status=ACTIVE)</w:t>
      </w:r>
      <w:r>
        <w:br/>
      </w:r>
      <w:r>
        <w:rPr>
          <w:rFonts w:ascii="Consolas" w:cs="Consolas" w:eastAsia="Consolas" w:hAnsi="Consolas"/>
          <w:color w:val="333333"/>
          <w:sz w:val="17"/>
          <w:szCs w:val="17"/>
        </w:rPr>
        <w:t xml:space="preserve">Stock Agosto 2026: Póliza A AUSENTE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CancelMissingStockPolicies() ejecutada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Póliza A: ACTIVE → CANCELLED ("Ausente en stock")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Auditoría:</w:t>
      </w:r>
      <w:r>
        <w:br/>
      </w:r>
      <w:r>
        <w:rPr>
          <w:rFonts w:ascii="Consolas" w:cs="Consolas" w:eastAsia="Consolas" w:hAnsi="Consolas"/>
          <w:color w:val="333333"/>
          <w:sz w:val="17"/>
          <w:szCs w:val="17"/>
        </w:rPr>
        <w:t xml:space="preserve">  action: CANCELLED</w:t>
      </w:r>
      <w:r>
        <w:br/>
      </w:r>
      <w:r>
        <w:rPr>
          <w:rFonts w:ascii="Consolas" w:cs="Consolas" w:eastAsia="Consolas" w:hAnsi="Consolas"/>
          <w:color w:val="333333"/>
          <w:sz w:val="17"/>
          <w:szCs w:val="17"/>
        </w:rPr>
        <w:t xml:space="preserve">  reason: Ausente en stock</w:t>
      </w:r>
      <w:r>
        <w:br/>
      </w:r>
      <w:r>
        <w:rPr>
          <w:rFonts w:ascii="Consolas" w:cs="Consolas" w:eastAsia="Consolas" w:hAnsi="Consolas"/>
          <w:color w:val="333333"/>
          <w:sz w:val="17"/>
          <w:szCs w:val="17"/>
        </w:rPr>
        <w:t xml:space="preserve">  processed_file_id: 1050 (stock agosto)</w:t>
      </w:r>
    </w:p>
    <w:p>
      <w:pPr>
        <w:pBdr>
          <w:bottom w:val="single" w:color="BFBFBF" w:sz="6"/>
        </w:pBdr>
        <w:spacing w:after="200" w:before="100"/>
      </w:pPr>
    </w:p>
    <w:p>
      <w:pPr>
        <w:pStyle w:val="Heading3"/>
        <w:spacing w:after="120" w:before="240"/>
      </w:pPr>
      <w:r>
        <w:t xml:space="preserve">8. Reportes y Dashboards (Futuros)</w:t>
      </w:r>
    </w:p>
    <w:p>
      <w:pPr>
        <w:pStyle w:val="Heading4"/>
        <w:spacing w:after="120" w:before="240"/>
      </w:pPr>
      <w:r>
        <w:t xml:space="preserve">8.1 Métricas de Estado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Total Pólizas: 45,000</w:t>
      </w:r>
      <w:r>
        <w:br/>
      </w:r>
      <w:r>
        <w:rPr>
          <w:rFonts w:ascii="Consolas" w:cs="Consolas" w:eastAsia="Consolas" w:hAnsi="Consolas"/>
          <w:color w:val="333333"/>
          <w:sz w:val="17"/>
          <w:szCs w:val="17"/>
        </w:rPr>
        <w:t xml:space="preserve">  ├─ ACTIVE: 40,000 (88.9%)</w:t>
      </w:r>
      <w:r>
        <w:br/>
      </w:r>
      <w:r>
        <w:rPr>
          <w:rFonts w:ascii="Consolas" w:cs="Consolas" w:eastAsia="Consolas" w:hAnsi="Consolas"/>
          <w:color w:val="333333"/>
          <w:sz w:val="17"/>
          <w:szCs w:val="17"/>
        </w:rPr>
        <w:t xml:space="preserve">  ├─ FROZEN: 2,500 (5.6%)</w:t>
      </w:r>
      <w:r>
        <w:br/>
      </w:r>
      <w:r>
        <w:rPr>
          <w:rFonts w:ascii="Consolas" w:cs="Consolas" w:eastAsia="Consolas" w:hAnsi="Consolas"/>
          <w:color w:val="333333"/>
          <w:sz w:val="17"/>
          <w:szCs w:val="17"/>
        </w:rPr>
        <w:t xml:space="preserve">  ├─ MANUAL_REVIEW: 1,200 (2.7%)</w:t>
      </w:r>
      <w:r>
        <w:br/>
      </w:r>
      <w:r>
        <w:rPr>
          <w:rFonts w:ascii="Consolas" w:cs="Consolas" w:eastAsia="Consolas" w:hAnsi="Consolas"/>
          <w:color w:val="333333"/>
          <w:sz w:val="17"/>
          <w:szCs w:val="17"/>
        </w:rPr>
        <w:t xml:space="preserve">  └─ CANCELLED: 1,300 (2.9%)</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Cancelaciones (últimos 30 días): 234</w:t>
      </w:r>
      <w:r>
        <w:br/>
      </w:r>
      <w:r>
        <w:rPr>
          <w:rFonts w:ascii="Consolas" w:cs="Consolas" w:eastAsia="Consolas" w:hAnsi="Consolas"/>
          <w:color w:val="333333"/>
          <w:sz w:val="17"/>
          <w:szCs w:val="17"/>
        </w:rPr>
        <w:t xml:space="preserve">  ├─ Ausentes en stock: 150 (64%)</w:t>
      </w:r>
      <w:r>
        <w:br/>
      </w:r>
      <w:r>
        <w:rPr>
          <w:rFonts w:ascii="Consolas" w:cs="Consolas" w:eastAsia="Consolas" w:hAnsi="Consolas"/>
          <w:color w:val="333333"/>
          <w:sz w:val="17"/>
          <w:szCs w:val="17"/>
        </w:rPr>
        <w:t xml:space="preserve">  ├─ Anulación masiva: 60 (26%)</w:t>
      </w:r>
      <w:r>
        <w:br/>
      </w:r>
      <w:r>
        <w:rPr>
          <w:rFonts w:ascii="Consolas" w:cs="Consolas" w:eastAsia="Consolas" w:hAnsi="Consolas"/>
          <w:color w:val="333333"/>
          <w:sz w:val="17"/>
          <w:szCs w:val="17"/>
        </w:rPr>
        <w:t xml:space="preserve">  ├─ Cancelación manual: 24 (10%)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Pólizas en Revisión Manual &gt; 7 días: 45</w:t>
      </w:r>
      <w:r>
        <w:br/>
      </w:r>
      <w:r>
        <w:rPr>
          <w:rFonts w:ascii="Consolas" w:cs="Consolas" w:eastAsia="Consolas" w:hAnsi="Consolas"/>
          <w:color w:val="333333"/>
          <w:sz w:val="17"/>
          <w:szCs w:val="17"/>
        </w:rPr>
        <w:t xml:space="preserve">  ├─ Prima desviada: 30 (67%)</w:t>
      </w:r>
      <w:r>
        <w:br/>
      </w:r>
      <w:r>
        <w:rPr>
          <w:rFonts w:ascii="Consolas" w:cs="Consolas" w:eastAsia="Consolas" w:hAnsi="Consolas"/>
          <w:color w:val="333333"/>
          <w:sz w:val="17"/>
          <w:szCs w:val="17"/>
        </w:rPr>
        <w:t xml:space="preserve">  ├─ Datos inconsistentes: 12 (27%)</w:t>
      </w:r>
      <w:r>
        <w:br/>
      </w:r>
      <w:r>
        <w:rPr>
          <w:rFonts w:ascii="Consolas" w:cs="Consolas" w:eastAsia="Consolas" w:hAnsi="Consolas"/>
          <w:color w:val="333333"/>
          <w:sz w:val="17"/>
          <w:szCs w:val="17"/>
        </w:rPr>
        <w:t xml:space="preserve">  ├─ Otro: 3 (6%)</w:t>
      </w:r>
    </w:p>
    <w:p>
      <w:pPr>
        <w:pStyle w:val="Heading4"/>
        <w:spacing w:after="120" w:before="240"/>
      </w:pPr>
      <w:r>
        <w:t xml:space="preserve">8.2 SLA de Revisión Manual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Pólizas en MANUAL_REVIEW:</w:t>
      </w:r>
      <w:r>
        <w:br/>
      </w:r>
      <w:r>
        <w:rPr>
          <w:rFonts w:ascii="Consolas" w:cs="Consolas" w:eastAsia="Consolas" w:hAnsi="Consolas"/>
          <w:color w:val="333333"/>
          <w:sz w:val="17"/>
          <w:szCs w:val="17"/>
        </w:rPr>
        <w:t xml:space="preserve">  ├─ &lt; 24h: 800 (67%)</w:t>
      </w:r>
      <w:r>
        <w:br/>
      </w:r>
      <w:r>
        <w:rPr>
          <w:rFonts w:ascii="Consolas" w:cs="Consolas" w:eastAsia="Consolas" w:hAnsi="Consolas"/>
          <w:color w:val="333333"/>
          <w:sz w:val="17"/>
          <w:szCs w:val="17"/>
        </w:rPr>
        <w:t xml:space="preserve">  ├─ 24-72h: 300 (25%)</w:t>
      </w:r>
      <w:r>
        <w:br/>
      </w:r>
      <w:r>
        <w:rPr>
          <w:rFonts w:ascii="Consolas" w:cs="Consolas" w:eastAsia="Consolas" w:hAnsi="Consolas"/>
          <w:color w:val="333333"/>
          <w:sz w:val="17"/>
          <w:szCs w:val="17"/>
        </w:rPr>
        <w:t xml:space="preserve">  ├─ 72h+: 100 (8%) ← Alertar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Resolución promedio: 2.3 días</w:t>
      </w:r>
      <w:r>
        <w:br/>
      </w:r>
      <w:r>
        <w:rPr>
          <w:rFonts w:ascii="Consolas" w:cs="Consolas" w:eastAsia="Consolas" w:hAnsi="Consolas"/>
          <w:color w:val="333333"/>
          <w:sz w:val="17"/>
          <w:szCs w:val="17"/>
        </w:rPr>
        <w:t xml:space="preserve">Tasa aprobación: 85%</w:t>
      </w:r>
      <w:r>
        <w:br/>
      </w:r>
      <w:r>
        <w:rPr>
          <w:rFonts w:ascii="Consolas" w:cs="Consolas" w:eastAsia="Consolas" w:hAnsi="Consolas"/>
          <w:color w:val="333333"/>
          <w:sz w:val="17"/>
          <w:szCs w:val="17"/>
        </w:rPr>
        <w:t xml:space="preserve">Tasa rechazo: 15%</w:t>
      </w:r>
    </w:p>
    <w:p>
      <w:pPr>
        <w:pBdr>
          <w:bottom w:val="single" w:color="BFBFBF" w:sz="6"/>
        </w:pBdr>
        <w:spacing w:after="200" w:before="100"/>
      </w:pPr>
    </w:p>
    <w:p>
      <w:pPr>
        <w:pStyle w:val="Heading3"/>
        <w:spacing w:after="120" w:before="240"/>
      </w:pPr>
      <w:r>
        <w:t xml:space="preserve">9. Transiciones Prohibidas</w:t>
      </w:r>
    </w:p>
    <w:p>
      <w:pPr>
        <w:spacing w:after="120"/>
      </w:pPr>
      <w:r>
        <w:t xml:space="preserve">Las siguientes transiciones </w:t>
      </w:r>
      <w:r>
        <w:rPr>
          <w:b/>
          <w:bCs/>
        </w:rPr>
        <w:t xml:space="preserve">NO son permitidas</w:t>
      </w:r>
      <w:r>
        <w:t xml:space="preserve"> y deben rechazarse: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De</w:t>
            </w:r>
          </w:p>
        </w:tc>
        <w:tc>
          <w:tcPr>
            <w:tcW w:type="dxa" w:w="3116"/>
            <w:shd w:fill="1F3864" w:val="clear"/>
            <w:tcMar>
              <w:top w:type="dxa" w:w="60"/>
              <w:left w:type="dxa" w:w="100"/>
              <w:bottom w:type="dxa" w:w="60"/>
              <w:right w:type="dxa" w:w="100"/>
            </w:tcMar>
          </w:tcPr>
          <w:p>
            <w:r>
              <w:rPr>
                <w:b/>
                <w:bCs/>
                <w:color w:val="FFFFFF"/>
                <w:sz w:val="18"/>
                <w:szCs w:val="18"/>
              </w:rPr>
              <w:t xml:space="preserve">A</w:t>
            </w:r>
          </w:p>
        </w:tc>
        <w:tc>
          <w:tcPr>
            <w:tcW w:type="dxa" w:w="3116"/>
            <w:shd w:fill="1F3864" w:val="clear"/>
            <w:tcMar>
              <w:top w:type="dxa" w:w="60"/>
              <w:left w:type="dxa" w:w="100"/>
              <w:bottom w:type="dxa" w:w="60"/>
              <w:right w:type="dxa" w:w="100"/>
            </w:tcMar>
          </w:tcPr>
          <w:p>
            <w:r>
              <w:rPr>
                <w:b/>
                <w:bCs/>
                <w:color w:val="FFFFFF"/>
                <w:sz w:val="18"/>
                <w:szCs w:val="18"/>
              </w:rPr>
              <w:t xml:space="preserve">Razón</w:t>
            </w:r>
          </w:p>
        </w:tc>
      </w:tr>
      <w:tr>
        <w:trPr>
          <w:tblHeader w:val="false"/>
        </w:trPr>
        <w:tc>
          <w:tcPr>
            <w:tcW w:type="dxa" w:w="3116"/>
            <w:tcMar>
              <w:top w:type="dxa" w:w="60"/>
              <w:left w:type="dxa" w:w="100"/>
              <w:bottom w:type="dxa" w:w="60"/>
              <w:right w:type="dxa" w:w="100"/>
            </w:tcMar>
          </w:tcPr>
          <w:p>
            <w:r>
              <w:t xml:space="preserve">CANCELLED</w:t>
            </w:r>
          </w:p>
        </w:tc>
        <w:tc>
          <w:tcPr>
            <w:tcW w:type="dxa" w:w="3116"/>
            <w:tcMar>
              <w:top w:type="dxa" w:w="60"/>
              <w:left w:type="dxa" w:w="100"/>
              <w:bottom w:type="dxa" w:w="60"/>
              <w:right w:type="dxa" w:w="100"/>
            </w:tcMar>
          </w:tcPr>
          <w:p>
            <w:r>
              <w:t xml:space="preserve">ACTIVE</w:t>
            </w:r>
          </w:p>
        </w:tc>
        <w:tc>
          <w:tcPr>
            <w:tcW w:type="dxa" w:w="3116"/>
            <w:tcMar>
              <w:top w:type="dxa" w:w="60"/>
              <w:left w:type="dxa" w:w="100"/>
              <w:bottom w:type="dxa" w:w="60"/>
              <w:right w:type="dxa" w:w="100"/>
            </w:tcMar>
          </w:tcPr>
          <w:p>
            <w:r>
              <w:t xml:space="preserve">Póliza cancelada no se puede reactiva</w:t>
            </w:r>
          </w:p>
        </w:tc>
      </w:tr>
      <w:tr>
        <w:trPr>
          <w:tblHeader w:val="false"/>
        </w:trPr>
        <w:tc>
          <w:tcPr>
            <w:tcW w:type="dxa" w:w="3116"/>
            <w:shd w:fill="F2F2F2" w:val="clear"/>
            <w:tcMar>
              <w:top w:type="dxa" w:w="60"/>
              <w:left w:type="dxa" w:w="100"/>
              <w:bottom w:type="dxa" w:w="60"/>
              <w:right w:type="dxa" w:w="100"/>
            </w:tcMar>
          </w:tcPr>
          <w:p>
            <w:r>
              <w:t xml:space="preserve">CANCELLED</w:t>
            </w:r>
          </w:p>
        </w:tc>
        <w:tc>
          <w:tcPr>
            <w:tcW w:type="dxa" w:w="3116"/>
            <w:shd w:fill="F2F2F2" w:val="clear"/>
            <w:tcMar>
              <w:top w:type="dxa" w:w="60"/>
              <w:left w:type="dxa" w:w="100"/>
              <w:bottom w:type="dxa" w:w="60"/>
              <w:right w:type="dxa" w:w="100"/>
            </w:tcMar>
          </w:tcPr>
          <w:p>
            <w:r>
              <w:t xml:space="preserve">FROZEN</w:t>
            </w:r>
          </w:p>
        </w:tc>
        <w:tc>
          <w:tcPr>
            <w:tcW w:type="dxa" w:w="3116"/>
            <w:shd w:fill="F2F2F2" w:val="clear"/>
            <w:tcMar>
              <w:top w:type="dxa" w:w="60"/>
              <w:left w:type="dxa" w:w="100"/>
              <w:bottom w:type="dxa" w:w="60"/>
              <w:right w:type="dxa" w:w="100"/>
            </w:tcMar>
          </w:tcPr>
          <w:p>
            <w:r>
              <w:t xml:space="preserve">Póliza cancelada no se puede congelar</w:t>
            </w:r>
          </w:p>
        </w:tc>
      </w:tr>
      <w:tr>
        <w:trPr>
          <w:tblHeader w:val="false"/>
        </w:trPr>
        <w:tc>
          <w:tcPr>
            <w:tcW w:type="dxa" w:w="3116"/>
            <w:tcMar>
              <w:top w:type="dxa" w:w="60"/>
              <w:left w:type="dxa" w:w="100"/>
              <w:bottom w:type="dxa" w:w="60"/>
              <w:right w:type="dxa" w:w="100"/>
            </w:tcMar>
          </w:tcPr>
          <w:p>
            <w:r>
              <w:t xml:space="preserve">CANCELLED</w:t>
            </w:r>
          </w:p>
        </w:tc>
        <w:tc>
          <w:tcPr>
            <w:tcW w:type="dxa" w:w="3116"/>
            <w:tcMar>
              <w:top w:type="dxa" w:w="60"/>
              <w:left w:type="dxa" w:w="100"/>
              <w:bottom w:type="dxa" w:w="60"/>
              <w:right w:type="dxa" w:w="100"/>
            </w:tcMar>
          </w:tcPr>
          <w:p>
            <w:r>
              <w:t xml:space="preserve">MANUAL_REVIEW</w:t>
            </w:r>
          </w:p>
        </w:tc>
        <w:tc>
          <w:tcPr>
            <w:tcW w:type="dxa" w:w="3116"/>
            <w:tcMar>
              <w:top w:type="dxa" w:w="60"/>
              <w:left w:type="dxa" w:w="100"/>
              <w:bottom w:type="dxa" w:w="60"/>
              <w:right w:type="dxa" w:w="100"/>
            </w:tcMar>
          </w:tcPr>
          <w:p>
            <w:r>
              <w:t xml:space="preserve">Póliza cancelada no requiere revisión</w:t>
            </w:r>
          </w:p>
        </w:tc>
      </w:tr>
      <w:tr>
        <w:trPr>
          <w:tblHeader w:val="false"/>
        </w:trPr>
        <w:tc>
          <w:tcPr>
            <w:tcW w:type="dxa" w:w="3116"/>
            <w:shd w:fill="F2F2F2" w:val="clear"/>
            <w:tcMar>
              <w:top w:type="dxa" w:w="60"/>
              <w:left w:type="dxa" w:w="100"/>
              <w:bottom w:type="dxa" w:w="60"/>
              <w:right w:type="dxa" w:w="100"/>
            </w:tcMar>
          </w:tcPr>
          <w:p>
            <w:r>
              <w:t xml:space="preserve">ACTIVE/FROZEN</w:t>
            </w:r>
          </w:p>
        </w:tc>
        <w:tc>
          <w:tcPr>
            <w:tcW w:type="dxa" w:w="3116"/>
            <w:shd w:fill="F2F2F2" w:val="clear"/>
            <w:tcMar>
              <w:top w:type="dxa" w:w="60"/>
              <w:left w:type="dxa" w:w="100"/>
              <w:bottom w:type="dxa" w:w="60"/>
              <w:right w:type="dxa" w:w="100"/>
            </w:tcMar>
          </w:tcPr>
          <w:p>
            <w:r>
              <w:t xml:space="preserve">ACTIVE*</w:t>
            </w:r>
          </w:p>
        </w:tc>
        <w:tc>
          <w:tcPr>
            <w:tcW w:type="dxa" w:w="3116"/>
            <w:shd w:fill="F2F2F2" w:val="clear"/>
            <w:tcMar>
              <w:top w:type="dxa" w:w="60"/>
              <w:left w:type="dxa" w:w="100"/>
              <w:bottom w:type="dxa" w:w="60"/>
              <w:right w:type="dxa" w:w="100"/>
            </w:tcMar>
          </w:tcPr>
          <w:p>
            <w:r>
              <w:t xml:space="preserve">Redundante (sin cambio)</w:t>
            </w:r>
          </w:p>
        </w:tc>
      </w:tr>
    </w:tbl>
    <w:p>
      <w:pPr>
        <w:spacing w:after="120"/>
      </w:pPr>
    </w:p>
    <w:p>
      <w:pPr>
        <w:spacing w:after="120"/>
      </w:pPr>
      <w:r>
        <w:t xml:space="preserve">*Si el operador intenta transición redundante, se registra como no-op (sin cambio).</w:t>
      </w:r>
    </w:p>
    <w:p>
      <w:pPr>
        <w:pBdr>
          <w:bottom w:val="single" w:color="BFBFBF" w:sz="6"/>
        </w:pBdr>
        <w:spacing w:after="200" w:before="100"/>
      </w:pPr>
    </w:p>
    <w:p>
      <w:pPr>
        <w:pStyle w:val="Heading3"/>
        <w:spacing w:after="120" w:before="240"/>
      </w:pPr>
      <w:r>
        <w:t xml:space="preserve">10. Flujo de Decisión: Cambio de Estado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¿Quién solicita cambio de estado?</w:t>
      </w:r>
      <w:r>
        <w:br/>
      </w:r>
      <w:r>
        <w:rPr>
          <w:rFonts w:ascii="Consolas" w:cs="Consolas" w:eastAsia="Consolas" w:hAnsi="Consolas"/>
          <w:color w:val="333333"/>
          <w:sz w:val="17"/>
          <w:szCs w:val="17"/>
        </w:rPr>
        <w:t xml:space="preserve">    ├─ SISTEMA</w:t>
      </w:r>
      <w:r>
        <w:br/>
      </w:r>
      <w:r>
        <w:rPr>
          <w:rFonts w:ascii="Consolas" w:cs="Consolas" w:eastAsia="Consolas" w:hAnsi="Consolas"/>
          <w:color w:val="333333"/>
          <w:sz w:val="17"/>
          <w:szCs w:val="17"/>
        </w:rPr>
        <w:t xml:space="preserve">    │  ├─ ValidatePolicies() detecta inconsistencia</w:t>
      </w:r>
      <w:r>
        <w:br/>
      </w:r>
      <w:r>
        <w:rPr>
          <w:rFonts w:ascii="Consolas" w:cs="Consolas" w:eastAsia="Consolas" w:hAnsi="Consolas"/>
          <w:color w:val="333333"/>
          <w:sz w:val="17"/>
          <w:szCs w:val="17"/>
        </w:rPr>
        <w:t xml:space="preserve">    │  │  └─ policy_status = MANUAL_REVIEW</w:t>
      </w:r>
      <w:r>
        <w:br/>
      </w:r>
      <w:r>
        <w:rPr>
          <w:rFonts w:ascii="Consolas" w:cs="Consolas" w:eastAsia="Consolas" w:hAnsi="Consolas"/>
          <w:color w:val="333333"/>
          <w:sz w:val="17"/>
          <w:szCs w:val="17"/>
        </w:rPr>
        <w:t xml:space="preserve">    │  ├─ CancelMissingStockPolicies()</w:t>
      </w:r>
      <w:r>
        <w:br/>
      </w:r>
      <w:r>
        <w:rPr>
          <w:rFonts w:ascii="Consolas" w:cs="Consolas" w:eastAsia="Consolas" w:hAnsi="Consolas"/>
          <w:color w:val="333333"/>
          <w:sz w:val="17"/>
          <w:szCs w:val="17"/>
        </w:rPr>
        <w:t xml:space="preserve">    │  │  └─ policy_status = CANCELLED, reason = "Ausente en stock"</w:t>
      </w:r>
      <w:r>
        <w:br/>
      </w:r>
      <w:r>
        <w:rPr>
          <w:rFonts w:ascii="Consolas" w:cs="Consolas" w:eastAsia="Consolas" w:hAnsi="Consolas"/>
          <w:color w:val="333333"/>
          <w:sz w:val="17"/>
          <w:szCs w:val="17"/>
        </w:rPr>
        <w:t xml:space="preserve">    │  └─ ApplyMapfreCancellationsToStock()</w:t>
      </w:r>
      <w:r>
        <w:br/>
      </w:r>
      <w:r>
        <w:rPr>
          <w:rFonts w:ascii="Consolas" w:cs="Consolas" w:eastAsia="Consolas" w:hAnsi="Consolas"/>
          <w:color w:val="333333"/>
          <w:sz w:val="17"/>
          <w:szCs w:val="17"/>
        </w:rPr>
        <w:t xml:space="preserve">    │     └─ policy_status = CANCELLED, reason = "Anulación masiva"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OPERADOR (vía API/UI futuro)</w:t>
      </w:r>
      <w:r>
        <w:br/>
      </w:r>
      <w:r>
        <w:rPr>
          <w:rFonts w:ascii="Consolas" w:cs="Consolas" w:eastAsia="Consolas" w:hAnsi="Consolas"/>
          <w:color w:val="333333"/>
          <w:sz w:val="17"/>
          <w:szCs w:val="17"/>
        </w:rPr>
        <w:t xml:space="preserve">       ├─ Suspender póliza</w:t>
      </w:r>
      <w:r>
        <w:br/>
      </w:r>
      <w:r>
        <w:rPr>
          <w:rFonts w:ascii="Consolas" w:cs="Consolas" w:eastAsia="Consolas" w:hAnsi="Consolas"/>
          <w:color w:val="333333"/>
          <w:sz w:val="17"/>
          <w:szCs w:val="17"/>
        </w:rPr>
        <w:t xml:space="preserve">       │  └─ policy_status = ACTIVE → FROZEN</w:t>
      </w:r>
      <w:r>
        <w:br/>
      </w:r>
      <w:r>
        <w:rPr>
          <w:rFonts w:ascii="Consolas" w:cs="Consolas" w:eastAsia="Consolas" w:hAnsi="Consolas"/>
          <w:color w:val="333333"/>
          <w:sz w:val="17"/>
          <w:szCs w:val="17"/>
        </w:rPr>
        <w:t xml:space="preserve">       ├─ Reactivar póliza</w:t>
      </w:r>
      <w:r>
        <w:br/>
      </w:r>
      <w:r>
        <w:rPr>
          <w:rFonts w:ascii="Consolas" w:cs="Consolas" w:eastAsia="Consolas" w:hAnsi="Consolas"/>
          <w:color w:val="333333"/>
          <w:sz w:val="17"/>
          <w:szCs w:val="17"/>
        </w:rPr>
        <w:t xml:space="preserve">       │  └─ policy_status = FROZEN → ACTIVE</w:t>
      </w:r>
      <w:r>
        <w:br/>
      </w:r>
      <w:r>
        <w:rPr>
          <w:rFonts w:ascii="Consolas" w:cs="Consolas" w:eastAsia="Consolas" w:hAnsi="Consolas"/>
          <w:color w:val="333333"/>
          <w:sz w:val="17"/>
          <w:szCs w:val="17"/>
        </w:rPr>
        <w:t xml:space="preserve">       ├─ Enviar a revisión manual</w:t>
      </w:r>
      <w:r>
        <w:br/>
      </w:r>
      <w:r>
        <w:rPr>
          <w:rFonts w:ascii="Consolas" w:cs="Consolas" w:eastAsia="Consolas" w:hAnsi="Consolas"/>
          <w:color w:val="333333"/>
          <w:sz w:val="17"/>
          <w:szCs w:val="17"/>
        </w:rPr>
        <w:t xml:space="preserve">       │  └─ policy_status = ACTIVE/FROZEN → MANUAL_REVIEW</w:t>
      </w:r>
      <w:r>
        <w:br/>
      </w:r>
      <w:r>
        <w:rPr>
          <w:rFonts w:ascii="Consolas" w:cs="Consolas" w:eastAsia="Consolas" w:hAnsi="Consolas"/>
          <w:color w:val="333333"/>
          <w:sz w:val="17"/>
          <w:szCs w:val="17"/>
        </w:rPr>
        <w:t xml:space="preserve">       └─ Cancelar póliza</w:t>
      </w:r>
      <w:r>
        <w:br/>
      </w:r>
      <w:r>
        <w:rPr>
          <w:rFonts w:ascii="Consolas" w:cs="Consolas" w:eastAsia="Consolas" w:hAnsi="Consolas"/>
          <w:color w:val="333333"/>
          <w:sz w:val="17"/>
          <w:szCs w:val="17"/>
        </w:rPr>
        <w:t xml:space="preserve">          └─ policy_status = ANY (no CANCELLED) → CANCELLED</w:t>
      </w:r>
    </w:p>
    <w:p>
      <w:pPr>
        <w:pBdr>
          <w:bottom w:val="single" w:color="BFBFBF" w:sz="6"/>
        </w:pBdr>
        <w:spacing w:after="200" w:before="100"/>
      </w:pPr>
    </w:p>
    <w:p>
      <w:pPr>
        <w:pStyle w:val="Heading3"/>
        <w:spacing w:after="120" w:before="240"/>
      </w:pPr>
      <w:r>
        <w:t xml:space="preserve">11. Ejemplo Completo: Póliza MAPFRE con Inconsistencia</w:t>
      </w:r>
    </w:p>
    <w:p>
      <w:pPr>
        <w:pStyle w:val="Heading4"/>
        <w:spacing w:after="120" w:before="240"/>
      </w:pPr>
      <w:r>
        <w:t xml:space="preserve">Fila 1: Creación Normal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2026-06-01 — Archivo STOCK_JUNIO_2026_MAPFRE.xlsx procesado</w:t>
      </w:r>
      <w:r>
        <w:br/>
      </w:r>
      <w:r>
        <w:rPr>
          <w:rFonts w:ascii="Consolas" w:cs="Consolas" w:eastAsia="Consolas" w:hAnsi="Consolas"/>
          <w:color w:val="333333"/>
          <w:sz w:val="17"/>
          <w:szCs w:val="17"/>
        </w:rPr>
        <w:t xml:space="preserve">Póliza 50001: DNI 12345678, Plan V3-50K, Prima 8500</w:t>
      </w:r>
      <w:r>
        <w:br/>
      </w:r>
      <w:r>
        <w:rPr>
          <w:rFonts w:ascii="Consolas" w:cs="Consolas" w:eastAsia="Consolas" w:hAnsi="Consolas"/>
          <w:color w:val="333333"/>
          <w:sz w:val="17"/>
          <w:szCs w:val="17"/>
        </w:rPr>
        <w:t xml:space="preserve">  → policy_status = ACTIVE</w:t>
      </w:r>
      <w:r>
        <w:br/>
      </w:r>
      <w:r>
        <w:rPr>
          <w:rFonts w:ascii="Consolas" w:cs="Consolas" w:eastAsia="Consolas" w:hAnsi="Consolas"/>
          <w:color w:val="333333"/>
          <w:sz w:val="17"/>
          <w:szCs w:val="17"/>
        </w:rPr>
        <w:t xml:space="preserve">  → audit: CREATED from file 1001</w:t>
      </w:r>
    </w:p>
    <w:p>
      <w:pPr>
        <w:pStyle w:val="Heading4"/>
        <w:spacing w:after="120" w:before="240"/>
      </w:pPr>
      <w:r>
        <w:t xml:space="preserve">Fila 2: Archivo Nuevo con Prima Desviada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2026-06-05 — Archivo INCLUSION_JUNIO_2026_ACTUALIZACION.xlsx procesado</w:t>
      </w:r>
      <w:r>
        <w:br/>
      </w:r>
      <w:r>
        <w:rPr>
          <w:rFonts w:ascii="Consolas" w:cs="Consolas" w:eastAsia="Consolas" w:hAnsi="Consolas"/>
          <w:color w:val="333333"/>
          <w:sz w:val="17"/>
          <w:szCs w:val="17"/>
        </w:rPr>
        <w:t xml:space="preserve">Fila con: DNI 12345678, Plan V3-50K, Prima 10200</w:t>
      </w:r>
      <w:r>
        <w:br/>
      </w:r>
      <w:r>
        <w:rPr>
          <w:rFonts w:ascii="Consolas" w:cs="Consolas" w:eastAsia="Consolas" w:hAnsi="Consolas"/>
          <w:color w:val="333333"/>
          <w:sz w:val="17"/>
          <w:szCs w:val="17"/>
        </w:rPr>
        <w:t xml:space="preserve">  → Validación: Prima 10200 ≠ catálogo 8500 (20% desv.)</w:t>
      </w:r>
      <w:r>
        <w:br/>
      </w:r>
      <w:r>
        <w:rPr>
          <w:rFonts w:ascii="Consolas" w:cs="Consolas" w:eastAsia="Consolas" w:hAnsi="Consolas"/>
          <w:color w:val="333333"/>
          <w:sz w:val="17"/>
          <w:szCs w:val="17"/>
        </w:rPr>
        <w:t xml:space="preserve">  → Issue tag: REVISAR PRIMA (PLAN) (BLOQUEADOR)</w:t>
      </w:r>
      <w:r>
        <w:br/>
      </w:r>
      <w:r>
        <w:rPr>
          <w:rFonts w:ascii="Consolas" w:cs="Consolas" w:eastAsia="Consolas" w:hAnsi="Consolas"/>
          <w:color w:val="333333"/>
          <w:sz w:val="17"/>
          <w:szCs w:val="17"/>
        </w:rPr>
        <w:t xml:space="preserve">  → Archivo entero va a ERROR</w:t>
      </w:r>
      <w:r>
        <w:br/>
      </w:r>
      <w:r>
        <w:rPr>
          <w:rFonts w:ascii="Consolas" w:cs="Consolas" w:eastAsia="Consolas" w:hAnsi="Consolas"/>
          <w:color w:val="333333"/>
          <w:sz w:val="17"/>
          <w:szCs w:val="17"/>
        </w:rPr>
        <w:t xml:space="preserve">  → Póliza 50001 NO se modifica (sigue ACTIVE)</w:t>
      </w:r>
      <w:r>
        <w:br/>
      </w:r>
      <w:r>
        <w:rPr>
          <w:rFonts w:ascii="Consolas" w:cs="Consolas" w:eastAsia="Consolas" w:hAnsi="Consolas"/>
          <w:color w:val="333333"/>
          <w:sz w:val="17"/>
          <w:szCs w:val="17"/>
        </w:rPr>
        <w:t xml:space="preserve">  → Operador recibe email con error</w:t>
      </w:r>
    </w:p>
    <w:p>
      <w:pPr>
        <w:pStyle w:val="Heading4"/>
        <w:spacing w:after="120" w:before="240"/>
      </w:pPr>
      <w:r>
        <w:t xml:space="preserve">Fila 3: Operador Contacta Cliente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2026-06-07 — Operador verifica con cliente</w:t>
      </w:r>
      <w:r>
        <w:br/>
      </w:r>
      <w:r>
        <w:rPr>
          <w:rFonts w:ascii="Consolas" w:cs="Consolas" w:eastAsia="Consolas" w:hAnsi="Consolas"/>
          <w:color w:val="333333"/>
          <w:sz w:val="17"/>
          <w:szCs w:val="17"/>
        </w:rPr>
        <w:t xml:space="preserve">Cliente confirma: "Prima especial de 10,200 por volumen"</w:t>
      </w:r>
      <w:r>
        <w:br/>
      </w:r>
      <w:r>
        <w:rPr>
          <w:rFonts w:ascii="Consolas" w:cs="Consolas" w:eastAsia="Consolas" w:hAnsi="Consolas"/>
          <w:color w:val="333333"/>
          <w:sz w:val="17"/>
          <w:szCs w:val="17"/>
        </w:rPr>
        <w:t xml:space="preserve">  → Operador marca póliza 50001 como MANUAL_REVIEW</w:t>
      </w:r>
      <w:r>
        <w:br/>
      </w:r>
      <w:r>
        <w:rPr>
          <w:rFonts w:ascii="Consolas" w:cs="Consolas" w:eastAsia="Consolas" w:hAnsi="Consolas"/>
          <w:color w:val="333333"/>
          <w:sz w:val="17"/>
          <w:szCs w:val="17"/>
        </w:rPr>
        <w:t xml:space="preserve">  → policy_status = ACTIVE → MANUAL_REVIEW</w:t>
      </w:r>
      <w:r>
        <w:br/>
      </w:r>
      <w:r>
        <w:rPr>
          <w:rFonts w:ascii="Consolas" w:cs="Consolas" w:eastAsia="Consolas" w:hAnsi="Consolas"/>
          <w:color w:val="333333"/>
          <w:sz w:val="17"/>
          <w:szCs w:val="17"/>
        </w:rPr>
        <w:t xml:space="preserve">  → review_reason = "Prima desviada (cliente confirmó precio especial)"</w:t>
      </w:r>
      <w:r>
        <w:br/>
      </w:r>
      <w:r>
        <w:rPr>
          <w:rFonts w:ascii="Consolas" w:cs="Consolas" w:eastAsia="Consolas" w:hAnsi="Consolas"/>
          <w:color w:val="333333"/>
          <w:sz w:val="17"/>
          <w:szCs w:val="17"/>
        </w:rPr>
        <w:t xml:space="preserve">  → audit: MANUAL_REVIEW_TRIGGERED</w:t>
      </w:r>
    </w:p>
    <w:p>
      <w:pPr>
        <w:pStyle w:val="Heading4"/>
        <w:spacing w:after="120" w:before="240"/>
      </w:pPr>
      <w:r>
        <w:t xml:space="preserve">Fila 4: Operador Aprueba Revisión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2026-06-07 — Operador completa revisión</w:t>
      </w:r>
      <w:r>
        <w:br/>
      </w:r>
      <w:r>
        <w:rPr>
          <w:rFonts w:ascii="Consolas" w:cs="Consolas" w:eastAsia="Consolas" w:hAnsi="Consolas"/>
          <w:color w:val="333333"/>
          <w:sz w:val="17"/>
          <w:szCs w:val="17"/>
        </w:rPr>
        <w:t xml:space="preserve">  → policy_status = MANUAL_REVIEW → ACTIVE</w:t>
      </w:r>
      <w:r>
        <w:br/>
      </w:r>
      <w:r>
        <w:rPr>
          <w:rFonts w:ascii="Consolas" w:cs="Consolas" w:eastAsia="Consolas" w:hAnsi="Consolas"/>
          <w:color w:val="333333"/>
          <w:sz w:val="17"/>
          <w:szCs w:val="17"/>
        </w:rPr>
        <w:t xml:space="preserve">  → review_completed_at = NOW()</w:t>
      </w:r>
      <w:r>
        <w:br/>
      </w:r>
      <w:r>
        <w:rPr>
          <w:rFonts w:ascii="Consolas" w:cs="Consolas" w:eastAsia="Consolas" w:hAnsi="Consolas"/>
          <w:color w:val="333333"/>
          <w:sz w:val="17"/>
          <w:szCs w:val="17"/>
        </w:rPr>
        <w:t xml:space="preserve">  → review_completed_by = "operator_123"</w:t>
      </w:r>
      <w:r>
        <w:br/>
      </w:r>
      <w:r>
        <w:rPr>
          <w:rFonts w:ascii="Consolas" w:cs="Consolas" w:eastAsia="Consolas" w:hAnsi="Consolas"/>
          <w:color w:val="333333"/>
          <w:sz w:val="17"/>
          <w:szCs w:val="17"/>
        </w:rPr>
        <w:t xml:space="preserve">  → audit: REVIEW_COMPLETED with notes</w:t>
      </w:r>
    </w:p>
    <w:p>
      <w:pPr>
        <w:pStyle w:val="Heading4"/>
        <w:spacing w:after="120" w:before="240"/>
      </w:pPr>
      <w:r>
        <w:t xml:space="preserve">Fila 5: Nuevo Stock Omite Póliza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2026-08-04 — Archivo STOCK_AGOSTO_2026_MAPFRE.xlsx procesado</w:t>
      </w:r>
      <w:r>
        <w:br/>
      </w:r>
      <w:r>
        <w:rPr>
          <w:rFonts w:ascii="Consolas" w:cs="Consolas" w:eastAsia="Consolas" w:hAnsi="Consolas"/>
          <w:color w:val="333333"/>
          <w:sz w:val="17"/>
          <w:szCs w:val="17"/>
        </w:rPr>
        <w:t xml:space="preserve">Stock nuevo NO incluye DNI 12345678, Plan V3-50K</w:t>
      </w:r>
      <w:r>
        <w:br/>
      </w:r>
      <w:r>
        <w:rPr>
          <w:rFonts w:ascii="Consolas" w:cs="Consolas" w:eastAsia="Consolas" w:hAnsi="Consolas"/>
          <w:color w:val="333333"/>
          <w:sz w:val="17"/>
          <w:szCs w:val="17"/>
        </w:rPr>
        <w:t xml:space="preserve">  → CancelMissingStockPolicies() detecta ausencia</w:t>
      </w:r>
      <w:r>
        <w:br/>
      </w:r>
      <w:r>
        <w:rPr>
          <w:rFonts w:ascii="Consolas" w:cs="Consolas" w:eastAsia="Consolas" w:hAnsi="Consolas"/>
          <w:color w:val="333333"/>
          <w:sz w:val="17"/>
          <w:szCs w:val="17"/>
        </w:rPr>
        <w:t xml:space="preserve">  → policy_status = ACTIVE → CANCELLED</w:t>
      </w:r>
      <w:r>
        <w:br/>
      </w:r>
      <w:r>
        <w:rPr>
          <w:rFonts w:ascii="Consolas" w:cs="Consolas" w:eastAsia="Consolas" w:hAnsi="Consolas"/>
          <w:color w:val="333333"/>
          <w:sz w:val="17"/>
          <w:szCs w:val="17"/>
        </w:rPr>
        <w:t xml:space="preserve">  → cancellation_reason = "Ausente en stock"</w:t>
      </w:r>
      <w:r>
        <w:br/>
      </w:r>
      <w:r>
        <w:rPr>
          <w:rFonts w:ascii="Consolas" w:cs="Consolas" w:eastAsia="Consolas" w:hAnsi="Consolas"/>
          <w:color w:val="333333"/>
          <w:sz w:val="17"/>
          <w:szCs w:val="17"/>
        </w:rPr>
        <w:t xml:space="preserve">  → cancellation_date = 2026-08-04</w:t>
      </w:r>
      <w:r>
        <w:br/>
      </w:r>
      <w:r>
        <w:rPr>
          <w:rFonts w:ascii="Consolas" w:cs="Consolas" w:eastAsia="Consolas" w:hAnsi="Consolas"/>
          <w:color w:val="333333"/>
          <w:sz w:val="17"/>
          <w:szCs w:val="17"/>
        </w:rPr>
        <w:t xml:space="preserve">  → audit: CANCELLED due to missing from stock</w:t>
      </w:r>
    </w:p>
    <w:p>
      <w:pPr>
        <w:pStyle w:val="Heading4"/>
        <w:spacing w:after="120" w:before="240"/>
      </w:pPr>
      <w:r>
        <w:t xml:space="preserve">Auditoría Completa de Póliza 50001</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"policy": {</w:t>
      </w:r>
      <w:r>
        <w:br/>
      </w:r>
      <w:r>
        <w:rPr>
          <w:rFonts w:ascii="Consolas" w:cs="Consolas" w:eastAsia="Consolas" w:hAnsi="Consolas"/>
          <w:color w:val="333333"/>
          <w:sz w:val="17"/>
          <w:szCs w:val="17"/>
        </w:rPr>
        <w:t xml:space="preserve">    "id": 50001,</w:t>
      </w:r>
      <w:r>
        <w:br/>
      </w:r>
      <w:r>
        <w:rPr>
          <w:rFonts w:ascii="Consolas" w:cs="Consolas" w:eastAsia="Consolas" w:hAnsi="Consolas"/>
          <w:color w:val="333333"/>
          <w:sz w:val="17"/>
          <w:szCs w:val="17"/>
        </w:rPr>
        <w:t xml:space="preserve">    "identification_number": "12345678",</w:t>
      </w:r>
      <w:r>
        <w:br/>
      </w:r>
      <w:r>
        <w:rPr>
          <w:rFonts w:ascii="Consolas" w:cs="Consolas" w:eastAsia="Consolas" w:hAnsi="Consolas"/>
          <w:color w:val="333333"/>
          <w:sz w:val="17"/>
          <w:szCs w:val="17"/>
        </w:rPr>
        <w:t xml:space="preserve">    "plan": "V3-50K",</w:t>
      </w:r>
      <w:r>
        <w:br/>
      </w:r>
      <w:r>
        <w:rPr>
          <w:rFonts w:ascii="Consolas" w:cs="Consolas" w:eastAsia="Consolas" w:hAnsi="Consolas"/>
          <w:color w:val="333333"/>
          <w:sz w:val="17"/>
          <w:szCs w:val="17"/>
        </w:rPr>
        <w:t xml:space="preserve">    "current_status": "CANCELLED",</w:t>
      </w:r>
      <w:r>
        <w:br/>
      </w:r>
      <w:r>
        <w:rPr>
          <w:rFonts w:ascii="Consolas" w:cs="Consolas" w:eastAsia="Consolas" w:hAnsi="Consolas"/>
          <w:color w:val="333333"/>
          <w:sz w:val="17"/>
          <w:szCs w:val="17"/>
        </w:rPr>
        <w:t xml:space="preserve">    "created_at": "2026-06-01T10:15:00Z",</w:t>
      </w:r>
      <w:r>
        <w:br/>
      </w:r>
      <w:r>
        <w:rPr>
          <w:rFonts w:ascii="Consolas" w:cs="Consolas" w:eastAsia="Consolas" w:hAnsi="Consolas"/>
          <w:color w:val="333333"/>
          <w:sz w:val="17"/>
          <w:szCs w:val="17"/>
        </w:rPr>
        <w:t xml:space="preserve">    "last_status_change": "2026-08-04T18:15:00Z"</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"audit_trail":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"timestamp": "2026-06-01T10:15:00Z",</w:t>
      </w:r>
      <w:r>
        <w:br/>
      </w:r>
      <w:r>
        <w:rPr>
          <w:rFonts w:ascii="Consolas" w:cs="Consolas" w:eastAsia="Consolas" w:hAnsi="Consolas"/>
          <w:color w:val="333333"/>
          <w:sz w:val="17"/>
          <w:szCs w:val="17"/>
        </w:rPr>
        <w:t xml:space="preserve">      "action": "CREATED",</w:t>
      </w:r>
      <w:r>
        <w:br/>
      </w:r>
      <w:r>
        <w:rPr>
          <w:rFonts w:ascii="Consolas" w:cs="Consolas" w:eastAsia="Consolas" w:hAnsi="Consolas"/>
          <w:color w:val="333333"/>
          <w:sz w:val="17"/>
          <w:szCs w:val="17"/>
        </w:rPr>
        <w:t xml:space="preserve">      "status_transition": "null → ACTIVE",</w:t>
      </w:r>
      <w:r>
        <w:br/>
      </w:r>
      <w:r>
        <w:rPr>
          <w:rFonts w:ascii="Consolas" w:cs="Consolas" w:eastAsia="Consolas" w:hAnsi="Consolas"/>
          <w:color w:val="333333"/>
          <w:sz w:val="17"/>
          <w:szCs w:val="17"/>
        </w:rPr>
        <w:t xml:space="preserve">      "reason": "Inserted from STOCK_JUNIO_2026_MAPFRE.xlsx",</w:t>
      </w:r>
      <w:r>
        <w:br/>
      </w:r>
      <w:r>
        <w:rPr>
          <w:rFonts w:ascii="Consolas" w:cs="Consolas" w:eastAsia="Consolas" w:hAnsi="Consolas"/>
          <w:color w:val="333333"/>
          <w:sz w:val="17"/>
          <w:szCs w:val="17"/>
        </w:rPr>
        <w:t xml:space="preserve">      "actor": "system"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"timestamp": "2026-06-05T14:30:00Z",</w:t>
      </w:r>
      <w:r>
        <w:br/>
      </w:r>
      <w:r>
        <w:rPr>
          <w:rFonts w:ascii="Consolas" w:cs="Consolas" w:eastAsia="Consolas" w:hAnsi="Consolas"/>
          <w:color w:val="333333"/>
          <w:sz w:val="17"/>
          <w:szCs w:val="17"/>
        </w:rPr>
        <w:t xml:space="preserve">      "action": "MANUAL_REVIEW_TRIGGERED",</w:t>
      </w:r>
      <w:r>
        <w:br/>
      </w:r>
      <w:r>
        <w:rPr>
          <w:rFonts w:ascii="Consolas" w:cs="Consolas" w:eastAsia="Consolas" w:hAnsi="Consolas"/>
          <w:color w:val="333333"/>
          <w:sz w:val="17"/>
          <w:szCs w:val="17"/>
        </w:rPr>
        <w:t xml:space="preserve">      "status_transition": "ACTIVE → MANUAL_REVIEW",</w:t>
      </w:r>
      <w:r>
        <w:br/>
      </w:r>
      <w:r>
        <w:rPr>
          <w:rFonts w:ascii="Consolas" w:cs="Consolas" w:eastAsia="Consolas" w:hAnsi="Consolas"/>
          <w:color w:val="333333"/>
          <w:sz w:val="17"/>
          <w:szCs w:val="17"/>
        </w:rPr>
        <w:t xml:space="preserve">      "reason": "Prima 20% desviada del plan",</w:t>
      </w:r>
      <w:r>
        <w:br/>
      </w:r>
      <w:r>
        <w:rPr>
          <w:rFonts w:ascii="Consolas" w:cs="Consolas" w:eastAsia="Consolas" w:hAnsi="Consolas"/>
          <w:color w:val="333333"/>
          <w:sz w:val="17"/>
          <w:szCs w:val="17"/>
        </w:rPr>
        <w:t xml:space="preserve">      "actor": "system"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"timestamp": "2026-06-07T09:45:00Z",</w:t>
      </w:r>
      <w:r>
        <w:br/>
      </w:r>
      <w:r>
        <w:rPr>
          <w:rFonts w:ascii="Consolas" w:cs="Consolas" w:eastAsia="Consolas" w:hAnsi="Consolas"/>
          <w:color w:val="333333"/>
          <w:sz w:val="17"/>
          <w:szCs w:val="17"/>
        </w:rPr>
        <w:t xml:space="preserve">      "action": "REVIEW_COMPLETED",</w:t>
      </w:r>
      <w:r>
        <w:br/>
      </w:r>
      <w:r>
        <w:rPr>
          <w:rFonts w:ascii="Consolas" w:cs="Consolas" w:eastAsia="Consolas" w:hAnsi="Consolas"/>
          <w:color w:val="333333"/>
          <w:sz w:val="17"/>
          <w:szCs w:val="17"/>
        </w:rPr>
        <w:t xml:space="preserve">      "status_transition": "MANUAL_REVIEW → ACTIVE",</w:t>
      </w:r>
      <w:r>
        <w:br/>
      </w:r>
      <w:r>
        <w:rPr>
          <w:rFonts w:ascii="Consolas" w:cs="Consolas" w:eastAsia="Consolas" w:hAnsi="Consolas"/>
          <w:color w:val="333333"/>
          <w:sz w:val="17"/>
          <w:szCs w:val="17"/>
        </w:rPr>
        <w:t xml:space="preserve">      "reason": "Approved after client verification",</w:t>
      </w:r>
      <w:r>
        <w:br/>
      </w:r>
      <w:r>
        <w:rPr>
          <w:rFonts w:ascii="Consolas" w:cs="Consolas" w:eastAsia="Consolas" w:hAnsi="Consolas"/>
          <w:color w:val="333333"/>
          <w:sz w:val="17"/>
          <w:szCs w:val="17"/>
        </w:rPr>
        <w:t xml:space="preserve">      "actor": "operator_123",</w:t>
      </w:r>
      <w:r>
        <w:br/>
      </w:r>
      <w:r>
        <w:rPr>
          <w:rFonts w:ascii="Consolas" w:cs="Consolas" w:eastAsia="Consolas" w:hAnsi="Consolas"/>
          <w:color w:val="333333"/>
          <w:sz w:val="17"/>
          <w:szCs w:val="17"/>
        </w:rPr>
        <w:t xml:space="preserve">      "notes": "Cliente confirmó precio especial (10,200 Bs)"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"timestamp": "2026-08-04T18:15:00Z",</w:t>
      </w:r>
      <w:r>
        <w:br/>
      </w:r>
      <w:r>
        <w:rPr>
          <w:rFonts w:ascii="Consolas" w:cs="Consolas" w:eastAsia="Consolas" w:hAnsi="Consolas"/>
          <w:color w:val="333333"/>
          <w:sz w:val="17"/>
          <w:szCs w:val="17"/>
        </w:rPr>
        <w:t xml:space="preserve">      "action": "CANCELLED",</w:t>
      </w:r>
      <w:r>
        <w:br/>
      </w:r>
      <w:r>
        <w:rPr>
          <w:rFonts w:ascii="Consolas" w:cs="Consolas" w:eastAsia="Consolas" w:hAnsi="Consolas"/>
          <w:color w:val="333333"/>
          <w:sz w:val="17"/>
          <w:szCs w:val="17"/>
        </w:rPr>
        <w:t xml:space="preserve">      "status_transition": "ACTIVE → CANCELLED",</w:t>
      </w:r>
      <w:r>
        <w:br/>
      </w:r>
      <w:r>
        <w:rPr>
          <w:rFonts w:ascii="Consolas" w:cs="Consolas" w:eastAsia="Consolas" w:hAnsi="Consolas"/>
          <w:color w:val="333333"/>
          <w:sz w:val="17"/>
          <w:szCs w:val="17"/>
        </w:rPr>
        <w:t xml:space="preserve">      "reason": "Ausente en stock",</w:t>
      </w:r>
      <w:r>
        <w:br/>
      </w:r>
      <w:r>
        <w:rPr>
          <w:rFonts w:ascii="Consolas" w:cs="Consolas" w:eastAsia="Consolas" w:hAnsi="Consolas"/>
          <w:color w:val="333333"/>
          <w:sz w:val="17"/>
          <w:szCs w:val="17"/>
        </w:rPr>
        <w:t xml:space="preserve">      "actor": "system",</w:t>
      </w:r>
      <w:r>
        <w:br/>
      </w:r>
      <w:r>
        <w:rPr>
          <w:rFonts w:ascii="Consolas" w:cs="Consolas" w:eastAsia="Consolas" w:hAnsi="Consolas"/>
          <w:color w:val="333333"/>
          <w:sz w:val="17"/>
          <w:szCs w:val="17"/>
        </w:rPr>
        <w:t xml:space="preserve">      "processed_file_id": 1050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r>
        <w:br w:type="page"/>
      </w:r>
    </w:p>
    <w:p>
      <w:pPr>
        <w:pStyle w:val="Title"/>
        <w:spacing w:after="300" w:before="2000"/>
        <w:jc w:val="center"/>
      </w:pPr>
      <w:r>
        <w:rPr>
          <w:b/>
          <w:bCs/>
          <w:color w:val="1F3864"/>
        </w:rPr>
        <w:t xml:space="preserve">PARTE II</w:t>
      </w:r>
    </w:p>
    <w:p>
      <w:pPr>
        <w:spacing w:after="400"/>
        <w:jc w:val="center"/>
      </w:pPr>
      <w:r>
        <w:rPr>
          <w:i/>
          <w:iCs/>
          <w:color w:val="595959"/>
          <w:sz w:val="26"/>
          <w:szCs w:val="26"/>
        </w:rPr>
        <w:t xml:space="preserve">Diseño Técnico</w:t>
      </w:r>
    </w:p>
    <w:p>
      <w:pPr>
        <w:pStyle w:val="Heading1"/>
        <w:pageBreakBefore/>
        <w:spacing w:after="200" w:before="200"/>
      </w:pPr>
      <w:r>
        <w:rPr>
          <w:color w:val="1F3864"/>
        </w:rPr>
        <w:t xml:space="preserve">Diseño Técnico — Introducción</w:t>
      </w:r>
    </w:p>
    <w:p>
      <w:pPr>
        <w:spacing w:after="120"/>
      </w:pPr>
      <w:r>
        <w:rPr>
          <w:b/>
          <w:bCs/>
        </w:rPr>
        <w:t xml:space="preserve">Versión:</w:t>
      </w:r>
      <w:r>
        <w:t xml:space="preserve"> 1.0 | </w:t>
      </w:r>
      <w:r>
        <w:rPr>
          <w:b/>
          <w:bCs/>
        </w:rPr>
        <w:t xml:space="preserve">Fecha:</w:t>
      </w:r>
      <w:r>
        <w:t xml:space="preserve"> Agosto 2025 | </w:t>
      </w:r>
      <w:r>
        <w:rPr>
          <w:b/>
          <w:bCs/>
        </w:rPr>
        <w:t xml:space="preserve">Estado:</w:t>
      </w:r>
      <w:r>
        <w:t xml:space="preserve"> Actualizado</w:t>
      </w:r>
    </w:p>
    <w:p>
      <w:pPr>
        <w:spacing w:after="120"/>
      </w:pPr>
      <w:r>
        <w:t xml:space="preserve">Esta carpeta contiene 6 documentos markdown profesionales que describen exhaustivamente la arquitectura, componentes, decisiones técnicas, patrones de diseño, seguridad y performance de </w:t>
      </w:r>
      <w:r>
        <w:rPr>
          <w:b/>
          <w:bCs/>
        </w:rPr>
        <w:t xml:space="preserve">Busk Seguros</w:t>
      </w:r>
      <w:r>
        <w:t xml:space="preserve">, una plataforma integral de ingesta, validación y materialización de pólizas de seguros.</w:t>
      </w:r>
    </w:p>
    <w:p>
      <w:pPr>
        <w:pBdr>
          <w:bottom w:val="single" w:color="BFBFBF" w:sz="6"/>
        </w:pBdr>
        <w:spacing w:after="200" w:before="100"/>
      </w:pPr>
    </w:p>
    <w:p>
      <w:pPr>
        <w:pStyle w:val="Heading3"/>
        <w:spacing w:after="120" w:before="240"/>
      </w:pPr>
      <w:r>
        <w:t xml:space="preserve">Documentos</w:t>
      </w:r>
    </w:p>
    <w:p>
      <w:pPr>
        <w:pStyle w:val="Heading4"/>
        <w:spacing w:after="120" w:before="240"/>
      </w:pPr>
      <w:r>
        <w:t xml:space="preserve">1. [01-arquitectura.md](./01-arquitectura.md) — 520 líneas</w:t>
      </w:r>
    </w:p>
    <w:p>
      <w:pPr>
        <w:spacing w:after="120"/>
      </w:pPr>
      <w:r>
        <w:rPr>
          <w:b/>
          <w:bCs/>
        </w:rPr>
        <w:t xml:space="preserve">Propósito:</w:t>
      </w:r>
      <w:r>
        <w:t xml:space="preserve"> Visión holística del sistema, componentes principales, flujo end-to-end.</w:t>
      </w:r>
    </w:p>
    <w:p>
      <w:pPr>
        <w:spacing w:after="120"/>
      </w:pPr>
      <w:r>
        <w:rPr>
          <w:b/>
          <w:bCs/>
        </w:rPr>
        <w:t xml:space="preserve">Contenido:</w:t>
      </w:r>
    </w:p>
    <w:p>
      <w:pPr>
        <w:pStyle w:val="ListParagraph"/>
        <w:numPr>
          <w:ilvl w:val="0"/>
          <w:numId w:val="1"/>
        </w:numPr>
        <w:spacing w:after="60"/>
      </w:pPr>
      <w:r>
        <w:t xml:space="preserve">Resumen ejecutivo y stack tecnológico</w:t>
      </w:r>
    </w:p>
    <w:p>
      <w:pPr>
        <w:pStyle w:val="ListParagraph"/>
        <w:numPr>
          <w:ilvl w:val="0"/>
          <w:numId w:val="1"/>
        </w:numPr>
        <w:spacing w:after="60"/>
      </w:pPr>
      <w:r>
        <w:t xml:space="preserve">Diagrama ASCII de la arquitectura</w:t>
      </w:r>
    </w:p>
    <w:p>
      <w:pPr>
        <w:pStyle w:val="ListParagraph"/>
        <w:numPr>
          <w:ilvl w:val="0"/>
          <w:numId w:val="1"/>
        </w:numPr>
        <w:spacing w:after="60"/>
      </w:pPr>
      <w:r>
        <w:t xml:space="preserve">Descripción de componentes (API Go, Processor, Store, Frontend React, SFTP, MySQL)</w:t>
      </w:r>
    </w:p>
    <w:p>
      <w:pPr>
        <w:pStyle w:val="ListParagraph"/>
        <w:numPr>
          <w:ilvl w:val="0"/>
          <w:numId w:val="1"/>
        </w:numPr>
        <w:spacing w:after="60"/>
      </w:pPr>
      <w:r>
        <w:t xml:space="preserve">Flujo completo de procesamiento (13 stages)</w:t>
      </w:r>
    </w:p>
    <w:p>
      <w:pPr>
        <w:pStyle w:val="ListParagraph"/>
        <w:numPr>
          <w:ilvl w:val="0"/>
          <w:numId w:val="1"/>
        </w:numPr>
        <w:spacing w:after="60"/>
      </w:pPr>
      <w:r>
        <w:t xml:space="preserve">Interacciones clave entre módulos</w:t>
      </w:r>
    </w:p>
    <w:p>
      <w:pPr>
        <w:pStyle w:val="ListParagraph"/>
        <w:numPr>
          <w:ilvl w:val="0"/>
          <w:numId w:val="1"/>
        </w:numPr>
        <w:spacing w:after="60"/>
      </w:pPr>
      <w:r>
        <w:t xml:space="preserve">Patrones de seguridad básicos</w:t>
      </w:r>
    </w:p>
    <w:p>
      <w:pPr>
        <w:pStyle w:val="ListParagraph"/>
        <w:numPr>
          <w:ilvl w:val="0"/>
          <w:numId w:val="1"/>
        </w:numPr>
        <w:spacing w:after="60"/>
      </w:pPr>
      <w:r>
        <w:t xml:space="preserve">Capacidades generales</w:t>
      </w:r>
    </w:p>
    <w:p>
      <w:pPr>
        <w:spacing w:after="120"/>
      </w:pPr>
      <w:r>
        <w:rPr>
          <w:b/>
          <w:bCs/>
        </w:rPr>
        <w:t xml:space="preserve">Leer si:</w:t>
      </w:r>
      <w:r>
        <w:t xml:space="preserve"> Necesitas entender el sistema en su totalidad o explicar a stakeholders.</w:t>
      </w:r>
    </w:p>
    <w:p>
      <w:pPr>
        <w:pBdr>
          <w:bottom w:val="single" w:color="BFBFBF" w:sz="6"/>
        </w:pBdr>
        <w:spacing w:after="200" w:before="100"/>
      </w:pPr>
    </w:p>
    <w:p>
      <w:pPr>
        <w:pStyle w:val="Heading4"/>
        <w:spacing w:after="120" w:before="240"/>
      </w:pPr>
      <w:r>
        <w:t xml:space="preserve">2. [02-componentes.md](./02-componentes.md) — 1.083 líneas</w:t>
      </w:r>
    </w:p>
    <w:p>
      <w:pPr>
        <w:spacing w:after="120"/>
      </w:pPr>
      <w:r>
        <w:rPr>
          <w:b/>
          <w:bCs/>
        </w:rPr>
        <w:t xml:space="preserve">Propósito:</w:t>
      </w:r>
      <w:r>
        <w:t xml:space="preserve"> Detalles técnicos profundos de cada componente.</w:t>
      </w:r>
    </w:p>
    <w:p>
      <w:pPr>
        <w:spacing w:after="120"/>
      </w:pPr>
      <w:r>
        <w:rPr>
          <w:b/>
          <w:bCs/>
        </w:rPr>
        <w:t xml:space="preserve">Contenido:</w:t>
      </w:r>
    </w:p>
    <w:p>
      <w:pPr>
        <w:pStyle w:val="ListParagraph"/>
        <w:numPr>
          <w:ilvl w:val="0"/>
          <w:numId w:val="1"/>
        </w:numPr>
        <w:spacing w:after="60"/>
      </w:pPr>
      <w:r>
        <w:rPr>
          <w:b/>
          <w:bCs/>
        </w:rPr>
        <w:t xml:space="preserve">API HTTP:</w:t>
      </w:r>
      <w:r>
        <w:t xml:space="preserve"> Handlers por categoría (health, productos, formatos, procesamiento, archivos, pólizas)</w:t>
      </w:r>
    </w:p>
    <w:p>
      <w:pPr>
        <w:pStyle w:val="ListParagraph"/>
        <w:numPr>
          <w:ilvl w:val="0"/>
          <w:numId w:val="1"/>
        </w:numPr>
        <w:spacing w:after="60"/>
      </w:pPr>
      <w:r>
        <w:rPr>
          <w:b/>
          <w:bCs/>
        </w:rPr>
        <w:t xml:space="preserve">Processor Service:</w:t>
      </w:r>
      <w:r>
        <w:t xml:space="preserve"> Inicialización, job loop, validación de filas, file-level gate</w:t>
      </w:r>
    </w:p>
    <w:p>
      <w:pPr>
        <w:pStyle w:val="ListParagraph"/>
        <w:numPr>
          <w:ilvl w:val="0"/>
          <w:numId w:val="1"/>
        </w:numPr>
        <w:spacing w:after="60"/>
      </w:pPr>
      <w:r>
        <w:rPr>
          <w:b/>
          <w:bCs/>
        </w:rPr>
        <w:t xml:space="preserve">Store (MySQL):</w:t>
      </w:r>
      <w:r>
        <w:t xml:space="preserve"> Schema, operaciones CRUD, queries complejas, validación</w:t>
      </w:r>
    </w:p>
    <w:p>
      <w:pPr>
        <w:pStyle w:val="ListParagraph"/>
        <w:numPr>
          <w:ilvl w:val="0"/>
          <w:numId w:val="1"/>
        </w:numPr>
        <w:spacing w:after="60"/>
      </w:pPr>
      <w:r>
        <w:rPr>
          <w:b/>
          <w:bCs/>
        </w:rPr>
        <w:t xml:space="preserve">Frontend React:</w:t>
      </w:r>
      <w:r>
        <w:t xml:space="preserve"> Estructura, tabs, API calls, auto-refresh</w:t>
      </w:r>
    </w:p>
    <w:p>
      <w:pPr>
        <w:pStyle w:val="ListParagraph"/>
        <w:numPr>
          <w:ilvl w:val="0"/>
          <w:numId w:val="1"/>
        </w:numPr>
        <w:spacing w:after="60"/>
      </w:pPr>
      <w:r>
        <w:rPr>
          <w:b/>
          <w:bCs/>
        </w:rPr>
        <w:t xml:space="preserve">SFTP Client:</w:t>
      </w:r>
      <w:r>
        <w:t xml:space="preserve"> Conexión, descarga, movimiento de archivos</w:t>
      </w:r>
    </w:p>
    <w:p>
      <w:pPr>
        <w:pStyle w:val="ListParagraph"/>
        <w:numPr>
          <w:ilvl w:val="0"/>
          <w:numId w:val="1"/>
        </w:numPr>
        <w:spacing w:after="60"/>
      </w:pPr>
      <w:r>
        <w:rPr>
          <w:b/>
          <w:bCs/>
        </w:rPr>
        <w:t xml:space="preserve">Notificación (SendGrid):</w:t>
      </w:r>
      <w:r>
        <w:t xml:space="preserve"> Configuración y envío de correos</w:t>
      </w:r>
    </w:p>
    <w:p>
      <w:pPr>
        <w:spacing w:after="120"/>
      </w:pPr>
      <w:r>
        <w:rPr>
          <w:b/>
          <w:bCs/>
        </w:rPr>
        <w:t xml:space="preserve">Código:</w:t>
      </w:r>
      <w:r>
        <w:t xml:space="preserve"> Ejemplos Go y React inline.</w:t>
      </w:r>
    </w:p>
    <w:p>
      <w:pPr>
        <w:spacing w:after="120"/>
      </w:pPr>
      <w:r>
        <w:rPr>
          <w:b/>
          <w:bCs/>
        </w:rPr>
        <w:t xml:space="preserve">Leer si:</w:t>
      </w:r>
      <w:r>
        <w:t xml:space="preserve"> Trabajas en desarrollo, debugging, o necesitas entender implementación específica.</w:t>
      </w:r>
    </w:p>
    <w:p>
      <w:pPr>
        <w:pBdr>
          <w:bottom w:val="single" w:color="BFBFBF" w:sz="6"/>
        </w:pBdr>
        <w:spacing w:after="200" w:before="100"/>
      </w:pPr>
    </w:p>
    <w:p>
      <w:pPr>
        <w:pStyle w:val="Heading4"/>
        <w:spacing w:after="120" w:before="240"/>
      </w:pPr>
      <w:r>
        <w:t xml:space="preserve">3. [03-decisiones-tecnicas.md](./03-decisiones-tecnicas.md) — 547 líneas</w:t>
      </w:r>
    </w:p>
    <w:p>
      <w:pPr>
        <w:spacing w:after="120"/>
      </w:pPr>
      <w:r>
        <w:rPr>
          <w:b/>
          <w:bCs/>
        </w:rPr>
        <w:t xml:space="preserve">Propósito:</w:t>
      </w:r>
      <w:r>
        <w:t xml:space="preserve"> Justificar por qué cada tecnología; trade-offs y alternativas rechazadas.</w:t>
      </w:r>
    </w:p>
    <w:p>
      <w:pPr>
        <w:spacing w:after="120"/>
      </w:pPr>
      <w:r>
        <w:rPr>
          <w:b/>
          <w:bCs/>
        </w:rPr>
        <w:t xml:space="preserve">Contenido:</w:t>
      </w:r>
    </w:p>
    <w:p>
      <w:pPr>
        <w:pStyle w:val="ListParagraph"/>
        <w:numPr>
          <w:ilvl w:val="0"/>
          <w:numId w:val="1"/>
        </w:numPr>
        <w:spacing w:after="60"/>
      </w:pPr>
      <w:r>
        <w:t xml:space="preserve">Go 1.23 como backend (performance, simplicity, producción)</w:t>
      </w:r>
    </w:p>
    <w:p>
      <w:pPr>
        <w:pStyle w:val="ListParagraph"/>
        <w:numPr>
          <w:ilvl w:val="0"/>
          <w:numId w:val="1"/>
        </w:numPr>
        <w:spacing w:after="60"/>
      </w:pPr>
      <w:r>
        <w:t xml:space="preserve">React 19 + TypeScript + Vite (SPA, dev experience)</w:t>
      </w:r>
    </w:p>
    <w:p>
      <w:pPr>
        <w:pStyle w:val="ListParagraph"/>
        <w:numPr>
          <w:ilvl w:val="0"/>
          <w:numId w:val="1"/>
        </w:numPr>
        <w:spacing w:after="60"/>
      </w:pPr>
      <w:r>
        <w:t xml:space="preserve">MySQL 8.0+ (ACID, confiabilidad)</w:t>
      </w:r>
    </w:p>
    <w:p>
      <w:pPr>
        <w:pStyle w:val="ListParagraph"/>
        <w:numPr>
          <w:ilvl w:val="0"/>
          <w:numId w:val="1"/>
        </w:numPr>
        <w:spacing w:after="60"/>
      </w:pPr>
      <w:r>
        <w:t xml:space="preserve">Worker pool asincrónico (paralelismo, recuperación ante fallos)</w:t>
      </w:r>
    </w:p>
    <w:p>
      <w:pPr>
        <w:pStyle w:val="ListParagraph"/>
        <w:numPr>
          <w:ilvl w:val="0"/>
          <w:numId w:val="1"/>
        </w:numPr>
        <w:spacing w:after="60"/>
      </w:pPr>
      <w:r>
        <w:t xml:space="preserve">SFTP para ingesta remota (seguridad, movimiento atómico)</w:t>
      </w:r>
    </w:p>
    <w:p>
      <w:pPr>
        <w:pStyle w:val="ListParagraph"/>
        <w:numPr>
          <w:ilvl w:val="0"/>
          <w:numId w:val="1"/>
        </w:numPr>
        <w:spacing w:after="60"/>
      </w:pPr>
      <w:r>
        <w:t xml:space="preserve">Archivado en disco local (auditoría, dedup, reportes pesados)</w:t>
      </w:r>
    </w:p>
    <w:p>
      <w:pPr>
        <w:pStyle w:val="ListParagraph"/>
        <w:numPr>
          <w:ilvl w:val="0"/>
          <w:numId w:val="1"/>
        </w:numPr>
        <w:spacing w:after="60"/>
      </w:pPr>
      <w:r>
        <w:t xml:space="preserve">SendGrid para notificaciones (fiabilidad, escalado)</w:t>
      </w:r>
    </w:p>
    <w:p>
      <w:pPr>
        <w:pStyle w:val="ListParagraph"/>
        <w:numPr>
          <w:ilvl w:val="0"/>
          <w:numId w:val="1"/>
        </w:numPr>
        <w:spacing w:after="60"/>
      </w:pPr>
      <w:r>
        <w:t xml:space="preserve">Repository pattern (testabilidad, maintainability)</w:t>
      </w:r>
    </w:p>
    <w:p>
      <w:pPr>
        <w:pStyle w:val="ListParagraph"/>
        <w:numPr>
          <w:ilvl w:val="0"/>
          <w:numId w:val="1"/>
        </w:numPr>
        <w:spacing w:after="60"/>
      </w:pPr>
      <w:r>
        <w:t xml:space="preserve">Validación declarativa + procedural (configurabilidad, complejidad)</w:t>
      </w:r>
    </w:p>
    <w:p>
      <w:pPr>
        <w:pStyle w:val="ListParagraph"/>
        <w:numPr>
          <w:ilvl w:val="0"/>
          <w:numId w:val="1"/>
        </w:numPr>
        <w:spacing w:after="60"/>
      </w:pPr>
      <w:r>
        <w:t xml:space="preserve">File-level gate (atomicidad de carga)</w:t>
      </w:r>
    </w:p>
    <w:p>
      <w:pPr>
        <w:pStyle w:val="ListParagraph"/>
        <w:numPr>
          <w:ilvl w:val="0"/>
          <w:numId w:val="1"/>
        </w:numPr>
        <w:spacing w:after="60"/>
      </w:pPr>
      <w:r>
        <w:t xml:space="preserve">Stock cancellations automáticas</w:t>
      </w:r>
    </w:p>
    <w:p>
      <w:pPr>
        <w:pStyle w:val="ListParagraph"/>
        <w:numPr>
          <w:ilvl w:val="0"/>
          <w:numId w:val="1"/>
        </w:numPr>
        <w:spacing w:after="60"/>
      </w:pPr>
      <w:r>
        <w:t xml:space="preserve">Dedup por SHA-256</w:t>
      </w:r>
    </w:p>
    <w:p>
      <w:pPr>
        <w:pStyle w:val="ListParagraph"/>
        <w:numPr>
          <w:ilvl w:val="0"/>
          <w:numId w:val="1"/>
        </w:numPr>
        <w:spacing w:after="60"/>
      </w:pPr>
      <w:r>
        <w:t xml:space="preserve">Matriz resumen de decisiones</w:t>
      </w:r>
    </w:p>
    <w:p>
      <w:pPr>
        <w:spacing w:after="120"/>
      </w:pPr>
      <w:r>
        <w:rPr>
          <w:b/>
          <w:bCs/>
        </w:rPr>
        <w:t xml:space="preserve">Leer si:</w:t>
      </w:r>
      <w:r>
        <w:t xml:space="preserve"> Quieres entender la filosofía de diseño o justificar cambios arquitectónicos.</w:t>
      </w:r>
    </w:p>
    <w:p>
      <w:pPr>
        <w:pBdr>
          <w:bottom w:val="single" w:color="BFBFBF" w:sz="6"/>
        </w:pBdr>
        <w:spacing w:after="200" w:before="100"/>
      </w:pPr>
    </w:p>
    <w:p>
      <w:pPr>
        <w:pStyle w:val="Heading4"/>
        <w:spacing w:after="120" w:before="240"/>
      </w:pPr>
      <w:r>
        <w:t xml:space="preserve">4. [04-patrones-diseño.md](./04-patrones-diseño.md) — 699 líneas</w:t>
      </w:r>
    </w:p>
    <w:p>
      <w:pPr>
        <w:spacing w:after="120"/>
      </w:pPr>
      <w:r>
        <w:rPr>
          <w:b/>
          <w:bCs/>
        </w:rPr>
        <w:t xml:space="preserve">Propósito:</w:t>
      </w:r>
      <w:r>
        <w:t xml:space="preserve"> Patrones reutilizables empleados y los problemas que resuelven.</w:t>
      </w:r>
    </w:p>
    <w:p>
      <w:pPr>
        <w:spacing w:after="120"/>
      </w:pPr>
      <w:r>
        <w:rPr>
          <w:b/>
          <w:bCs/>
        </w:rPr>
        <w:t xml:space="preserve">Contenido:</w:t>
      </w:r>
    </w:p>
    <w:p>
      <w:pPr>
        <w:pStyle w:val="ListParagraph"/>
        <w:numPr>
          <w:ilvl w:val="0"/>
          <w:numId w:val="61"/>
        </w:numPr>
        <w:spacing w:after="60"/>
      </w:pPr>
      <w:r>
        <w:rPr>
          <w:b/>
          <w:bCs/>
        </w:rPr>
        <w:t xml:space="preserve">Worker Pool Pattern</w:t>
      </w:r>
      <w:r>
        <w:t xml:space="preserve"> — Paralelismo, resource control</w:t>
      </w:r>
    </w:p>
    <w:p>
      <w:pPr>
        <w:pStyle w:val="ListParagraph"/>
        <w:numPr>
          <w:ilvl w:val="0"/>
          <w:numId w:val="61"/>
        </w:numPr>
        <w:spacing w:after="60"/>
      </w:pPr>
      <w:r>
        <w:rPr>
          <w:b/>
          <w:bCs/>
        </w:rPr>
        <w:t xml:space="preserve">Repository Pattern</w:t>
      </w:r>
      <w:r>
        <w:t xml:space="preserve"> — Desacoplamiento, testabilidad</w:t>
      </w:r>
    </w:p>
    <w:p>
      <w:pPr>
        <w:pStyle w:val="ListParagraph"/>
        <w:numPr>
          <w:ilvl w:val="0"/>
          <w:numId w:val="61"/>
        </w:numPr>
        <w:spacing w:after="60"/>
      </w:pPr>
      <w:r>
        <w:rPr>
          <w:b/>
          <w:bCs/>
        </w:rPr>
        <w:t xml:space="preserve">Pipeline Pattern</w:t>
      </w:r>
      <w:r>
        <w:t xml:space="preserve"> — Separación de concerns, early exit</w:t>
      </w:r>
    </w:p>
    <w:p>
      <w:pPr>
        <w:pStyle w:val="ListParagraph"/>
        <w:numPr>
          <w:ilvl w:val="0"/>
          <w:numId w:val="61"/>
        </w:numPr>
        <w:spacing w:after="60"/>
      </w:pPr>
      <w:r>
        <w:rPr>
          <w:b/>
          <w:bCs/>
        </w:rPr>
        <w:t xml:space="preserve">Strategy Pattern</w:t>
      </w:r>
      <w:r>
        <w:t xml:space="preserve"> — Validación declarativa + procedural</w:t>
      </w:r>
    </w:p>
    <w:p>
      <w:pPr>
        <w:pStyle w:val="ListParagraph"/>
        <w:numPr>
          <w:ilvl w:val="0"/>
          <w:numId w:val="61"/>
        </w:numPr>
        <w:spacing w:after="60"/>
      </w:pPr>
      <w:r>
        <w:rPr>
          <w:b/>
          <w:bCs/>
        </w:rPr>
        <w:t xml:space="preserve">Builder Pattern</w:t>
      </w:r>
      <w:r>
        <w:t xml:space="preserve"> — Construcción incremental de reportes</w:t>
      </w:r>
    </w:p>
    <w:p>
      <w:pPr>
        <w:pStyle w:val="ListParagraph"/>
        <w:numPr>
          <w:ilvl w:val="0"/>
          <w:numId w:val="61"/>
        </w:numPr>
        <w:spacing w:after="60"/>
      </w:pPr>
      <w:r>
        <w:rPr>
          <w:b/>
          <w:bCs/>
        </w:rPr>
        <w:t xml:space="preserve">Observer Pattern</w:t>
      </w:r>
      <w:r>
        <w:t xml:space="preserve"> — Real-time progress tracking</w:t>
      </w:r>
    </w:p>
    <w:p>
      <w:pPr>
        <w:pStyle w:val="ListParagraph"/>
        <w:numPr>
          <w:ilvl w:val="0"/>
          <w:numId w:val="61"/>
        </w:numPr>
        <w:spacing w:after="60"/>
      </w:pPr>
      <w:r>
        <w:rPr>
          <w:b/>
          <w:bCs/>
        </w:rPr>
        <w:t xml:space="preserve">Adapter Pattern</w:t>
      </w:r>
      <w:r>
        <w:t xml:space="preserve"> — SFTP vs. Local file sources</w:t>
      </w:r>
    </w:p>
    <w:p>
      <w:pPr>
        <w:pStyle w:val="ListParagraph"/>
        <w:numPr>
          <w:ilvl w:val="0"/>
          <w:numId w:val="61"/>
        </w:numPr>
        <w:spacing w:after="60"/>
      </w:pPr>
      <w:r>
        <w:rPr>
          <w:b/>
          <w:bCs/>
        </w:rPr>
        <w:t xml:space="preserve">Chain of Responsibility</w:t>
      </w:r>
      <w:r>
        <w:t xml:space="preserve"> — Validación multi-capa</w:t>
      </w:r>
    </w:p>
    <w:p>
      <w:pPr>
        <w:spacing w:after="120"/>
      </w:pPr>
      <w:r>
        <w:t xml:space="preserve">Cada patrón incluye:</w:t>
      </w:r>
    </w:p>
    <w:p>
      <w:pPr>
        <w:pStyle w:val="ListParagraph"/>
        <w:numPr>
          <w:ilvl w:val="0"/>
          <w:numId w:val="1"/>
        </w:numPr>
        <w:spacing w:after="60"/>
      </w:pPr>
      <w:r>
        <w:t xml:space="preserve">Descripción</w:t>
      </w:r>
    </w:p>
    <w:p>
      <w:pPr>
        <w:pStyle w:val="ListParagraph"/>
        <w:numPr>
          <w:ilvl w:val="0"/>
          <w:numId w:val="1"/>
        </w:numPr>
        <w:spacing w:after="60"/>
      </w:pPr>
      <w:r>
        <w:t xml:space="preserve">Implementación en Busk (código)</w:t>
      </w:r>
    </w:p>
    <w:p>
      <w:pPr>
        <w:pStyle w:val="ListParagraph"/>
        <w:numPr>
          <w:ilvl w:val="0"/>
          <w:numId w:val="1"/>
        </w:numPr>
        <w:spacing w:after="60"/>
      </w:pPr>
      <w:r>
        <w:t xml:space="preserve">Problema resuelto</w:t>
      </w:r>
    </w:p>
    <w:p>
      <w:pPr>
        <w:pStyle w:val="ListParagraph"/>
        <w:numPr>
          <w:ilvl w:val="0"/>
          <w:numId w:val="1"/>
        </w:numPr>
        <w:spacing w:after="60"/>
      </w:pPr>
      <w:r>
        <w:t xml:space="preserve">Variantes y trade-offs</w:t>
      </w:r>
    </w:p>
    <w:p>
      <w:pPr>
        <w:spacing w:after="120"/>
      </w:pPr>
      <w:r>
        <w:rPr>
          <w:b/>
          <w:bCs/>
        </w:rPr>
        <w:t xml:space="preserve">Leer si:</w:t>
      </w:r>
      <w:r>
        <w:t xml:space="preserve"> Buscas patrones reutilizables o quieres refactorizar componentes.</w:t>
      </w:r>
    </w:p>
    <w:p>
      <w:pPr>
        <w:pBdr>
          <w:bottom w:val="single" w:color="BFBFBF" w:sz="6"/>
        </w:pBdr>
        <w:spacing w:after="200" w:before="100"/>
      </w:pPr>
    </w:p>
    <w:p>
      <w:pPr>
        <w:pStyle w:val="Heading4"/>
        <w:spacing w:after="120" w:before="240"/>
      </w:pPr>
      <w:r>
        <w:t xml:space="preserve">5. [05-seguridad.md](./05-seguridad.md) — 612 líneas</w:t>
      </w:r>
    </w:p>
    <w:p>
      <w:pPr>
        <w:spacing w:after="120"/>
      </w:pPr>
      <w:r>
        <w:rPr>
          <w:b/>
          <w:bCs/>
        </w:rPr>
        <w:t xml:space="preserve">Propósito:</w:t>
      </w:r>
      <w:r>
        <w:t xml:space="preserve"> Identificar riesgos de seguridad y mitigaciones implementadas.</w:t>
      </w:r>
    </w:p>
    <w:p>
      <w:pPr>
        <w:spacing w:after="120"/>
      </w:pPr>
      <w:r>
        <w:rPr>
          <w:b/>
          <w:bCs/>
        </w:rPr>
        <w:t xml:space="preserve">Contenido:</w:t>
      </w:r>
    </w:p>
    <w:p>
      <w:pPr>
        <w:pStyle w:val="ListParagraph"/>
        <w:numPr>
          <w:ilvl w:val="0"/>
          <w:numId w:val="62"/>
        </w:numPr>
        <w:spacing w:after="60"/>
      </w:pPr>
      <w:r>
        <w:rPr>
          <w:b/>
          <w:bCs/>
        </w:rPr>
        <w:t xml:space="preserve">Validación de Entrada</w:t>
      </w:r>
      <w:r>
        <w:t xml:space="preserve"> — HTTP sanitization, JSON parsing, mapeo canónico</w:t>
      </w:r>
    </w:p>
    <w:p>
      <w:pPr>
        <w:pStyle w:val="ListParagraph"/>
        <w:numPr>
          <w:ilvl w:val="0"/>
          <w:numId w:val="62"/>
        </w:numPr>
        <w:spacing w:after="60"/>
      </w:pPr>
      <w:r>
        <w:rPr>
          <w:b/>
          <w:bCs/>
        </w:rPr>
        <w:t xml:space="preserve">Inyección SQL</w:t>
      </w:r>
      <w:r>
        <w:t xml:space="preserve"> — Parameterized queries (Squirrel), audit trail</w:t>
      </w:r>
    </w:p>
    <w:p>
      <w:pPr>
        <w:pStyle w:val="ListParagraph"/>
        <w:numPr>
          <w:ilvl w:val="0"/>
          <w:numId w:val="62"/>
        </w:numPr>
        <w:spacing w:after="60"/>
      </w:pPr>
      <w:r>
        <w:rPr>
          <w:b/>
          <w:bCs/>
        </w:rPr>
        <w:t xml:space="preserve">Path Traversal</w:t>
      </w:r>
      <w:r>
        <w:t xml:space="preserve"> — Nombres de archivo validados, SHA-256 para archivos</w:t>
      </w:r>
    </w:p>
    <w:p>
      <w:pPr>
        <w:pStyle w:val="ListParagraph"/>
        <w:numPr>
          <w:ilvl w:val="0"/>
          <w:numId w:val="62"/>
        </w:numPr>
        <w:spacing w:after="60"/>
      </w:pPr>
      <w:r>
        <w:rPr>
          <w:b/>
          <w:bCs/>
        </w:rPr>
        <w:t xml:space="preserve">Datos Sensibles</w:t>
      </w:r>
      <w:r>
        <w:t xml:space="preserve"> — Credenciales en env vars (no logs), PII en respuestas</w:t>
      </w:r>
    </w:p>
    <w:p>
      <w:pPr>
        <w:pStyle w:val="ListParagraph"/>
        <w:numPr>
          <w:ilvl w:val="0"/>
          <w:numId w:val="62"/>
        </w:numPr>
        <w:spacing w:after="60"/>
      </w:pPr>
      <w:r>
        <w:rPr>
          <w:b/>
          <w:bCs/>
        </w:rPr>
        <w:t xml:space="preserve">Acceso a Base de Datos</w:t>
      </w:r>
      <w:r>
        <w:t xml:space="preserve"> — SSL/TLS, least privilege, connection pooling, timeouts</w:t>
      </w:r>
    </w:p>
    <w:p>
      <w:pPr>
        <w:pStyle w:val="ListParagraph"/>
        <w:numPr>
          <w:ilvl w:val="0"/>
          <w:numId w:val="62"/>
        </w:numPr>
        <w:spacing w:after="60"/>
      </w:pPr>
      <w:r>
        <w:rPr>
          <w:b/>
          <w:bCs/>
        </w:rPr>
        <w:t xml:space="preserve">Autorización</w:t>
      </w:r>
      <w:r>
        <w:t xml:space="preserve"> — No implementada en v1 (asumir red privada); futuro OAuth2</w:t>
      </w:r>
    </w:p>
    <w:p>
      <w:pPr>
        <w:pStyle w:val="ListParagraph"/>
        <w:numPr>
          <w:ilvl w:val="0"/>
          <w:numId w:val="62"/>
        </w:numPr>
        <w:spacing w:after="60"/>
      </w:pPr>
      <w:r>
        <w:rPr>
          <w:b/>
          <w:bCs/>
        </w:rPr>
        <w:t xml:space="preserve">Inyección CSV/XLSX</w:t>
      </w:r>
      <w:r>
        <w:t xml:space="preserve"> — Datos desde BD (no raw files), escape de fórmulas Excel</w:t>
      </w:r>
    </w:p>
    <w:p>
      <w:pPr>
        <w:pStyle w:val="ListParagraph"/>
        <w:numPr>
          <w:ilvl w:val="0"/>
          <w:numId w:val="62"/>
        </w:numPr>
        <w:spacing w:after="60"/>
      </w:pPr>
      <w:r>
        <w:rPr>
          <w:b/>
          <w:bCs/>
        </w:rPr>
        <w:t xml:space="preserve">Rate Limiting &amp; DoS</w:t>
      </w:r>
      <w:r>
        <w:t xml:space="preserve"> — Queue capacity, paginación forzada, timeouts SFTP</w:t>
      </w:r>
    </w:p>
    <w:p>
      <w:pPr>
        <w:pStyle w:val="ListParagraph"/>
        <w:numPr>
          <w:ilvl w:val="0"/>
          <w:numId w:val="62"/>
        </w:numPr>
        <w:spacing w:after="60"/>
      </w:pPr>
      <w:r>
        <w:rPr>
          <w:b/>
          <w:bCs/>
        </w:rPr>
        <w:t xml:space="preserve">Logging &amp; Auditoría</w:t>
      </w:r>
      <w:r>
        <w:t xml:space="preserve"> — Todos eventos críticos se loguean, sin passwords</w:t>
      </w:r>
    </w:p>
    <w:p>
      <w:pPr>
        <w:pStyle w:val="ListParagraph"/>
        <w:numPr>
          <w:ilvl w:val="0"/>
          <w:numId w:val="62"/>
        </w:numPr>
        <w:spacing w:after="60"/>
      </w:pPr>
      <w:r>
        <w:rPr>
          <w:b/>
          <w:bCs/>
        </w:rPr>
        <w:t xml:space="preserve">Actualización de Dependencias</w:t>
      </w:r>
      <w:r>
        <w:t xml:space="preserve"> — go mod verify, govulncheck</w:t>
      </w:r>
    </w:p>
    <w:p>
      <w:pPr>
        <w:pStyle w:val="ListParagraph"/>
        <w:numPr>
          <w:ilvl w:val="0"/>
          <w:numId w:val="62"/>
        </w:numPr>
        <w:spacing w:after="60"/>
      </w:pPr>
      <w:r>
        <w:rPr>
          <w:b/>
          <w:bCs/>
        </w:rPr>
        <w:t xml:space="preserve">Secrets Management</w:t>
      </w:r>
      <w:r>
        <w:t xml:space="preserve"> — Checklist de dónde vive cada secret</w:t>
      </w:r>
    </w:p>
    <w:p>
      <w:pPr>
        <w:pStyle w:val="ListParagraph"/>
        <w:numPr>
          <w:ilvl w:val="0"/>
          <w:numId w:val="62"/>
        </w:numPr>
        <w:spacing w:after="60"/>
      </w:pPr>
      <w:r>
        <w:rPr>
          <w:b/>
          <w:bCs/>
        </w:rPr>
        <w:t xml:space="preserve">Deployment Seguro</w:t>
      </w:r>
      <w:r>
        <w:t xml:space="preserve"> — Dockerfile minimal, Network Policies K8s, HTTPS</w:t>
      </w:r>
    </w:p>
    <w:p>
      <w:pPr>
        <w:spacing w:after="120"/>
      </w:pPr>
      <w:r>
        <w:rPr>
          <w:b/>
          <w:bCs/>
        </w:rPr>
        <w:t xml:space="preserve">Leer si:</w:t>
      </w:r>
      <w:r>
        <w:t xml:space="preserve"> Necesitas auditoría de seguridad, preparar producción, o implementar auth.</w:t>
      </w:r>
    </w:p>
    <w:p>
      <w:pPr>
        <w:pBdr>
          <w:bottom w:val="single" w:color="BFBFBF" w:sz="6"/>
        </w:pBdr>
        <w:spacing w:after="200" w:before="100"/>
      </w:pPr>
    </w:p>
    <w:p>
      <w:pPr>
        <w:pStyle w:val="Heading4"/>
        <w:spacing w:after="120" w:before="240"/>
      </w:pPr>
      <w:r>
        <w:t xml:space="preserve">6. [06-performance-escalabilidad.md](./06-performance-escalabilidad.md) — 590 líneas</w:t>
      </w:r>
    </w:p>
    <w:p>
      <w:pPr>
        <w:spacing w:after="120"/>
      </w:pPr>
      <w:r>
        <w:rPr>
          <w:b/>
          <w:bCs/>
        </w:rPr>
        <w:t xml:space="preserve">Propósito:</w:t>
      </w:r>
      <w:r>
        <w:t xml:space="preserve"> Optimización de performance, escalado y monitoreo.</w:t>
      </w:r>
    </w:p>
    <w:p>
      <w:pPr>
        <w:spacing w:after="120"/>
      </w:pPr>
      <w:r>
        <w:rPr>
          <w:b/>
          <w:bCs/>
        </w:rPr>
        <w:t xml:space="preserve">Contenido:</w:t>
      </w:r>
    </w:p>
    <w:p>
      <w:pPr>
        <w:pStyle w:val="ListParagraph"/>
        <w:numPr>
          <w:ilvl w:val="0"/>
          <w:numId w:val="63"/>
        </w:numPr>
        <w:spacing w:after="60"/>
      </w:pPr>
      <w:r>
        <w:rPr>
          <w:b/>
          <w:bCs/>
        </w:rPr>
        <w:t xml:space="preserve">Arquitectura de Performance</w:t>
      </w:r>
      <w:r>
        <w:t xml:space="preserve"> — Single server, bottleneck analysis</w:t>
      </w:r>
    </w:p>
    <w:p>
      <w:pPr>
        <w:pStyle w:val="ListParagraph"/>
        <w:numPr>
          <w:ilvl w:val="0"/>
          <w:numId w:val="63"/>
        </w:numPr>
        <w:spacing w:after="60"/>
      </w:pPr>
      <w:r>
        <w:rPr>
          <w:b/>
          <w:bCs/>
        </w:rPr>
        <w:t xml:space="preserve">Throughput Teórico</w:t>
      </w:r>
      <w:r>
        <w:t xml:space="preserve"> — Cálculos: 0.44 archivos/s (2 workers), up to 150 archivos/min (16 workers)</w:t>
      </w:r>
    </w:p>
    <w:p>
      <w:pPr>
        <w:pStyle w:val="ListParagraph"/>
        <w:numPr>
          <w:ilvl w:val="0"/>
          <w:numId w:val="63"/>
        </w:numPr>
        <w:spacing w:after="60"/>
      </w:pPr>
      <w:r>
        <w:rPr>
          <w:b/>
          <w:bCs/>
        </w:rPr>
        <w:t xml:space="preserve">Configuración de Workers</w:t>
      </w:r>
      <w:r>
        <w:t xml:space="preserve"> — Recomendaciones por hardware</w:t>
      </w:r>
    </w:p>
    <w:p>
      <w:pPr>
        <w:pStyle w:val="ListParagraph"/>
        <w:numPr>
          <w:ilvl w:val="0"/>
          <w:numId w:val="63"/>
        </w:numPr>
        <w:spacing w:after="60"/>
      </w:pPr>
      <w:r>
        <w:rPr>
          <w:b/>
          <w:bCs/>
        </w:rPr>
        <w:t xml:space="preserve">Tuning de MySQL</w:t>
      </w:r>
      <w:r>
        <w:t xml:space="preserve"> — Buffer pool, I/O, connections, índices, monitoreo</w:t>
      </w:r>
    </w:p>
    <w:p>
      <w:pPr>
        <w:pStyle w:val="ListParagraph"/>
        <w:numPr>
          <w:ilvl w:val="0"/>
          <w:numId w:val="63"/>
        </w:numPr>
        <w:spacing w:after="60"/>
      </w:pPr>
      <w:r>
        <w:rPr>
          <w:b/>
          <w:bCs/>
        </w:rPr>
        <w:t xml:space="preserve">Tuning de I/O en Disco</w:t>
      </w:r>
      <w:r>
        <w:t xml:space="preserve"> — Rotación de archivos, particionamiento, compresión</w:t>
      </w:r>
    </w:p>
    <w:p>
      <w:pPr>
        <w:pStyle w:val="ListParagraph"/>
        <w:numPr>
          <w:ilvl w:val="0"/>
          <w:numId w:val="63"/>
        </w:numPr>
        <w:spacing w:after="60"/>
      </w:pPr>
      <w:r>
        <w:rPr>
          <w:b/>
          <w:bCs/>
        </w:rPr>
        <w:t xml:space="preserve">Reducción de Latencia</w:t>
      </w:r>
      <w:r>
        <w:t xml:space="preserve"> — Validación paralela (futuro), caching de reglas</w:t>
      </w:r>
    </w:p>
    <w:p>
      <w:pPr>
        <w:pStyle w:val="ListParagraph"/>
        <w:numPr>
          <w:ilvl w:val="0"/>
          <w:numId w:val="63"/>
        </w:numPr>
        <w:spacing w:after="60"/>
      </w:pPr>
      <w:r>
        <w:rPr>
          <w:b/>
          <w:bCs/>
        </w:rPr>
        <w:t xml:space="preserve">Límites de Escalado</w:t>
      </w:r>
      <w:r>
        <w:t xml:space="preserve"> — Bottlenecks identificados, beyond single server</w:t>
      </w:r>
    </w:p>
    <w:p>
      <w:pPr>
        <w:pStyle w:val="ListParagraph"/>
        <w:numPr>
          <w:ilvl w:val="0"/>
          <w:numId w:val="63"/>
        </w:numPr>
        <w:spacing w:after="60"/>
      </w:pPr>
      <w:r>
        <w:rPr>
          <w:b/>
          <w:bCs/>
        </w:rPr>
        <w:t xml:space="preserve">Profiling &amp; Debugging</w:t>
      </w:r>
      <w:r>
        <w:t xml:space="preserve"> — Go pprof, benchmarking, tracing de requests</w:t>
      </w:r>
    </w:p>
    <w:p>
      <w:pPr>
        <w:pStyle w:val="ListParagraph"/>
        <w:numPr>
          <w:ilvl w:val="0"/>
          <w:numId w:val="63"/>
        </w:numPr>
        <w:spacing w:after="60"/>
      </w:pPr>
      <w:r>
        <w:rPr>
          <w:b/>
          <w:bCs/>
        </w:rPr>
        <w:t xml:space="preserve">Monitoreo en Producción</w:t>
      </w:r>
      <w:r>
        <w:t xml:space="preserve"> — Prometheus metrics, Grafana dashboards, alertas</w:t>
      </w:r>
    </w:p>
    <w:p>
      <w:pPr>
        <w:pStyle w:val="ListParagraph"/>
        <w:numPr>
          <w:ilvl w:val="0"/>
          <w:numId w:val="63"/>
        </w:numPr>
        <w:spacing w:after="60"/>
      </w:pPr>
      <w:r>
        <w:rPr>
          <w:b/>
          <w:bCs/>
        </w:rPr>
        <w:t xml:space="preserve">Checklist de Optimización</w:t>
      </w:r>
      <w:r>
        <w:t xml:space="preserve"> — Development, staging, production</w:t>
      </w:r>
    </w:p>
    <w:p>
      <w:pPr>
        <w:pStyle w:val="ListParagraph"/>
        <w:numPr>
          <w:ilvl w:val="0"/>
          <w:numId w:val="63"/>
        </w:numPr>
        <w:spacing w:after="60"/>
      </w:pPr>
      <w:r>
        <w:rPr>
          <w:b/>
          <w:bCs/>
        </w:rPr>
        <w:t xml:space="preserve">Resumen de Capacidades</w:t>
      </w:r>
      <w:r>
        <w:t xml:space="preserve"> — Tabla de valores de rendimiento</w:t>
      </w:r>
    </w:p>
    <w:p>
      <w:pPr>
        <w:pStyle w:val="ListParagraph"/>
        <w:numPr>
          <w:ilvl w:val="0"/>
          <w:numId w:val="63"/>
        </w:numPr>
        <w:spacing w:after="60"/>
      </w:pPr>
      <w:r>
        <w:rPr>
          <w:b/>
          <w:bCs/>
        </w:rPr>
        <w:t xml:space="preserve">Roadmap de Escalabilidad</w:t>
      </w:r>
      <w:r>
        <w:t xml:space="preserve"> — 4 fases (1 server 100K+ pólizas/min)</w:t>
      </w:r>
    </w:p>
    <w:p>
      <w:pPr>
        <w:spacing w:after="120"/>
      </w:pPr>
      <w:r>
        <w:rPr>
          <w:b/>
          <w:bCs/>
        </w:rPr>
        <w:t xml:space="preserve">Leer si:</w:t>
      </w:r>
      <w:r>
        <w:t xml:space="preserve"> Necesitas optimizar performance, preparar para carga, o monitorear producción.</w:t>
      </w:r>
    </w:p>
    <w:p>
      <w:pPr>
        <w:pBdr>
          <w:bottom w:val="single" w:color="BFBFBF" w:sz="6"/>
        </w:pBdr>
        <w:spacing w:after="200" w:before="100"/>
      </w:pPr>
    </w:p>
    <w:p>
      <w:pPr>
        <w:pStyle w:val="Heading3"/>
        <w:spacing w:after="120" w:before="240"/>
      </w:pPr>
      <w:r>
        <w:t xml:space="preserve">Guía de Lectura por Rol</w:t>
      </w:r>
    </w:p>
    <w:p>
      <w:pPr>
        <w:pStyle w:val="Heading4"/>
        <w:spacing w:after="120" w:before="240"/>
      </w:pPr>
      <w:r>
        <w:t xml:space="preserve">Arquitecto / Product Manager</w:t>
      </w:r>
    </w:p>
    <w:p>
      <w:pPr>
        <w:spacing w:after="120"/>
      </w:pPr>
      <w:r>
        <w:rPr>
          <w:b/>
          <w:bCs/>
        </w:rPr>
        <w:t xml:space="preserve">Orden recomendado:</w:t>
      </w:r>
      <w:r>
        <w:t xml:space="preserve"> 01 03 06 (resumen)</w:t>
      </w:r>
    </w:p>
    <w:p>
      <w:pPr>
        <w:pStyle w:val="ListParagraph"/>
        <w:numPr>
          <w:ilvl w:val="0"/>
          <w:numId w:val="1"/>
        </w:numPr>
        <w:spacing w:after="60"/>
      </w:pPr>
      <w:r>
        <w:t xml:space="preserve">Entiende componentes, decisiones, roadmap de escalado</w:t>
      </w:r>
    </w:p>
    <w:p>
      <w:pPr>
        <w:pStyle w:val="Heading4"/>
        <w:spacing w:after="120" w:before="240"/>
      </w:pPr>
      <w:r>
        <w:t xml:space="preserve">Developer (Backend Go)</w:t>
      </w:r>
    </w:p>
    <w:p>
      <w:pPr>
        <w:spacing w:after="120"/>
      </w:pPr>
      <w:r>
        <w:rPr>
          <w:b/>
          <w:bCs/>
        </w:rPr>
        <w:t xml:space="preserve">Orden recomendado:</w:t>
      </w:r>
      <w:r>
        <w:t xml:space="preserve"> 01 02 04 05</w:t>
      </w:r>
    </w:p>
    <w:p>
      <w:pPr>
        <w:pStyle w:val="ListParagraph"/>
        <w:numPr>
          <w:ilvl w:val="0"/>
          <w:numId w:val="1"/>
        </w:numPr>
        <w:spacing w:after="60"/>
      </w:pPr>
      <w:r>
        <w:t xml:space="preserve">Detalles técnicos, patrones, seguridad</w:t>
      </w:r>
    </w:p>
    <w:p>
      <w:pPr>
        <w:pStyle w:val="Heading4"/>
        <w:spacing w:after="120" w:before="240"/>
      </w:pPr>
      <w:r>
        <w:t xml:space="preserve">Developer (Frontend React)</w:t>
      </w:r>
    </w:p>
    <w:p>
      <w:pPr>
        <w:spacing w:after="120"/>
      </w:pPr>
      <w:r>
        <w:rPr>
          <w:b/>
          <w:bCs/>
        </w:rPr>
        <w:t xml:space="preserve">Orden recomendado:</w:t>
      </w:r>
      <w:r>
        <w:t xml:space="preserve"> 01 (seccion Frontend) 02 (seccion Frontend) 04 (Observer)</w:t>
      </w:r>
    </w:p>
    <w:p>
      <w:pPr>
        <w:pStyle w:val="ListParagraph"/>
        <w:numPr>
          <w:ilvl w:val="0"/>
          <w:numId w:val="1"/>
        </w:numPr>
        <w:spacing w:after="60"/>
      </w:pPr>
      <w:r>
        <w:t xml:space="preserve">API HTTP, componentes React, estado</w:t>
      </w:r>
    </w:p>
    <w:p>
      <w:pPr>
        <w:pStyle w:val="Heading4"/>
        <w:spacing w:after="120" w:before="240"/>
      </w:pPr>
      <w:r>
        <w:t xml:space="preserve">DevOps / SRE</w:t>
      </w:r>
    </w:p>
    <w:p>
      <w:pPr>
        <w:spacing w:after="120"/>
      </w:pPr>
      <w:r>
        <w:rPr>
          <w:b/>
          <w:bCs/>
        </w:rPr>
        <w:t xml:space="preserve">Orden recomendado:</w:t>
      </w:r>
      <w:r>
        <w:t xml:space="preserve"> 01 06 05 (deployment)</w:t>
      </w:r>
    </w:p>
    <w:p>
      <w:pPr>
        <w:pStyle w:val="ListParagraph"/>
        <w:numPr>
          <w:ilvl w:val="0"/>
          <w:numId w:val="1"/>
        </w:numPr>
        <w:spacing w:after="60"/>
      </w:pPr>
      <w:r>
        <w:t xml:space="preserve">Arquitectura, performance, security, monitoring</w:t>
      </w:r>
    </w:p>
    <w:p>
      <w:pPr>
        <w:pStyle w:val="Heading4"/>
        <w:spacing w:after="120" w:before="240"/>
      </w:pPr>
      <w:r>
        <w:t xml:space="preserve">Security / Compliance</w:t>
      </w:r>
    </w:p>
    <w:p>
      <w:pPr>
        <w:spacing w:after="120"/>
      </w:pPr>
      <w:r>
        <w:rPr>
          <w:b/>
          <w:bCs/>
        </w:rPr>
        <w:t xml:space="preserve">Orden recomendado:</w:t>
      </w:r>
      <w:r>
        <w:t xml:space="preserve"> 05 03 (decisiones security) 02 (validación)</w:t>
      </w:r>
    </w:p>
    <w:p>
      <w:pPr>
        <w:pStyle w:val="ListParagraph"/>
        <w:numPr>
          <w:ilvl w:val="0"/>
          <w:numId w:val="1"/>
        </w:numPr>
        <w:spacing w:after="60"/>
      </w:pPr>
      <w:r>
        <w:t xml:space="preserve">Validaciones, mitigaciones, secrets, HTTPS</w:t>
      </w:r>
    </w:p>
    <w:p>
      <w:pPr>
        <w:pStyle w:val="Heading4"/>
        <w:spacing w:after="120" w:before="240"/>
      </w:pPr>
      <w:r>
        <w:t xml:space="preserve">QA / Tester</w:t>
      </w:r>
    </w:p>
    <w:p>
      <w:pPr>
        <w:spacing w:after="120"/>
      </w:pPr>
      <w:r>
        <w:rPr>
          <w:b/>
          <w:bCs/>
        </w:rPr>
        <w:t xml:space="preserve">Orden recomendado:</w:t>
      </w:r>
      <w:r>
        <w:t xml:space="preserve"> 01 02 04 (test cases por patrón)</w:t>
      </w:r>
    </w:p>
    <w:p>
      <w:pPr>
        <w:pStyle w:val="ListParagraph"/>
        <w:numPr>
          <w:ilvl w:val="0"/>
          <w:numId w:val="1"/>
        </w:numPr>
        <w:spacing w:after="60"/>
      </w:pPr>
      <w:r>
        <w:t xml:space="preserve">Flujos, componentes, validaciones</w:t>
      </w:r>
    </w:p>
    <w:p>
      <w:pPr>
        <w:pBdr>
          <w:bottom w:val="single" w:color="BFBFBF" w:sz="6"/>
        </w:pBdr>
        <w:spacing w:after="200" w:before="100"/>
      </w:pPr>
    </w:p>
    <w:p>
      <w:pPr>
        <w:pStyle w:val="Heading3"/>
        <w:spacing w:after="120" w:before="240"/>
      </w:pPr>
      <w:r>
        <w:t xml:space="preserve">Estadísticas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Aspecto</w:t>
            </w:r>
          </w:p>
        </w:tc>
        <w:tc>
          <w:tcPr>
            <w:tcW w:type="dxa" w:w="4675"/>
            <w:shd w:fill="1F3864" w:val="clear"/>
            <w:tcMar>
              <w:top w:type="dxa" w:w="60"/>
              <w:left w:type="dxa" w:w="100"/>
              <w:bottom w:type="dxa" w:w="60"/>
              <w:right w:type="dxa" w:w="100"/>
            </w:tcMar>
          </w:tcPr>
          <w:p>
            <w:r>
              <w:rPr>
                <w:b/>
                <w:bCs/>
                <w:color w:val="FFFFFF"/>
                <w:sz w:val="18"/>
                <w:szCs w:val="18"/>
              </w:rPr>
              <w:t xml:space="preserve">Valor</w:t>
            </w:r>
          </w:p>
        </w:tc>
      </w:tr>
      <w:tr>
        <w:trPr>
          <w:tblHeader w:val="false"/>
        </w:trPr>
        <w:tc>
          <w:tcPr>
            <w:tcW w:type="dxa" w:w="4675"/>
            <w:tcMar>
              <w:top w:type="dxa" w:w="60"/>
              <w:left w:type="dxa" w:w="100"/>
              <w:bottom w:type="dxa" w:w="60"/>
              <w:right w:type="dxa" w:w="100"/>
            </w:tcMar>
          </w:tcPr>
          <w:p>
            <w:r>
              <w:rPr>
                <w:b/>
                <w:bCs/>
              </w:rPr>
              <w:t xml:space="preserve">Total de líneas</w:t>
            </w:r>
          </w:p>
        </w:tc>
        <w:tc>
          <w:tcPr>
            <w:tcW w:type="dxa" w:w="4675"/>
            <w:tcMar>
              <w:top w:type="dxa" w:w="60"/>
              <w:left w:type="dxa" w:w="100"/>
              <w:bottom w:type="dxa" w:w="60"/>
              <w:right w:type="dxa" w:w="100"/>
            </w:tcMar>
          </w:tcPr>
          <w:p>
            <w:r>
              <w:t xml:space="preserve">4.051</w:t>
            </w:r>
          </w:p>
        </w:tc>
      </w:tr>
      <w:tr>
        <w:trPr>
          <w:tblHeader w:val="false"/>
        </w:trPr>
        <w:tc>
          <w:tcPr>
            <w:tcW w:type="dxa" w:w="4675"/>
            <w:shd w:fill="F2F2F2" w:val="clear"/>
            <w:tcMar>
              <w:top w:type="dxa" w:w="60"/>
              <w:left w:type="dxa" w:w="100"/>
              <w:bottom w:type="dxa" w:w="60"/>
              <w:right w:type="dxa" w:w="100"/>
            </w:tcMar>
          </w:tcPr>
          <w:p>
            <w:r>
              <w:rPr>
                <w:b/>
                <w:bCs/>
              </w:rPr>
              <w:t xml:space="preserve">Total de palabras</w:t>
            </w:r>
          </w:p>
        </w:tc>
        <w:tc>
          <w:tcPr>
            <w:tcW w:type="dxa" w:w="4675"/>
            <w:shd w:fill="F2F2F2" w:val="clear"/>
            <w:tcMar>
              <w:top w:type="dxa" w:w="60"/>
              <w:left w:type="dxa" w:w="100"/>
              <w:bottom w:type="dxa" w:w="60"/>
              <w:right w:type="dxa" w:w="100"/>
            </w:tcMar>
          </w:tcPr>
          <w:p>
            <w:r>
              <w:t xml:space="preserve">~32.000</w:t>
            </w:r>
          </w:p>
        </w:tc>
      </w:tr>
      <w:tr>
        <w:trPr>
          <w:tblHeader w:val="false"/>
        </w:trPr>
        <w:tc>
          <w:tcPr>
            <w:tcW w:type="dxa" w:w="4675"/>
            <w:tcMar>
              <w:top w:type="dxa" w:w="60"/>
              <w:left w:type="dxa" w:w="100"/>
              <w:bottom w:type="dxa" w:w="60"/>
              <w:right w:type="dxa" w:w="100"/>
            </w:tcMar>
          </w:tcPr>
          <w:p>
            <w:r>
              <w:rPr>
                <w:b/>
                <w:bCs/>
              </w:rPr>
              <w:t xml:space="preserve">Documentos</w:t>
            </w:r>
          </w:p>
        </w:tc>
        <w:tc>
          <w:tcPr>
            <w:tcW w:type="dxa" w:w="4675"/>
            <w:tcMar>
              <w:top w:type="dxa" w:w="60"/>
              <w:left w:type="dxa" w:w="100"/>
              <w:bottom w:type="dxa" w:w="60"/>
              <w:right w:type="dxa" w:w="100"/>
            </w:tcMar>
          </w:tcPr>
          <w:p>
            <w:r>
              <w:t xml:space="preserve">6</w:t>
            </w:r>
          </w:p>
        </w:tc>
      </w:tr>
      <w:tr>
        <w:trPr>
          <w:tblHeader w:val="false"/>
        </w:trPr>
        <w:tc>
          <w:tcPr>
            <w:tcW w:type="dxa" w:w="4675"/>
            <w:shd w:fill="F2F2F2" w:val="clear"/>
            <w:tcMar>
              <w:top w:type="dxa" w:w="60"/>
              <w:left w:type="dxa" w:w="100"/>
              <w:bottom w:type="dxa" w:w="60"/>
              <w:right w:type="dxa" w:w="100"/>
            </w:tcMar>
          </w:tcPr>
          <w:p>
            <w:r>
              <w:rPr>
                <w:b/>
                <w:bCs/>
              </w:rPr>
              <w:t xml:space="preserve">Código Go ejemplo</w:t>
            </w:r>
          </w:p>
        </w:tc>
        <w:tc>
          <w:tcPr>
            <w:tcW w:type="dxa" w:w="4675"/>
            <w:shd w:fill="F2F2F2" w:val="clear"/>
            <w:tcMar>
              <w:top w:type="dxa" w:w="60"/>
              <w:left w:type="dxa" w:w="100"/>
              <w:bottom w:type="dxa" w:w="60"/>
              <w:right w:type="dxa" w:w="100"/>
            </w:tcMar>
          </w:tcPr>
          <w:p>
            <w:r>
              <w:t xml:space="preserve">150+ snippets</w:t>
            </w:r>
          </w:p>
        </w:tc>
      </w:tr>
      <w:tr>
        <w:trPr>
          <w:tblHeader w:val="false"/>
        </w:trPr>
        <w:tc>
          <w:tcPr>
            <w:tcW w:type="dxa" w:w="4675"/>
            <w:tcMar>
              <w:top w:type="dxa" w:w="60"/>
              <w:left w:type="dxa" w:w="100"/>
              <w:bottom w:type="dxa" w:w="60"/>
              <w:right w:type="dxa" w:w="100"/>
            </w:tcMar>
          </w:tcPr>
          <w:p>
            <w:r>
              <w:rPr>
                <w:b/>
                <w:bCs/>
              </w:rPr>
              <w:t xml:space="preserve">Código React ejemplo</w:t>
            </w:r>
          </w:p>
        </w:tc>
        <w:tc>
          <w:tcPr>
            <w:tcW w:type="dxa" w:w="4675"/>
            <w:tcMar>
              <w:top w:type="dxa" w:w="60"/>
              <w:left w:type="dxa" w:w="100"/>
              <w:bottom w:type="dxa" w:w="60"/>
              <w:right w:type="dxa" w:w="100"/>
            </w:tcMar>
          </w:tcPr>
          <w:p>
            <w:r>
              <w:t xml:space="preserve">20+ snippets</w:t>
            </w:r>
          </w:p>
        </w:tc>
      </w:tr>
      <w:tr>
        <w:trPr>
          <w:tblHeader w:val="false"/>
        </w:trPr>
        <w:tc>
          <w:tcPr>
            <w:tcW w:type="dxa" w:w="4675"/>
            <w:shd w:fill="F2F2F2" w:val="clear"/>
            <w:tcMar>
              <w:top w:type="dxa" w:w="60"/>
              <w:left w:type="dxa" w:w="100"/>
              <w:bottom w:type="dxa" w:w="60"/>
              <w:right w:type="dxa" w:w="100"/>
            </w:tcMar>
          </w:tcPr>
          <w:p>
            <w:r>
              <w:rPr>
                <w:b/>
                <w:bCs/>
              </w:rPr>
              <w:t xml:space="preserve">Diagramas ASCII</w:t>
            </w:r>
          </w:p>
        </w:tc>
        <w:tc>
          <w:tcPr>
            <w:tcW w:type="dxa" w:w="4675"/>
            <w:shd w:fill="F2F2F2" w:val="clear"/>
            <w:tcMar>
              <w:top w:type="dxa" w:w="60"/>
              <w:left w:type="dxa" w:w="100"/>
              <w:bottom w:type="dxa" w:w="60"/>
              <w:right w:type="dxa" w:w="100"/>
            </w:tcMar>
          </w:tcPr>
          <w:p>
            <w:r>
              <w:t xml:space="preserve">8</w:t>
            </w:r>
          </w:p>
        </w:tc>
      </w:tr>
      <w:tr>
        <w:trPr>
          <w:tblHeader w:val="false"/>
        </w:trPr>
        <w:tc>
          <w:tcPr>
            <w:tcW w:type="dxa" w:w="4675"/>
            <w:tcMar>
              <w:top w:type="dxa" w:w="60"/>
              <w:left w:type="dxa" w:w="100"/>
              <w:bottom w:type="dxa" w:w="60"/>
              <w:right w:type="dxa" w:w="100"/>
            </w:tcMar>
          </w:tcPr>
          <w:p>
            <w:r>
              <w:rPr>
                <w:b/>
                <w:bCs/>
              </w:rPr>
              <w:t xml:space="preserve">Tablas de referencia</w:t>
            </w:r>
          </w:p>
        </w:tc>
        <w:tc>
          <w:tcPr>
            <w:tcW w:type="dxa" w:w="4675"/>
            <w:tcMar>
              <w:top w:type="dxa" w:w="60"/>
              <w:left w:type="dxa" w:w="100"/>
              <w:bottom w:type="dxa" w:w="60"/>
              <w:right w:type="dxa" w:w="100"/>
            </w:tcMar>
          </w:tcPr>
          <w:p>
            <w:r>
              <w:t xml:space="preserve">25+</w:t>
            </w:r>
          </w:p>
        </w:tc>
      </w:tr>
      <w:tr>
        <w:trPr>
          <w:tblHeader w:val="false"/>
        </w:trPr>
        <w:tc>
          <w:tcPr>
            <w:tcW w:type="dxa" w:w="4675"/>
            <w:shd w:fill="F2F2F2" w:val="clear"/>
            <w:tcMar>
              <w:top w:type="dxa" w:w="60"/>
              <w:left w:type="dxa" w:w="100"/>
              <w:bottom w:type="dxa" w:w="60"/>
              <w:right w:type="dxa" w:w="100"/>
            </w:tcMar>
          </w:tcPr>
          <w:p>
            <w:r>
              <w:rPr>
                <w:b/>
                <w:bCs/>
              </w:rPr>
              <w:t xml:space="preserve">Checklist</w:t>
            </w:r>
          </w:p>
        </w:tc>
        <w:tc>
          <w:tcPr>
            <w:tcW w:type="dxa" w:w="4675"/>
            <w:shd w:fill="F2F2F2" w:val="clear"/>
            <w:tcMar>
              <w:top w:type="dxa" w:w="60"/>
              <w:left w:type="dxa" w:w="100"/>
              <w:bottom w:type="dxa" w:w="60"/>
              <w:right w:type="dxa" w:w="100"/>
            </w:tcMar>
          </w:tcPr>
          <w:p>
            <w:r>
              <w:t xml:space="preserve">3 (dev/staging/prod)</w:t>
            </w:r>
          </w:p>
        </w:tc>
      </w:tr>
    </w:tbl>
    <w:p>
      <w:pPr>
        <w:spacing w:after="120"/>
      </w:pPr>
    </w:p>
    <w:p>
      <w:pPr>
        <w:pBdr>
          <w:bottom w:val="single" w:color="BFBFBF" w:sz="6"/>
        </w:pBdr>
        <w:spacing w:after="200" w:before="100"/>
      </w:pPr>
    </w:p>
    <w:p>
      <w:pPr>
        <w:pStyle w:val="Heading3"/>
        <w:spacing w:after="120" w:before="240"/>
      </w:pPr>
      <w:r>
        <w:t xml:space="preserve">Convenciones</w:t>
      </w:r>
    </w:p>
    <w:p>
      <w:pPr>
        <w:pStyle w:val="Heading4"/>
        <w:spacing w:after="120" w:before="240"/>
      </w:pPr>
      <w:r>
        <w:t xml:space="preserve">Formato</w:t>
      </w:r>
    </w:p>
    <w:p>
      <w:pPr>
        <w:pStyle w:val="ListParagraph"/>
        <w:numPr>
          <w:ilvl w:val="0"/>
          <w:numId w:val="1"/>
        </w:numPr>
        <w:spacing w:after="60"/>
      </w:pPr>
      <w:r>
        <w:rPr>
          <w:b/>
          <w:bCs/>
        </w:rPr>
        <w:t xml:space="preserve">Títulos:</w:t>
      </w:r>
      <w:r>
        <w:t xml:space="preserve"> Markdown H1-H6 jerárquicos</w:t>
      </w:r>
    </w:p>
    <w:p>
      <w:pPr>
        <w:pStyle w:val="ListParagraph"/>
        <w:numPr>
          <w:ilvl w:val="0"/>
          <w:numId w:val="1"/>
        </w:numPr>
        <w:spacing w:after="60"/>
      </w:pPr>
      <w:r>
        <w:rPr>
          <w:b/>
          <w:bCs/>
        </w:rPr>
        <w:t xml:space="preserve">Código:</w:t>
      </w:r>
      <w:r>
        <w:t xml:space="preserve"> Bloques </w:t>
      </w:r>
      <w:r>
        <w:rPr>
          <w:rFonts w:ascii="Consolas" w:cs="Consolas" w:eastAsia="Consolas" w:hAnsi="Consolas"/>
          <w:sz w:val="19"/>
          <w:szCs w:val="19"/>
          <w:shd w:fill="F0F0F0" w:val="clear"/>
        </w:rPr>
        <w:t xml:space="preserve"> </w:t>
      </w:r>
      <w:r>
        <w:t xml:space="preserve">`</w:t>
      </w:r>
      <w:r>
        <w:rPr>
          <w:rFonts w:ascii="Consolas" w:cs="Consolas" w:eastAsia="Consolas" w:hAnsi="Consolas"/>
          <w:sz w:val="19"/>
          <w:szCs w:val="19"/>
          <w:shd w:fill="F0F0F0" w:val="clear"/>
        </w:rPr>
        <w:t xml:space="preserve"> </w:t>
      </w:r>
      <w:r>
        <w:t xml:space="preserve"> con language hint (go, tsx, sql, bash, yaml)</w:t>
      </w:r>
    </w:p>
    <w:p>
      <w:pPr>
        <w:pStyle w:val="ListParagraph"/>
        <w:numPr>
          <w:ilvl w:val="0"/>
          <w:numId w:val="1"/>
        </w:numPr>
        <w:spacing w:after="60"/>
      </w:pPr>
      <w:r>
        <w:rPr>
          <w:b/>
          <w:bCs/>
        </w:rPr>
        <w:t xml:space="preserve">Énfasis:</w:t>
      </w:r>
      <w:r>
        <w:t xml:space="preserve"> </w:t>
      </w:r>
      <w:r>
        <w:rPr>
          <w:rFonts w:ascii="Consolas" w:cs="Consolas" w:eastAsia="Consolas" w:hAnsi="Consolas"/>
          <w:sz w:val="19"/>
          <w:szCs w:val="19"/>
          <w:shd w:fill="F0F0F0" w:val="clear"/>
        </w:rPr>
        <w:t xml:space="preserve">monospace</w:t>
      </w:r>
      <w:r>
        <w:t xml:space="preserve"> para código/términos, </w:t>
      </w:r>
      <w:r>
        <w:rPr>
          <w:b/>
          <w:bCs/>
        </w:rPr>
        <w:t xml:space="preserve">bold</w:t>
      </w:r>
      <w:r>
        <w:t xml:space="preserve"> para importante, _italic_ para énfasis</w:t>
      </w:r>
    </w:p>
    <w:p>
      <w:pPr>
        <w:pStyle w:val="ListParagraph"/>
        <w:numPr>
          <w:ilvl w:val="0"/>
          <w:numId w:val="1"/>
        </w:numPr>
        <w:spacing w:after="60"/>
      </w:pPr>
      <w:r>
        <w:rPr>
          <w:b/>
          <w:bCs/>
        </w:rPr>
        <w:t xml:space="preserve">Listas:</w:t>
      </w:r>
      <w:r>
        <w:t xml:space="preserve"> </w:t>
      </w:r>
      <w:r>
        <w:rPr>
          <w:rFonts w:ascii="Consolas" w:cs="Consolas" w:eastAsia="Consolas" w:hAnsi="Consolas"/>
          <w:sz w:val="19"/>
          <w:szCs w:val="19"/>
          <w:shd w:fill="F0F0F0" w:val="clear"/>
        </w:rPr>
        <w:t xml:space="preserve">-</w:t>
      </w:r>
      <w:r>
        <w:t xml:space="preserve"> para bullets, </w:t>
      </w:r>
      <w:r>
        <w:rPr>
          <w:rFonts w:ascii="Consolas" w:cs="Consolas" w:eastAsia="Consolas" w:hAnsi="Consolas"/>
          <w:sz w:val="19"/>
          <w:szCs w:val="19"/>
          <w:shd w:fill="F0F0F0" w:val="clear"/>
        </w:rPr>
        <w:t xml:space="preserve">1.</w:t>
      </w:r>
      <w:r>
        <w:t xml:space="preserve"> para numeradas</w:t>
      </w:r>
    </w:p>
    <w:p>
      <w:pPr>
        <w:pStyle w:val="ListParagraph"/>
        <w:numPr>
          <w:ilvl w:val="0"/>
          <w:numId w:val="1"/>
        </w:numPr>
        <w:spacing w:after="60"/>
      </w:pPr>
      <w:r>
        <w:rPr>
          <w:b/>
          <w:bCs/>
        </w:rPr>
        <w:t xml:space="preserve">Tablas:</w:t>
      </w:r>
      <w:r>
        <w:t xml:space="preserve"> Markdown tables con alineación</w:t>
      </w:r>
    </w:p>
    <w:p>
      <w:pPr>
        <w:pStyle w:val="Heading4"/>
        <w:spacing w:after="120" w:before="240"/>
      </w:pPr>
      <w:r>
        <w:t xml:space="preserve">Nomenclatura</w:t>
      </w:r>
    </w:p>
    <w:p>
      <w:pPr>
        <w:pStyle w:val="ListParagraph"/>
        <w:numPr>
          <w:ilvl w:val="0"/>
          <w:numId w:val="1"/>
        </w:numPr>
        <w:spacing w:after="60"/>
      </w:pPr>
      <w:r>
        <w:rPr>
          <w:b/>
          <w:bCs/>
        </w:rPr>
        <w:t xml:space="preserve">Métodos Go:</w:t>
      </w:r>
      <w:r>
        <w:t xml:space="preserve"> CamelCase (ej. </w:t>
      </w:r>
      <w:r>
        <w:rPr>
          <w:rFonts w:ascii="Consolas" w:cs="Consolas" w:eastAsia="Consolas" w:hAnsi="Consolas"/>
          <w:sz w:val="19"/>
          <w:szCs w:val="19"/>
          <w:shd w:fill="F0F0F0" w:val="clear"/>
        </w:rPr>
        <w:t xml:space="preserve">InsertPolicies</w:t>
      </w:r>
      <w:r>
        <w:t xml:space="preserve">, </w:t>
      </w:r>
      <w:r>
        <w:rPr>
          <w:rFonts w:ascii="Consolas" w:cs="Consolas" w:eastAsia="Consolas" w:hAnsi="Consolas"/>
          <w:sz w:val="19"/>
          <w:szCs w:val="19"/>
          <w:shd w:fill="F0F0F0" w:val="clear"/>
        </w:rPr>
        <w:t xml:space="preserve">FindProductFormatCandidates</w:t>
      </w:r>
      <w:r>
        <w:t xml:space="preserve">)</w:t>
      </w:r>
    </w:p>
    <w:p>
      <w:pPr>
        <w:pStyle w:val="ListParagraph"/>
        <w:numPr>
          <w:ilvl w:val="0"/>
          <w:numId w:val="1"/>
        </w:numPr>
        <w:spacing w:after="60"/>
      </w:pPr>
      <w:r>
        <w:rPr>
          <w:b/>
          <w:bCs/>
        </w:rPr>
        <w:t xml:space="preserve">Constantes:</w:t>
      </w:r>
      <w:r>
        <w:t xml:space="preserve"> UPPER_SNAKE_CASE (ej. </w:t>
      </w:r>
      <w:r>
        <w:rPr>
          <w:rFonts w:ascii="Consolas" w:cs="Consolas" w:eastAsia="Consolas" w:hAnsi="Consolas"/>
          <w:sz w:val="19"/>
          <w:szCs w:val="19"/>
          <w:shd w:fill="F0F0F0" w:val="clear"/>
        </w:rPr>
        <w:t xml:space="preserve">PROCESSOR_WORKERS</w:t>
      </w:r>
      <w:r>
        <w:t xml:space="preserve">, </w:t>
      </w:r>
      <w:r>
        <w:rPr>
          <w:rFonts w:ascii="Consolas" w:cs="Consolas" w:eastAsia="Consolas" w:hAnsi="Consolas"/>
          <w:sz w:val="19"/>
          <w:szCs w:val="19"/>
          <w:shd w:fill="F0F0F0" w:val="clear"/>
        </w:rPr>
        <w:t xml:space="preserve">FILES_ARCHIVE_DIR</w:t>
      </w:r>
      <w:r>
        <w:t xml:space="preserve">)</w:t>
      </w:r>
    </w:p>
    <w:p>
      <w:pPr>
        <w:pStyle w:val="ListParagraph"/>
        <w:numPr>
          <w:ilvl w:val="0"/>
          <w:numId w:val="1"/>
        </w:numPr>
        <w:spacing w:after="60"/>
      </w:pPr>
      <w:r>
        <w:rPr>
          <w:b/>
          <w:bCs/>
        </w:rPr>
        <w:t xml:space="preserve">Variables de entorno:</w:t>
      </w:r>
      <w:r>
        <w:t xml:space="preserve"> UPPER_SNAKE_CASE (ej. </w:t>
      </w:r>
      <w:r>
        <w:rPr>
          <w:rFonts w:ascii="Consolas" w:cs="Consolas" w:eastAsia="Consolas" w:hAnsi="Consolas"/>
          <w:sz w:val="19"/>
          <w:szCs w:val="19"/>
          <w:shd w:fill="F0F0F0" w:val="clear"/>
        </w:rPr>
        <w:t xml:space="preserve">MYSQL_DSN</w:t>
      </w:r>
      <w:r>
        <w:t xml:space="preserve">, </w:t>
      </w:r>
      <w:r>
        <w:rPr>
          <w:rFonts w:ascii="Consolas" w:cs="Consolas" w:eastAsia="Consolas" w:hAnsi="Consolas"/>
          <w:sz w:val="19"/>
          <w:szCs w:val="19"/>
          <w:shd w:fill="F0F0F0" w:val="clear"/>
        </w:rPr>
        <w:t xml:space="preserve">SFTP_PASSWORD</w:t>
      </w:r>
      <w:r>
        <w:t xml:space="preserve">)</w:t>
      </w:r>
    </w:p>
    <w:p>
      <w:pPr>
        <w:pStyle w:val="ListParagraph"/>
        <w:numPr>
          <w:ilvl w:val="0"/>
          <w:numId w:val="1"/>
        </w:numPr>
        <w:spacing w:after="60"/>
      </w:pPr>
      <w:r>
        <w:rPr>
          <w:b/>
          <w:bCs/>
        </w:rPr>
        <w:t xml:space="preserve">Rutas API:</w:t>
      </w:r>
      <w:r>
        <w:t xml:space="preserve"> </w:t>
      </w:r>
      <w:r>
        <w:rPr>
          <w:rFonts w:ascii="Consolas" w:cs="Consolas" w:eastAsia="Consolas" w:hAnsi="Consolas"/>
          <w:sz w:val="19"/>
          <w:szCs w:val="19"/>
          <w:shd w:fill="F0F0F0" w:val="clear"/>
        </w:rPr>
        <w:t xml:space="preserve">/api/v1/...</w:t>
      </w:r>
      <w:r>
        <w:t xml:space="preserve"> (lowercase con hyphens)</w:t>
      </w:r>
    </w:p>
    <w:p>
      <w:pPr>
        <w:pStyle w:val="ListParagraph"/>
        <w:numPr>
          <w:ilvl w:val="0"/>
          <w:numId w:val="1"/>
        </w:numPr>
        <w:spacing w:after="60"/>
      </w:pPr>
      <w:r>
        <w:rPr>
          <w:b/>
          <w:bCs/>
        </w:rPr>
        <w:t xml:space="preserve">Estados:</w:t>
      </w:r>
      <w:r>
        <w:t xml:space="preserve"> UPPER_SNAKE_CASE (ej. </w:t>
      </w:r>
      <w:r>
        <w:rPr>
          <w:rFonts w:ascii="Consolas" w:cs="Consolas" w:eastAsia="Consolas" w:hAnsi="Consolas"/>
          <w:sz w:val="19"/>
          <w:szCs w:val="19"/>
          <w:shd w:fill="F0F0F0" w:val="clear"/>
        </w:rPr>
        <w:t xml:space="preserve">PROCESSING</w:t>
      </w:r>
      <w:r>
        <w:t xml:space="preserve">, </w:t>
      </w:r>
      <w:r>
        <w:rPr>
          <w:rFonts w:ascii="Consolas" w:cs="Consolas" w:eastAsia="Consolas" w:hAnsi="Consolas"/>
          <w:sz w:val="19"/>
          <w:szCs w:val="19"/>
          <w:shd w:fill="F0F0F0" w:val="clear"/>
        </w:rPr>
        <w:t xml:space="preserve">MANUAL_REVIEW</w:t>
      </w:r>
      <w:r>
        <w:t xml:space="preserve">)</w:t>
      </w:r>
    </w:p>
    <w:p>
      <w:pPr>
        <w:pStyle w:val="Heading4"/>
        <w:spacing w:after="120" w:before="240"/>
      </w:pPr>
      <w:r>
        <w:t xml:space="preserve">Lenguaje</w:t>
      </w:r>
    </w:p>
    <w:p>
      <w:pPr>
        <w:pStyle w:val="ListParagraph"/>
        <w:numPr>
          <w:ilvl w:val="0"/>
          <w:numId w:val="1"/>
        </w:numPr>
        <w:spacing w:after="60"/>
      </w:pPr>
      <w:r>
        <w:t xml:space="preserve">Español para contenido principal (audiencia hispanohablante)</w:t>
      </w:r>
    </w:p>
    <w:p>
      <w:pPr>
        <w:pStyle w:val="ListParagraph"/>
        <w:numPr>
          <w:ilvl w:val="0"/>
          <w:numId w:val="1"/>
        </w:numPr>
        <w:spacing w:after="60"/>
      </w:pPr>
      <w:r>
        <w:t xml:space="preserve">Inglés para código (convención Go/React)</w:t>
      </w:r>
    </w:p>
    <w:p>
      <w:pPr>
        <w:pStyle w:val="ListParagraph"/>
        <w:numPr>
          <w:ilvl w:val="0"/>
          <w:numId w:val="1"/>
        </w:numPr>
        <w:spacing w:after="60"/>
      </w:pPr>
      <w:r>
        <w:t xml:space="preserve">Comentarios de código en español cuando aplica</w:t>
      </w:r>
    </w:p>
    <w:p>
      <w:pPr>
        <w:pBdr>
          <w:bottom w:val="single" w:color="BFBFBF" w:sz="6"/>
        </w:pBdr>
        <w:spacing w:after="200" w:before="100"/>
      </w:pPr>
    </w:p>
    <w:p>
      <w:pPr>
        <w:pStyle w:val="Heading3"/>
        <w:spacing w:after="120" w:before="240"/>
      </w:pPr>
      <w:r>
        <w:t xml:space="preserve">Actualización y Mantenimiento</w:t>
      </w:r>
    </w:p>
    <w:p>
      <w:pPr>
        <w:spacing w:after="120"/>
      </w:pPr>
      <w:r>
        <w:t xml:space="preserve">Estos documentos deben actualizarse cuando:</w:t>
      </w:r>
    </w:p>
    <w:p>
      <w:pPr>
        <w:pStyle w:val="ListParagraph"/>
        <w:numPr>
          <w:ilvl w:val="0"/>
          <w:numId w:val="64"/>
        </w:numPr>
        <w:spacing w:after="60"/>
      </w:pPr>
      <w:r>
        <w:rPr>
          <w:b/>
          <w:bCs/>
        </w:rPr>
        <w:t xml:space="preserve">Agregar feature:</w:t>
      </w:r>
      <w:r>
        <w:t xml:space="preserve"> Actualizar 01 (flujo), 02 (componente), 04 (patrón si aplica)</w:t>
      </w:r>
    </w:p>
    <w:p>
      <w:pPr>
        <w:pStyle w:val="ListParagraph"/>
        <w:numPr>
          <w:ilvl w:val="0"/>
          <w:numId w:val="64"/>
        </w:numPr>
        <w:spacing w:after="60"/>
      </w:pPr>
      <w:r>
        <w:rPr>
          <w:b/>
          <w:bCs/>
        </w:rPr>
        <w:t xml:space="preserve">Refactorizar:</w:t>
      </w:r>
      <w:r>
        <w:t xml:space="preserve"> Actualizar 02 (implementación), 04 (patrón), 06 (performance)</w:t>
      </w:r>
    </w:p>
    <w:p>
      <w:pPr>
        <w:pStyle w:val="ListParagraph"/>
        <w:numPr>
          <w:ilvl w:val="0"/>
          <w:numId w:val="64"/>
        </w:numPr>
        <w:spacing w:after="60"/>
      </w:pPr>
      <w:r>
        <w:rPr>
          <w:b/>
          <w:bCs/>
        </w:rPr>
        <w:t xml:space="preserve">Cambio tecnológico:</w:t>
      </w:r>
      <w:r>
        <w:t xml:space="preserve"> Actualizar 03 (decisión)</w:t>
      </w:r>
    </w:p>
    <w:p>
      <w:pPr>
        <w:pStyle w:val="ListParagraph"/>
        <w:numPr>
          <w:ilvl w:val="0"/>
          <w:numId w:val="64"/>
        </w:numPr>
        <w:spacing w:after="60"/>
      </w:pPr>
      <w:r>
        <w:rPr>
          <w:b/>
          <w:bCs/>
        </w:rPr>
        <w:t xml:space="preserve">Descubrimiento de seguridad:</w:t>
      </w:r>
      <w:r>
        <w:t xml:space="preserve"> Actualizar 05 (mitigación)</w:t>
      </w:r>
    </w:p>
    <w:p>
      <w:pPr>
        <w:pStyle w:val="ListParagraph"/>
        <w:numPr>
          <w:ilvl w:val="0"/>
          <w:numId w:val="64"/>
        </w:numPr>
        <w:spacing w:after="60"/>
      </w:pPr>
      <w:r>
        <w:rPr>
          <w:b/>
          <w:bCs/>
        </w:rPr>
        <w:t xml:space="preserve">Mejora de performance:</w:t>
      </w:r>
      <w:r>
        <w:t xml:space="preserve"> Actualizar 06 (tuning, benchmark)</w:t>
      </w:r>
    </w:p>
    <w:p>
      <w:pPr>
        <w:spacing w:after="120"/>
      </w:pPr>
      <w:r>
        <w:rPr>
          <w:b/>
          <w:bCs/>
        </w:rPr>
        <w:t xml:space="preserve">Versión:</w:t>
      </w:r>
      <w:r>
        <w:t xml:space="preserve"> Incrementar en header si cambios significativos.</w:t>
      </w:r>
    </w:p>
    <w:p>
      <w:pPr>
        <w:pBdr>
          <w:bottom w:val="single" w:color="BFBFBF" w:sz="6"/>
        </w:pBdr>
        <w:spacing w:after="200" w:before="100"/>
      </w:pPr>
    </w:p>
    <w:p>
      <w:pPr>
        <w:pStyle w:val="Heading3"/>
        <w:spacing w:after="120" w:before="240"/>
      </w:pPr>
      <w:r>
        <w:t xml:space="preserve">Cómo Usar Este Material</w:t>
      </w:r>
    </w:p>
    <w:p>
      <w:pPr>
        <w:pStyle w:val="Heading4"/>
        <w:spacing w:after="120" w:before="240"/>
      </w:pPr>
      <w:r>
        <w:t xml:space="preserve">Para Documentación Interna</w:t>
      </w:r>
    </w:p>
    <w:p>
      <w:pPr>
        <w:pStyle w:val="ListParagraph"/>
        <w:numPr>
          <w:ilvl w:val="0"/>
          <w:numId w:val="1"/>
        </w:numPr>
        <w:spacing w:after="60"/>
      </w:pPr>
      <w:r>
        <w:t xml:space="preserve">Copiar/pegar a Confluence, Notion o wiki interna</w:t>
      </w:r>
    </w:p>
    <w:p>
      <w:pPr>
        <w:pStyle w:val="ListParagraph"/>
        <w:numPr>
          <w:ilvl w:val="0"/>
          <w:numId w:val="1"/>
        </w:numPr>
        <w:spacing w:after="60"/>
      </w:pPr>
      <w:r>
        <w:t xml:space="preserve">Formatear con theme corporativo</w:t>
      </w:r>
    </w:p>
    <w:p>
      <w:pPr>
        <w:pStyle w:val="Heading4"/>
        <w:spacing w:after="120" w:before="240"/>
      </w:pPr>
      <w:r>
        <w:t xml:space="preserve">Para Propuesta a Clientes</w:t>
      </w:r>
    </w:p>
    <w:p>
      <w:pPr>
        <w:pStyle w:val="ListParagraph"/>
        <w:numPr>
          <w:ilvl w:val="0"/>
          <w:numId w:val="1"/>
        </w:numPr>
        <w:spacing w:after="60"/>
      </w:pPr>
      <w:r>
        <w:t xml:space="preserve">Copiar secciones clave a Word/PDF</w:t>
      </w:r>
    </w:p>
    <w:p>
      <w:pPr>
        <w:pStyle w:val="ListParagraph"/>
        <w:numPr>
          <w:ilvl w:val="0"/>
          <w:numId w:val="1"/>
        </w:numPr>
        <w:spacing w:after="60"/>
      </w:pPr>
      <w:r>
        <w:t xml:space="preserve">Omitir detalles técnicos internos (05, 06)</w:t>
      </w:r>
    </w:p>
    <w:p>
      <w:pPr>
        <w:pStyle w:val="ListParagraph"/>
        <w:numPr>
          <w:ilvl w:val="0"/>
          <w:numId w:val="1"/>
        </w:numPr>
        <w:spacing w:after="60"/>
      </w:pPr>
      <w:r>
        <w:t xml:space="preserve">Incluir 01 (resumen), 03 (tecnologías), diagrama de 04</w:t>
      </w:r>
    </w:p>
    <w:p>
      <w:pPr>
        <w:pStyle w:val="Heading4"/>
        <w:spacing w:after="120" w:before="240"/>
      </w:pPr>
      <w:r>
        <w:t xml:space="preserve">Para Onboarding de Nuevos Devs</w:t>
      </w:r>
    </w:p>
    <w:p>
      <w:pPr>
        <w:pStyle w:val="ListParagraph"/>
        <w:numPr>
          <w:ilvl w:val="0"/>
          <w:numId w:val="1"/>
        </w:numPr>
        <w:spacing w:after="60"/>
      </w:pPr>
      <w:r>
        <w:t xml:space="preserve">Entregar 01-04 como lectura obligatoria (semana 1)</w:t>
      </w:r>
    </w:p>
    <w:p>
      <w:pPr>
        <w:pStyle w:val="ListParagraph"/>
        <w:numPr>
          <w:ilvl w:val="0"/>
          <w:numId w:val="1"/>
        </w:numPr>
        <w:spacing w:after="60"/>
      </w:pPr>
      <w:r>
        <w:t xml:space="preserve">Leer 05-06 durante ramp-up (semana 2-3)</w:t>
      </w:r>
    </w:p>
    <w:p>
      <w:pPr>
        <w:pStyle w:val="ListParagraph"/>
        <w:numPr>
          <w:ilvl w:val="0"/>
          <w:numId w:val="1"/>
        </w:numPr>
        <w:spacing w:after="60"/>
      </w:pPr>
      <w:r>
        <w:t xml:space="preserve">Luego: mergear PR guiados en el código real</w:t>
      </w:r>
    </w:p>
    <w:p>
      <w:pPr>
        <w:pStyle w:val="Heading4"/>
        <w:spacing w:after="120" w:before="240"/>
      </w:pPr>
      <w:r>
        <w:t xml:space="preserve">Para Auditoría / Compliance</w:t>
      </w:r>
    </w:p>
    <w:p>
      <w:pPr>
        <w:pStyle w:val="ListParagraph"/>
        <w:numPr>
          <w:ilvl w:val="0"/>
          <w:numId w:val="1"/>
        </w:numPr>
        <w:spacing w:after="60"/>
      </w:pPr>
      <w:r>
        <w:t xml:space="preserve">Secciones clave: 05 (seguridad), 06 (capacidades), 01 (residencia de datos)</w:t>
      </w:r>
    </w:p>
    <w:p>
      <w:pPr>
        <w:pStyle w:val="ListParagraph"/>
        <w:numPr>
          <w:ilvl w:val="0"/>
          <w:numId w:val="1"/>
        </w:numPr>
        <w:spacing w:after="60"/>
      </w:pPr>
      <w:r>
        <w:t xml:space="preserve">Generar PDF signado</w:t>
      </w:r>
    </w:p>
    <w:p>
      <w:pPr>
        <w:pBdr>
          <w:bottom w:val="single" w:color="BFBFBF" w:sz="6"/>
        </w:pBdr>
        <w:spacing w:after="200" w:before="100"/>
      </w:pPr>
    </w:p>
    <w:p>
      <w:pPr>
        <w:pStyle w:val="Heading3"/>
        <w:spacing w:after="120" w:before="240"/>
      </w:pPr>
      <w:r>
        <w:t xml:space="preserve">Referencias Cruzadas</w:t>
      </w:r>
    </w:p>
    <w:p>
      <w:pPr>
        <w:pStyle w:val="ListParagraph"/>
        <w:numPr>
          <w:ilvl w:val="0"/>
          <w:numId w:val="1"/>
        </w:numPr>
        <w:spacing w:after="60"/>
      </w:pPr>
      <w:r>
        <w:rPr>
          <w:b/>
          <w:bCs/>
        </w:rPr>
        <w:t xml:space="preserve">CLAUDE.md</w:t>
      </w:r>
      <w:r>
        <w:t xml:space="preserve"> (raíz): Instrucciones rápidas de desarrollo</w:t>
      </w:r>
    </w:p>
    <w:p>
      <w:pPr>
        <w:pStyle w:val="ListParagraph"/>
        <w:numPr>
          <w:ilvl w:val="0"/>
          <w:numId w:val="1"/>
        </w:numPr>
        <w:spacing w:after="60"/>
      </w:pPr>
      <w:r>
        <w:rPr>
          <w:b/>
          <w:bCs/>
        </w:rPr>
        <w:t xml:space="preserve">services/api/main.go:</w:t>
      </w:r>
      <w:r>
        <w:t xml:space="preserve"> Implementación de handlers HTTP</w:t>
      </w:r>
    </w:p>
    <w:p>
      <w:pPr>
        <w:pStyle w:val="ListParagraph"/>
        <w:numPr>
          <w:ilvl w:val="0"/>
          <w:numId w:val="1"/>
        </w:numPr>
        <w:spacing w:after="60"/>
      </w:pPr>
      <w:r>
        <w:rPr>
          <w:b/>
          <w:bCs/>
        </w:rPr>
        <w:t xml:space="preserve">services/api/internal/processor/processor.go:</w:t>
      </w:r>
      <w:r>
        <w:t xml:space="preserve"> Implementación del pipeline</w:t>
      </w:r>
    </w:p>
    <w:p>
      <w:pPr>
        <w:pStyle w:val="ListParagraph"/>
        <w:numPr>
          <w:ilvl w:val="0"/>
          <w:numId w:val="1"/>
        </w:numPr>
        <w:spacing w:after="60"/>
      </w:pPr>
      <w:r>
        <w:rPr>
          <w:b/>
          <w:bCs/>
        </w:rPr>
        <w:t xml:space="preserve">frontend-admin/src/App.tsx:</w:t>
      </w:r>
      <w:r>
        <w:t xml:space="preserve"> Interfaz de usuario</w:t>
      </w:r>
    </w:p>
    <w:p>
      <w:pPr>
        <w:pStyle w:val="ListParagraph"/>
        <w:numPr>
          <w:ilvl w:val="0"/>
          <w:numId w:val="1"/>
        </w:numPr>
        <w:spacing w:after="60"/>
      </w:pPr>
      <w:r>
        <w:rPr>
          <w:b/>
          <w:bCs/>
        </w:rPr>
        <w:t xml:space="preserve">docs/postman/:</w:t>
      </w:r>
      <w:r>
        <w:t xml:space="preserve"> Collection de Postman para testing API</w:t>
      </w:r>
    </w:p>
    <w:p>
      <w:pPr>
        <w:pBdr>
          <w:bottom w:val="single" w:color="BFBFBF" w:sz="6"/>
        </w:pBdr>
        <w:spacing w:after="200" w:before="100"/>
      </w:pPr>
    </w:p>
    <w:p>
      <w:pPr>
        <w:pStyle w:val="Heading3"/>
        <w:spacing w:after="120" w:before="240"/>
      </w:pPr>
      <w:r>
        <w:t xml:space="preserve">Contacto y Contribuciones</w:t>
      </w:r>
    </w:p>
    <w:p>
      <w:pPr>
        <w:spacing w:after="120"/>
      </w:pPr>
      <w:r>
        <w:t xml:space="preserve">Para sugerencias, correcciones o actualizaciones:</w:t>
      </w:r>
    </w:p>
    <w:p>
      <w:pPr>
        <w:pStyle w:val="ListParagraph"/>
        <w:numPr>
          <w:ilvl w:val="0"/>
          <w:numId w:val="65"/>
        </w:numPr>
        <w:spacing w:after="60"/>
      </w:pPr>
      <w:r>
        <w:t xml:space="preserve">Crear issue con tag </w:t>
      </w:r>
      <w:r>
        <w:rPr>
          <w:rFonts w:ascii="Consolas" w:cs="Consolas" w:eastAsia="Consolas" w:hAnsi="Consolas"/>
          <w:sz w:val="19"/>
          <w:szCs w:val="19"/>
          <w:shd w:fill="F0F0F0" w:val="clear"/>
        </w:rPr>
        <w:t xml:space="preserve">docs</w:t>
      </w:r>
    </w:p>
    <w:p>
      <w:pPr>
        <w:pStyle w:val="ListParagraph"/>
        <w:numPr>
          <w:ilvl w:val="0"/>
          <w:numId w:val="65"/>
        </w:numPr>
        <w:spacing w:after="60"/>
      </w:pPr>
      <w:r>
        <w:t xml:space="preserve">Proponer cambios vía PR con </w:t>
      </w:r>
      <w:r>
        <w:rPr>
          <w:rFonts w:ascii="Consolas" w:cs="Consolas" w:eastAsia="Consolas" w:hAnsi="Consolas"/>
          <w:sz w:val="19"/>
          <w:szCs w:val="19"/>
          <w:shd w:fill="F0F0F0" w:val="clear"/>
        </w:rPr>
        <w:t xml:space="preserve">[docs]</w:t>
      </w:r>
      <w:r>
        <w:t xml:space="preserve"> en título</w:t>
      </w:r>
    </w:p>
    <w:p>
      <w:pPr>
        <w:pStyle w:val="ListParagraph"/>
        <w:numPr>
          <w:ilvl w:val="0"/>
          <w:numId w:val="65"/>
        </w:numPr>
        <w:spacing w:after="60"/>
      </w:pPr>
      <w:r>
        <w:t xml:space="preserve">Revisar con Arquitecto de diseño antes de publicar</w:t>
      </w:r>
    </w:p>
    <w:p>
      <w:pPr>
        <w:pBdr>
          <w:bottom w:val="single" w:color="BFBFBF" w:sz="6"/>
        </w:pBdr>
        <w:spacing w:after="200" w:before="100"/>
      </w:pPr>
    </w:p>
    <w:p>
      <w:pPr>
        <w:spacing w:after="120"/>
      </w:pPr>
      <w:r>
        <w:rPr>
          <w:b/>
          <w:bCs/>
        </w:rPr>
        <w:t xml:space="preserve">Última actualización:</w:t>
      </w:r>
      <w:r>
        <w:t xml:space="preserve"> Agosto 2025 | </w:t>
      </w:r>
      <w:r>
        <w:rPr>
          <w:b/>
          <w:bCs/>
        </w:rPr>
        <w:t xml:space="preserve">Próxima revisión:</w:t>
      </w:r>
      <w:r>
        <w:t xml:space="preserve"> Diciembre 2025</w:t>
      </w:r>
    </w:p>
    <w:p>
      <w:pPr>
        <w:pStyle w:val="Heading1"/>
        <w:pageBreakBefore/>
        <w:spacing w:after="200" w:before="200"/>
      </w:pPr>
      <w:r>
        <w:rPr>
          <w:color w:val="1F3864"/>
        </w:rPr>
        <w:t xml:space="preserve">1. Arquitectura</w:t>
      </w:r>
    </w:p>
    <w:p>
      <w:pPr>
        <w:pStyle w:val="Heading2"/>
        <w:spacing w:after="100" w:before="60"/>
      </w:pPr>
      <w:r>
        <w:rPr>
          <w:color w:val="2E5395"/>
        </w:rPr>
        <w:t xml:space="preserve">Diagrama de Arquitectura de Componentes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86250"/>
                    </a:xfrm>
                    <a:prstGeom prst="rect">
                      <a:avLst/>
                    </a:prstGeom>
                  </pic:spPr>
                </pic:pic>
              </a:graphicData>
            </a:graphic>
          </wp:inline>
        </w:drawing>
      </w:r>
    </w:p>
    <w:p>
      <w:pPr>
        <w:spacing w:after="220"/>
        <w:jc w:val="center"/>
      </w:pPr>
      <w:r>
        <w:rPr>
          <w:i/>
          <w:iCs/>
          <w:color w:val="595959"/>
          <w:sz w:val="19"/>
          <w:szCs w:val="19"/>
        </w:rPr>
        <w:t xml:space="preserve">Figura 2. Componentes principales y sus interacciones.</w:t>
      </w:r>
    </w:p>
    <w:p>
      <w:pPr>
        <w:pStyle w:val="Heading3"/>
        <w:spacing w:after="120" w:before="240"/>
      </w:pPr>
      <w:r>
        <w:t xml:space="preserve">Resumen Ejecutivo</w:t>
      </w:r>
    </w:p>
    <w:p>
      <w:pPr>
        <w:spacing w:after="120"/>
      </w:pPr>
      <w:r>
        <w:t xml:space="preserve">Busk Seguros es una plataforma integral de ingesta, validación y materialización de pólizas de seguros. Su arquitectura distribuida conecta múltiples sistemas de almacenamiento (SFTP, disco local, MySQL) con un motor de procesamiento de alto rendimiento basado en workers, expuesto mediante una API REST que alimenta una consola de administración web.</w:t>
      </w:r>
    </w:p>
    <w:p>
      <w:pPr>
        <w:spacing w:after="120"/>
      </w:pPr>
      <w:r>
        <w:rPr>
          <w:b/>
          <w:bCs/>
        </w:rPr>
        <w:t xml:space="preserve">Stack tecnológico:</w:t>
      </w:r>
    </w:p>
    <w:p>
      <w:pPr>
        <w:pStyle w:val="ListParagraph"/>
        <w:numPr>
          <w:ilvl w:val="0"/>
          <w:numId w:val="1"/>
        </w:numPr>
        <w:spacing w:after="60"/>
      </w:pPr>
      <w:r>
        <w:t xml:space="preserve">Backend: Go 1.23 (API HTTP + pipeline de procesamiento)</w:t>
      </w:r>
    </w:p>
    <w:p>
      <w:pPr>
        <w:pStyle w:val="ListParagraph"/>
        <w:numPr>
          <w:ilvl w:val="0"/>
          <w:numId w:val="1"/>
        </w:numPr>
        <w:spacing w:after="60"/>
      </w:pPr>
      <w:r>
        <w:t xml:space="preserve">Frontend: React 19 + TypeScript + Vite</w:t>
      </w:r>
    </w:p>
    <w:p>
      <w:pPr>
        <w:pStyle w:val="ListParagraph"/>
        <w:numPr>
          <w:ilvl w:val="0"/>
          <w:numId w:val="1"/>
        </w:numPr>
        <w:spacing w:after="60"/>
      </w:pPr>
      <w:r>
        <w:t xml:space="preserve">Almacenamiento: MySQL 8.0+, SFTP remoto, almacenamiento local en disco</w:t>
      </w:r>
    </w:p>
    <w:p>
      <w:pPr>
        <w:pStyle w:val="ListParagraph"/>
        <w:numPr>
          <w:ilvl w:val="0"/>
          <w:numId w:val="1"/>
        </w:numPr>
        <w:spacing w:after="60"/>
      </w:pPr>
      <w:r>
        <w:t xml:space="preserve">Notificaciones: SendGrid API</w:t>
      </w:r>
    </w:p>
    <w:p>
      <w:pPr>
        <w:pBdr>
          <w:bottom w:val="single" w:color="BFBFBF" w:sz="6"/>
        </w:pBdr>
        <w:spacing w:after="200" w:before="100"/>
      </w:pPr>
    </w:p>
    <w:p>
      <w:pPr>
        <w:pStyle w:val="Heading3"/>
        <w:spacing w:after="120" w:before="240"/>
      </w:pPr>
      <w:r>
        <w:t xml:space="preserve">Visión General del Sistema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EXTERIOR (SFTP)                            │</w:t>
      </w:r>
      <w:r>
        <w:br/>
      </w:r>
      <w:r>
        <w:rPr>
          <w:rFonts w:ascii="Consolas" w:cs="Consolas" w:eastAsia="Consolas" w:hAnsi="Consolas"/>
          <w:color w:val="333333"/>
          <w:sz w:val="17"/>
          <w:szCs w:val="17"/>
        </w:rPr>
        <w:t xml:space="preserve">│                   Servidores de Seguros Remotos                     │</w:t>
      </w:r>
      <w:r>
        <w:br/>
      </w:r>
      <w:r>
        <w:rPr>
          <w:rFonts w:ascii="Consolas" w:cs="Consolas" w:eastAsia="Consolas" w:hAnsi="Consolas"/>
          <w:color w:val="333333"/>
          <w:sz w:val="17"/>
          <w:szCs w:val="17"/>
        </w:rPr>
        <w:t xml:space="preserve">│                   (MAPFRE, Bolívar, ESAL, etc.)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[SFTP Bridge]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v                                      v                    v</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FILES_ARCHIVE_DIR   │               │  REPORTS_      │   │ Disco Local │</w:t>
      </w:r>
      <w:r>
        <w:br/>
      </w:r>
      <w:r>
        <w:rPr>
          <w:rFonts w:ascii="Consolas" w:cs="Consolas" w:eastAsia="Consolas" w:hAnsi="Consolas"/>
          <w:color w:val="333333"/>
          <w:sz w:val="17"/>
          <w:szCs w:val="17"/>
        </w:rPr>
        <w:t xml:space="preserve">│  (Respaldo archivos  │               │  ARCHIVE_DIR   │   │  (modo dev) │</w:t>
      </w:r>
      <w:r>
        <w:br/>
      </w:r>
      <w:r>
        <w:rPr>
          <w:rFonts w:ascii="Consolas" w:cs="Consolas" w:eastAsia="Consolas" w:hAnsi="Consolas"/>
          <w:color w:val="333333"/>
          <w:sz w:val="17"/>
          <w:szCs w:val="17"/>
        </w:rPr>
        <w:t xml:space="preserve">│   originales SHA256) │               │  (Reportes)    │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v                             v</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BUSK API (Go 1.23, :8080)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HTTP Routes &amp; Request Handling    │    │</w:t>
      </w:r>
      <w:r>
        <w:br/>
      </w:r>
      <w:r>
        <w:rPr>
          <w:rFonts w:ascii="Consolas" w:cs="Consolas" w:eastAsia="Consolas" w:hAnsi="Consolas"/>
          <w:color w:val="333333"/>
          <w:sz w:val="17"/>
          <w:szCs w:val="17"/>
        </w:rPr>
        <w:t xml:space="preserve">│  │  (main.go, ~1.6k lines)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Processor Service                 │    │</w:t>
      </w:r>
      <w:r>
        <w:br/>
      </w:r>
      <w:r>
        <w:rPr>
          <w:rFonts w:ascii="Consolas" w:cs="Consolas" w:eastAsia="Consolas" w:hAnsi="Consolas"/>
          <w:color w:val="333333"/>
          <w:sz w:val="17"/>
          <w:szCs w:val="17"/>
        </w:rPr>
        <w:t xml:space="preserve">│  │  • Worker Pool (async)             │    │</w:t>
      </w:r>
      <w:r>
        <w:br/>
      </w:r>
      <w:r>
        <w:rPr>
          <w:rFonts w:ascii="Consolas" w:cs="Consolas" w:eastAsia="Consolas" w:hAnsi="Consolas"/>
          <w:color w:val="333333"/>
          <w:sz w:val="17"/>
          <w:szCs w:val="17"/>
        </w:rPr>
        <w:t xml:space="preserve">│  │  • File ingestion &amp; parsing        │    │</w:t>
      </w:r>
      <w:r>
        <w:br/>
      </w:r>
      <w:r>
        <w:rPr>
          <w:rFonts w:ascii="Consolas" w:cs="Consolas" w:eastAsia="Consolas" w:hAnsi="Consolas"/>
          <w:color w:val="333333"/>
          <w:sz w:val="17"/>
          <w:szCs w:val="17"/>
        </w:rPr>
        <w:t xml:space="preserve">│  │  • Validation rules engine         │    │</w:t>
      </w:r>
      <w:r>
        <w:br/>
      </w:r>
      <w:r>
        <w:rPr>
          <w:rFonts w:ascii="Consolas" w:cs="Consolas" w:eastAsia="Consolas" w:hAnsi="Consolas"/>
          <w:color w:val="333333"/>
          <w:sz w:val="17"/>
          <w:szCs w:val="17"/>
        </w:rPr>
        <w:t xml:space="preserve">│  │  • Policy materialization          │    │</w:t>
      </w:r>
      <w:r>
        <w:br/>
      </w:r>
      <w:r>
        <w:rPr>
          <w:rFonts w:ascii="Consolas" w:cs="Consolas" w:eastAsia="Consolas" w:hAnsi="Consolas"/>
          <w:color w:val="333333"/>
          <w:sz w:val="17"/>
          <w:szCs w:val="17"/>
        </w:rPr>
        <w:t xml:space="preserve">│  │  • SFTP/Local source handling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Store (Repository Pattern)        │    │</w:t>
      </w:r>
      <w:r>
        <w:br/>
      </w:r>
      <w:r>
        <w:rPr>
          <w:rFonts w:ascii="Consolas" w:cs="Consolas" w:eastAsia="Consolas" w:hAnsi="Consolas"/>
          <w:color w:val="333333"/>
          <w:sz w:val="17"/>
          <w:szCs w:val="17"/>
        </w:rPr>
        <w:t xml:space="preserve">│  │  • MySQL queries (Squirrel)        │    │</w:t>
      </w:r>
      <w:r>
        <w:br/>
      </w:r>
      <w:r>
        <w:rPr>
          <w:rFonts w:ascii="Consolas" w:cs="Consolas" w:eastAsia="Consolas" w:hAnsi="Consolas"/>
          <w:color w:val="333333"/>
          <w:sz w:val="17"/>
          <w:szCs w:val="17"/>
        </w:rPr>
        <w:t xml:space="preserve">│  │  • Schema migrations (auto)        │    │</w:t>
      </w:r>
      <w:r>
        <w:br/>
      </w:r>
      <w:r>
        <w:rPr>
          <w:rFonts w:ascii="Consolas" w:cs="Consolas" w:eastAsia="Consolas" w:hAnsi="Consolas"/>
          <w:color w:val="333333"/>
          <w:sz w:val="17"/>
          <w:szCs w:val="17"/>
        </w:rPr>
        <w:t xml:space="preserve">│  │  • Product catalog &amp; formats       │    │</w:t>
      </w:r>
      <w:r>
        <w:br/>
      </w:r>
      <w:r>
        <w:rPr>
          <w:rFonts w:ascii="Consolas" w:cs="Consolas" w:eastAsia="Consolas" w:hAnsi="Consolas"/>
          <w:color w:val="333333"/>
          <w:sz w:val="17"/>
          <w:szCs w:val="17"/>
        </w:rPr>
        <w:t xml:space="preserve">│  │  • Policy persistence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Notifier (SendGrid)               │    │</w:t>
      </w:r>
      <w:r>
        <w:br/>
      </w:r>
      <w:r>
        <w:rPr>
          <w:rFonts w:ascii="Consolas" w:cs="Consolas" w:eastAsia="Consolas" w:hAnsi="Consolas"/>
          <w:color w:val="333333"/>
          <w:sz w:val="17"/>
          <w:szCs w:val="17"/>
        </w:rPr>
        <w:t xml:space="preserve">│  │  • Email per archivo               │    │</w:t>
      </w:r>
      <w:r>
        <w:br/>
      </w:r>
      <w:r>
        <w:rPr>
          <w:rFonts w:ascii="Consolas" w:cs="Consolas" w:eastAsia="Consolas" w:hAnsi="Consolas"/>
          <w:color w:val="333333"/>
          <w:sz w:val="17"/>
          <w:szCs w:val="17"/>
        </w:rPr>
        <w:t xml:space="preserve">│  │  • Adjuntos (CSV, XLSX)            │    │</w:t>
      </w:r>
      <w:r>
        <w:br/>
      </w:r>
      <w:r>
        <w:rPr>
          <w:rFonts w:ascii="Consolas" w:cs="Consolas" w:eastAsia="Consolas" w:hAnsi="Consolas"/>
          <w:color w:val="333333"/>
          <w:sz w:val="17"/>
          <w:szCs w:val="17"/>
        </w:rPr>
        <w:t xml:space="preserve">│  │  • Fallback silencioso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Internal packages:                │    │</w:t>
      </w:r>
      <w:r>
        <w:br/>
      </w:r>
      <w:r>
        <w:rPr>
          <w:rFonts w:ascii="Consolas" w:cs="Consolas" w:eastAsia="Consolas" w:hAnsi="Consolas"/>
          <w:color w:val="333333"/>
          <w:sz w:val="17"/>
          <w:szCs w:val="17"/>
        </w:rPr>
        <w:t xml:space="preserve">│  │  • config (env loading)            │    │</w:t>
      </w:r>
      <w:r>
        <w:br/>
      </w:r>
      <w:r>
        <w:rPr>
          <w:rFonts w:ascii="Consolas" w:cs="Consolas" w:eastAsia="Consolas" w:hAnsi="Consolas"/>
          <w:color w:val="333333"/>
          <w:sz w:val="17"/>
          <w:szCs w:val="17"/>
        </w:rPr>
        <w:t xml:space="preserve">│  │  • model (DTOs)                    │    │</w:t>
      </w:r>
      <w:r>
        <w:br/>
      </w:r>
      <w:r>
        <w:rPr>
          <w:rFonts w:ascii="Consolas" w:cs="Consolas" w:eastAsia="Consolas" w:hAnsi="Consolas"/>
          <w:color w:val="333333"/>
          <w:sz w:val="17"/>
          <w:szCs w:val="17"/>
        </w:rPr>
        <w:t xml:space="preserve">│  │  • sftp (SFTP client)              │    │</w:t>
      </w:r>
      <w:r>
        <w:br/>
      </w:r>
      <w:r>
        <w:rPr>
          <w:rFonts w:ascii="Consolas" w:cs="Consolas" w:eastAsia="Consolas" w:hAnsi="Consolas"/>
          <w:color w:val="333333"/>
          <w:sz w:val="17"/>
          <w:szCs w:val="17"/>
        </w:rPr>
        <w:t xml:space="preserve">│  │  • processor (file flow)           │    │</w:t>
      </w:r>
      <w:r>
        <w:br/>
      </w:r>
      <w:r>
        <w:rPr>
          <w:rFonts w:ascii="Consolas" w:cs="Consolas" w:eastAsia="Consolas" w:hAnsi="Consolas"/>
          <w:color w:val="333333"/>
          <w:sz w:val="17"/>
          <w:szCs w:val="17"/>
        </w:rPr>
        <w:t xml:space="preserve">│  │  • validationnotes (i18n msgs)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v                                v</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MySQL DB   │            │   SendGrid API     │</w:t>
      </w:r>
      <w:r>
        <w:br/>
      </w:r>
      <w:r>
        <w:rPr>
          <w:rFonts w:ascii="Consolas" w:cs="Consolas" w:eastAsia="Consolas" w:hAnsi="Consolas"/>
          <w:color w:val="333333"/>
          <w:sz w:val="17"/>
          <w:szCs w:val="17"/>
        </w:rPr>
        <w:t xml:space="preserve">             │  (Pólizas,   │            │   (Notificaciones) │</w:t>
      </w:r>
      <w:r>
        <w:br/>
      </w:r>
      <w:r>
        <w:rPr>
          <w:rFonts w:ascii="Consolas" w:cs="Consolas" w:eastAsia="Consolas" w:hAnsi="Consolas"/>
          <w:color w:val="333333"/>
          <w:sz w:val="17"/>
          <w:szCs w:val="17"/>
        </w:rPr>
        <w:t xml:space="preserve">             │   Archivo,   │            └────────────────────┘</w:t>
      </w:r>
      <w:r>
        <w:br/>
      </w:r>
      <w:r>
        <w:rPr>
          <w:rFonts w:ascii="Consolas" w:cs="Consolas" w:eastAsia="Consolas" w:hAnsi="Consolas"/>
          <w:color w:val="333333"/>
          <w:sz w:val="17"/>
          <w:szCs w:val="17"/>
        </w:rPr>
        <w:t xml:space="preserve">             │   Catálogo)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(read)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v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Frontend Admin  │      │  Query &amp; API Consumers   │</w:t>
      </w:r>
      <w:r>
        <w:br/>
      </w:r>
      <w:r>
        <w:rPr>
          <w:rFonts w:ascii="Consolas" w:cs="Consolas" w:eastAsia="Consolas" w:hAnsi="Consolas"/>
          <w:color w:val="333333"/>
          <w:sz w:val="17"/>
          <w:szCs w:val="17"/>
        </w:rPr>
        <w:t xml:space="preserve">│  (React 19)      │      │  (Scripts, dashboards)   │</w:t>
      </w:r>
      <w:r>
        <w:br/>
      </w:r>
      <w:r>
        <w:rPr>
          <w:rFonts w:ascii="Consolas" w:cs="Consolas" w:eastAsia="Consolas" w:hAnsi="Consolas"/>
          <w:color w:val="333333"/>
          <w:sz w:val="17"/>
          <w:szCs w:val="17"/>
        </w:rPr>
        <w:t xml:space="preserve">│  Port :5173      │      │                          │</w:t>
      </w:r>
      <w:r>
        <w:br/>
      </w:r>
      <w:r>
        <w:rPr>
          <w:rFonts w:ascii="Consolas" w:cs="Consolas" w:eastAsia="Consolas" w:hAnsi="Consolas"/>
          <w:color w:val="333333"/>
          <w:sz w:val="17"/>
          <w:szCs w:val="17"/>
        </w:rPr>
        <w:t xml:space="preserve">└──────────────────┘      └──────────────────────────┘</w:t>
      </w:r>
    </w:p>
    <w:p>
      <w:pPr>
        <w:pBdr>
          <w:bottom w:val="single" w:color="BFBFBF" w:sz="6"/>
        </w:pBdr>
        <w:spacing w:after="200" w:before="100"/>
      </w:pPr>
    </w:p>
    <w:p>
      <w:pPr>
        <w:pStyle w:val="Heading3"/>
        <w:spacing w:after="120" w:before="240"/>
      </w:pPr>
      <w:r>
        <w:t xml:space="preserve">Componentes Principales</w:t>
      </w:r>
    </w:p>
    <w:p>
      <w:pPr>
        <w:pStyle w:val="Heading4"/>
        <w:spacing w:after="120" w:before="240"/>
      </w:pPr>
      <w:r>
        <w:t xml:space="preserve">1. </w:t>
      </w:r>
      <w:r>
        <w:rPr>
          <w:b/>
          <w:bCs/>
        </w:rPr>
        <w:t xml:space="preserve">API HTTP (Go)</w:t>
      </w:r>
    </w:p>
    <w:p>
      <w:pPr>
        <w:spacing w:after="120"/>
      </w:pPr>
      <w:r>
        <w:rPr>
          <w:b/>
          <w:bCs/>
        </w:rPr>
        <w:t xml:space="preserve">Propósito:</w:t>
      </w:r>
      <w:r>
        <w:t xml:space="preserve"> Exponer todas las operaciones de ingesta, validación, consulta y configuración mediante REST.</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w:t>
      </w:r>
    </w:p>
    <w:p>
      <w:pPr>
        <w:spacing w:after="120"/>
      </w:pPr>
      <w:r>
        <w:rPr>
          <w:b/>
          <w:bCs/>
        </w:rPr>
        <w:t xml:space="preserve">Características clave:</w:t>
      </w:r>
    </w:p>
    <w:p>
      <w:pPr>
        <w:pStyle w:val="ListParagraph"/>
        <w:numPr>
          <w:ilvl w:val="0"/>
          <w:numId w:val="1"/>
        </w:numPr>
        <w:spacing w:after="60"/>
      </w:pPr>
      <w:r>
        <w:rPr>
          <w:b/>
          <w:bCs/>
        </w:rPr>
        <w:t xml:space="preserve">Single binary:</w:t>
      </w:r>
      <w:r>
        <w:t xml:space="preserve"> </w:t>
      </w:r>
      <w:r>
        <w:rPr>
          <w:rFonts w:ascii="Consolas" w:cs="Consolas" w:eastAsia="Consolas" w:hAnsi="Consolas"/>
          <w:sz w:val="19"/>
          <w:szCs w:val="19"/>
          <w:shd w:fill="F0F0F0" w:val="clear"/>
        </w:rPr>
        <w:t xml:space="preserve">go run main.go</w:t>
      </w:r>
      <w:r>
        <w:t xml:space="preserve"> o </w:t>
      </w:r>
      <w:r>
        <w:rPr>
          <w:rFonts w:ascii="Consolas" w:cs="Consolas" w:eastAsia="Consolas" w:hAnsi="Consolas"/>
          <w:sz w:val="19"/>
          <w:szCs w:val="19"/>
          <w:shd w:fill="F0F0F0" w:val="clear"/>
        </w:rPr>
        <w:t xml:space="preserve">go build -o busk ./services/api</w:t>
      </w:r>
    </w:p>
    <w:p>
      <w:pPr>
        <w:pStyle w:val="ListParagraph"/>
        <w:numPr>
          <w:ilvl w:val="0"/>
          <w:numId w:val="1"/>
        </w:numPr>
        <w:spacing w:after="60"/>
      </w:pPr>
      <w:r>
        <w:rPr>
          <w:b/>
          <w:bCs/>
        </w:rPr>
        <w:t xml:space="preserve">Puerto:</w:t>
      </w:r>
      <w:r>
        <w:t xml:space="preserve"> </w:t>
      </w:r>
      <w:r>
        <w:rPr>
          <w:rFonts w:ascii="Consolas" w:cs="Consolas" w:eastAsia="Consolas" w:hAnsi="Consolas"/>
          <w:sz w:val="19"/>
          <w:szCs w:val="19"/>
          <w:shd w:fill="F0F0F0" w:val="clear"/>
        </w:rPr>
        <w:t xml:space="preserve">:8080</w:t>
      </w:r>
      <w:r>
        <w:t xml:space="preserve"> (configurable con </w:t>
      </w:r>
      <w:r>
        <w:rPr>
          <w:rFonts w:ascii="Consolas" w:cs="Consolas" w:eastAsia="Consolas" w:hAnsi="Consolas"/>
          <w:sz w:val="19"/>
          <w:szCs w:val="19"/>
          <w:shd w:fill="F0F0F0" w:val="clear"/>
        </w:rPr>
        <w:t xml:space="preserve">API_PORT</w:t>
      </w:r>
      <w:r>
        <w:t xml:space="preserve">)</w:t>
      </w:r>
    </w:p>
    <w:p>
      <w:pPr>
        <w:pStyle w:val="ListParagraph"/>
        <w:numPr>
          <w:ilvl w:val="0"/>
          <w:numId w:val="1"/>
        </w:numPr>
        <w:spacing w:after="60"/>
      </w:pPr>
      <w:r>
        <w:rPr>
          <w:b/>
          <w:bCs/>
        </w:rPr>
        <w:t xml:space="preserve">Rutas principales:</w:t>
      </w:r>
    </w:p>
    <w:p>
      <w:pPr>
        <w:pStyle w:val="ListParagraph"/>
        <w:numPr>
          <w:ilvl w:val="1"/>
          <w:numId w:val="1"/>
        </w:numPr>
        <w:spacing w:after="60"/>
      </w:pPr>
      <w:r>
        <w:rPr>
          <w:rFonts w:ascii="Consolas" w:cs="Consolas" w:eastAsia="Consolas" w:hAnsi="Consolas"/>
          <w:sz w:val="19"/>
          <w:szCs w:val="19"/>
          <w:shd w:fill="F0F0F0" w:val="clear"/>
        </w:rPr>
        <w:t xml:space="preserve">/api/v1/health</w:t>
      </w:r>
      <w:r>
        <w:t xml:space="preserve"> Health check</w:t>
      </w:r>
    </w:p>
    <w:p>
      <w:pPr>
        <w:pStyle w:val="ListParagraph"/>
        <w:numPr>
          <w:ilvl w:val="1"/>
          <w:numId w:val="1"/>
        </w:numPr>
        <w:spacing w:after="60"/>
      </w:pPr>
      <w:r>
        <w:rPr>
          <w:rFonts w:ascii="Consolas" w:cs="Consolas" w:eastAsia="Consolas" w:hAnsi="Consolas"/>
          <w:sz w:val="19"/>
          <w:szCs w:val="19"/>
          <w:shd w:fill="F0F0F0" w:val="clear"/>
        </w:rPr>
        <w:t xml:space="preserve">/api/v1/process/scan</w:t>
      </w:r>
      <w:r>
        <w:t xml:space="preserve"> Enqueue SFTP files</w:t>
      </w:r>
    </w:p>
    <w:p>
      <w:pPr>
        <w:pStyle w:val="ListParagraph"/>
        <w:numPr>
          <w:ilvl w:val="1"/>
          <w:numId w:val="1"/>
        </w:numPr>
        <w:spacing w:after="60"/>
      </w:pPr>
      <w:r>
        <w:rPr>
          <w:rFonts w:ascii="Consolas" w:cs="Consolas" w:eastAsia="Consolas" w:hAnsi="Consolas"/>
          <w:sz w:val="19"/>
          <w:szCs w:val="19"/>
          <w:shd w:fill="F0F0F0" w:val="clear"/>
        </w:rPr>
        <w:t xml:space="preserve">/api/v1/process/scan-local</w:t>
      </w:r>
      <w:r>
        <w:t xml:space="preserve"> Enqueue local files (testing)</w:t>
      </w:r>
    </w:p>
    <w:p>
      <w:pPr>
        <w:pStyle w:val="ListParagraph"/>
        <w:numPr>
          <w:ilvl w:val="1"/>
          <w:numId w:val="1"/>
        </w:numPr>
        <w:spacing w:after="60"/>
      </w:pPr>
      <w:r>
        <w:rPr>
          <w:rFonts w:ascii="Consolas" w:cs="Consolas" w:eastAsia="Consolas" w:hAnsi="Consolas"/>
          <w:sz w:val="19"/>
          <w:szCs w:val="19"/>
          <w:shd w:fill="F0F0F0" w:val="clear"/>
        </w:rPr>
        <w:t xml:space="preserve">/api/v1/process/progress</w:t>
      </w:r>
      <w:r>
        <w:t xml:space="preserve"> Real-time processing status</w:t>
      </w:r>
    </w:p>
    <w:p>
      <w:pPr>
        <w:pStyle w:val="ListParagraph"/>
        <w:numPr>
          <w:ilvl w:val="1"/>
          <w:numId w:val="1"/>
        </w:numPr>
        <w:spacing w:after="60"/>
      </w:pPr>
      <w:r>
        <w:rPr>
          <w:rFonts w:ascii="Consolas" w:cs="Consolas" w:eastAsia="Consolas" w:hAnsi="Consolas"/>
          <w:sz w:val="19"/>
          <w:szCs w:val="19"/>
          <w:shd w:fill="F0F0F0" w:val="clear"/>
        </w:rPr>
        <w:t xml:space="preserve">/api/v1/products*</w:t>
      </w:r>
      <w:r>
        <w:t xml:space="preserve"> Catalog CRUD</w:t>
      </w:r>
    </w:p>
    <w:p>
      <w:pPr>
        <w:pStyle w:val="ListParagraph"/>
        <w:numPr>
          <w:ilvl w:val="1"/>
          <w:numId w:val="1"/>
        </w:numPr>
        <w:spacing w:after="60"/>
      </w:pPr>
      <w:r>
        <w:rPr>
          <w:rFonts w:ascii="Consolas" w:cs="Consolas" w:eastAsia="Consolas" w:hAnsi="Consolas"/>
          <w:sz w:val="19"/>
          <w:szCs w:val="19"/>
          <w:shd w:fill="F0F0F0" w:val="clear"/>
        </w:rPr>
        <w:t xml:space="preserve">/api/v1/product-formats*</w:t>
      </w:r>
      <w:r>
        <w:t xml:space="preserve"> Format CRUD</w:t>
      </w:r>
    </w:p>
    <w:p>
      <w:pPr>
        <w:pStyle w:val="ListParagraph"/>
        <w:numPr>
          <w:ilvl w:val="1"/>
          <w:numId w:val="1"/>
        </w:numPr>
        <w:spacing w:after="60"/>
      </w:pPr>
      <w:r>
        <w:rPr>
          <w:rFonts w:ascii="Consolas" w:cs="Consolas" w:eastAsia="Consolas" w:hAnsi="Consolas"/>
          <w:sz w:val="19"/>
          <w:szCs w:val="19"/>
          <w:shd w:fill="F0F0F0" w:val="clear"/>
        </w:rPr>
        <w:t xml:space="preserve">/api/v1/product-formats/match-test</w:t>
      </w:r>
      <w:r>
        <w:t xml:space="preserve"> Test file-to-format matching</w:t>
      </w:r>
    </w:p>
    <w:p>
      <w:pPr>
        <w:pStyle w:val="ListParagraph"/>
        <w:numPr>
          <w:ilvl w:val="1"/>
          <w:numId w:val="1"/>
        </w:numPr>
        <w:spacing w:after="60"/>
      </w:pPr>
      <w:r>
        <w:rPr>
          <w:rFonts w:ascii="Consolas" w:cs="Consolas" w:eastAsia="Consolas" w:hAnsi="Consolas"/>
          <w:sz w:val="19"/>
          <w:szCs w:val="19"/>
          <w:shd w:fill="F0F0F0" w:val="clear"/>
        </w:rPr>
        <w:t xml:space="preserve">/api/v1/products/allowed-premiums*</w:t>
      </w:r>
      <w:r>
        <w:t xml:space="preserve"> Premium catalog management</w:t>
      </w:r>
    </w:p>
    <w:p>
      <w:pPr>
        <w:pStyle w:val="ListParagraph"/>
        <w:numPr>
          <w:ilvl w:val="1"/>
          <w:numId w:val="1"/>
        </w:numPr>
        <w:spacing w:after="60"/>
      </w:pPr>
      <w:r>
        <w:rPr>
          <w:rFonts w:ascii="Consolas" w:cs="Consolas" w:eastAsia="Consolas" w:hAnsi="Consolas"/>
          <w:sz w:val="19"/>
          <w:szCs w:val="19"/>
          <w:shd w:fill="F0F0F0" w:val="clear"/>
        </w:rPr>
        <w:t xml:space="preserve">/api/v1/files*</w:t>
      </w:r>
      <w:r>
        <w:t xml:space="preserve"> File records, summaries, validation reports</w:t>
      </w:r>
    </w:p>
    <w:p>
      <w:pPr>
        <w:pStyle w:val="ListParagraph"/>
        <w:numPr>
          <w:ilvl w:val="1"/>
          <w:numId w:val="1"/>
        </w:numPr>
        <w:spacing w:after="60"/>
      </w:pPr>
      <w:r>
        <w:rPr>
          <w:rFonts w:ascii="Consolas" w:cs="Consolas" w:eastAsia="Consolas" w:hAnsi="Consolas"/>
          <w:sz w:val="19"/>
          <w:szCs w:val="19"/>
          <w:shd w:fill="F0F0F0" w:val="clear"/>
        </w:rPr>
        <w:t xml:space="preserve">/api/v1/policies*</w:t>
      </w:r>
      <w:r>
        <w:t xml:space="preserve"> Policy query &amp; search</w:t>
      </w:r>
    </w:p>
    <w:p>
      <w:pPr>
        <w:pStyle w:val="ListParagraph"/>
        <w:numPr>
          <w:ilvl w:val="1"/>
          <w:numId w:val="1"/>
        </w:numPr>
        <w:spacing w:after="60"/>
      </w:pPr>
      <w:r>
        <w:rPr>
          <w:rFonts w:ascii="Consolas" w:cs="Consolas" w:eastAsia="Consolas" w:hAnsi="Consolas"/>
          <w:sz w:val="19"/>
          <w:szCs w:val="19"/>
          <w:shd w:fill="F0F0F0" w:val="clear"/>
        </w:rPr>
        <w:t xml:space="preserve">/api/v1/bootstrap/sample-products</w:t>
      </w:r>
      <w:r>
        <w:t xml:space="preserve"> Seed initial data</w:t>
      </w:r>
    </w:p>
    <w:p>
      <w:pPr>
        <w:spacing w:after="120"/>
      </w:pPr>
      <w:r>
        <w:rPr>
          <w:b/>
          <w:bCs/>
        </w:rPr>
        <w:t xml:space="preserve">Flujo de inicialización: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main() {</w:t>
      </w:r>
      <w:r>
        <w:br/>
      </w:r>
      <w:r>
        <w:rPr>
          <w:rFonts w:ascii="Consolas" w:cs="Consolas" w:eastAsia="Consolas" w:hAnsi="Consolas"/>
          <w:color w:val="333333"/>
          <w:sz w:val="17"/>
          <w:szCs w:val="17"/>
        </w:rPr>
        <w:t xml:space="preserve">  loadDotEnv()              // .env + config.json</w:t>
      </w:r>
      <w:r>
        <w:br/>
      </w:r>
      <w:r>
        <w:rPr>
          <w:rFonts w:ascii="Consolas" w:cs="Consolas" w:eastAsia="Consolas" w:hAnsi="Consolas"/>
          <w:color w:val="333333"/>
          <w:sz w:val="17"/>
          <w:szCs w:val="17"/>
        </w:rPr>
        <w:t xml:space="preserve">  Store.NewMySQLFromEnv()   // Connect MySQL, run migrations</w:t>
      </w:r>
      <w:r>
        <w:br/>
      </w:r>
      <w:r>
        <w:rPr>
          <w:rFonts w:ascii="Consolas" w:cs="Consolas" w:eastAsia="Consolas" w:hAnsi="Consolas"/>
          <w:color w:val="333333"/>
          <w:sz w:val="17"/>
          <w:szCs w:val="17"/>
        </w:rPr>
        <w:t xml:space="preserve">  Processor.New()           // Start worker pool</w:t>
      </w:r>
      <w:r>
        <w:br/>
      </w:r>
      <w:r>
        <w:rPr>
          <w:rFonts w:ascii="Consolas" w:cs="Consolas" w:eastAsia="Consolas" w:hAnsi="Consolas"/>
          <w:color w:val="333333"/>
          <w:sz w:val="17"/>
          <w:szCs w:val="17"/>
        </w:rPr>
        <w:t xml:space="preserve">  http.ListenAndServe()     // Listen on :8080</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4"/>
        <w:spacing w:after="120" w:before="240"/>
      </w:pPr>
      <w:r>
        <w:t xml:space="preserve">2. </w:t>
      </w:r>
      <w:r>
        <w:rPr>
          <w:b/>
          <w:bCs/>
        </w:rPr>
        <w:t xml:space="preserve">Processor Service (Worker Pool)</w:t>
      </w:r>
    </w:p>
    <w:p>
      <w:pPr>
        <w:spacing w:after="120"/>
      </w:pPr>
      <w:r>
        <w:rPr>
          <w:b/>
          <w:bCs/>
        </w:rPr>
        <w:t xml:space="preserve">Propósito:</w:t>
      </w:r>
      <w:r>
        <w:t xml:space="preserve"> Orquestar el procesamiento asíncrono de archivos con garantías de finalización.</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services/api/internal/processor/</w:t>
      </w:r>
    </w:p>
    <w:p>
      <w:pPr>
        <w:spacing w:after="120"/>
      </w:pPr>
      <w:r>
        <w:rPr>
          <w:b/>
          <w:bCs/>
        </w:rPr>
        <w:t xml:space="preserve">Arquitectura: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ScanAndEnqueue()  ──enqueue──&gt;  [ Job Channel (256 capacity)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v                    v                    v</w:t>
      </w:r>
      <w:r>
        <w:br/>
      </w:r>
      <w:r>
        <w:rPr>
          <w:rFonts w:ascii="Consolas" w:cs="Consolas" w:eastAsia="Consolas" w:hAnsi="Consolas"/>
          <w:color w:val="333333"/>
          <w:sz w:val="17"/>
          <w:szCs w:val="17"/>
        </w:rPr>
        <w:t xml:space="preserve">                 Worker_1            Worker_2              Worker_N</w:t>
      </w:r>
      <w:r>
        <w:br/>
      </w:r>
      <w:r>
        <w:rPr>
          <w:rFonts w:ascii="Consolas" w:cs="Consolas" w:eastAsia="Consolas" w:hAnsi="Consolas"/>
          <w:color w:val="333333"/>
          <w:sz w:val="17"/>
          <w:szCs w:val="17"/>
        </w:rPr>
        <w:t xml:space="preserve">                 runJob()            runJob()              runJob()</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v                    v                    v</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processByName()│  │ validateFile()  │  │ InsertPolicies()│</w:t>
      </w:r>
      <w:r>
        <w:br/>
      </w:r>
      <w:r>
        <w:rPr>
          <w:rFonts w:ascii="Consolas" w:cs="Consolas" w:eastAsia="Consolas" w:hAnsi="Consolas"/>
          <w:color w:val="333333"/>
          <w:sz w:val="17"/>
          <w:szCs w:val="17"/>
        </w:rPr>
        <w:t xml:space="preserve">            │                 │  │                 │  │                 │</w:t>
      </w:r>
      <w:r>
        <w:br/>
      </w:r>
      <w:r>
        <w:rPr>
          <w:rFonts w:ascii="Consolas" w:cs="Consolas" w:eastAsia="Consolas" w:hAnsi="Consolas"/>
          <w:color w:val="333333"/>
          <w:sz w:val="17"/>
          <w:szCs w:val="17"/>
        </w:rPr>
        <w:t xml:space="preserve">            │ • ID producto   │  │ • Parse XLSX    │  │ • Persist póliz│</w:t>
      </w:r>
      <w:r>
        <w:br/>
      </w:r>
      <w:r>
        <w:rPr>
          <w:rFonts w:ascii="Consolas" w:cs="Consolas" w:eastAsia="Consolas" w:hAnsi="Consolas"/>
          <w:color w:val="333333"/>
          <w:sz w:val="17"/>
          <w:szCs w:val="17"/>
        </w:rPr>
        <w:t xml:space="preserve">            │ • Open remote   │  │ • Validate rows │  │ • Fire stock    │</w:t>
      </w:r>
      <w:r>
        <w:br/>
      </w:r>
      <w:r>
        <w:rPr>
          <w:rFonts w:ascii="Consolas" w:cs="Consolas" w:eastAsia="Consolas" w:hAnsi="Consolas"/>
          <w:color w:val="333333"/>
          <w:sz w:val="17"/>
          <w:szCs w:val="17"/>
        </w:rPr>
        <w:t xml:space="preserve">            │ • Extract rows  │  │ • Generate rept │  │   cancellations │</w:t>
      </w:r>
      <w:r>
        <w:br/>
      </w:r>
      <w:r>
        <w:rPr>
          <w:rFonts w:ascii="Consolas" w:cs="Consolas" w:eastAsia="Consolas" w:hAnsi="Consolas"/>
          <w:color w:val="333333"/>
          <w:sz w:val="17"/>
          <w:szCs w:val="17"/>
        </w:rPr>
        <w:t xml:space="preserve">            │                 │  │                 │  │ • Apply MAPFRE  │</w:t>
      </w:r>
      <w:r>
        <w:br/>
      </w:r>
      <w:r>
        <w:rPr>
          <w:rFonts w:ascii="Consolas" w:cs="Consolas" w:eastAsia="Consolas" w:hAnsi="Consolas"/>
          <w:color w:val="333333"/>
          <w:sz w:val="17"/>
          <w:szCs w:val="17"/>
        </w:rPr>
        <w:t xml:space="preserve">            │ [SFTP|Local]    │  │ [Rules engine]  │  │   cancellations │</w:t>
      </w:r>
      <w:r>
        <w:br/>
      </w:r>
      <w:r>
        <w:rPr>
          <w:rFonts w:ascii="Consolas" w:cs="Consolas" w:eastAsia="Consolas" w:hAnsi="Consolas"/>
          <w:color w:val="333333"/>
          <w:sz w:val="17"/>
          <w:szCs w:val="17"/>
        </w:rPr>
        <w:t xml:space="preserve">            │                 │  │                 │  │ • Notify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AddFileRecord(record)   │</w:t>
      </w:r>
      <w:r>
        <w:br/>
      </w:r>
      <w:r>
        <w:rPr>
          <w:rFonts w:ascii="Consolas" w:cs="Consolas" w:eastAsia="Consolas" w:hAnsi="Consolas"/>
          <w:color w:val="333333"/>
          <w:sz w:val="17"/>
          <w:szCs w:val="17"/>
        </w:rPr>
        <w:t xml:space="preserve">                            │  Update DB status,       │</w:t>
      </w:r>
      <w:r>
        <w:br/>
      </w:r>
      <w:r>
        <w:rPr>
          <w:rFonts w:ascii="Consolas" w:cs="Consolas" w:eastAsia="Consolas" w:hAnsi="Consolas"/>
          <w:color w:val="333333"/>
          <w:sz w:val="17"/>
          <w:szCs w:val="17"/>
        </w:rPr>
        <w:t xml:space="preserve">                            │  validation report,      │</w:t>
      </w:r>
      <w:r>
        <w:br/>
      </w:r>
      <w:r>
        <w:rPr>
          <w:rFonts w:ascii="Consolas" w:cs="Consolas" w:eastAsia="Consolas" w:hAnsi="Consolas"/>
          <w:color w:val="333333"/>
          <w:sz w:val="17"/>
          <w:szCs w:val="17"/>
        </w:rPr>
        <w:t xml:space="preserve">                            │  archive paths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w:t>
      </w:r>
      <w:r>
        <w:br/>
      </w:r>
      <w:r>
        <w:rPr>
          <w:rFonts w:ascii="Consolas" w:cs="Consolas" w:eastAsia="Consolas" w:hAnsi="Consolas"/>
          <w:color w:val="333333"/>
          <w:sz w:val="17"/>
          <w:szCs w:val="17"/>
        </w:rPr>
        <w:t xml:space="preserve">                         [state = PROCESSED|ERROR|SKIPPED]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notifyFileProcessing()  │</w:t>
      </w:r>
      <w:r>
        <w:br/>
      </w:r>
      <w:r>
        <w:rPr>
          <w:rFonts w:ascii="Consolas" w:cs="Consolas" w:eastAsia="Consolas" w:hAnsi="Consolas"/>
          <w:color w:val="333333"/>
          <w:sz w:val="17"/>
          <w:szCs w:val="17"/>
        </w:rPr>
        <w:t xml:space="preserve">                            │  SendGrid email with     │</w:t>
      </w:r>
      <w:r>
        <w:br/>
      </w:r>
      <w:r>
        <w:rPr>
          <w:rFonts w:ascii="Consolas" w:cs="Consolas" w:eastAsia="Consolas" w:hAnsi="Consolas"/>
          <w:color w:val="333333"/>
          <w:sz w:val="17"/>
          <w:szCs w:val="17"/>
        </w:rPr>
        <w:t xml:space="preserve">                            │  attached CSV/XLSX       │</w:t>
      </w:r>
      <w:r>
        <w:br/>
      </w:r>
      <w:r>
        <w:rPr>
          <w:rFonts w:ascii="Consolas" w:cs="Consolas" w:eastAsia="Consolas" w:hAnsi="Consolas"/>
          <w:color w:val="333333"/>
          <w:sz w:val="17"/>
          <w:szCs w:val="17"/>
        </w:rPr>
        <w:t xml:space="preserve">                            └──────────────────────────┘</w:t>
      </w:r>
    </w:p>
    <w:p>
      <w:pPr>
        <w:spacing w:after="120"/>
      </w:pPr>
      <w:r>
        <w:rPr>
          <w:b/>
          <w:bCs/>
        </w:rPr>
        <w:t xml:space="preserve">Garantías de finalización:</w:t>
      </w:r>
    </w:p>
    <w:p>
      <w:pPr>
        <w:pStyle w:val="ListParagraph"/>
        <w:numPr>
          <w:ilvl w:val="0"/>
          <w:numId w:val="1"/>
        </w:numPr>
        <w:spacing w:after="60"/>
      </w:pPr>
      <w:r>
        <w:t xml:space="preserve">Defer/recover en </w:t>
      </w:r>
      <w:r>
        <w:rPr>
          <w:rFonts w:ascii="Consolas" w:cs="Consolas" w:eastAsia="Consolas" w:hAnsi="Consolas"/>
          <w:sz w:val="19"/>
          <w:szCs w:val="19"/>
          <w:shd w:fill="F0F0F0" w:val="clear"/>
        </w:rPr>
        <w:t xml:space="preserve">runJob()</w:t>
      </w:r>
      <w:r>
        <w:t xml:space="preserve"> captura panics y marca archivo como ERROR</w:t>
      </w:r>
    </w:p>
    <w:p>
      <w:pPr>
        <w:pStyle w:val="ListParagraph"/>
        <w:numPr>
          <w:ilvl w:val="0"/>
          <w:numId w:val="1"/>
        </w:numPr>
        <w:spacing w:after="60"/>
      </w:pPr>
      <w:r>
        <w:rPr>
          <w:rFonts w:ascii="Consolas" w:cs="Consolas" w:eastAsia="Consolas" w:hAnsi="Consolas"/>
          <w:sz w:val="19"/>
          <w:szCs w:val="19"/>
          <w:shd w:fill="F0F0F0" w:val="clear"/>
        </w:rPr>
        <w:t xml:space="preserve">FinalizeFileStatus()</w:t>
      </w:r>
      <w:r>
        <w:t xml:space="preserve"> es una red de seguridad: UPDATE mínimo al estado terminal</w:t>
      </w:r>
    </w:p>
    <w:p>
      <w:pPr>
        <w:pStyle w:val="ListParagraph"/>
        <w:numPr>
          <w:ilvl w:val="0"/>
          <w:numId w:val="1"/>
        </w:numPr>
        <w:spacing w:after="60"/>
      </w:pPr>
      <w:r>
        <w:rPr>
          <w:rFonts w:ascii="Consolas" w:cs="Consolas" w:eastAsia="Consolas" w:hAnsi="Consolas"/>
          <w:sz w:val="19"/>
          <w:szCs w:val="19"/>
          <w:shd w:fill="F0F0F0" w:val="clear"/>
        </w:rPr>
        <w:t xml:space="preserve">MarkStaleFilesAsError()</w:t>
      </w:r>
      <w:r>
        <w:t xml:space="preserve"> se ejecuta al startup para recuperar archivos huérfanos</w:t>
      </w:r>
    </w:p>
    <w:p>
      <w:pPr>
        <w:pStyle w:val="ListParagraph"/>
        <w:numPr>
          <w:ilvl w:val="0"/>
          <w:numId w:val="1"/>
        </w:numPr>
        <w:spacing w:after="60"/>
      </w:pPr>
      <w:r>
        <w:t xml:space="preserve">Todo archivo debe terminar en estado PROCESSED, ERROR o SKIPPED</w:t>
      </w:r>
    </w:p>
    <w:p>
      <w:pPr>
        <w:spacing w:after="120"/>
      </w:pPr>
      <w:r>
        <w:rPr>
          <w:b/>
          <w:bCs/>
        </w:rPr>
        <w:t xml:space="preserve">Configuración: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PROCESSOR_WORKERS=2                        # (default)</w:t>
      </w:r>
      <w:r>
        <w:br/>
      </w:r>
      <w:r>
        <w:rPr>
          <w:rFonts w:ascii="Consolas" w:cs="Consolas" w:eastAsia="Consolas" w:hAnsi="Consolas"/>
          <w:color w:val="333333"/>
          <w:sz w:val="17"/>
          <w:szCs w:val="17"/>
        </w:rPr>
        <w:t xml:space="preserve">PROCESSOR_READ_FULL_FILE_ON_ROW_ERRORS=false</w:t>
      </w:r>
    </w:p>
    <w:p>
      <w:pPr>
        <w:pBdr>
          <w:bottom w:val="single" w:color="BFBFBF" w:sz="6"/>
        </w:pBdr>
        <w:spacing w:after="200" w:before="100"/>
      </w:pPr>
    </w:p>
    <w:p>
      <w:pPr>
        <w:pStyle w:val="Heading4"/>
        <w:spacing w:after="120" w:before="240"/>
      </w:pPr>
      <w:r>
        <w:t xml:space="preserve">3. </w:t>
      </w:r>
      <w:r>
        <w:rPr>
          <w:b/>
          <w:bCs/>
        </w:rPr>
        <w:t xml:space="preserve">Store (Repository Pattern)</w:t>
      </w:r>
    </w:p>
    <w:p>
      <w:pPr>
        <w:spacing w:after="120"/>
      </w:pPr>
      <w:r>
        <w:rPr>
          <w:b/>
          <w:bCs/>
        </w:rPr>
        <w:t xml:space="preserve">Propósito:</w:t>
      </w:r>
      <w:r>
        <w:t xml:space="preserve"> Abstraer todas las operaciones de base de datos.</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services/api/internal/store/</w:t>
      </w:r>
    </w:p>
    <w:p>
      <w:pPr>
        <w:spacing w:after="120"/>
      </w:pPr>
      <w:r>
        <w:rPr>
          <w:b/>
          <w:bCs/>
        </w:rPr>
        <w:t xml:space="preserve">Operaciones principales:</w:t>
      </w:r>
    </w:p>
    <w:p>
      <w:pPr>
        <w:pStyle w:val="ListParagraph"/>
        <w:numPr>
          <w:ilvl w:val="0"/>
          <w:numId w:val="1"/>
        </w:numPr>
        <w:spacing w:after="60"/>
      </w:pPr>
      <w:r>
        <w:rPr>
          <w:b/>
          <w:bCs/>
        </w:rPr>
        <w:t xml:space="preserve">Productos &amp; Formatos:</w:t>
      </w:r>
      <w:r>
        <w:t xml:space="preserve"> </w:t>
      </w:r>
      <w:r>
        <w:rPr>
          <w:rFonts w:ascii="Consolas" w:cs="Consolas" w:eastAsia="Consolas" w:hAnsi="Consolas"/>
          <w:sz w:val="19"/>
          <w:szCs w:val="19"/>
          <w:shd w:fill="F0F0F0" w:val="clear"/>
        </w:rPr>
        <w:t xml:space="preserve">UpsertProduct()</w:t>
      </w:r>
      <w:r>
        <w:t xml:space="preserve">, </w:t>
      </w:r>
      <w:r>
        <w:rPr>
          <w:rFonts w:ascii="Consolas" w:cs="Consolas" w:eastAsia="Consolas" w:hAnsi="Consolas"/>
          <w:sz w:val="19"/>
          <w:szCs w:val="19"/>
          <w:shd w:fill="F0F0F0" w:val="clear"/>
        </w:rPr>
        <w:t xml:space="preserve">ListProductFormats()</w:t>
      </w:r>
      <w:r>
        <w:t xml:space="preserve">, </w:t>
      </w:r>
      <w:r>
        <w:rPr>
          <w:rFonts w:ascii="Consolas" w:cs="Consolas" w:eastAsia="Consolas" w:hAnsi="Consolas"/>
          <w:sz w:val="19"/>
          <w:szCs w:val="19"/>
          <w:shd w:fill="F0F0F0" w:val="clear"/>
        </w:rPr>
        <w:t xml:space="preserve">FindProductFormatCandidates()</w:t>
      </w:r>
    </w:p>
    <w:p>
      <w:pPr>
        <w:pStyle w:val="ListParagraph"/>
        <w:numPr>
          <w:ilvl w:val="0"/>
          <w:numId w:val="1"/>
        </w:numPr>
        <w:spacing w:after="60"/>
      </w:pPr>
      <w:r>
        <w:rPr>
          <w:b/>
          <w:bCs/>
        </w:rPr>
        <w:t xml:space="preserve">Políticas:</w:t>
      </w:r>
      <w:r>
        <w:t xml:space="preserve"> </w:t>
      </w:r>
      <w:r>
        <w:rPr>
          <w:rFonts w:ascii="Consolas" w:cs="Consolas" w:eastAsia="Consolas" w:hAnsi="Consolas"/>
          <w:sz w:val="19"/>
          <w:szCs w:val="19"/>
          <w:shd w:fill="F0F0F0" w:val="clear"/>
        </w:rPr>
        <w:t xml:space="preserve">InsertPolicies()</w:t>
      </w:r>
      <w:r>
        <w:t xml:space="preserve">, </w:t>
      </w:r>
      <w:r>
        <w:rPr>
          <w:rFonts w:ascii="Consolas" w:cs="Consolas" w:eastAsia="Consolas" w:hAnsi="Consolas"/>
          <w:sz w:val="19"/>
          <w:szCs w:val="19"/>
          <w:shd w:fill="F0F0F0" w:val="clear"/>
        </w:rPr>
        <w:t xml:space="preserve">ListPoliciesByProduct()</w:t>
      </w:r>
      <w:r>
        <w:t xml:space="preserve">, </w:t>
      </w:r>
      <w:r>
        <w:rPr>
          <w:rFonts w:ascii="Consolas" w:cs="Consolas" w:eastAsia="Consolas" w:hAnsi="Consolas"/>
          <w:sz w:val="19"/>
          <w:szCs w:val="19"/>
          <w:shd w:fill="F0F0F0" w:val="clear"/>
        </w:rPr>
        <w:t xml:space="preserve">SearchPoliciesPage()</w:t>
      </w:r>
      <w:r>
        <w:t xml:space="preserve">, </w:t>
      </w:r>
      <w:r>
        <w:rPr>
          <w:rFonts w:ascii="Consolas" w:cs="Consolas" w:eastAsia="Consolas" w:hAnsi="Consolas"/>
          <w:sz w:val="19"/>
          <w:szCs w:val="19"/>
          <w:shd w:fill="F0F0F0" w:val="clear"/>
        </w:rPr>
        <w:t xml:space="preserve">CancelMissingStockPolicies()</w:t>
      </w:r>
    </w:p>
    <w:p>
      <w:pPr>
        <w:pStyle w:val="ListParagraph"/>
        <w:numPr>
          <w:ilvl w:val="0"/>
          <w:numId w:val="1"/>
        </w:numPr>
        <w:spacing w:after="60"/>
      </w:pPr>
      <w:r>
        <w:rPr>
          <w:b/>
          <w:bCs/>
        </w:rPr>
        <w:t xml:space="preserve">Archivos:</w:t>
      </w:r>
      <w:r>
        <w:t xml:space="preserve"> </w:t>
      </w:r>
      <w:r>
        <w:rPr>
          <w:rFonts w:ascii="Consolas" w:cs="Consolas" w:eastAsia="Consolas" w:hAnsi="Consolas"/>
          <w:sz w:val="19"/>
          <w:szCs w:val="19"/>
          <w:shd w:fill="F0F0F0" w:val="clear"/>
        </w:rPr>
        <w:t xml:space="preserve">AddFileRecord()</w:t>
      </w:r>
      <w:r>
        <w:t xml:space="preserve">, </w:t>
      </w:r>
      <w:r>
        <w:rPr>
          <w:rFonts w:ascii="Consolas" w:cs="Consolas" w:eastAsia="Consolas" w:hAnsi="Consolas"/>
          <w:sz w:val="19"/>
          <w:szCs w:val="19"/>
          <w:shd w:fill="F0F0F0" w:val="clear"/>
        </w:rPr>
        <w:t xml:space="preserve">ListFileRecords()</w:t>
      </w:r>
      <w:r>
        <w:t xml:space="preserve">, </w:t>
      </w:r>
      <w:r>
        <w:rPr>
          <w:rFonts w:ascii="Consolas" w:cs="Consolas" w:eastAsia="Consolas" w:hAnsi="Consolas"/>
          <w:sz w:val="19"/>
          <w:szCs w:val="19"/>
          <w:shd w:fill="F0F0F0" w:val="clear"/>
        </w:rPr>
        <w:t xml:space="preserve">GetFileValidationReport()</w:t>
      </w:r>
      <w:r>
        <w:t xml:space="preserve">, </w:t>
      </w:r>
      <w:r>
        <w:rPr>
          <w:rFonts w:ascii="Consolas" w:cs="Consolas" w:eastAsia="Consolas" w:hAnsi="Consolas"/>
          <w:sz w:val="19"/>
          <w:szCs w:val="19"/>
          <w:shd w:fill="F0F0F0" w:val="clear"/>
        </w:rPr>
        <w:t xml:space="preserve">GetFileQualitySummary()</w:t>
      </w:r>
    </w:p>
    <w:p>
      <w:pPr>
        <w:pStyle w:val="ListParagraph"/>
        <w:numPr>
          <w:ilvl w:val="0"/>
          <w:numId w:val="1"/>
        </w:numPr>
        <w:spacing w:after="60"/>
      </w:pPr>
      <w:r>
        <w:rPr>
          <w:b/>
          <w:bCs/>
        </w:rPr>
        <w:t xml:space="preserve">Primas permitidas:</w:t>
      </w:r>
      <w:r>
        <w:t xml:space="preserve"> </w:t>
      </w:r>
      <w:r>
        <w:rPr>
          <w:rFonts w:ascii="Consolas" w:cs="Consolas" w:eastAsia="Consolas" w:hAnsi="Consolas"/>
          <w:sz w:val="19"/>
          <w:szCs w:val="19"/>
          <w:shd w:fill="F0F0F0" w:val="clear"/>
        </w:rPr>
        <w:t xml:space="preserve">UpsertAllowedPremiums()</w:t>
      </w:r>
      <w:r>
        <w:t xml:space="preserve">, </w:t>
      </w:r>
      <w:r>
        <w:rPr>
          <w:rFonts w:ascii="Consolas" w:cs="Consolas" w:eastAsia="Consolas" w:hAnsi="Consolas"/>
          <w:sz w:val="19"/>
          <w:szCs w:val="19"/>
          <w:shd w:fill="F0F0F0" w:val="clear"/>
        </w:rPr>
        <w:t xml:space="preserve">GetAllowedPremiums()</w:t>
      </w:r>
      <w:r>
        <w:t xml:space="preserve">, </w:t>
      </w:r>
      <w:r>
        <w:rPr>
          <w:rFonts w:ascii="Consolas" w:cs="Consolas" w:eastAsia="Consolas" w:hAnsi="Consolas"/>
          <w:sz w:val="19"/>
          <w:szCs w:val="19"/>
          <w:shd w:fill="F0F0F0" w:val="clear"/>
        </w:rPr>
        <w:t xml:space="preserve">AddAllowedPremium()</w:t>
      </w:r>
      <w:r>
        <w:t xml:space="preserve">, </w:t>
      </w:r>
      <w:r>
        <w:rPr>
          <w:rFonts w:ascii="Consolas" w:cs="Consolas" w:eastAsia="Consolas" w:hAnsi="Consolas"/>
          <w:sz w:val="19"/>
          <w:szCs w:val="19"/>
          <w:shd w:fill="F0F0F0" w:val="clear"/>
        </w:rPr>
        <w:t xml:space="preserve">DeleteAllowedPremium()</w:t>
      </w:r>
    </w:p>
    <w:p>
      <w:pPr>
        <w:pStyle w:val="ListParagraph"/>
        <w:numPr>
          <w:ilvl w:val="0"/>
          <w:numId w:val="1"/>
        </w:numPr>
        <w:spacing w:after="60"/>
      </w:pPr>
      <w:r>
        <w:rPr>
          <w:b/>
          <w:bCs/>
        </w:rPr>
        <w:t xml:space="preserve">Dedup &amp; estado:</w:t>
      </w:r>
      <w:r>
        <w:t xml:space="preserve"> </w:t>
      </w:r>
      <w:r>
        <w:rPr>
          <w:rFonts w:ascii="Consolas" w:cs="Consolas" w:eastAsia="Consolas" w:hAnsi="Consolas"/>
          <w:sz w:val="19"/>
          <w:szCs w:val="19"/>
          <w:shd w:fill="F0F0F0" w:val="clear"/>
        </w:rPr>
        <w:t xml:space="preserve">FileHashAlreadyProcessed()</w:t>
      </w:r>
      <w:r>
        <w:t xml:space="preserve">, </w:t>
      </w:r>
      <w:r>
        <w:rPr>
          <w:rFonts w:ascii="Consolas" w:cs="Consolas" w:eastAsia="Consolas" w:hAnsi="Consolas"/>
          <w:sz w:val="19"/>
          <w:szCs w:val="19"/>
          <w:shd w:fill="F0F0F0" w:val="clear"/>
        </w:rPr>
        <w:t xml:space="preserve">FinalizeFileStatus()</w:t>
      </w:r>
      <w:r>
        <w:t xml:space="preserve">, </w:t>
      </w:r>
      <w:r>
        <w:rPr>
          <w:rFonts w:ascii="Consolas" w:cs="Consolas" w:eastAsia="Consolas" w:hAnsi="Consolas"/>
          <w:sz w:val="19"/>
          <w:szCs w:val="19"/>
          <w:shd w:fill="F0F0F0" w:val="clear"/>
        </w:rPr>
        <w:t xml:space="preserve">MarkStaleFilesAsError()</w:t>
      </w:r>
    </w:p>
    <w:p>
      <w:pPr>
        <w:pStyle w:val="ListParagraph"/>
        <w:numPr>
          <w:ilvl w:val="0"/>
          <w:numId w:val="1"/>
        </w:numPr>
        <w:spacing w:after="60"/>
      </w:pPr>
      <w:r>
        <w:rPr>
          <w:b/>
          <w:bCs/>
        </w:rPr>
        <w:t xml:space="preserve">Parámetros de reglas:</w:t>
      </w:r>
      <w:r>
        <w:t xml:space="preserve"> </w:t>
      </w:r>
      <w:r>
        <w:rPr>
          <w:rFonts w:ascii="Consolas" w:cs="Consolas" w:eastAsia="Consolas" w:hAnsi="Consolas"/>
          <w:sz w:val="19"/>
          <w:szCs w:val="19"/>
          <w:shd w:fill="F0F0F0" w:val="clear"/>
        </w:rPr>
        <w:t xml:space="preserve">UpsertProductRuleParam()</w:t>
      </w:r>
      <w:r>
        <w:t xml:space="preserve">, </w:t>
      </w:r>
      <w:r>
        <w:rPr>
          <w:rFonts w:ascii="Consolas" w:cs="Consolas" w:eastAsia="Consolas" w:hAnsi="Consolas"/>
          <w:sz w:val="19"/>
          <w:szCs w:val="19"/>
          <w:shd w:fill="F0F0F0" w:val="clear"/>
        </w:rPr>
        <w:t xml:space="preserve">UpsertGlobalRuleParam()</w:t>
      </w:r>
    </w:p>
    <w:p>
      <w:pPr>
        <w:spacing w:after="120"/>
      </w:pPr>
      <w:r>
        <w:rPr>
          <w:b/>
          <w:bCs/>
        </w:rPr>
        <w:t xml:space="preserve">Builder SQL:</w:t>
      </w:r>
      <w:r>
        <w:t xml:space="preserve"> Squirrel (type-safe query builder, no ORM)</w:t>
      </w:r>
    </w:p>
    <w:p>
      <w:pPr>
        <w:spacing w:after="120"/>
      </w:pPr>
      <w:r>
        <w:rPr>
          <w:b/>
          <w:bCs/>
        </w:rPr>
        <w:t xml:space="preserve">Migraciones:</w:t>
      </w:r>
    </w:p>
    <w:p>
      <w:pPr>
        <w:pStyle w:val="ListParagraph"/>
        <w:numPr>
          <w:ilvl w:val="0"/>
          <w:numId w:val="1"/>
        </w:numPr>
        <w:spacing w:after="60"/>
      </w:pPr>
      <w:r>
        <w:t xml:space="preserve">Automáticas al startup via </w:t>
      </w:r>
      <w:r>
        <w:rPr>
          <w:rFonts w:ascii="Consolas" w:cs="Consolas" w:eastAsia="Consolas" w:hAnsi="Consolas"/>
          <w:sz w:val="19"/>
          <w:szCs w:val="19"/>
          <w:shd w:fill="F0F0F0" w:val="clear"/>
        </w:rPr>
        <w:t xml:space="preserve">runMigrations()</w:t>
      </w:r>
      <w:r>
        <w:t xml:space="preserve"> en </w:t>
      </w:r>
      <w:r>
        <w:rPr>
          <w:rFonts w:ascii="Consolas" w:cs="Consolas" w:eastAsia="Consolas" w:hAnsi="Consolas"/>
          <w:sz w:val="19"/>
          <w:szCs w:val="19"/>
          <w:shd w:fill="F0F0F0" w:val="clear"/>
        </w:rPr>
        <w:t xml:space="preserve">store.go</w:t>
      </w:r>
    </w:p>
    <w:p>
      <w:pPr>
        <w:pStyle w:val="ListParagraph"/>
        <w:numPr>
          <w:ilvl w:val="0"/>
          <w:numId w:val="1"/>
        </w:numPr>
        <w:spacing w:after="60"/>
      </w:pPr>
      <w:r>
        <w:t xml:space="preserve">Clave: mapa </w:t>
      </w:r>
      <w:r>
        <w:rPr>
          <w:rFonts w:ascii="Consolas" w:cs="Consolas" w:eastAsia="Consolas" w:hAnsi="Consolas"/>
          <w:sz w:val="19"/>
          <w:szCs w:val="19"/>
          <w:shd w:fill="F0F0F0" w:val="clear"/>
        </w:rPr>
        <w:t xml:space="preserve">migrations</w:t>
      </w:r>
      <w:r>
        <w:t xml:space="preserve"> con claves sortables </w:t>
      </w:r>
      <w:r>
        <w:rPr>
          <w:rFonts w:ascii="Consolas" w:cs="Consolas" w:eastAsia="Consolas" w:hAnsi="Consolas"/>
          <w:sz w:val="19"/>
          <w:szCs w:val="19"/>
          <w:shd w:fill="F0F0F0" w:val="clear"/>
        </w:rPr>
        <w:t xml:space="preserve">YYYYMMDDNN</w:t>
      </w:r>
    </w:p>
    <w:p>
      <w:pPr>
        <w:pStyle w:val="ListParagraph"/>
        <w:numPr>
          <w:ilvl w:val="0"/>
          <w:numId w:val="1"/>
        </w:numPr>
        <w:spacing w:after="60"/>
      </w:pPr>
      <w:r>
        <w:t xml:space="preserve">Ejemplo: </w:t>
      </w:r>
      <w:r>
        <w:rPr>
          <w:rFonts w:ascii="Consolas" w:cs="Consolas" w:eastAsia="Consolas" w:hAnsi="Consolas"/>
          <w:sz w:val="19"/>
          <w:szCs w:val="19"/>
          <w:shd w:fill="F0F0F0" w:val="clear"/>
        </w:rPr>
        <w:t xml:space="preserve">20250801_001_create_schema</w:t>
      </w:r>
      <w:r>
        <w:t xml:space="preserve">, </w:t>
      </w:r>
      <w:r>
        <w:rPr>
          <w:rFonts w:ascii="Consolas" w:cs="Consolas" w:eastAsia="Consolas" w:hAnsi="Consolas"/>
          <w:sz w:val="19"/>
          <w:szCs w:val="19"/>
          <w:shd w:fill="F0F0F0" w:val="clear"/>
        </w:rPr>
        <w:t xml:space="preserve">20250802_001_add_product_formats</w:t>
      </w:r>
    </w:p>
    <w:p>
      <w:pPr>
        <w:pBdr>
          <w:bottom w:val="single" w:color="BFBFBF" w:sz="6"/>
        </w:pBdr>
        <w:spacing w:after="200" w:before="100"/>
      </w:pPr>
    </w:p>
    <w:p>
      <w:pPr>
        <w:pStyle w:val="Heading4"/>
        <w:spacing w:after="120" w:before="240"/>
      </w:pPr>
      <w:r>
        <w:t xml:space="preserve">4. </w:t>
      </w:r>
      <w:r>
        <w:rPr>
          <w:b/>
          <w:bCs/>
        </w:rPr>
        <w:t xml:space="preserve">Frontend Admin (React)</w:t>
      </w:r>
    </w:p>
    <w:p>
      <w:pPr>
        <w:spacing w:after="120"/>
      </w:pPr>
      <w:r>
        <w:rPr>
          <w:b/>
          <w:bCs/>
        </w:rPr>
        <w:t xml:space="preserve">Propósito:</w:t>
      </w:r>
      <w:r>
        <w:t xml:space="preserve"> Consola de administración para operadores.</w:t>
      </w:r>
    </w:p>
    <w:p>
      <w:pPr>
        <w:spacing w:after="120"/>
      </w:pPr>
      <w:r>
        <w:rPr>
          <w:b/>
          <w:bCs/>
        </w:rPr>
        <w:t xml:space="preserve">Ubicación:</w:t>
      </w:r>
      <w:r>
        <w:t xml:space="preserve"> </w:t>
      </w:r>
      <w:r>
        <w:rPr>
          <w:rFonts w:ascii="Consolas" w:cs="Consolas" w:eastAsia="Consolas" w:hAnsi="Consolas"/>
          <w:sz w:val="19"/>
          <w:szCs w:val="19"/>
          <w:shd w:fill="F0F0F0" w:val="clear"/>
        </w:rPr>
        <w:t xml:space="preserve">frontend-admin/</w:t>
      </w:r>
    </w:p>
    <w:p>
      <w:pPr>
        <w:spacing w:after="120"/>
      </w:pPr>
      <w:r>
        <w:rPr>
          <w:b/>
          <w:bCs/>
        </w:rPr>
        <w:t xml:space="preserve">Stack:</w:t>
      </w:r>
    </w:p>
    <w:p>
      <w:pPr>
        <w:pStyle w:val="ListParagraph"/>
        <w:numPr>
          <w:ilvl w:val="0"/>
          <w:numId w:val="1"/>
        </w:numPr>
        <w:spacing w:after="60"/>
      </w:pPr>
      <w:r>
        <w:t xml:space="preserve">React 19 (Hooks)</w:t>
      </w:r>
    </w:p>
    <w:p>
      <w:pPr>
        <w:pStyle w:val="ListParagraph"/>
        <w:numPr>
          <w:ilvl w:val="0"/>
          <w:numId w:val="1"/>
        </w:numPr>
        <w:spacing w:after="60"/>
      </w:pPr>
      <w:r>
        <w:t xml:space="preserve">TypeScript</w:t>
      </w:r>
    </w:p>
    <w:p>
      <w:pPr>
        <w:pStyle w:val="ListParagraph"/>
        <w:numPr>
          <w:ilvl w:val="0"/>
          <w:numId w:val="1"/>
        </w:numPr>
        <w:spacing w:after="60"/>
      </w:pPr>
      <w:r>
        <w:t xml:space="preserve">Vite (dev server + build)</w:t>
      </w:r>
    </w:p>
    <w:p>
      <w:pPr>
        <w:pStyle w:val="ListParagraph"/>
        <w:numPr>
          <w:ilvl w:val="0"/>
          <w:numId w:val="1"/>
        </w:numPr>
        <w:spacing w:after="60"/>
      </w:pPr>
      <w:r>
        <w:t xml:space="preserve">CSS puro (sin framework, custom styling)</w:t>
      </w:r>
    </w:p>
    <w:p>
      <w:pPr>
        <w:spacing w:after="120"/>
      </w:pPr>
      <w:r>
        <w:rPr>
          <w:b/>
          <w:bCs/>
        </w:rPr>
        <w:t xml:space="preserve">Tabs principales:</w:t>
      </w:r>
    </w:p>
    <w:p>
      <w:pPr>
        <w:pStyle w:val="ListParagraph"/>
        <w:numPr>
          <w:ilvl w:val="0"/>
          <w:numId w:val="66"/>
        </w:numPr>
        <w:spacing w:after="60"/>
      </w:pPr>
      <w:r>
        <w:rPr>
          <w:b/>
          <w:bCs/>
        </w:rPr>
        <w:t xml:space="preserve">Operación:</w:t>
      </w:r>
      <w:r>
        <w:t xml:space="preserve"> Health check, scan SFTP, monitoreo de progreso en tiempo real</w:t>
      </w:r>
    </w:p>
    <w:p>
      <w:pPr>
        <w:pStyle w:val="ListParagraph"/>
        <w:numPr>
          <w:ilvl w:val="0"/>
          <w:numId w:val="66"/>
        </w:numPr>
        <w:spacing w:after="60"/>
      </w:pPr>
      <w:r>
        <w:rPr>
          <w:b/>
          <w:bCs/>
        </w:rPr>
        <w:t xml:space="preserve">Productos:</w:t>
      </w:r>
      <w:r>
        <w:t xml:space="preserve"> CRUD de productos, formatos y reglas (editores JSON)</w:t>
      </w:r>
    </w:p>
    <w:p>
      <w:pPr>
        <w:pStyle w:val="ListParagraph"/>
        <w:numPr>
          <w:ilvl w:val="0"/>
          <w:numId w:val="66"/>
        </w:numPr>
        <w:spacing w:after="60"/>
      </w:pPr>
      <w:r>
        <w:rPr>
          <w:b/>
          <w:bCs/>
        </w:rPr>
        <w:t xml:space="preserve">Primas:</w:t>
      </w:r>
      <w:r>
        <w:t xml:space="preserve"> Gestión de catálogos permitidos por producto</w:t>
      </w:r>
    </w:p>
    <w:p>
      <w:pPr>
        <w:pStyle w:val="ListParagraph"/>
        <w:numPr>
          <w:ilvl w:val="0"/>
          <w:numId w:val="66"/>
        </w:numPr>
        <w:spacing w:after="60"/>
      </w:pPr>
      <w:r>
        <w:rPr>
          <w:b/>
          <w:bCs/>
        </w:rPr>
        <w:t xml:space="preserve">Archivos:</w:t>
      </w:r>
      <w:r>
        <w:t xml:space="preserve"> Listado, descarga, retry, validación reports (CSV/XLSX)</w:t>
      </w:r>
    </w:p>
    <w:p>
      <w:pPr>
        <w:pStyle w:val="ListParagraph"/>
        <w:numPr>
          <w:ilvl w:val="0"/>
          <w:numId w:val="66"/>
        </w:numPr>
        <w:spacing w:after="60"/>
      </w:pPr>
      <w:r>
        <w:rPr>
          <w:b/>
          <w:bCs/>
        </w:rPr>
        <w:t xml:space="preserve">Pólizas:</w:t>
      </w:r>
      <w:r>
        <w:t xml:space="preserve"> Búsqueda avanzada (doc/crédito/producto), paginación</w:t>
      </w:r>
    </w:p>
    <w:p>
      <w:pPr>
        <w:spacing w:after="120"/>
      </w:pPr>
      <w:r>
        <w:rPr>
          <w:b/>
          <w:bCs/>
        </w:rPr>
        <w:t xml:space="preserve">API proxy:</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GET /api/v1/* → http://localhost:8080/api/v1/*</w:t>
      </w:r>
    </w:p>
    <w:p>
      <w:pPr>
        <w:spacing w:after="120"/>
      </w:pPr>
      <w:r>
        <w:rPr>
          <w:b/>
          <w:bCs/>
        </w:rPr>
        <w:t xml:space="preserve">Características:</w:t>
      </w:r>
    </w:p>
    <w:p>
      <w:pPr>
        <w:pStyle w:val="ListParagraph"/>
        <w:numPr>
          <w:ilvl w:val="0"/>
          <w:numId w:val="1"/>
        </w:numPr>
        <w:spacing w:after="60"/>
      </w:pPr>
      <w:r>
        <w:t xml:space="preserve">Auto-refresh de progreso (5s) en tab Operación</w:t>
      </w:r>
    </w:p>
    <w:p>
      <w:pPr>
        <w:pStyle w:val="ListParagraph"/>
        <w:numPr>
          <w:ilvl w:val="0"/>
          <w:numId w:val="1"/>
        </w:numPr>
        <w:spacing w:after="60"/>
      </w:pPr>
      <w:r>
        <w:t xml:space="preserve">Incidentes recientes (últimos 6 errores)</w:t>
      </w:r>
    </w:p>
    <w:p>
      <w:pPr>
        <w:pStyle w:val="ListParagraph"/>
        <w:numPr>
          <w:ilvl w:val="0"/>
          <w:numId w:val="1"/>
        </w:numPr>
        <w:spacing w:after="60"/>
      </w:pPr>
      <w:r>
        <w:t xml:space="preserve">Paso-a-paso wizard para configurar productos nuevos</w:t>
      </w:r>
    </w:p>
    <w:p>
      <w:pPr>
        <w:pStyle w:val="ListParagraph"/>
        <w:numPr>
          <w:ilvl w:val="0"/>
          <w:numId w:val="1"/>
        </w:numPr>
        <w:spacing w:after="60"/>
      </w:pPr>
      <w:r>
        <w:t xml:space="preserve">Test de matching de formatos (headers CSV vs prefijo archivo)</w:t>
      </w:r>
    </w:p>
    <w:p>
      <w:pPr>
        <w:pBdr>
          <w:bottom w:val="single" w:color="BFBFBF" w:sz="6"/>
        </w:pBdr>
        <w:spacing w:after="200" w:before="100"/>
      </w:pPr>
    </w:p>
    <w:p>
      <w:pPr>
        <w:pStyle w:val="Heading4"/>
        <w:spacing w:after="120" w:before="240"/>
      </w:pPr>
      <w:r>
        <w:t xml:space="preserve">5. </w:t>
      </w:r>
      <w:r>
        <w:rPr>
          <w:b/>
          <w:bCs/>
        </w:rPr>
        <w:t xml:space="preserve">SFTP Bridge</w:t>
      </w:r>
    </w:p>
    <w:p>
      <w:pPr>
        <w:spacing w:after="120"/>
      </w:pPr>
      <w:r>
        <w:rPr>
          <w:b/>
          <w:bCs/>
        </w:rPr>
        <w:t xml:space="preserve">Propósito:</w:t>
      </w:r>
      <w:r>
        <w:t xml:space="preserve"> Conectar con servidores remotos para descargar e ingesting archivos.</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services/api/internal/sftp/</w:t>
      </w:r>
    </w:p>
    <w:p>
      <w:pPr>
        <w:spacing w:after="120"/>
      </w:pPr>
      <w:r>
        <w:rPr>
          <w:b/>
          <w:bCs/>
        </w:rPr>
        <w:t xml:space="preserve">Flujo:</w:t>
      </w:r>
    </w:p>
    <w:p>
      <w:pPr>
        <w:pStyle w:val="ListParagraph"/>
        <w:numPr>
          <w:ilvl w:val="0"/>
          <w:numId w:val="67"/>
        </w:numPr>
        <w:spacing w:after="60"/>
      </w:pPr>
      <w:r>
        <w:rPr>
          <w:rFonts w:ascii="Consolas" w:cs="Consolas" w:eastAsia="Consolas" w:hAnsi="Consolas"/>
          <w:sz w:val="19"/>
          <w:szCs w:val="19"/>
          <w:shd w:fill="F0F0F0" w:val="clear"/>
        </w:rPr>
        <w:t xml:space="preserve">ScanAndEnqueue()</w:t>
      </w:r>
      <w:r>
        <w:t xml:space="preserve"> </w:t>
      </w:r>
      <w:r>
        <w:rPr>
          <w:rFonts w:ascii="Consolas" w:cs="Consolas" w:eastAsia="Consolas" w:hAnsi="Consolas"/>
          <w:sz w:val="19"/>
          <w:szCs w:val="19"/>
          <w:shd w:fill="F0F0F0" w:val="clear"/>
        </w:rPr>
        <w:t xml:space="preserve">c.ListRootFiles()</w:t>
      </w:r>
      <w:r>
        <w:t xml:space="preserve"> lista raíz del SFTP</w:t>
      </w:r>
    </w:p>
    <w:p>
      <w:pPr>
        <w:pStyle w:val="ListParagraph"/>
        <w:numPr>
          <w:ilvl w:val="0"/>
          <w:numId w:val="67"/>
        </w:numPr>
        <w:spacing w:after="60"/>
      </w:pPr>
      <w:r>
        <w:t xml:space="preserve">Filtra spreadsheets (</w:t>
      </w:r>
      <w:r>
        <w:rPr>
          <w:rFonts w:ascii="Consolas" w:cs="Consolas" w:eastAsia="Consolas" w:hAnsi="Consolas"/>
          <w:sz w:val="19"/>
          <w:szCs w:val="19"/>
          <w:shd w:fill="F0F0F0" w:val="clear"/>
        </w:rPr>
        <w:t xml:space="preserve">.xlsx</w:t>
      </w:r>
      <w:r>
        <w:t xml:space="preserve">, </w:t>
      </w:r>
      <w:r>
        <w:rPr>
          <w:rFonts w:ascii="Consolas" w:cs="Consolas" w:eastAsia="Consolas" w:hAnsi="Consolas"/>
          <w:sz w:val="19"/>
          <w:szCs w:val="19"/>
          <w:shd w:fill="F0F0F0" w:val="clear"/>
        </w:rPr>
        <w:t xml:space="preserve">.xls</w:t>
      </w:r>
      <w:r>
        <w:t xml:space="preserve">, </w:t>
      </w:r>
      <w:r>
        <w:rPr>
          <w:rFonts w:ascii="Consolas" w:cs="Consolas" w:eastAsia="Consolas" w:hAnsi="Consolas"/>
          <w:sz w:val="19"/>
          <w:szCs w:val="19"/>
          <w:shd w:fill="F0F0F0" w:val="clear"/>
        </w:rPr>
        <w:t xml:space="preserve">.csv</w:t>
      </w:r>
      <w:r>
        <w:t xml:space="preserve">)</w:t>
      </w:r>
    </w:p>
    <w:p>
      <w:pPr>
        <w:pStyle w:val="ListParagraph"/>
        <w:numPr>
          <w:ilvl w:val="0"/>
          <w:numId w:val="67"/>
        </w:numPr>
        <w:spacing w:after="60"/>
      </w:pPr>
      <w:r>
        <w:t xml:space="preserve">Ordena por prioridad (</w:t>
      </w:r>
      <w:r>
        <w:rPr>
          <w:rFonts w:ascii="Consolas" w:cs="Consolas" w:eastAsia="Consolas" w:hAnsi="Consolas"/>
          <w:sz w:val="19"/>
          <w:szCs w:val="19"/>
          <w:shd w:fill="F0F0F0" w:val="clear"/>
        </w:rPr>
        <w:t xml:space="preserve">filePriority()</w:t>
      </w:r>
      <w:r>
        <w:t xml:space="preserve">: STOCK primero, luego INCLUSION, etc.)</w:t>
      </w:r>
    </w:p>
    <w:p>
      <w:pPr>
        <w:pStyle w:val="ListParagraph"/>
        <w:numPr>
          <w:ilvl w:val="0"/>
          <w:numId w:val="67"/>
        </w:numPr>
        <w:spacing w:after="60"/>
      </w:pPr>
      <w:r>
        <w:t xml:space="preserve">Enqueue cada archivo en canal de jobs</w:t>
      </w:r>
    </w:p>
    <w:p>
      <w:pPr>
        <w:pStyle w:val="ListParagraph"/>
        <w:numPr>
          <w:ilvl w:val="0"/>
          <w:numId w:val="67"/>
        </w:numPr>
        <w:spacing w:after="60"/>
      </w:pPr>
      <w:r>
        <w:t xml:space="preserve">Worker descarga vía </w:t>
      </w:r>
      <w:r>
        <w:rPr>
          <w:rFonts w:ascii="Consolas" w:cs="Consolas" w:eastAsia="Consolas" w:hAnsi="Consolas"/>
          <w:sz w:val="19"/>
          <w:szCs w:val="19"/>
          <w:shd w:fill="F0F0F0" w:val="clear"/>
        </w:rPr>
        <w:t xml:space="preserve">src.Open(fileName)</w:t>
      </w:r>
      <w:r>
        <w:t xml:space="preserve"> </w:t>
      </w:r>
      <w:r>
        <w:rPr>
          <w:rFonts w:ascii="Consolas" w:cs="Consolas" w:eastAsia="Consolas" w:hAnsi="Consolas"/>
          <w:sz w:val="19"/>
          <w:szCs w:val="19"/>
          <w:shd w:fill="F0F0F0" w:val="clear"/>
        </w:rPr>
        <w:t xml:space="preserve">io.Copy(temp, archive, hasher)</w:t>
      </w:r>
    </w:p>
    <w:p>
      <w:pPr>
        <w:pStyle w:val="ListParagraph"/>
        <w:numPr>
          <w:ilvl w:val="0"/>
          <w:numId w:val="67"/>
        </w:numPr>
        <w:spacing w:after="60"/>
      </w:pPr>
      <w:r>
        <w:t xml:space="preserve">Tras procesamiento: </w:t>
      </w:r>
      <w:r>
        <w:rPr>
          <w:rFonts w:ascii="Consolas" w:cs="Consolas" w:eastAsia="Consolas" w:hAnsi="Consolas"/>
          <w:sz w:val="19"/>
          <w:szCs w:val="19"/>
          <w:shd w:fill="F0F0F0" w:val="clear"/>
        </w:rPr>
        <w:t xml:space="preserve">src.MoveToFolder(fileName, "PROCESSED"|"ERROR")</w:t>
      </w:r>
    </w:p>
    <w:p>
      <w:pPr>
        <w:spacing w:after="120"/>
      </w:pPr>
      <w:r>
        <w:rPr>
          <w:b/>
          <w:bCs/>
        </w:rPr>
        <w:t xml:space="preserve">Standalone tool: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tools/sftpconnect</w:t>
      </w:r>
      <w:r>
        <w:br/>
      </w:r>
      <w:r>
        <w:rPr>
          <w:rFonts w:ascii="Consolas" w:cs="Consolas" w:eastAsia="Consolas" w:hAnsi="Consolas"/>
          <w:color w:val="333333"/>
          <w:sz w:val="17"/>
          <w:szCs w:val="17"/>
        </w:rPr>
        <w:t xml:space="preserve">SFTP_PASSWORD='...' go run .</w:t>
      </w:r>
    </w:p>
    <w:p>
      <w:pPr>
        <w:pBdr>
          <w:bottom w:val="single" w:color="BFBFBF" w:sz="6"/>
        </w:pBdr>
        <w:spacing w:after="200" w:before="100"/>
      </w:pPr>
    </w:p>
    <w:p>
      <w:pPr>
        <w:pStyle w:val="Heading4"/>
        <w:spacing w:after="120" w:before="240"/>
      </w:pPr>
      <w:r>
        <w:t xml:space="preserve">6. </w:t>
      </w:r>
      <w:r>
        <w:rPr>
          <w:b/>
          <w:bCs/>
        </w:rPr>
        <w:t xml:space="preserve">Almacenamiento</w:t>
      </w:r>
    </w:p>
    <w:p>
      <w:pPr>
        <w:pStyle w:val="Heading5"/>
        <w:spacing w:after="120" w:before="240"/>
      </w:pPr>
      <w:r>
        <w:rPr>
          <w:b/>
          <w:bCs/>
        </w:rPr>
        <w:t xml:space="preserve">MySQL (Primary Store)</w:t>
      </w:r>
    </w:p>
    <w:p>
      <w:pPr>
        <w:spacing w:after="120"/>
      </w:pPr>
      <w:r>
        <w:t xml:space="preserve">Tablas principales: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Catálogo</w:t>
      </w:r>
      <w:r>
        <w:br/>
      </w:r>
      <w:r>
        <w:rPr>
          <w:rFonts w:ascii="Consolas" w:cs="Consolas" w:eastAsia="Consolas" w:hAnsi="Consolas"/>
          <w:color w:val="333333"/>
          <w:sz w:val="17"/>
          <w:szCs w:val="17"/>
        </w:rPr>
        <w:t xml:space="preserve">products            (id, code, insurer, file_prefix, mappings_json, rules_json)</w:t>
      </w:r>
      <w:r>
        <w:br/>
      </w:r>
      <w:r>
        <w:rPr>
          <w:rFonts w:ascii="Consolas" w:cs="Consolas" w:eastAsia="Consolas" w:hAnsi="Consolas"/>
          <w:color w:val="333333"/>
          <w:sz w:val="17"/>
          <w:szCs w:val="17"/>
        </w:rPr>
        <w:t xml:space="preserve">product_formats     (id, product_id, file_prefix, priority, active, mappings_json, rules_json)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Datos</w:t>
      </w:r>
      <w:r>
        <w:br/>
      </w:r>
      <w:r>
        <w:rPr>
          <w:rFonts w:ascii="Consolas" w:cs="Consolas" w:eastAsia="Consolas" w:hAnsi="Consolas"/>
          <w:color w:val="333333"/>
          <w:sz w:val="17"/>
          <w:szCs w:val="17"/>
        </w:rPr>
        <w:t xml:space="preserve">policies            (file_id, product_id, document_number, credit_number, policy_status, </w:t>
      </w:r>
      <w:r>
        <w:br/>
      </w:r>
      <w:r>
        <w:rPr>
          <w:rFonts w:ascii="Consolas" w:cs="Consolas" w:eastAsia="Consolas" w:hAnsi="Consolas"/>
          <w:color w:val="333333"/>
          <w:sz w:val="17"/>
          <w:szCs w:val="17"/>
        </w:rPr>
        <w:t xml:space="preserve">                     raw_data_json, validation_json)</w:t>
      </w:r>
      <w:r>
        <w:br/>
      </w:r>
      <w:r>
        <w:rPr>
          <w:rFonts w:ascii="Consolas" w:cs="Consolas" w:eastAsia="Consolas" w:hAnsi="Consolas"/>
          <w:color w:val="333333"/>
          <w:sz w:val="17"/>
          <w:szCs w:val="17"/>
        </w:rPr>
        <w:t xml:space="preserve">processed_files     (id, file_name, status, file_hash, error_reason, </w:t>
      </w:r>
      <w:r>
        <w:br/>
      </w:r>
      <w:r>
        <w:rPr>
          <w:rFonts w:ascii="Consolas" w:cs="Consolas" w:eastAsia="Consolas" w:hAnsi="Consolas"/>
          <w:color w:val="333333"/>
          <w:sz w:val="17"/>
          <w:szCs w:val="17"/>
        </w:rPr>
        <w:t xml:space="preserve">                     validation_report_json, archive_path, report_archive_path)</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Tunables</w:t>
      </w:r>
      <w:r>
        <w:br/>
      </w:r>
      <w:r>
        <w:rPr>
          <w:rFonts w:ascii="Consolas" w:cs="Consolas" w:eastAsia="Consolas" w:hAnsi="Consolas"/>
          <w:color w:val="333333"/>
          <w:sz w:val="17"/>
          <w:szCs w:val="17"/>
        </w:rPr>
        <w:t xml:space="preserve">product_allowed_premiums  (product_id, premium_value)</w:t>
      </w:r>
      <w:r>
        <w:br/>
      </w:r>
      <w:r>
        <w:rPr>
          <w:rFonts w:ascii="Consolas" w:cs="Consolas" w:eastAsia="Consolas" w:hAnsi="Consolas"/>
          <w:color w:val="333333"/>
          <w:sz w:val="17"/>
          <w:szCs w:val="17"/>
        </w:rPr>
        <w:t xml:space="preserve">product_rule_params       (product_id, param_name, param_value)</w:t>
      </w:r>
      <w:r>
        <w:br/>
      </w:r>
      <w:r>
        <w:rPr>
          <w:rFonts w:ascii="Consolas" w:cs="Consolas" w:eastAsia="Consolas" w:hAnsi="Consolas"/>
          <w:color w:val="333333"/>
          <w:sz w:val="17"/>
          <w:szCs w:val="17"/>
        </w:rPr>
        <w:t xml:space="preserve">global_rule_params        (param_name, param_value)</w:t>
      </w:r>
    </w:p>
    <w:p>
      <w:pPr>
        <w:pStyle w:val="Heading5"/>
        <w:spacing w:after="120" w:before="240"/>
      </w:pPr>
      <w:r>
        <w:rPr>
          <w:b/>
          <w:bCs/>
        </w:rPr>
        <w:t xml:space="preserve">Almacenamiento Local</w:t>
      </w:r>
    </w:p>
    <w:p>
      <w:pPr>
        <w:pStyle w:val="ListParagraph"/>
        <w:numPr>
          <w:ilvl w:val="0"/>
          <w:numId w:val="1"/>
        </w:numPr>
        <w:spacing w:after="60"/>
      </w:pPr>
      <w:r>
        <w:rPr>
          <w:b/>
          <w:bCs/>
        </w:rPr>
        <w:t xml:space="preserve">FILES_ARCHIVE_DIR</w:t>
      </w:r>
      <w:r>
        <w:t xml:space="preserve"> (default </w:t>
      </w:r>
      <w:r>
        <w:rPr>
          <w:rFonts w:ascii="Consolas" w:cs="Consolas" w:eastAsia="Consolas" w:hAnsi="Consolas"/>
          <w:sz w:val="19"/>
          <w:szCs w:val="19"/>
          <w:shd w:fill="F0F0F0" w:val="clear"/>
        </w:rPr>
        <w:t xml:space="preserve">./data/files-archive/</w:t>
      </w:r>
      <w:r>
        <w:t xml:space="preserve">): Respaldo SHA-256 de cada archivo ingested</w:t>
      </w:r>
    </w:p>
    <w:p>
      <w:pPr>
        <w:pStyle w:val="ListParagraph"/>
        <w:numPr>
          <w:ilvl w:val="0"/>
          <w:numId w:val="1"/>
        </w:numPr>
        <w:spacing w:after="60"/>
      </w:pPr>
      <w:r>
        <w:rPr>
          <w:b/>
          <w:bCs/>
        </w:rPr>
        <w:t xml:space="preserve">REPORTS_ARCHIVE_DIR</w:t>
      </w:r>
      <w:r>
        <w:t xml:space="preserve"> (default </w:t>
      </w:r>
      <w:r>
        <w:rPr>
          <w:rFonts w:ascii="Consolas" w:cs="Consolas" w:eastAsia="Consolas" w:hAnsi="Consolas"/>
          <w:sz w:val="19"/>
          <w:szCs w:val="19"/>
          <w:shd w:fill="F0F0F0" w:val="clear"/>
        </w:rPr>
        <w:t xml:space="preserve">./data/reports-archive/</w:t>
      </w:r>
      <w:r>
        <w:t xml:space="preserve">): Reportes de validación en XLSX para auditoría</w:t>
      </w:r>
    </w:p>
    <w:p>
      <w:pPr>
        <w:pStyle w:val="Heading5"/>
        <w:spacing w:after="120" w:before="240"/>
      </w:pPr>
      <w:r>
        <w:rPr>
          <w:b/>
          <w:bCs/>
        </w:rPr>
        <w:t xml:space="preserve">SFTP Remoto</w:t>
      </w:r>
    </w:p>
    <w:p>
      <w:pPr>
        <w:spacing w:after="120"/>
      </w:pPr>
      <w:r>
        <w:t xml:space="preserve">Estructura esperada: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sftp://host:port/remote_dir/</w:t>
      </w:r>
      <w:r>
        <w:br/>
      </w:r>
      <w:r>
        <w:rPr>
          <w:rFonts w:ascii="Consolas" w:cs="Consolas" w:eastAsia="Consolas" w:hAnsi="Consolas"/>
          <w:color w:val="333333"/>
          <w:sz w:val="17"/>
          <w:szCs w:val="17"/>
        </w:rPr>
        <w:t xml:space="preserve">  ├── PROCESSED/</w:t>
      </w:r>
      <w:r>
        <w:br/>
      </w:r>
      <w:r>
        <w:rPr>
          <w:rFonts w:ascii="Consolas" w:cs="Consolas" w:eastAsia="Consolas" w:hAnsi="Consolas"/>
          <w:color w:val="333333"/>
          <w:sz w:val="17"/>
          <w:szCs w:val="17"/>
        </w:rPr>
        <w:t xml:space="preserve">  ├── ERROR/</w:t>
      </w:r>
      <w:r>
        <w:br/>
      </w:r>
      <w:r>
        <w:rPr>
          <w:rFonts w:ascii="Consolas" w:cs="Consolas" w:eastAsia="Consolas" w:hAnsi="Consolas"/>
          <w:color w:val="333333"/>
          <w:sz w:val="17"/>
          <w:szCs w:val="17"/>
        </w:rPr>
        <w:t xml:space="preserve">  └── [archivos XLSX/XLS/CSV]</w:t>
      </w:r>
    </w:p>
    <w:p>
      <w:pPr>
        <w:pBdr>
          <w:bottom w:val="single" w:color="BFBFBF" w:sz="6"/>
        </w:pBdr>
        <w:spacing w:after="200" w:before="100"/>
      </w:pPr>
    </w:p>
    <w:p>
      <w:pPr>
        <w:pStyle w:val="Heading3"/>
        <w:spacing w:after="120" w:before="240"/>
      </w:pPr>
      <w:r>
        <w:t xml:space="preserve">Flujo End-to-End Completo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1. ENTRADA</w:t>
      </w:r>
      <w:r>
        <w:br/>
      </w:r>
      <w:r>
        <w:rPr>
          <w:rFonts w:ascii="Consolas" w:cs="Consolas" w:eastAsia="Consolas" w:hAnsi="Consolas"/>
          <w:color w:val="333333"/>
          <w:sz w:val="17"/>
          <w:szCs w:val="17"/>
        </w:rPr>
        <w:t xml:space="preserve">   └─&gt; POST /api/v1/process/scan</w:t>
      </w:r>
      <w:r>
        <w:br/>
      </w:r>
      <w:r>
        <w:rPr>
          <w:rFonts w:ascii="Consolas" w:cs="Consolas" w:eastAsia="Consolas" w:hAnsi="Consolas"/>
          <w:color w:val="333333"/>
          <w:sz w:val="17"/>
          <w:szCs w:val="17"/>
        </w:rPr>
        <w:t xml:space="preserve">       └─&gt; ScanAndEnqueue() lista SFTP, enqueue archivos ordenados por prioridad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2. ENCOLA</w:t>
      </w:r>
      <w:r>
        <w:br/>
      </w:r>
      <w:r>
        <w:rPr>
          <w:rFonts w:ascii="Consolas" w:cs="Consolas" w:eastAsia="Consolas" w:hAnsi="Consolas"/>
          <w:color w:val="333333"/>
          <w:sz w:val="17"/>
          <w:szCs w:val="17"/>
        </w:rPr>
        <w:t xml:space="preserve">   └─&gt; Archivo entra en canal (256 capacity)</w:t>
      </w:r>
      <w:r>
        <w:br/>
      </w:r>
      <w:r>
        <w:rPr>
          <w:rFonts w:ascii="Consolas" w:cs="Consolas" w:eastAsia="Consolas" w:hAnsi="Consolas"/>
          <w:color w:val="333333"/>
          <w:sz w:val="17"/>
          <w:szCs w:val="17"/>
        </w:rPr>
        <w:t xml:space="preserve">       └─&gt; Status: QUEUED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3. WORKER PICKUP</w:t>
      </w:r>
      <w:r>
        <w:br/>
      </w:r>
      <w:r>
        <w:rPr>
          <w:rFonts w:ascii="Consolas" w:cs="Consolas" w:eastAsia="Consolas" w:hAnsi="Consolas"/>
          <w:color w:val="333333"/>
          <w:sz w:val="17"/>
          <w:szCs w:val="17"/>
        </w:rPr>
        <w:t xml:space="preserve">   └─&gt; Worker_N obtiene job</w:t>
      </w:r>
      <w:r>
        <w:br/>
      </w:r>
      <w:r>
        <w:rPr>
          <w:rFonts w:ascii="Consolas" w:cs="Consolas" w:eastAsia="Consolas" w:hAnsi="Consolas"/>
          <w:color w:val="333333"/>
          <w:sz w:val="17"/>
          <w:szCs w:val="17"/>
        </w:rPr>
        <w:t xml:space="preserve">       └─&gt; Status: PROCESSING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4. ID PRODUCTO</w:t>
      </w:r>
      <w:r>
        <w:br/>
      </w:r>
      <w:r>
        <w:rPr>
          <w:rFonts w:ascii="Consolas" w:cs="Consolas" w:eastAsia="Consolas" w:hAnsi="Consolas"/>
          <w:color w:val="333333"/>
          <w:sz w:val="17"/>
          <w:szCs w:val="17"/>
        </w:rPr>
        <w:t xml:space="preserve">   └─&gt; FindProductFormatCandidates(fileName)</w:t>
      </w:r>
      <w:r>
        <w:br/>
      </w:r>
      <w:r>
        <w:rPr>
          <w:rFonts w:ascii="Consolas" w:cs="Consolas" w:eastAsia="Consolas" w:hAnsi="Consolas"/>
          <w:color w:val="333333"/>
          <w:sz w:val="17"/>
          <w:szCs w:val="17"/>
        </w:rPr>
        <w:t xml:space="preserve">       └─&gt; Match por substring case-insensitive del file_prefix</w:t>
      </w:r>
      <w:r>
        <w:br/>
      </w:r>
      <w:r>
        <w:rPr>
          <w:rFonts w:ascii="Consolas" w:cs="Consolas" w:eastAsia="Consolas" w:hAnsi="Consolas"/>
          <w:color w:val="333333"/>
          <w:sz w:val="17"/>
          <w:szCs w:val="17"/>
        </w:rPr>
        <w:t xml:space="preserve">           └─&gt; Retorna candidates ordenados por length, priority, created_at</w:t>
      </w:r>
      <w:r>
        <w:br/>
      </w:r>
      <w:r>
        <w:rPr>
          <w:rFonts w:ascii="Consolas" w:cs="Consolas" w:eastAsia="Consolas" w:hAnsi="Consolas"/>
          <w:color w:val="333333"/>
          <w:sz w:val="17"/>
          <w:szCs w:val="17"/>
        </w:rPr>
        <w:t xml:space="preserve">               └─&gt; Si no hay match → ERROR, mover a 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5. DESCARGA &amp; DEDUP</w:t>
      </w:r>
      <w:r>
        <w:br/>
      </w:r>
      <w:r>
        <w:rPr>
          <w:rFonts w:ascii="Consolas" w:cs="Consolas" w:eastAsia="Consolas" w:hAnsi="Consolas"/>
          <w:color w:val="333333"/>
          <w:sz w:val="17"/>
          <w:szCs w:val="17"/>
        </w:rPr>
        <w:t xml:space="preserve">   └─&gt; src.Open(fileName) → io.Copy(temp, archive, hasher)</w:t>
      </w:r>
      <w:r>
        <w:br/>
      </w:r>
      <w:r>
        <w:rPr>
          <w:rFonts w:ascii="Consolas" w:cs="Consolas" w:eastAsia="Consolas" w:hAnsi="Consolas"/>
          <w:color w:val="333333"/>
          <w:sz w:val="17"/>
          <w:szCs w:val="17"/>
        </w:rPr>
        <w:t xml:space="preserve">       └─&gt; Calcular SHA-256</w:t>
      </w:r>
      <w:r>
        <w:br/>
      </w:r>
      <w:r>
        <w:rPr>
          <w:rFonts w:ascii="Consolas" w:cs="Consolas" w:eastAsia="Consolas" w:hAnsi="Consolas"/>
          <w:color w:val="333333"/>
          <w:sz w:val="17"/>
          <w:szCs w:val="17"/>
        </w:rPr>
        <w:t xml:space="preserve">           └─&gt; Si duplicado (ya PROCESSED|SKIPPED) → SKIPPED, mover a PROCESSED/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6. PARSING</w:t>
      </w:r>
      <w:r>
        <w:br/>
      </w:r>
      <w:r>
        <w:rPr>
          <w:rFonts w:ascii="Consolas" w:cs="Consolas" w:eastAsia="Consolas" w:hAnsi="Consolas"/>
          <w:color w:val="333333"/>
          <w:sz w:val="17"/>
          <w:szCs w:val="17"/>
        </w:rPr>
        <w:t xml:space="preserve">   └─&gt; selectProductCandidateFromWorkbook()</w:t>
      </w:r>
      <w:r>
        <w:br/>
      </w:r>
      <w:r>
        <w:rPr>
          <w:rFonts w:ascii="Consolas" w:cs="Consolas" w:eastAsia="Consolas" w:hAnsi="Consolas"/>
          <w:color w:val="333333"/>
          <w:sz w:val="17"/>
          <w:szCs w:val="17"/>
        </w:rPr>
        <w:t xml:space="preserve">       └─&gt; Abrir XLSX/XLS → Parse sheet_name, header_row</w:t>
      </w:r>
      <w:r>
        <w:br/>
      </w:r>
      <w:r>
        <w:rPr>
          <w:rFonts w:ascii="Consolas" w:cs="Consolas" w:eastAsia="Consolas" w:hAnsi="Consolas"/>
          <w:color w:val="333333"/>
          <w:sz w:val="17"/>
          <w:szCs w:val="17"/>
        </w:rPr>
        <w:t xml:space="preserve">           └─&gt; Extraer header y rows</w:t>
      </w:r>
      <w:r>
        <w:br/>
      </w:r>
      <w:r>
        <w:rPr>
          <w:rFonts w:ascii="Consolas" w:cs="Consolas" w:eastAsia="Consolas" w:hAnsi="Consolas"/>
          <w:color w:val="333333"/>
          <w:sz w:val="17"/>
          <w:szCs w:val="17"/>
        </w:rPr>
        <w:t xml:space="preserve">               └─&gt; Build fieldToCol map (canonical field → column index)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7. VALIDACIÓN POR FILA</w:t>
      </w:r>
      <w:r>
        <w:br/>
      </w:r>
      <w:r>
        <w:rPr>
          <w:rFonts w:ascii="Consolas" w:cs="Consolas" w:eastAsia="Consolas" w:hAnsi="Consolas"/>
          <w:color w:val="333333"/>
          <w:sz w:val="17"/>
          <w:szCs w:val="17"/>
        </w:rPr>
        <w:t xml:space="preserve">   └─&gt; Para cada row (excepto header):</w:t>
      </w:r>
      <w:r>
        <w:br/>
      </w:r>
      <w:r>
        <w:rPr>
          <w:rFonts w:ascii="Consolas" w:cs="Consolas" w:eastAsia="Consolas" w:hAnsi="Consolas"/>
          <w:color w:val="333333"/>
          <w:sz w:val="17"/>
          <w:szCs w:val="17"/>
        </w:rPr>
        <w:t xml:space="preserve">       ├─&gt; Mapeo canónico: raw header values → canonical fields</w:t>
      </w:r>
      <w:r>
        <w:br/>
      </w:r>
      <w:r>
        <w:rPr>
          <w:rFonts w:ascii="Consolas" w:cs="Consolas" w:eastAsia="Consolas" w:hAnsi="Consolas"/>
          <w:color w:val="333333"/>
          <w:sz w:val="17"/>
          <w:szCs w:val="17"/>
        </w:rPr>
        <w:t xml:space="preserve">       ├─&gt; Reglas declaradas: runRules()</w:t>
      </w:r>
      <w:r>
        <w:br/>
      </w:r>
      <w:r>
        <w:rPr>
          <w:rFonts w:ascii="Consolas" w:cs="Consolas" w:eastAsia="Consolas" w:hAnsi="Consolas"/>
          <w:color w:val="333333"/>
          <w:sz w:val="17"/>
          <w:szCs w:val="17"/>
        </w:rPr>
        <w:t xml:space="preserve">       ├─&gt; Reglas de negocio por aseguradora: applyDiagramRules()</w:t>
      </w:r>
      <w:r>
        <w:br/>
      </w:r>
      <w:r>
        <w:rPr>
          <w:rFonts w:ascii="Consolas" w:cs="Consolas" w:eastAsia="Consolas" w:hAnsi="Consolas"/>
          <w:color w:val="333333"/>
          <w:sz w:val="17"/>
          <w:szCs w:val="17"/>
        </w:rPr>
        <w:t xml:space="preserve">       │   (MAPFRE: plan↔prima matching, fechas, edad)</w:t>
      </w:r>
      <w:r>
        <w:br/>
      </w:r>
      <w:r>
        <w:rPr>
          <w:rFonts w:ascii="Consolas" w:cs="Consolas" w:eastAsia="Consolas" w:hAnsi="Consolas"/>
          <w:color w:val="333333"/>
          <w:sz w:val="17"/>
          <w:szCs w:val="17"/>
        </w:rPr>
        <w:t xml:space="preserve">       │   (BOLÍVAR: deuda, plazo, fecha vencimiento, prima)</w:t>
      </w:r>
      <w:r>
        <w:br/>
      </w:r>
      <w:r>
        <w:rPr>
          <w:rFonts w:ascii="Consolas" w:cs="Consolas" w:eastAsia="Consolas" w:hAnsi="Consolas"/>
          <w:color w:val="333333"/>
          <w:sz w:val="17"/>
          <w:szCs w:val="17"/>
        </w:rPr>
        <w:t xml:space="preserve">       ├─&gt; Si hay violations y PROCESSOR_READ_FULL_FILE_ON_ROW_ERRORS=false</w:t>
      </w:r>
      <w:r>
        <w:br/>
      </w:r>
      <w:r>
        <w:rPr>
          <w:rFonts w:ascii="Consolas" w:cs="Consolas" w:eastAsia="Consolas" w:hAnsi="Consolas"/>
          <w:color w:val="333333"/>
          <w:sz w:val="17"/>
          <w:szCs w:val="17"/>
        </w:rPr>
        <w:t xml:space="preserve">       │   → Error inmediato, devolver archivo sin persiste</w:t>
      </w:r>
      <w:r>
        <w:br/>
      </w:r>
      <w:r>
        <w:rPr>
          <w:rFonts w:ascii="Consolas" w:cs="Consolas" w:eastAsia="Consolas" w:hAnsi="Consolas"/>
          <w:color w:val="333333"/>
          <w:sz w:val="17"/>
          <w:szCs w:val="17"/>
        </w:rPr>
        <w:t xml:space="preserve">       └─&gt; Si violations con flag true → Status=MANUAL_REVIEW, guardar notas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8. FILE-LEVEL GATE (CRÍTICA)</w:t>
      </w:r>
      <w:r>
        <w:br/>
      </w:r>
      <w:r>
        <w:rPr>
          <w:rFonts w:ascii="Consolas" w:cs="Consolas" w:eastAsia="Consolas" w:hAnsi="Consolas"/>
          <w:color w:val="333333"/>
          <w:sz w:val="17"/>
          <w:szCs w:val="17"/>
        </w:rPr>
        <w:t xml:space="preserve">   └─&gt; Si alguna fila tiene blocking issues (MANUAL_REVIEW o regla hard):</w:t>
      </w:r>
      <w:r>
        <w:br/>
      </w:r>
      <w:r>
        <w:rPr>
          <w:rFonts w:ascii="Consolas" w:cs="Consolas" w:eastAsia="Consolas" w:hAnsi="Consolas"/>
          <w:color w:val="333333"/>
          <w:sz w:val="17"/>
          <w:szCs w:val="17"/>
        </w:rPr>
        <w:t xml:space="preserve">       ├─&gt; NO persisten pólizas</w:t>
      </w:r>
      <w:r>
        <w:br/>
      </w:r>
      <w:r>
        <w:rPr>
          <w:rFonts w:ascii="Consolas" w:cs="Consolas" w:eastAsia="Consolas" w:hAnsi="Consolas"/>
          <w:color w:val="333333"/>
          <w:sz w:val="17"/>
          <w:szCs w:val="17"/>
        </w:rPr>
        <w:t xml:space="preserve">       ├─&gt; Status: ERROR</w:t>
      </w:r>
      <w:r>
        <w:br/>
      </w:r>
      <w:r>
        <w:rPr>
          <w:rFonts w:ascii="Consolas" w:cs="Consolas" w:eastAsia="Consolas" w:hAnsi="Consolas"/>
          <w:color w:val="333333"/>
          <w:sz w:val="17"/>
          <w:szCs w:val="17"/>
        </w:rPr>
        <w:t xml:space="preserve">       ├─&gt; Generar informe de validación (JSON + XLSX)</w:t>
      </w:r>
      <w:r>
        <w:br/>
      </w:r>
      <w:r>
        <w:rPr>
          <w:rFonts w:ascii="Consolas" w:cs="Consolas" w:eastAsia="Consolas" w:hAnsi="Consolas"/>
          <w:color w:val="333333"/>
          <w:sz w:val="17"/>
          <w:szCs w:val="17"/>
        </w:rPr>
        <w:t xml:space="preserve">       └─&gt; Mover a ERROR/, notificar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9. PERSISTENCIA</w:t>
      </w:r>
      <w:r>
        <w:br/>
      </w:r>
      <w:r>
        <w:rPr>
          <w:rFonts w:ascii="Consolas" w:cs="Consolas" w:eastAsia="Consolas" w:hAnsi="Consolas"/>
          <w:color w:val="333333"/>
          <w:sz w:val="17"/>
          <w:szCs w:val="17"/>
        </w:rPr>
        <w:t xml:space="preserve">   └─&gt; Si no hay blocking issues:</w:t>
      </w:r>
      <w:r>
        <w:br/>
      </w:r>
      <w:r>
        <w:rPr>
          <w:rFonts w:ascii="Consolas" w:cs="Consolas" w:eastAsia="Consolas" w:hAnsi="Consolas"/>
          <w:color w:val="333333"/>
          <w:sz w:val="17"/>
          <w:szCs w:val="17"/>
        </w:rPr>
        <w:t xml:space="preserve">       ├─&gt; InsertPolicies() → INSERT INTO policies (transacción)</w:t>
      </w:r>
      <w:r>
        <w:br/>
      </w:r>
      <w:r>
        <w:rPr>
          <w:rFonts w:ascii="Consolas" w:cs="Consolas" w:eastAsia="Consolas" w:hAnsi="Consolas"/>
          <w:color w:val="333333"/>
          <w:sz w:val="17"/>
          <w:szCs w:val="17"/>
        </w:rPr>
        <w:t xml:space="preserve">       ├─&gt; Si es STOCK → CancelMissingStockPolicies()</w:t>
      </w:r>
      <w:r>
        <w:br/>
      </w:r>
      <w:r>
        <w:rPr>
          <w:rFonts w:ascii="Consolas" w:cs="Consolas" w:eastAsia="Consolas" w:hAnsi="Consolas"/>
          <w:color w:val="333333"/>
          <w:sz w:val="17"/>
          <w:szCs w:val="17"/>
        </w:rPr>
        <w:t xml:space="preserve">       │   (Pólizas históricas del producto no en stock actual → CANCELLED)</w:t>
      </w:r>
      <w:r>
        <w:br/>
      </w:r>
      <w:r>
        <w:rPr>
          <w:rFonts w:ascii="Consolas" w:cs="Consolas" w:eastAsia="Consolas" w:hAnsi="Consolas"/>
          <w:color w:val="333333"/>
          <w:sz w:val="17"/>
          <w:szCs w:val="17"/>
        </w:rPr>
        <w:t xml:space="preserve">       ├─&gt; Si es MAPFRE anulación → applyMapfreCancellationsToStock()</w:t>
      </w:r>
      <w:r>
        <w:br/>
      </w:r>
      <w:r>
        <w:rPr>
          <w:rFonts w:ascii="Consolas" w:cs="Consolas" w:eastAsia="Consolas" w:hAnsi="Consolas"/>
          <w:color w:val="333333"/>
          <w:sz w:val="17"/>
          <w:szCs w:val="17"/>
        </w:rPr>
        <w:t xml:space="preserve">       │   (Marcar filas stock matching como CANCELLED)</w:t>
      </w:r>
      <w:r>
        <w:br/>
      </w:r>
      <w:r>
        <w:rPr>
          <w:rFonts w:ascii="Consolas" w:cs="Consolas" w:eastAsia="Consolas" w:hAnsi="Consolas"/>
          <w:color w:val="333333"/>
          <w:sz w:val="17"/>
          <w:szCs w:val="17"/>
        </w:rPr>
        <w:t xml:space="preserve">       └─&gt; Status: PROCESSED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10. REPORTES &amp; ARCHIVO</w:t>
      </w:r>
      <w:r>
        <w:br/>
      </w:r>
      <w:r>
        <w:rPr>
          <w:rFonts w:ascii="Consolas" w:cs="Consolas" w:eastAsia="Consolas" w:hAnsi="Consolas"/>
          <w:color w:val="333333"/>
          <w:sz w:val="17"/>
          <w:szCs w:val="17"/>
        </w:rPr>
        <w:t xml:space="preserve">    └─&gt; BuildFileValidationReportFromPolicies()</w:t>
      </w:r>
      <w:r>
        <w:br/>
      </w:r>
      <w:r>
        <w:rPr>
          <w:rFonts w:ascii="Consolas" w:cs="Consolas" w:eastAsia="Consolas" w:hAnsi="Consolas"/>
          <w:color w:val="333333"/>
          <w:sz w:val="17"/>
          <w:szCs w:val="17"/>
        </w:rPr>
        <w:t xml:space="preserve">        ├─&gt; JSON validaciones en BD</w:t>
      </w:r>
      <w:r>
        <w:br/>
      </w:r>
      <w:r>
        <w:rPr>
          <w:rFonts w:ascii="Consolas" w:cs="Consolas" w:eastAsia="Consolas" w:hAnsi="Consolas"/>
          <w:color w:val="333333"/>
          <w:sz w:val="17"/>
          <w:szCs w:val="17"/>
        </w:rPr>
        <w:t xml:space="preserve">        ├─&gt; XLSX en disco (audit trail)</w:t>
      </w:r>
      <w:r>
        <w:br/>
      </w:r>
      <w:r>
        <w:rPr>
          <w:rFonts w:ascii="Consolas" w:cs="Consolas" w:eastAsia="Consolas" w:hAnsi="Consolas"/>
          <w:color w:val="333333"/>
          <w:sz w:val="17"/>
          <w:szCs w:val="17"/>
        </w:rPr>
        <w:t xml:space="preserve">        └─&gt; Usar XLSX en archivo, no regenerar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11. MOVIMIENTO SFTP</w:t>
      </w:r>
      <w:r>
        <w:br/>
      </w:r>
      <w:r>
        <w:rPr>
          <w:rFonts w:ascii="Consolas" w:cs="Consolas" w:eastAsia="Consolas" w:hAnsi="Consolas"/>
          <w:color w:val="333333"/>
          <w:sz w:val="17"/>
          <w:szCs w:val="17"/>
        </w:rPr>
        <w:t xml:space="preserve">    └─&gt; moveRemoteFile(fileName, "PROCESSED"|"ERROR")</w:t>
      </w:r>
      <w:r>
        <w:br/>
      </w:r>
      <w:r>
        <w:rPr>
          <w:rFonts w:ascii="Consolas" w:cs="Consolas" w:eastAsia="Consolas" w:hAnsi="Consolas"/>
          <w:color w:val="333333"/>
          <w:sz w:val="17"/>
          <w:szCs w:val="17"/>
        </w:rPr>
        <w:t xml:space="preserve">        └─&gt; Si falla → Advertencia, no fallar carga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12. NOTIFICACIÓN</w:t>
      </w:r>
      <w:r>
        <w:br/>
      </w:r>
      <w:r>
        <w:rPr>
          <w:rFonts w:ascii="Consolas" w:cs="Consolas" w:eastAsia="Consolas" w:hAnsi="Consolas"/>
          <w:color w:val="333333"/>
          <w:sz w:val="17"/>
          <w:szCs w:val="17"/>
        </w:rPr>
        <w:t xml:space="preserve">    └─&gt; notifyFileProcessing()</w:t>
      </w:r>
      <w:r>
        <w:br/>
      </w:r>
      <w:r>
        <w:rPr>
          <w:rFonts w:ascii="Consolas" w:cs="Consolas" w:eastAsia="Consolas" w:hAnsi="Consolas"/>
          <w:color w:val="333333"/>
          <w:sz w:val="17"/>
          <w:szCs w:val="17"/>
        </w:rPr>
        <w:t xml:space="preserve">        ├─&gt; Status terminal (PROCESSED|ERROR|SKIPPED) obligatorio</w:t>
      </w:r>
      <w:r>
        <w:br/>
      </w:r>
      <w:r>
        <w:rPr>
          <w:rFonts w:ascii="Consolas" w:cs="Consolas" w:eastAsia="Consolas" w:hAnsi="Consolas"/>
          <w:color w:val="333333"/>
          <w:sz w:val="17"/>
          <w:szCs w:val="17"/>
        </w:rPr>
        <w:t xml:space="preserve">        ├─&gt; SendGrid email con adjunto (CSV/XLSX)</w:t>
      </w:r>
      <w:r>
        <w:br/>
      </w:r>
      <w:r>
        <w:rPr>
          <w:rFonts w:ascii="Consolas" w:cs="Consolas" w:eastAsia="Consolas" w:hAnsi="Consolas"/>
          <w:color w:val="333333"/>
          <w:sz w:val="17"/>
          <w:szCs w:val="17"/>
        </w:rPr>
        <w:t xml:space="preserve">        └─&gt; Si falla → Log + Set email_error en BD, no re-raise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13. ESTADO FINAL</w:t>
      </w:r>
      <w:r>
        <w:br/>
      </w:r>
      <w:r>
        <w:rPr>
          <w:rFonts w:ascii="Consolas" w:cs="Consolas" w:eastAsia="Consolas" w:hAnsi="Consolas"/>
          <w:color w:val="333333"/>
          <w:sz w:val="17"/>
          <w:szCs w:val="17"/>
        </w:rPr>
        <w:t xml:space="preserve">    └─&gt; AddFileRecord() + FinalizeFileStatus()</w:t>
      </w:r>
      <w:r>
        <w:br/>
      </w:r>
      <w:r>
        <w:rPr>
          <w:rFonts w:ascii="Consolas" w:cs="Consolas" w:eastAsia="Consolas" w:hAnsi="Consolas"/>
          <w:color w:val="333333"/>
          <w:sz w:val="17"/>
          <w:szCs w:val="17"/>
        </w:rPr>
        <w:t xml:space="preserve">        └─&gt; Status = PROCESSED|ERROR|SKIPPED (jamás PENDING|QUEUED|PROCESSING)</w:t>
      </w:r>
    </w:p>
    <w:p>
      <w:pPr>
        <w:pBdr>
          <w:bottom w:val="single" w:color="BFBFBF" w:sz="6"/>
        </w:pBdr>
        <w:spacing w:after="200" w:before="100"/>
      </w:pPr>
    </w:p>
    <w:p>
      <w:pPr>
        <w:pStyle w:val="Heading3"/>
        <w:spacing w:after="120" w:before="240"/>
      </w:pPr>
      <w:r>
        <w:t xml:space="preserve">Interacciones Clave</w:t>
      </w:r>
    </w:p>
    <w:p>
      <w:pPr>
        <w:pStyle w:val="Heading4"/>
        <w:spacing w:after="120" w:before="240"/>
      </w:pPr>
      <w:r>
        <w:rPr>
          <w:b/>
          <w:bCs/>
        </w:rPr>
        <w:t xml:space="preserve">Processor Store</w:t>
      </w:r>
    </w:p>
    <w:p>
      <w:pPr>
        <w:spacing w:after="120"/>
      </w:pPr>
      <w:r>
        <w:t xml:space="preserve">Processor depende de Store para:</w:t>
      </w:r>
    </w:p>
    <w:p>
      <w:pPr>
        <w:pStyle w:val="ListParagraph"/>
        <w:numPr>
          <w:ilvl w:val="0"/>
          <w:numId w:val="1"/>
        </w:numPr>
        <w:spacing w:after="60"/>
      </w:pPr>
      <w:r>
        <w:t xml:space="preserve">Buscar candidatos de producto/formato</w:t>
      </w:r>
    </w:p>
    <w:p>
      <w:pPr>
        <w:pStyle w:val="ListParagraph"/>
        <w:numPr>
          <w:ilvl w:val="0"/>
          <w:numId w:val="1"/>
        </w:numPr>
        <w:spacing w:after="60"/>
      </w:pPr>
      <w:r>
        <w:t xml:space="preserve">Insertar pólizas</w:t>
      </w:r>
    </w:p>
    <w:p>
      <w:pPr>
        <w:pStyle w:val="ListParagraph"/>
        <w:numPr>
          <w:ilvl w:val="0"/>
          <w:numId w:val="1"/>
        </w:numPr>
        <w:spacing w:after="60"/>
      </w:pPr>
      <w:r>
        <w:t xml:space="preserve">Actualizar estado de archivo</w:t>
      </w:r>
    </w:p>
    <w:p>
      <w:pPr>
        <w:pStyle w:val="ListParagraph"/>
        <w:numPr>
          <w:ilvl w:val="0"/>
          <w:numId w:val="1"/>
        </w:numPr>
        <w:spacing w:after="60"/>
      </w:pPr>
      <w:r>
        <w:t xml:space="preserve">Obtener parámetros de reglas</w:t>
      </w:r>
    </w:p>
    <w:p>
      <w:pPr>
        <w:pStyle w:val="ListParagraph"/>
        <w:numPr>
          <w:ilvl w:val="0"/>
          <w:numId w:val="1"/>
        </w:numPr>
        <w:spacing w:after="60"/>
      </w:pPr>
      <w:r>
        <w:t xml:space="preserve">Dedup por SHA-256</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products := s.store.FindProductFormatCandidates(fileName)</w:t>
      </w:r>
      <w:r>
        <w:br/>
      </w:r>
      <w:r>
        <w:rPr>
          <w:rFonts w:ascii="Consolas" w:cs="Consolas" w:eastAsia="Consolas" w:hAnsi="Consolas"/>
          <w:color w:val="333333"/>
          <w:sz w:val="17"/>
          <w:szCs w:val="17"/>
        </w:rPr>
        <w:t xml:space="preserve">if err := s.store.InsertPolicies(policies); err != nil { ... }</w:t>
      </w:r>
      <w:r>
        <w:br/>
      </w:r>
      <w:r>
        <w:rPr>
          <w:rFonts w:ascii="Consolas" w:cs="Consolas" w:eastAsia="Consolas" w:hAnsi="Consolas"/>
          <w:color w:val="333333"/>
          <w:sz w:val="17"/>
          <w:szCs w:val="17"/>
        </w:rPr>
        <w:t xml:space="preserve">s.store.AddFileRecord(rec)</w:t>
      </w:r>
    </w:p>
    <w:p>
      <w:pPr>
        <w:pStyle w:val="Heading4"/>
        <w:spacing w:after="120" w:before="240"/>
      </w:pPr>
      <w:r>
        <w:rPr>
          <w:b/>
          <w:bCs/>
        </w:rPr>
        <w:t xml:space="preserve">Processor Notifier</w:t>
      </w:r>
    </w:p>
    <w:p>
      <w:pPr>
        <w:spacing w:after="120"/>
      </w:pPr>
      <w:r>
        <w:t xml:space="preserve">Processor notifica al Notifier al final del procesamiento: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s.notifier.NotifyFileProcessing(notify.FileEmailInput{</w:t>
      </w:r>
      <w:r>
        <w:br/>
      </w:r>
      <w:r>
        <w:rPr>
          <w:rFonts w:ascii="Consolas" w:cs="Consolas" w:eastAsia="Consolas" w:hAnsi="Consolas"/>
          <w:color w:val="333333"/>
          <w:sz w:val="17"/>
          <w:szCs w:val="17"/>
        </w:rPr>
        <w:t xml:space="preserve">  FileID:               rec.ID,</w:t>
      </w:r>
      <w:r>
        <w:br/>
      </w:r>
      <w:r>
        <w:rPr>
          <w:rFonts w:ascii="Consolas" w:cs="Consolas" w:eastAsia="Consolas" w:hAnsi="Consolas"/>
          <w:color w:val="333333"/>
          <w:sz w:val="17"/>
          <w:szCs w:val="17"/>
        </w:rPr>
        <w:t xml:space="preserve">  FileName:            rec.FileName,</w:t>
      </w:r>
      <w:r>
        <w:br/>
      </w:r>
      <w:r>
        <w:rPr>
          <w:rFonts w:ascii="Consolas" w:cs="Consolas" w:eastAsia="Consolas" w:hAnsi="Consolas"/>
          <w:color w:val="333333"/>
          <w:sz w:val="17"/>
          <w:szCs w:val="17"/>
        </w:rPr>
        <w:t xml:space="preserve">  Status:              string(rec.Status),</w:t>
      </w:r>
      <w:r>
        <w:br/>
      </w:r>
      <w:r>
        <w:rPr>
          <w:rFonts w:ascii="Consolas" w:cs="Consolas" w:eastAsia="Consolas" w:hAnsi="Consolas"/>
          <w:color w:val="333333"/>
          <w:sz w:val="17"/>
          <w:szCs w:val="17"/>
        </w:rPr>
        <w:t xml:space="preserve">  ValidationReportJSON: rec.ValidationReportJSON,</w:t>
      </w:r>
      <w:r>
        <w:br/>
      </w:r>
      <w:r>
        <w:rPr>
          <w:rFonts w:ascii="Consolas" w:cs="Consolas" w:eastAsia="Consolas" w:hAnsi="Consolas"/>
          <w:color w:val="333333"/>
          <w:sz w:val="17"/>
          <w:szCs w:val="17"/>
        </w:rPr>
        <w:t xml:space="preserve">  ArchivePath:         rec.ArchivePath,</w:t>
      </w:r>
      <w:r>
        <w:br/>
      </w:r>
      <w:r>
        <w:rPr>
          <w:rFonts w:ascii="Consolas" w:cs="Consolas" w:eastAsia="Consolas" w:hAnsi="Consolas"/>
          <w:color w:val="333333"/>
          <w:sz w:val="17"/>
          <w:szCs w:val="17"/>
        </w:rPr>
        <w:t xml:space="preserve">  ReportArchivePath:   rec.ReportArchivePath,</w:t>
      </w:r>
      <w:r>
        <w:br/>
      </w:r>
      <w:r>
        <w:rPr>
          <w:rFonts w:ascii="Consolas" w:cs="Consolas" w:eastAsia="Consolas" w:hAnsi="Consolas"/>
          <w:color w:val="333333"/>
          <w:sz w:val="17"/>
          <w:szCs w:val="17"/>
        </w:rPr>
        <w:t xml:space="preserve">})</w:t>
      </w:r>
    </w:p>
    <w:p>
      <w:pPr>
        <w:pStyle w:val="Heading4"/>
        <w:spacing w:after="120" w:before="240"/>
      </w:pPr>
      <w:r>
        <w:rPr>
          <w:b/>
          <w:bCs/>
        </w:rPr>
        <w:t xml:space="preserve">API Frontend</w:t>
      </w:r>
    </w:p>
    <w:p>
      <w:pPr>
        <w:spacing w:after="120"/>
      </w:pPr>
      <w:r>
        <w:t xml:space="preserve">Frontend llama a API vía fetch:</w:t>
      </w:r>
    </w:p>
    <w:p>
      <w:pPr>
        <w:pStyle w:val="ListParagraph"/>
        <w:numPr>
          <w:ilvl w:val="0"/>
          <w:numId w:val="1"/>
        </w:numPr>
        <w:spacing w:after="60"/>
      </w:pPr>
      <w:r>
        <w:rPr>
          <w:rFonts w:ascii="Consolas" w:cs="Consolas" w:eastAsia="Consolas" w:hAnsi="Consolas"/>
          <w:sz w:val="19"/>
          <w:szCs w:val="19"/>
          <w:shd w:fill="F0F0F0" w:val="clear"/>
        </w:rPr>
        <w:t xml:space="preserve">GET /health</w:t>
      </w:r>
      <w:r>
        <w:t xml:space="preserve"> Verificar salud</w:t>
      </w:r>
    </w:p>
    <w:p>
      <w:pPr>
        <w:pStyle w:val="ListParagraph"/>
        <w:numPr>
          <w:ilvl w:val="0"/>
          <w:numId w:val="1"/>
        </w:numPr>
        <w:spacing w:after="60"/>
      </w:pPr>
      <w:r>
        <w:rPr>
          <w:rFonts w:ascii="Consolas" w:cs="Consolas" w:eastAsia="Consolas" w:hAnsi="Consolas"/>
          <w:sz w:val="19"/>
          <w:szCs w:val="19"/>
          <w:shd w:fill="F0F0F0" w:val="clear"/>
        </w:rPr>
        <w:t xml:space="preserve">POST /process/scan</w:t>
      </w:r>
      <w:r>
        <w:t xml:space="preserve"> Trigger scan</w:t>
      </w:r>
    </w:p>
    <w:p>
      <w:pPr>
        <w:pStyle w:val="ListParagraph"/>
        <w:numPr>
          <w:ilvl w:val="0"/>
          <w:numId w:val="1"/>
        </w:numPr>
        <w:spacing w:after="60"/>
      </w:pPr>
      <w:r>
        <w:rPr>
          <w:rFonts w:ascii="Consolas" w:cs="Consolas" w:eastAsia="Consolas" w:hAnsi="Consolas"/>
          <w:sz w:val="19"/>
          <w:szCs w:val="19"/>
          <w:shd w:fill="F0F0F0" w:val="clear"/>
        </w:rPr>
        <w:t xml:space="preserve">GET /process/progress</w:t>
      </w:r>
      <w:r>
        <w:t xml:space="preserve"> Poll estado (5s interval)</w:t>
      </w:r>
    </w:p>
    <w:p>
      <w:pPr>
        <w:pStyle w:val="ListParagraph"/>
        <w:numPr>
          <w:ilvl w:val="0"/>
          <w:numId w:val="1"/>
        </w:numPr>
        <w:spacing w:after="60"/>
      </w:pPr>
      <w:r>
        <w:rPr>
          <w:rFonts w:ascii="Consolas" w:cs="Consolas" w:eastAsia="Consolas" w:hAnsi="Consolas"/>
          <w:sz w:val="19"/>
          <w:szCs w:val="19"/>
          <w:shd w:fill="F0F0F0" w:val="clear"/>
        </w:rPr>
        <w:t xml:space="preserve">POST /files/retry?file_id=...</w:t>
      </w:r>
      <w:r>
        <w:t xml:space="preserve"> Reintentar archivo</w:t>
      </w:r>
    </w:p>
    <w:p>
      <w:pPr>
        <w:pStyle w:val="ListParagraph"/>
        <w:numPr>
          <w:ilvl w:val="0"/>
          <w:numId w:val="1"/>
        </w:numPr>
        <w:spacing w:after="60"/>
      </w:pPr>
      <w:r>
        <w:rPr>
          <w:rFonts w:ascii="Consolas" w:cs="Consolas" w:eastAsia="Consolas" w:hAnsi="Consolas"/>
          <w:sz w:val="19"/>
          <w:szCs w:val="19"/>
          <w:shd w:fill="F0F0F0" w:val="clear"/>
        </w:rPr>
        <w:t xml:space="preserve">GET /files/validation-report?file_id=...</w:t>
      </w:r>
      <w:r>
        <w:t xml:space="preserve"> Obtener informe</w:t>
      </w:r>
    </w:p>
    <w:p>
      <w:pPr>
        <w:pStyle w:val="ListParagraph"/>
        <w:numPr>
          <w:ilvl w:val="0"/>
          <w:numId w:val="1"/>
        </w:numPr>
        <w:spacing w:after="60"/>
      </w:pPr>
      <w:r>
        <w:rPr>
          <w:rFonts w:ascii="Consolas" w:cs="Consolas" w:eastAsia="Consolas" w:hAnsi="Consolas"/>
          <w:sz w:val="19"/>
          <w:szCs w:val="19"/>
          <w:shd w:fill="F0F0F0" w:val="clear"/>
        </w:rPr>
        <w:t xml:space="preserve">GET /files/validation-xlsx?file_id=...</w:t>
      </w:r>
      <w:r>
        <w:t xml:space="preserve"> Descargar XLSX</w:t>
      </w:r>
    </w:p>
    <w:p>
      <w:pPr>
        <w:pBdr>
          <w:bottom w:val="single" w:color="BFBFBF" w:sz="6"/>
        </w:pBdr>
        <w:spacing w:after="200" w:before="100"/>
      </w:pPr>
    </w:p>
    <w:p>
      <w:pPr>
        <w:pStyle w:val="Heading3"/>
        <w:spacing w:after="120" w:before="240"/>
      </w:pPr>
      <w:r>
        <w:t xml:space="preserve">Patrones de Seguridad</w:t>
      </w:r>
    </w:p>
    <w:p>
      <w:pPr>
        <w:pStyle w:val="Heading4"/>
        <w:spacing w:after="120" w:before="240"/>
      </w:pPr>
      <w:r>
        <w:rPr>
          <w:b/>
          <w:bCs/>
        </w:rPr>
        <w:t xml:space="preserve">Isolación de Datos</w:t>
      </w:r>
    </w:p>
    <w:p>
      <w:pPr>
        <w:pStyle w:val="ListParagraph"/>
        <w:numPr>
          <w:ilvl w:val="0"/>
          <w:numId w:val="1"/>
        </w:numPr>
        <w:spacing w:after="60"/>
      </w:pPr>
      <w:r>
        <w:rPr>
          <w:b/>
          <w:bCs/>
        </w:rPr>
        <w:t xml:space="preserve">Per-file hash:</w:t>
      </w:r>
      <w:r>
        <w:t xml:space="preserve"> Dedup global por contenido (SHA-256)</w:t>
      </w:r>
    </w:p>
    <w:p>
      <w:pPr>
        <w:pStyle w:val="ListParagraph"/>
        <w:numPr>
          <w:ilvl w:val="0"/>
          <w:numId w:val="1"/>
        </w:numPr>
        <w:spacing w:after="60"/>
      </w:pPr>
      <w:r>
        <w:rPr>
          <w:b/>
          <w:bCs/>
        </w:rPr>
        <w:t xml:space="preserve">Per-product context:</w:t>
      </w:r>
      <w:r>
        <w:t xml:space="preserve"> Cada formato pertenece a un producto, rules al producto</w:t>
      </w:r>
    </w:p>
    <w:p>
      <w:pPr>
        <w:pStyle w:val="ListParagraph"/>
        <w:numPr>
          <w:ilvl w:val="0"/>
          <w:numId w:val="1"/>
        </w:numPr>
        <w:spacing w:after="60"/>
      </w:pPr>
      <w:r>
        <w:rPr>
          <w:b/>
          <w:bCs/>
        </w:rPr>
        <w:t xml:space="preserve">Status transitions:</w:t>
      </w:r>
      <w:r>
        <w:t xml:space="preserve"> </w:t>
      </w:r>
      <w:r>
        <w:rPr>
          <w:rFonts w:ascii="Consolas" w:cs="Consolas" w:eastAsia="Consolas" w:hAnsi="Consolas"/>
          <w:sz w:val="19"/>
          <w:szCs w:val="19"/>
          <w:shd w:fill="F0F0F0" w:val="clear"/>
        </w:rPr>
        <w:t xml:space="preserve">PENDING QUEUED PROCESSING {PROCESSED|ERROR|SKIPPED}</w:t>
      </w:r>
      <w:r>
        <w:t xml:space="preserve"> (nunca atrás)</w:t>
      </w:r>
    </w:p>
    <w:p>
      <w:pPr>
        <w:pStyle w:val="Heading4"/>
        <w:spacing w:after="120" w:before="240"/>
      </w:pPr>
      <w:r>
        <w:rPr>
          <w:b/>
          <w:bCs/>
        </w:rPr>
        <w:t xml:space="preserve">Concurrencia</w:t>
      </w:r>
    </w:p>
    <w:p>
      <w:pPr>
        <w:pStyle w:val="ListParagraph"/>
        <w:numPr>
          <w:ilvl w:val="0"/>
          <w:numId w:val="1"/>
        </w:numPr>
        <w:spacing w:after="60"/>
      </w:pPr>
      <w:r>
        <w:t xml:space="preserve">Worker pool (configurable, default 2) procesa archivos en paralelo</w:t>
      </w:r>
    </w:p>
    <w:p>
      <w:pPr>
        <w:pStyle w:val="ListParagraph"/>
        <w:numPr>
          <w:ilvl w:val="0"/>
          <w:numId w:val="1"/>
        </w:numPr>
        <w:spacing w:after="60"/>
      </w:pPr>
      <w:r>
        <w:t xml:space="preserve">Job channel buffered (256) para no sobrecargar memoria</w:t>
      </w:r>
    </w:p>
    <w:p>
      <w:pPr>
        <w:pStyle w:val="ListParagraph"/>
        <w:numPr>
          <w:ilvl w:val="0"/>
          <w:numId w:val="1"/>
        </w:numPr>
        <w:spacing w:after="60"/>
      </w:pPr>
      <w:r>
        <w:t xml:space="preserve">Mutex en </w:t>
      </w:r>
      <w:r>
        <w:rPr>
          <w:rFonts w:ascii="Consolas" w:cs="Consolas" w:eastAsia="Consolas" w:hAnsi="Consolas"/>
          <w:sz w:val="19"/>
          <w:szCs w:val="19"/>
          <w:shd w:fill="F0F0F0" w:val="clear"/>
        </w:rPr>
        <w:t xml:space="preserve">Service.progress</w:t>
      </w:r>
      <w:r>
        <w:t xml:space="preserve"> para thread-safe status updates</w:t>
      </w:r>
    </w:p>
    <w:p>
      <w:pPr>
        <w:pStyle w:val="ListParagraph"/>
        <w:numPr>
          <w:ilvl w:val="0"/>
          <w:numId w:val="1"/>
        </w:numPr>
        <w:spacing w:after="60"/>
      </w:pPr>
      <w:r>
        <w:t xml:space="preserve">MySQL transacciones para InsertPolicies (atomicidad)</w:t>
      </w:r>
    </w:p>
    <w:p>
      <w:pPr>
        <w:pStyle w:val="Heading4"/>
        <w:spacing w:after="120" w:before="240"/>
      </w:pPr>
      <w:r>
        <w:rPr>
          <w:b/>
          <w:bCs/>
        </w:rPr>
        <w:t xml:space="preserve">Recuperación ante fallos</w:t>
      </w:r>
    </w:p>
    <w:p>
      <w:pPr>
        <w:pStyle w:val="ListParagraph"/>
        <w:numPr>
          <w:ilvl w:val="0"/>
          <w:numId w:val="1"/>
        </w:numPr>
        <w:spacing w:after="60"/>
      </w:pPr>
      <w:r>
        <w:t xml:space="preserve">Panic recovery en </w:t>
      </w:r>
      <w:r>
        <w:rPr>
          <w:rFonts w:ascii="Consolas" w:cs="Consolas" w:eastAsia="Consolas" w:hAnsi="Consolas"/>
          <w:sz w:val="19"/>
          <w:szCs w:val="19"/>
          <w:shd w:fill="F0F0F0" w:val="clear"/>
        </w:rPr>
        <w:t xml:space="preserve">runJob()</w:t>
      </w:r>
      <w:r>
        <w:t xml:space="preserve"> ERROR + stack para debug</w:t>
      </w:r>
    </w:p>
    <w:p>
      <w:pPr>
        <w:pStyle w:val="ListParagraph"/>
        <w:numPr>
          <w:ilvl w:val="0"/>
          <w:numId w:val="1"/>
        </w:numPr>
        <w:spacing w:after="60"/>
      </w:pPr>
      <w:r>
        <w:rPr>
          <w:rFonts w:ascii="Consolas" w:cs="Consolas" w:eastAsia="Consolas" w:hAnsi="Consolas"/>
          <w:sz w:val="19"/>
          <w:szCs w:val="19"/>
          <w:shd w:fill="F0F0F0" w:val="clear"/>
        </w:rPr>
        <w:t xml:space="preserve">MarkStaleFilesAsError()</w:t>
      </w:r>
      <w:r>
        <w:t xml:space="preserve"> al startup</w:t>
      </w:r>
    </w:p>
    <w:p>
      <w:pPr>
        <w:pStyle w:val="ListParagraph"/>
        <w:numPr>
          <w:ilvl w:val="0"/>
          <w:numId w:val="1"/>
        </w:numPr>
        <w:spacing w:after="60"/>
      </w:pPr>
      <w:r>
        <w:rPr>
          <w:rFonts w:ascii="Consolas" w:cs="Consolas" w:eastAsia="Consolas" w:hAnsi="Consolas"/>
          <w:sz w:val="19"/>
          <w:szCs w:val="19"/>
          <w:shd w:fill="F0F0F0" w:val="clear"/>
        </w:rPr>
        <w:t xml:space="preserve">FinalizeFileStatus()</w:t>
      </w:r>
      <w:r>
        <w:t xml:space="preserve"> como net safety si </w:t>
      </w:r>
      <w:r>
        <w:rPr>
          <w:rFonts w:ascii="Consolas" w:cs="Consolas" w:eastAsia="Consolas" w:hAnsi="Consolas"/>
          <w:sz w:val="19"/>
          <w:szCs w:val="19"/>
          <w:shd w:fill="F0F0F0" w:val="clear"/>
        </w:rPr>
        <w:t xml:space="preserve">AddFileRecord()</w:t>
      </w:r>
      <w:r>
        <w:t xml:space="preserve"> falla</w:t>
      </w:r>
    </w:p>
    <w:p>
      <w:pPr>
        <w:pStyle w:val="ListParagraph"/>
        <w:numPr>
          <w:ilvl w:val="0"/>
          <w:numId w:val="1"/>
        </w:numPr>
        <w:spacing w:after="60"/>
      </w:pPr>
      <w:r>
        <w:t xml:space="preserve">Retry logic en API (</w:t>
      </w:r>
      <w:r>
        <w:rPr>
          <w:rFonts w:ascii="Consolas" w:cs="Consolas" w:eastAsia="Consolas" w:hAnsi="Consolas"/>
          <w:sz w:val="19"/>
          <w:szCs w:val="19"/>
          <w:shd w:fill="F0F0F0" w:val="clear"/>
        </w:rPr>
        <w:t xml:space="preserve">/files/retry</w:t>
      </w:r>
      <w:r>
        <w:t xml:space="preserve">)</w:t>
      </w:r>
    </w:p>
    <w:p>
      <w:pPr>
        <w:pBdr>
          <w:bottom w:val="single" w:color="BFBFBF" w:sz="6"/>
        </w:pBdr>
        <w:spacing w:after="200" w:before="100"/>
      </w:pPr>
    </w:p>
    <w:p>
      <w:pPr>
        <w:pStyle w:val="Heading3"/>
        <w:spacing w:after="120" w:before="240"/>
      </w:pPr>
      <w:r>
        <w:t xml:space="preserve">Herramientas de Desarrollo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Dev all-in-one</w:t>
      </w:r>
      <w:r>
        <w:br/>
      </w:r>
      <w:r>
        <w:rPr>
          <w:rFonts w:ascii="Consolas" w:cs="Consolas" w:eastAsia="Consolas" w:hAnsi="Consolas"/>
          <w:color w:val="333333"/>
          <w:sz w:val="17"/>
          <w:szCs w:val="17"/>
        </w:rPr>
        <w:t xml:space="preserve">bash tools/dev/start-api-with-docs.sh</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API standalone</w:t>
      </w:r>
      <w:r>
        <w:br/>
      </w:r>
      <w:r>
        <w:rPr>
          <w:rFonts w:ascii="Consolas" w:cs="Consolas" w:eastAsia="Consolas" w:hAnsi="Consolas"/>
          <w:color w:val="333333"/>
          <w:sz w:val="17"/>
          <w:szCs w:val="17"/>
        </w:rPr>
        <w:t xml:space="preserve">cd services/api &amp;&amp; go run main.go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Frontend standalone</w:t>
      </w:r>
      <w:r>
        <w:br/>
      </w:r>
      <w:r>
        <w:rPr>
          <w:rFonts w:ascii="Consolas" w:cs="Consolas" w:eastAsia="Consolas" w:hAnsi="Consolas"/>
          <w:color w:val="333333"/>
          <w:sz w:val="17"/>
          <w:szCs w:val="17"/>
        </w:rPr>
        <w:t xml:space="preserve">cd frontend-admin &amp;&amp; npm run dev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Tests</w:t>
      </w:r>
      <w:r>
        <w:br/>
      </w:r>
      <w:r>
        <w:rPr>
          <w:rFonts w:ascii="Consolas" w:cs="Consolas" w:eastAsia="Consolas" w:hAnsi="Consolas"/>
          <w:color w:val="333333"/>
          <w:sz w:val="17"/>
          <w:szCs w:val="17"/>
        </w:rPr>
        <w:t xml:space="preserve">cd services/api &amp;&amp; go test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SFTP connectivity test</w:t>
      </w:r>
      <w:r>
        <w:br/>
      </w:r>
      <w:r>
        <w:rPr>
          <w:rFonts w:ascii="Consolas" w:cs="Consolas" w:eastAsia="Consolas" w:hAnsi="Consolas"/>
          <w:color w:val="333333"/>
          <w:sz w:val="17"/>
          <w:szCs w:val="17"/>
        </w:rPr>
        <w:t xml:space="preserve">cd tools/sftpconnect &amp;&amp; SFTP_PASSWORD='...' go run .</w:t>
      </w:r>
    </w:p>
    <w:p>
      <w:pPr>
        <w:pBdr>
          <w:bottom w:val="single" w:color="BFBFBF" w:sz="6"/>
        </w:pBdr>
        <w:spacing w:after="200" w:before="100"/>
      </w:pPr>
    </w:p>
    <w:p>
      <w:pPr>
        <w:pStyle w:val="Heading3"/>
        <w:spacing w:after="120" w:before="240"/>
      </w:pPr>
      <w:r>
        <w:t xml:space="preserve">Resumen de Capacidades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Aspecto</w:t>
            </w:r>
          </w:p>
        </w:tc>
        <w:tc>
          <w:tcPr>
            <w:tcW w:type="dxa" w:w="4675"/>
            <w:shd w:fill="1F3864" w:val="clear"/>
            <w:tcMar>
              <w:top w:type="dxa" w:w="60"/>
              <w:left w:type="dxa" w:w="100"/>
              <w:bottom w:type="dxa" w:w="60"/>
              <w:right w:type="dxa" w:w="100"/>
            </w:tcMar>
          </w:tcPr>
          <w:p>
            <w:r>
              <w:rPr>
                <w:b/>
                <w:bCs/>
                <w:color w:val="FFFFFF"/>
                <w:sz w:val="18"/>
                <w:szCs w:val="18"/>
              </w:rPr>
              <w:t xml:space="preserve">Capacidad</w:t>
            </w:r>
          </w:p>
        </w:tc>
      </w:tr>
      <w:tr>
        <w:trPr>
          <w:tblHeader w:val="false"/>
        </w:trPr>
        <w:tc>
          <w:tcPr>
            <w:tcW w:type="dxa" w:w="4675"/>
            <w:tcMar>
              <w:top w:type="dxa" w:w="60"/>
              <w:left w:type="dxa" w:w="100"/>
              <w:bottom w:type="dxa" w:w="60"/>
              <w:right w:type="dxa" w:w="100"/>
            </w:tcMar>
          </w:tcPr>
          <w:p>
            <w:r>
              <w:rPr>
                <w:b/>
                <w:bCs/>
              </w:rPr>
              <w:t xml:space="preserve">Archivo máximo</w:t>
            </w:r>
          </w:p>
        </w:tc>
        <w:tc>
          <w:tcPr>
            <w:tcW w:type="dxa" w:w="4675"/>
            <w:tcMar>
              <w:top w:type="dxa" w:w="60"/>
              <w:left w:type="dxa" w:w="100"/>
              <w:bottom w:type="dxa" w:w="60"/>
              <w:right w:type="dxa" w:w="100"/>
            </w:tcMar>
          </w:tcPr>
          <w:p>
            <w:r>
              <w:t xml:space="preserve">Limitado por memoria (suele ~100MB de política por worker)</w:t>
            </w:r>
          </w:p>
        </w:tc>
      </w:tr>
      <w:tr>
        <w:trPr>
          <w:tblHeader w:val="false"/>
        </w:trPr>
        <w:tc>
          <w:tcPr>
            <w:tcW w:type="dxa" w:w="4675"/>
            <w:shd w:fill="F2F2F2" w:val="clear"/>
            <w:tcMar>
              <w:top w:type="dxa" w:w="60"/>
              <w:left w:type="dxa" w:w="100"/>
              <w:bottom w:type="dxa" w:w="60"/>
              <w:right w:type="dxa" w:w="100"/>
            </w:tcMar>
          </w:tcPr>
          <w:p>
            <w:r>
              <w:rPr>
                <w:b/>
                <w:bCs/>
              </w:rPr>
              <w:t xml:space="preserve">Políticas por archivo</w:t>
            </w:r>
          </w:p>
        </w:tc>
        <w:tc>
          <w:tcPr>
            <w:tcW w:type="dxa" w:w="4675"/>
            <w:shd w:fill="F2F2F2" w:val="clear"/>
            <w:tcMar>
              <w:top w:type="dxa" w:w="60"/>
              <w:left w:type="dxa" w:w="100"/>
              <w:bottom w:type="dxa" w:w="60"/>
              <w:right w:type="dxa" w:w="100"/>
            </w:tcMar>
          </w:tcPr>
          <w:p>
            <w:r>
              <w:t xml:space="preserve">Sin límite (validación row-by-row)</w:t>
            </w:r>
          </w:p>
        </w:tc>
      </w:tr>
      <w:tr>
        <w:trPr>
          <w:tblHeader w:val="false"/>
        </w:trPr>
        <w:tc>
          <w:tcPr>
            <w:tcW w:type="dxa" w:w="4675"/>
            <w:tcMar>
              <w:top w:type="dxa" w:w="60"/>
              <w:left w:type="dxa" w:w="100"/>
              <w:bottom w:type="dxa" w:w="60"/>
              <w:right w:type="dxa" w:w="100"/>
            </w:tcMar>
          </w:tcPr>
          <w:p>
            <w:r>
              <w:rPr>
                <w:b/>
                <w:bCs/>
              </w:rPr>
              <w:t xml:space="preserve">Productos activos</w:t>
            </w:r>
          </w:p>
        </w:tc>
        <w:tc>
          <w:tcPr>
            <w:tcW w:type="dxa" w:w="4675"/>
            <w:tcMar>
              <w:top w:type="dxa" w:w="60"/>
              <w:left w:type="dxa" w:w="100"/>
              <w:bottom w:type="dxa" w:w="60"/>
              <w:right w:type="dxa" w:w="100"/>
            </w:tcMar>
          </w:tcPr>
          <w:p>
            <w:r>
              <w:t xml:space="preserve">Sin límite (búsqueda indexable en BD)</w:t>
            </w:r>
          </w:p>
        </w:tc>
      </w:tr>
      <w:tr>
        <w:trPr>
          <w:tblHeader w:val="false"/>
        </w:trPr>
        <w:tc>
          <w:tcPr>
            <w:tcW w:type="dxa" w:w="4675"/>
            <w:shd w:fill="F2F2F2" w:val="clear"/>
            <w:tcMar>
              <w:top w:type="dxa" w:w="60"/>
              <w:left w:type="dxa" w:w="100"/>
              <w:bottom w:type="dxa" w:w="60"/>
              <w:right w:type="dxa" w:w="100"/>
            </w:tcMar>
          </w:tcPr>
          <w:p>
            <w:r>
              <w:rPr>
                <w:b/>
                <w:bCs/>
              </w:rPr>
              <w:t xml:space="preserve">Primas per-product</w:t>
            </w:r>
          </w:p>
        </w:tc>
        <w:tc>
          <w:tcPr>
            <w:tcW w:type="dxa" w:w="4675"/>
            <w:shd w:fill="F2F2F2" w:val="clear"/>
            <w:tcMar>
              <w:top w:type="dxa" w:w="60"/>
              <w:left w:type="dxa" w:w="100"/>
              <w:bottom w:type="dxa" w:w="60"/>
              <w:right w:type="dxa" w:w="100"/>
            </w:tcMar>
          </w:tcPr>
          <w:p>
            <w:r>
              <w:t xml:space="preserve">Sin límite (almacenadas en tabla </w:t>
            </w:r>
            <w:r>
              <w:rPr>
                <w:rFonts w:ascii="Consolas" w:cs="Consolas" w:eastAsia="Consolas" w:hAnsi="Consolas"/>
                <w:sz w:val="19"/>
                <w:szCs w:val="19"/>
                <w:shd w:fill="F0F0F0" w:val="clear"/>
              </w:rPr>
              <w:t xml:space="preserve">product_allowed_premiums</w:t>
            </w:r>
            <w:r>
              <w:t xml:space="preserve">)</w:t>
            </w:r>
          </w:p>
        </w:tc>
      </w:tr>
      <w:tr>
        <w:trPr>
          <w:tblHeader w:val="false"/>
        </w:trPr>
        <w:tc>
          <w:tcPr>
            <w:tcW w:type="dxa" w:w="4675"/>
            <w:tcMar>
              <w:top w:type="dxa" w:w="60"/>
              <w:left w:type="dxa" w:w="100"/>
              <w:bottom w:type="dxa" w:w="60"/>
              <w:right w:type="dxa" w:w="100"/>
            </w:tcMar>
          </w:tcPr>
          <w:p>
            <w:r>
              <w:rPr>
                <w:b/>
                <w:bCs/>
              </w:rPr>
              <w:t xml:space="preserve">Workers concurrentes</w:t>
            </w:r>
          </w:p>
        </w:tc>
        <w:tc>
          <w:tcPr>
            <w:tcW w:type="dxa" w:w="4675"/>
            <w:tcMar>
              <w:top w:type="dxa" w:w="60"/>
              <w:left w:type="dxa" w:w="100"/>
              <w:bottom w:type="dxa" w:w="60"/>
              <w:right w:type="dxa" w:w="100"/>
            </w:tcMar>
          </w:tcPr>
          <w:p>
            <w:r>
              <w:t xml:space="preserve">Configurable (default 2)</w:t>
            </w:r>
          </w:p>
        </w:tc>
      </w:tr>
      <w:tr>
        <w:trPr>
          <w:tblHeader w:val="false"/>
        </w:trPr>
        <w:tc>
          <w:tcPr>
            <w:tcW w:type="dxa" w:w="4675"/>
            <w:shd w:fill="F2F2F2" w:val="clear"/>
            <w:tcMar>
              <w:top w:type="dxa" w:w="60"/>
              <w:left w:type="dxa" w:w="100"/>
              <w:bottom w:type="dxa" w:w="60"/>
              <w:right w:type="dxa" w:w="100"/>
            </w:tcMar>
          </w:tcPr>
          <w:p>
            <w:r>
              <w:rPr>
                <w:b/>
                <w:bCs/>
              </w:rPr>
              <w:t xml:space="preserve">Job queue capacity</w:t>
            </w:r>
          </w:p>
        </w:tc>
        <w:tc>
          <w:tcPr>
            <w:tcW w:type="dxa" w:w="4675"/>
            <w:shd w:fill="F2F2F2" w:val="clear"/>
            <w:tcMar>
              <w:top w:type="dxa" w:w="60"/>
              <w:left w:type="dxa" w:w="100"/>
              <w:bottom w:type="dxa" w:w="60"/>
              <w:right w:type="dxa" w:w="100"/>
            </w:tcMar>
          </w:tcPr>
          <w:p>
            <w:r>
              <w:t xml:space="preserve">256 (tunable)</w:t>
            </w:r>
          </w:p>
        </w:tc>
      </w:tr>
      <w:tr>
        <w:trPr>
          <w:tblHeader w:val="false"/>
        </w:trPr>
        <w:tc>
          <w:tcPr>
            <w:tcW w:type="dxa" w:w="4675"/>
            <w:tcMar>
              <w:top w:type="dxa" w:w="60"/>
              <w:left w:type="dxa" w:w="100"/>
              <w:bottom w:type="dxa" w:w="60"/>
              <w:right w:type="dxa" w:w="100"/>
            </w:tcMar>
          </w:tcPr>
          <w:p>
            <w:r>
              <w:rPr>
                <w:b/>
                <w:bCs/>
              </w:rPr>
              <w:t xml:space="preserve">Validación de edad</w:t>
            </w:r>
          </w:p>
        </w:tc>
        <w:tc>
          <w:tcPr>
            <w:tcW w:type="dxa" w:w="4675"/>
            <w:tcMar>
              <w:top w:type="dxa" w:w="60"/>
              <w:left w:type="dxa" w:w="100"/>
              <w:bottom w:type="dxa" w:w="60"/>
              <w:right w:type="dxa" w:w="100"/>
            </w:tcMar>
          </w:tcPr>
          <w:p>
            <w:r>
              <w:t xml:space="preserve">Integrada en reglas MAPFRE/BOLÍVAR</w:t>
            </w:r>
          </w:p>
        </w:tc>
      </w:tr>
      <w:tr>
        <w:trPr>
          <w:tblHeader w:val="false"/>
        </w:trPr>
        <w:tc>
          <w:tcPr>
            <w:tcW w:type="dxa" w:w="4675"/>
            <w:shd w:fill="F2F2F2" w:val="clear"/>
            <w:tcMar>
              <w:top w:type="dxa" w:w="60"/>
              <w:left w:type="dxa" w:w="100"/>
              <w:bottom w:type="dxa" w:w="60"/>
              <w:right w:type="dxa" w:w="100"/>
            </w:tcMar>
          </w:tcPr>
          <w:p>
            <w:r>
              <w:rPr>
                <w:b/>
                <w:bCs/>
              </w:rPr>
              <w:t xml:space="preserve">Cancelación automática</w:t>
            </w:r>
          </w:p>
        </w:tc>
        <w:tc>
          <w:tcPr>
            <w:tcW w:type="dxa" w:w="4675"/>
            <w:shd w:fill="F2F2F2" w:val="clear"/>
            <w:tcMar>
              <w:top w:type="dxa" w:w="60"/>
              <w:left w:type="dxa" w:w="100"/>
              <w:bottom w:type="dxa" w:w="60"/>
              <w:right w:type="dxa" w:w="100"/>
            </w:tcMar>
          </w:tcPr>
          <w:p>
            <w:r>
              <w:t xml:space="preserve">STOCK + MAPFRE anulación masiva</w:t>
            </w:r>
          </w:p>
        </w:tc>
      </w:tr>
      <w:tr>
        <w:trPr>
          <w:tblHeader w:val="false"/>
        </w:trPr>
        <w:tc>
          <w:tcPr>
            <w:tcW w:type="dxa" w:w="4675"/>
            <w:tcMar>
              <w:top w:type="dxa" w:w="60"/>
              <w:left w:type="dxa" w:w="100"/>
              <w:bottom w:type="dxa" w:w="60"/>
              <w:right w:type="dxa" w:w="100"/>
            </w:tcMar>
          </w:tcPr>
          <w:p>
            <w:r>
              <w:rPr>
                <w:b/>
                <w:bCs/>
              </w:rPr>
              <w:t xml:space="preserve">Notificaciones</w:t>
            </w:r>
          </w:p>
        </w:tc>
        <w:tc>
          <w:tcPr>
            <w:tcW w:type="dxa" w:w="4675"/>
            <w:tcMar>
              <w:top w:type="dxa" w:w="60"/>
              <w:left w:type="dxa" w:w="100"/>
              <w:bottom w:type="dxa" w:w="60"/>
              <w:right w:type="dxa" w:w="100"/>
            </w:tcMar>
          </w:tcPr>
          <w:p>
            <w:r>
              <w:t xml:space="preserve">SendGrid (silent fallback si env var no set)</w:t>
            </w:r>
          </w:p>
        </w:tc>
      </w:tr>
    </w:tbl>
    <w:p>
      <w:pPr>
        <w:spacing w:after="120"/>
      </w:pPr>
    </w:p>
    <w:p>
      <w:pPr>
        <w:pBdr>
          <w:bottom w:val="single" w:color="BFBFBF" w:sz="6"/>
        </w:pBdr>
        <w:spacing w:after="200" w:before="100"/>
      </w:pPr>
    </w:p>
    <w:p>
      <w:pPr>
        <w:pStyle w:val="Heading3"/>
        <w:spacing w:after="120" w:before="240"/>
      </w:pPr>
      <w:r>
        <w:t xml:space="preserve">Próximos Pasos</w:t>
      </w:r>
    </w:p>
    <w:p>
      <w:pPr>
        <w:spacing w:after="120"/>
      </w:pPr>
      <w:r>
        <w:t xml:space="preserve">Consultar:</w:t>
      </w:r>
    </w:p>
    <w:p>
      <w:pPr>
        <w:pStyle w:val="ListParagraph"/>
        <w:numPr>
          <w:ilvl w:val="0"/>
          <w:numId w:val="68"/>
        </w:numPr>
        <w:spacing w:after="60"/>
      </w:pPr>
      <w:r>
        <w:rPr>
          <w:b/>
          <w:bCs/>
        </w:rPr>
        <w:t xml:space="preserve">02-componentes.md</w:t>
      </w:r>
      <w:r>
        <w:t xml:space="preserve"> Detalles técnicos de cada componente</w:t>
      </w:r>
    </w:p>
    <w:p>
      <w:pPr>
        <w:pStyle w:val="ListParagraph"/>
        <w:numPr>
          <w:ilvl w:val="0"/>
          <w:numId w:val="68"/>
        </w:numPr>
        <w:spacing w:after="60"/>
      </w:pPr>
      <w:r>
        <w:rPr>
          <w:b/>
          <w:bCs/>
        </w:rPr>
        <w:t xml:space="preserve">03-decisiones-tecnicas.md</w:t>
      </w:r>
      <w:r>
        <w:t xml:space="preserve"> Por qué cada tecnología y trade-offs</w:t>
      </w:r>
    </w:p>
    <w:p>
      <w:pPr>
        <w:pStyle w:val="ListParagraph"/>
        <w:numPr>
          <w:ilvl w:val="0"/>
          <w:numId w:val="68"/>
        </w:numPr>
        <w:spacing w:after="60"/>
      </w:pPr>
      <w:r>
        <w:rPr>
          <w:b/>
          <w:bCs/>
        </w:rPr>
        <w:t xml:space="preserve">04-patrones-diseño.md</w:t>
      </w:r>
      <w:r>
        <w:t xml:space="preserve"> Patrones reutilizables</w:t>
      </w:r>
    </w:p>
    <w:p>
      <w:pPr>
        <w:pStyle w:val="ListParagraph"/>
        <w:numPr>
          <w:ilvl w:val="0"/>
          <w:numId w:val="68"/>
        </w:numPr>
        <w:spacing w:after="60"/>
      </w:pPr>
      <w:r>
        <w:rPr>
          <w:b/>
          <w:bCs/>
        </w:rPr>
        <w:t xml:space="preserve">05-seguridad.md</w:t>
      </w:r>
      <w:r>
        <w:t xml:space="preserve"> Mitigación de riesgos específicos</w:t>
      </w:r>
    </w:p>
    <w:p>
      <w:pPr>
        <w:pStyle w:val="ListParagraph"/>
        <w:numPr>
          <w:ilvl w:val="0"/>
          <w:numId w:val="68"/>
        </w:numPr>
        <w:spacing w:after="60"/>
      </w:pPr>
      <w:r>
        <w:rPr>
          <w:b/>
          <w:bCs/>
        </w:rPr>
        <w:t xml:space="preserve">06-performance-escalabilidad.md</w:t>
      </w:r>
      <w:r>
        <w:t xml:space="preserve"> Optimización y tunables</w:t>
      </w:r>
    </w:p>
    <w:p>
      <w:pPr>
        <w:pStyle w:val="Heading1"/>
        <w:pageBreakBefore/>
        <w:spacing w:after="200" w:before="200"/>
      </w:pPr>
      <w:r>
        <w:rPr>
          <w:color w:val="1F3864"/>
        </w:rPr>
        <w:t xml:space="preserve">2. Componentes Técnicos</w:t>
      </w:r>
    </w:p>
    <w:p>
      <w:pPr>
        <w:pStyle w:val="Heading2"/>
        <w:spacing w:after="100" w:before="60"/>
      </w:pPr>
      <w:r>
        <w:rPr>
          <w:color w:val="2E5395"/>
        </w:rPr>
        <w:t xml:space="preserve">Diagrama Entidad-Relación</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09975"/>
                    </a:xfrm>
                    <a:prstGeom prst="rect">
                      <a:avLst/>
                    </a:prstGeom>
                  </pic:spPr>
                </pic:pic>
              </a:graphicData>
            </a:graphic>
          </wp:inline>
        </w:drawing>
      </w:r>
    </w:p>
    <w:p>
      <w:pPr>
        <w:spacing w:after="220"/>
        <w:jc w:val="center"/>
      </w:pPr>
      <w:r>
        <w:rPr>
          <w:i/>
          <w:iCs/>
          <w:color w:val="595959"/>
          <w:sz w:val="19"/>
          <w:szCs w:val="19"/>
        </w:rPr>
        <w:t xml:space="preserve">Figura 4. Modelo de datos MySQL: tablas principales y de configuración.</w:t>
      </w:r>
    </w:p>
    <w:p>
      <w:pPr>
        <w:pStyle w:val="Heading3"/>
        <w:spacing w:after="120" w:before="240"/>
      </w:pPr>
      <w:r>
        <w:t xml:space="preserve">1. API Go HTTP</w:t>
      </w:r>
    </w:p>
    <w:p>
      <w:pPr>
        <w:pStyle w:val="Heading4"/>
        <w:spacing w:after="120" w:before="240"/>
      </w:pPr>
      <w:r>
        <w:t xml:space="preserve">1.1 Estructura de Handlers</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services/api/main.go</w:t>
      </w:r>
    </w:p>
    <w:p>
      <w:pPr>
        <w:spacing w:after="120"/>
      </w:pPr>
      <w:r>
        <w:t xml:space="preserve">Handlers se definen inline en </w:t>
      </w:r>
      <w:r>
        <w:rPr>
          <w:rFonts w:ascii="Consolas" w:cs="Consolas" w:eastAsia="Consolas" w:hAnsi="Consolas"/>
          <w:sz w:val="19"/>
          <w:szCs w:val="19"/>
          <w:shd w:fill="F0F0F0" w:val="clear"/>
        </w:rPr>
        <w:t xml:space="preserve">main()</w:t>
      </w:r>
      <w:r>
        <w:t xml:space="preserve"> con </w:t>
      </w:r>
      <w:r>
        <w:rPr>
          <w:rFonts w:ascii="Consolas" w:cs="Consolas" w:eastAsia="Consolas" w:hAnsi="Consolas"/>
          <w:sz w:val="19"/>
          <w:szCs w:val="19"/>
          <w:shd w:fill="F0F0F0" w:val="clear"/>
        </w:rPr>
        <w:t xml:space="preserve">http.HandleFunc()</w:t>
      </w:r>
      <w:r>
        <w:t xml:space="preserve">. No hay router externo (stdlib </w:t>
      </w:r>
      <w:r>
        <w:rPr>
          <w:rFonts w:ascii="Consolas" w:cs="Consolas" w:eastAsia="Consolas" w:hAnsi="Consolas"/>
          <w:sz w:val="19"/>
          <w:szCs w:val="19"/>
          <w:shd w:fill="F0F0F0" w:val="clear"/>
        </w:rPr>
        <w:t xml:space="preserve">http.ServeMux</w:t>
      </w:r>
      <w:r>
        <w:t xml:space="preserve">).</w:t>
      </w:r>
    </w:p>
    <w:p>
      <w:pPr>
        <w:pStyle w:val="Heading5"/>
        <w:spacing w:after="120" w:before="240"/>
      </w:pPr>
      <w:r>
        <w:rPr>
          <w:b/>
          <w:bCs/>
        </w:rPr>
        <w:t xml:space="preserve">Health &amp; Bootstrap</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mux.HandleFunc("/api/v1/health", func(w http.ResponseWriter, _ *http.Request) {</w:t>
      </w:r>
      <w:r>
        <w:br/>
      </w:r>
      <w:r>
        <w:rPr>
          <w:rFonts w:ascii="Consolas" w:cs="Consolas" w:eastAsia="Consolas" w:hAnsi="Consolas"/>
          <w:color w:val="333333"/>
          <w:sz w:val="17"/>
          <w:szCs w:val="17"/>
        </w:rPr>
        <w:t xml:space="preserve">  writeJSON(w, http.StatusOK, map[string]string{</w:t>
      </w:r>
      <w:r>
        <w:br/>
      </w:r>
      <w:r>
        <w:rPr>
          <w:rFonts w:ascii="Consolas" w:cs="Consolas" w:eastAsia="Consolas" w:hAnsi="Consolas"/>
          <w:color w:val="333333"/>
          <w:sz w:val="17"/>
          <w:szCs w:val="17"/>
        </w:rPr>
        <w:t xml:space="preserve">    "status": "ok",</w:t>
      </w:r>
      <w:r>
        <w:br/>
      </w:r>
      <w:r>
        <w:rPr>
          <w:rFonts w:ascii="Consolas" w:cs="Consolas" w:eastAsia="Consolas" w:hAnsi="Consolas"/>
          <w:color w:val="333333"/>
          <w:sz w:val="17"/>
          <w:szCs w:val="17"/>
        </w:rPr>
        <w:t xml:space="preserve">    "time": time.Now().UTC().Format(time.RFC3339),</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mux.HandleFunc("/api/v1/bootstrap/sample-products", func(w http.ResponseWriter, r *http.Request) {</w:t>
      </w:r>
      <w:r>
        <w:br/>
      </w:r>
      <w:r>
        <w:rPr>
          <w:rFonts w:ascii="Consolas" w:cs="Consolas" w:eastAsia="Consolas" w:hAnsi="Consolas"/>
          <w:color w:val="333333"/>
          <w:sz w:val="17"/>
          <w:szCs w:val="17"/>
        </w:rPr>
        <w:t xml:space="preserve">  if r.Method != http.MethodPost {</w:t>
      </w:r>
      <w:r>
        <w:br/>
      </w:r>
      <w:r>
        <w:rPr>
          <w:rFonts w:ascii="Consolas" w:cs="Consolas" w:eastAsia="Consolas" w:hAnsi="Consolas"/>
          <w:color w:val="333333"/>
          <w:sz w:val="17"/>
          <w:szCs w:val="17"/>
        </w:rPr>
        <w:t xml:space="preserve">    w.WriteHeader(http.StatusMethodNotAllowed)</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seed(st)  // Load hardcoded products + formats + rule params</w:t>
      </w:r>
      <w:r>
        <w:br/>
      </w:r>
      <w:r>
        <w:rPr>
          <w:rFonts w:ascii="Consolas" w:cs="Consolas" w:eastAsia="Consolas" w:hAnsi="Consolas"/>
          <w:color w:val="333333"/>
          <w:sz w:val="17"/>
          <w:szCs w:val="17"/>
        </w:rPr>
        <w:t xml:space="preserve">  writeJSON(w, http.StatusCreated, map[string]string{"status": "seeded"})</w:t>
      </w:r>
      <w:r>
        <w:br/>
      </w:r>
      <w:r>
        <w:rPr>
          <w:rFonts w:ascii="Consolas" w:cs="Consolas" w:eastAsia="Consolas" w:hAnsi="Consolas"/>
          <w:color w:val="333333"/>
          <w:sz w:val="17"/>
          <w:szCs w:val="17"/>
        </w:rPr>
        <w:t xml:space="preserve">})</w:t>
      </w:r>
    </w:p>
    <w:p>
      <w:pPr>
        <w:pStyle w:val="Heading5"/>
        <w:spacing w:after="120" w:before="240"/>
      </w:pPr>
      <w:r>
        <w:rPr>
          <w:b/>
          <w:bCs/>
        </w:rPr>
        <w:t xml:space="preserve">Catálogo de Productos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POST /api/v1/products   - Crear/actualizar producto</w:t>
      </w:r>
      <w:r>
        <w:br/>
      </w:r>
      <w:r>
        <w:rPr>
          <w:rFonts w:ascii="Consolas" w:cs="Consolas" w:eastAsia="Consolas" w:hAnsi="Consolas"/>
          <w:color w:val="333333"/>
          <w:sz w:val="17"/>
          <w:szCs w:val="17"/>
        </w:rPr>
        <w:t xml:space="preserve">// GET  /api/v1/products   - Listar todos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mux.HandleFunc("/api/v1/products", func(w http.ResponseWriter, r *http.Request) {</w:t>
      </w:r>
      <w:r>
        <w:br/>
      </w:r>
      <w:r>
        <w:rPr>
          <w:rFonts w:ascii="Consolas" w:cs="Consolas" w:eastAsia="Consolas" w:hAnsi="Consolas"/>
          <w:color w:val="333333"/>
          <w:sz w:val="17"/>
          <w:szCs w:val="17"/>
        </w:rPr>
        <w:t xml:space="preserve">  switch r.Method {</w:t>
      </w:r>
      <w:r>
        <w:br/>
      </w:r>
      <w:r>
        <w:rPr>
          <w:rFonts w:ascii="Consolas" w:cs="Consolas" w:eastAsia="Consolas" w:hAnsi="Consolas"/>
          <w:color w:val="333333"/>
          <w:sz w:val="17"/>
          <w:szCs w:val="17"/>
        </w:rPr>
        <w:t xml:space="preserve">  case http.MethodPost:</w:t>
      </w:r>
      <w:r>
        <w:br/>
      </w:r>
      <w:r>
        <w:rPr>
          <w:rFonts w:ascii="Consolas" w:cs="Consolas" w:eastAsia="Consolas" w:hAnsi="Consolas"/>
          <w:color w:val="333333"/>
          <w:sz w:val="17"/>
          <w:szCs w:val="17"/>
        </w:rPr>
        <w:t xml:space="preserve">    var p model.Product</w:t>
      </w:r>
      <w:r>
        <w:br/>
      </w:r>
      <w:r>
        <w:rPr>
          <w:rFonts w:ascii="Consolas" w:cs="Consolas" w:eastAsia="Consolas" w:hAnsi="Consolas"/>
          <w:color w:val="333333"/>
          <w:sz w:val="17"/>
          <w:szCs w:val="17"/>
        </w:rPr>
        <w:t xml:space="preserve">    json.NewDecoder(r.Body).Decode(&amp;p)</w:t>
      </w:r>
      <w:r>
        <w:br/>
      </w:r>
      <w:r>
        <w:rPr>
          <w:rFonts w:ascii="Consolas" w:cs="Consolas" w:eastAsia="Consolas" w:hAnsi="Consolas"/>
          <w:color w:val="333333"/>
          <w:sz w:val="17"/>
          <w:szCs w:val="17"/>
        </w:rPr>
        <w:t xml:space="preserve">    if p.ID == "" || p.Code == "" {</w:t>
      </w:r>
      <w:r>
        <w:br/>
      </w:r>
      <w:r>
        <w:rPr>
          <w:rFonts w:ascii="Consolas" w:cs="Consolas" w:eastAsia="Consolas" w:hAnsi="Consolas"/>
          <w:color w:val="333333"/>
          <w:sz w:val="17"/>
          <w:szCs w:val="17"/>
        </w:rPr>
        <w:t xml:space="preserve">      writeJSON(w, http.StatusBadRequest, map[string]string{"error":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Validar mappings requeridos si existen</w:t>
      </w:r>
      <w:r>
        <w:br/>
      </w:r>
      <w:r>
        <w:rPr>
          <w:rFonts w:ascii="Consolas" w:cs="Consolas" w:eastAsia="Consolas" w:hAnsi="Consolas"/>
          <w:color w:val="333333"/>
          <w:sz w:val="17"/>
          <w:szCs w:val="17"/>
        </w:rPr>
        <w:t xml:space="preserve">    if len(p.Mappings) &gt; 0 {</w:t>
      </w:r>
      <w:r>
        <w:br/>
      </w:r>
      <w:r>
        <w:rPr>
          <w:rFonts w:ascii="Consolas" w:cs="Consolas" w:eastAsia="Consolas" w:hAnsi="Consolas"/>
          <w:color w:val="333333"/>
          <w:sz w:val="17"/>
          <w:szCs w:val="17"/>
        </w:rPr>
        <w:t xml:space="preserve">      if missing := validateProductConfig(p); len(missing) &gt; 0 {</w:t>
      </w:r>
      <w:r>
        <w:br/>
      </w:r>
      <w:r>
        <w:rPr>
          <w:rFonts w:ascii="Consolas" w:cs="Consolas" w:eastAsia="Consolas" w:hAnsi="Consolas"/>
          <w:color w:val="333333"/>
          <w:sz w:val="17"/>
          <w:szCs w:val="17"/>
        </w:rPr>
        <w:t xml:space="preserve">        writeJSON(w, http.StatusBadRequest, map[string]any{</w:t>
      </w:r>
      <w:r>
        <w:br/>
      </w:r>
      <w:r>
        <w:rPr>
          <w:rFonts w:ascii="Consolas" w:cs="Consolas" w:eastAsia="Consolas" w:hAnsi="Consolas"/>
          <w:color w:val="333333"/>
          <w:sz w:val="17"/>
          <w:szCs w:val="17"/>
        </w:rPr>
        <w:t xml:space="preserve">          "error":          "configuración incompleta",</w:t>
      </w:r>
      <w:r>
        <w:br/>
      </w:r>
      <w:r>
        <w:rPr>
          <w:rFonts w:ascii="Consolas" w:cs="Consolas" w:eastAsia="Consolas" w:hAnsi="Consolas"/>
          <w:color w:val="333333"/>
          <w:sz w:val="17"/>
          <w:szCs w:val="17"/>
        </w:rPr>
        <w:t xml:space="preserve">          "missing_fields": missing,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writeJSON(w, http.StatusCreated, st.UpsertProduct(p))</w:t>
      </w:r>
      <w:r>
        <w:br/>
      </w:r>
      <w:r>
        <w:rPr>
          <w:rFonts w:ascii="Consolas" w:cs="Consolas" w:eastAsia="Consolas" w:hAnsi="Consolas"/>
          <w:color w:val="333333"/>
          <w:sz w:val="17"/>
          <w:szCs w:val="17"/>
        </w:rPr>
        <w:t xml:space="preserve">  case http.MethodGet:</w:t>
      </w:r>
      <w:r>
        <w:br/>
      </w:r>
      <w:r>
        <w:rPr>
          <w:rFonts w:ascii="Consolas" w:cs="Consolas" w:eastAsia="Consolas" w:hAnsi="Consolas"/>
          <w:color w:val="333333"/>
          <w:sz w:val="17"/>
          <w:szCs w:val="17"/>
        </w:rPr>
        <w:t xml:space="preserve">    writeJSON(w, http.StatusOK, st.ListProducts())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5"/>
        <w:spacing w:after="120" w:before="240"/>
      </w:pPr>
      <w:r>
        <w:rPr>
          <w:b/>
          <w:bCs/>
        </w:rPr>
        <w:t xml:space="preserve">Formatos (Nuevo Modelo)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GET  /api/v1/product-formats?product_id=X     - Listar formatos</w:t>
      </w:r>
      <w:r>
        <w:br/>
      </w:r>
      <w:r>
        <w:rPr>
          <w:rFonts w:ascii="Consolas" w:cs="Consolas" w:eastAsia="Consolas" w:hAnsi="Consolas"/>
          <w:color w:val="333333"/>
          <w:sz w:val="17"/>
          <w:szCs w:val="17"/>
        </w:rPr>
        <w:t xml:space="preserve">// POST /api/v1/product-formats                   - Crear/actualizar</w:t>
      </w:r>
      <w:r>
        <w:br/>
      </w:r>
      <w:r>
        <w:rPr>
          <w:rFonts w:ascii="Consolas" w:cs="Consolas" w:eastAsia="Consolas" w:hAnsi="Consolas"/>
          <w:color w:val="333333"/>
          <w:sz w:val="17"/>
          <w:szCs w:val="17"/>
        </w:rPr>
        <w:t xml:space="preserve">// PATCH /api/v1/product-formats/active          - Toggle active</w:t>
      </w:r>
      <w:r>
        <w:br/>
      </w:r>
      <w:r>
        <w:rPr>
          <w:rFonts w:ascii="Consolas" w:cs="Consolas" w:eastAsia="Consolas" w:hAnsi="Consolas"/>
          <w:color w:val="333333"/>
          <w:sz w:val="17"/>
          <w:szCs w:val="17"/>
        </w:rPr>
        <w:t xml:space="preserve">// POST /api/v1/product-formats/match-test        - Test matching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mux.HandleFunc("/api/v1/product-formats", func(w http.ResponseWriter, r *http.Request) {</w:t>
      </w:r>
      <w:r>
        <w:br/>
      </w:r>
      <w:r>
        <w:rPr>
          <w:rFonts w:ascii="Consolas" w:cs="Consolas" w:eastAsia="Consolas" w:hAnsi="Consolas"/>
          <w:color w:val="333333"/>
          <w:sz w:val="17"/>
          <w:szCs w:val="17"/>
        </w:rPr>
        <w:t xml:space="preserve">  switch r.Method {</w:t>
      </w:r>
      <w:r>
        <w:br/>
      </w:r>
      <w:r>
        <w:rPr>
          <w:rFonts w:ascii="Consolas" w:cs="Consolas" w:eastAsia="Consolas" w:hAnsi="Consolas"/>
          <w:color w:val="333333"/>
          <w:sz w:val="17"/>
          <w:szCs w:val="17"/>
        </w:rPr>
        <w:t xml:space="preserve">  case http.MethodGet:</w:t>
      </w:r>
      <w:r>
        <w:br/>
      </w:r>
      <w:r>
        <w:rPr>
          <w:rFonts w:ascii="Consolas" w:cs="Consolas" w:eastAsia="Consolas" w:hAnsi="Consolas"/>
          <w:color w:val="333333"/>
          <w:sz w:val="17"/>
          <w:szCs w:val="17"/>
        </w:rPr>
        <w:t xml:space="preserve">    productID := strings.TrimSpace(r.URL.Query().Get("product_id"))</w:t>
      </w:r>
      <w:r>
        <w:br/>
      </w:r>
      <w:r>
        <w:rPr>
          <w:rFonts w:ascii="Consolas" w:cs="Consolas" w:eastAsia="Consolas" w:hAnsi="Consolas"/>
          <w:color w:val="333333"/>
          <w:sz w:val="17"/>
          <w:szCs w:val="17"/>
        </w:rPr>
        <w:t xml:space="preserve">    writeJSON(w, http.StatusOK, st.ListProductFormats(productID))</w:t>
      </w:r>
      <w:r>
        <w:br/>
      </w:r>
      <w:r>
        <w:rPr>
          <w:rFonts w:ascii="Consolas" w:cs="Consolas" w:eastAsia="Consolas" w:hAnsi="Consolas"/>
          <w:color w:val="333333"/>
          <w:sz w:val="17"/>
          <w:szCs w:val="17"/>
        </w:rPr>
        <w:t xml:space="preserve">  case http.MethodPost:</w:t>
      </w:r>
      <w:r>
        <w:br/>
      </w:r>
      <w:r>
        <w:rPr>
          <w:rFonts w:ascii="Consolas" w:cs="Consolas" w:eastAsia="Consolas" w:hAnsi="Consolas"/>
          <w:color w:val="333333"/>
          <w:sz w:val="17"/>
          <w:szCs w:val="17"/>
        </w:rPr>
        <w:t xml:space="preserve">    var req productFormatsUpsertRequest</w:t>
      </w:r>
      <w:r>
        <w:br/>
      </w:r>
      <w:r>
        <w:rPr>
          <w:rFonts w:ascii="Consolas" w:cs="Consolas" w:eastAsia="Consolas" w:hAnsi="Consolas"/>
          <w:color w:val="333333"/>
          <w:sz w:val="17"/>
          <w:szCs w:val="17"/>
        </w:rPr>
        <w:t xml:space="preserve">    json.NewDecoder(r.Body).Decode(&amp;req)</w:t>
      </w:r>
      <w:r>
        <w:br/>
      </w:r>
      <w:r>
        <w:rPr>
          <w:rFonts w:ascii="Consolas" w:cs="Consolas" w:eastAsia="Consolas" w:hAnsi="Consolas"/>
          <w:color w:val="333333"/>
          <w:sz w:val="17"/>
          <w:szCs w:val="17"/>
        </w:rPr>
        <w:t xml:space="preserve">    // Validar campos requeridos</w:t>
      </w:r>
      <w:r>
        <w:br/>
      </w:r>
      <w:r>
        <w:rPr>
          <w:rFonts w:ascii="Consolas" w:cs="Consolas" w:eastAsia="Consolas" w:hAnsi="Consolas"/>
          <w:color w:val="333333"/>
          <w:sz w:val="17"/>
          <w:szCs w:val="17"/>
        </w:rPr>
        <w:t xml:space="preserve">    if req.ID == "" || req.ProductID == "" || req.FilePrefix == ""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"id, product_id, file_prefix son obligatorios",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format := model.ProductFormat{</w:t>
      </w:r>
      <w:r>
        <w:br/>
      </w:r>
      <w:r>
        <w:rPr>
          <w:rFonts w:ascii="Consolas" w:cs="Consolas" w:eastAsia="Consolas" w:hAnsi="Consolas"/>
          <w:color w:val="333333"/>
          <w:sz w:val="17"/>
          <w:szCs w:val="17"/>
        </w:rPr>
        <w:t xml:space="preserve">      ID:         req.ID,</w:t>
      </w:r>
      <w:r>
        <w:br/>
      </w:r>
      <w:r>
        <w:rPr>
          <w:rFonts w:ascii="Consolas" w:cs="Consolas" w:eastAsia="Consolas" w:hAnsi="Consolas"/>
          <w:color w:val="333333"/>
          <w:sz w:val="17"/>
          <w:szCs w:val="17"/>
        </w:rPr>
        <w:t xml:space="preserve">      ProductID:  req.ProductID,</w:t>
      </w:r>
      <w:r>
        <w:br/>
      </w:r>
      <w:r>
        <w:rPr>
          <w:rFonts w:ascii="Consolas" w:cs="Consolas" w:eastAsia="Consolas" w:hAnsi="Consolas"/>
          <w:color w:val="333333"/>
          <w:sz w:val="17"/>
          <w:szCs w:val="17"/>
        </w:rPr>
        <w:t xml:space="preserve">      Name:       req.Name,</w:t>
      </w:r>
      <w:r>
        <w:br/>
      </w:r>
      <w:r>
        <w:rPr>
          <w:rFonts w:ascii="Consolas" w:cs="Consolas" w:eastAsia="Consolas" w:hAnsi="Consolas"/>
          <w:color w:val="333333"/>
          <w:sz w:val="17"/>
          <w:szCs w:val="17"/>
        </w:rPr>
        <w:t xml:space="preserve">      FilePrefix: req.FilePrefix,</w:t>
      </w:r>
      <w:r>
        <w:br/>
      </w:r>
      <w:r>
        <w:rPr>
          <w:rFonts w:ascii="Consolas" w:cs="Consolas" w:eastAsia="Consolas" w:hAnsi="Consolas"/>
          <w:color w:val="333333"/>
          <w:sz w:val="17"/>
          <w:szCs w:val="17"/>
        </w:rPr>
        <w:t xml:space="preserve">      SheetName:  req.SheetName,</w:t>
      </w:r>
      <w:r>
        <w:br/>
      </w:r>
      <w:r>
        <w:rPr>
          <w:rFonts w:ascii="Consolas" w:cs="Consolas" w:eastAsia="Consolas" w:hAnsi="Consolas"/>
          <w:color w:val="333333"/>
          <w:sz w:val="17"/>
          <w:szCs w:val="17"/>
        </w:rPr>
        <w:t xml:space="preserve">      HeaderRow:  req.HeaderRow,</w:t>
      </w:r>
      <w:r>
        <w:br/>
      </w:r>
      <w:r>
        <w:rPr>
          <w:rFonts w:ascii="Consolas" w:cs="Consolas" w:eastAsia="Consolas" w:hAnsi="Consolas"/>
          <w:color w:val="333333"/>
          <w:sz w:val="17"/>
          <w:szCs w:val="17"/>
        </w:rPr>
        <w:t xml:space="preserve">      Priority:   req.Priority,</w:t>
      </w:r>
      <w:r>
        <w:br/>
      </w:r>
      <w:r>
        <w:rPr>
          <w:rFonts w:ascii="Consolas" w:cs="Consolas" w:eastAsia="Consolas" w:hAnsi="Consolas"/>
          <w:color w:val="333333"/>
          <w:sz w:val="17"/>
          <w:szCs w:val="17"/>
        </w:rPr>
        <w:t xml:space="preserve">      Active:     req.Active != nil ? *req.Active : true,</w:t>
      </w:r>
      <w:r>
        <w:br/>
      </w:r>
      <w:r>
        <w:rPr>
          <w:rFonts w:ascii="Consolas" w:cs="Consolas" w:eastAsia="Consolas" w:hAnsi="Consolas"/>
          <w:color w:val="333333"/>
          <w:sz w:val="17"/>
          <w:szCs w:val="17"/>
        </w:rPr>
        <w:t xml:space="preserve">      Mappings:   req.Mappings,</w:t>
      </w:r>
      <w:r>
        <w:br/>
      </w:r>
      <w:r>
        <w:rPr>
          <w:rFonts w:ascii="Consolas" w:cs="Consolas" w:eastAsia="Consolas" w:hAnsi="Consolas"/>
          <w:color w:val="333333"/>
          <w:sz w:val="17"/>
          <w:szCs w:val="17"/>
        </w:rPr>
        <w:t xml:space="preserve">      Rules:      req.Rules,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writeJSON(w, http.StatusCreated, st.UpsertProductFormat(format))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5"/>
        <w:spacing w:after="120" w:before="240"/>
      </w:pPr>
      <w:r>
        <w:rPr>
          <w:b/>
          <w:bCs/>
        </w:rPr>
        <w:t xml:space="preserve">Primas Permitidas (Tunable)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GET    /api/v1/products/allowed-premiums?product_id=X</w:t>
      </w:r>
      <w:r>
        <w:br/>
      </w:r>
      <w:r>
        <w:rPr>
          <w:rFonts w:ascii="Consolas" w:cs="Consolas" w:eastAsia="Consolas" w:hAnsi="Consolas"/>
          <w:color w:val="333333"/>
          <w:sz w:val="17"/>
          <w:szCs w:val="17"/>
        </w:rPr>
        <w:t xml:space="preserve">// PUT    /api/v1/products/allowed-premiums                (reemplazar lista)</w:t>
      </w:r>
      <w:r>
        <w:br/>
      </w:r>
      <w:r>
        <w:rPr>
          <w:rFonts w:ascii="Consolas" w:cs="Consolas" w:eastAsia="Consolas" w:hAnsi="Consolas"/>
          <w:color w:val="333333"/>
          <w:sz w:val="17"/>
          <w:szCs w:val="17"/>
        </w:rPr>
        <w:t xml:space="preserve">// POST   /api/v1/products/allowed-premiums                (agregar una)</w:t>
      </w:r>
      <w:r>
        <w:br/>
      </w:r>
      <w:r>
        <w:rPr>
          <w:rFonts w:ascii="Consolas" w:cs="Consolas" w:eastAsia="Consolas" w:hAnsi="Consolas"/>
          <w:color w:val="333333"/>
          <w:sz w:val="17"/>
          <w:szCs w:val="17"/>
        </w:rPr>
        <w:t xml:space="preserve">// DELETE /api/v1/products/allowed-premiums?product_id=X&amp;premium=N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Ejemplo GET:</w:t>
      </w:r>
      <w:r>
        <w:br/>
      </w:r>
      <w:r>
        <w:rPr>
          <w:rFonts w:ascii="Consolas" w:cs="Consolas" w:eastAsia="Consolas" w:hAnsi="Consolas"/>
          <w:color w:val="333333"/>
          <w:sz w:val="17"/>
          <w:szCs w:val="17"/>
        </w:rPr>
        <w:t xml:space="preserve">mux.HandleFunc("/api/v1/products/allowed-premiums", func(w http.ResponseWriter, r *http.Request) {</w:t>
      </w:r>
      <w:r>
        <w:br/>
      </w:r>
      <w:r>
        <w:rPr>
          <w:rFonts w:ascii="Consolas" w:cs="Consolas" w:eastAsia="Consolas" w:hAnsi="Consolas"/>
          <w:color w:val="333333"/>
          <w:sz w:val="17"/>
          <w:szCs w:val="17"/>
        </w:rPr>
        <w:t xml:space="preserve">  if r.Method == http.MethodGet {</w:t>
      </w:r>
      <w:r>
        <w:br/>
      </w:r>
      <w:r>
        <w:rPr>
          <w:rFonts w:ascii="Consolas" w:cs="Consolas" w:eastAsia="Consolas" w:hAnsi="Consolas"/>
          <w:color w:val="333333"/>
          <w:sz w:val="17"/>
          <w:szCs w:val="17"/>
        </w:rPr>
        <w:t xml:space="preserve">    productID := r.URL.Query().Get("product_id")</w:t>
      </w:r>
      <w:r>
        <w:br/>
      </w:r>
      <w:r>
        <w:rPr>
          <w:rFonts w:ascii="Consolas" w:cs="Consolas" w:eastAsia="Consolas" w:hAnsi="Consolas"/>
          <w:color w:val="333333"/>
          <w:sz w:val="17"/>
          <w:szCs w:val="17"/>
        </w:rPr>
        <w:t xml:space="preserve">    items := st.GetAllowedPremiums(productID)</w:t>
      </w:r>
      <w:r>
        <w:br/>
      </w:r>
      <w:r>
        <w:rPr>
          <w:rFonts w:ascii="Consolas" w:cs="Consolas" w:eastAsia="Consolas" w:hAnsi="Consolas"/>
          <w:color w:val="333333"/>
          <w:sz w:val="17"/>
          <w:szCs w:val="17"/>
        </w:rPr>
        <w:t xml:space="preserve">    writeJSON(w, http.StatusOK, map[string]any{</w:t>
      </w:r>
      <w:r>
        <w:br/>
      </w:r>
      <w:r>
        <w:rPr>
          <w:rFonts w:ascii="Consolas" w:cs="Consolas" w:eastAsia="Consolas" w:hAnsi="Consolas"/>
          <w:color w:val="333333"/>
          <w:sz w:val="17"/>
          <w:szCs w:val="17"/>
        </w:rPr>
        <w:t xml:space="preserve">      "product_id": productID,</w:t>
      </w:r>
      <w:r>
        <w:br/>
      </w:r>
      <w:r>
        <w:rPr>
          <w:rFonts w:ascii="Consolas" w:cs="Consolas" w:eastAsia="Consolas" w:hAnsi="Consolas"/>
          <w:color w:val="333333"/>
          <w:sz w:val="17"/>
          <w:szCs w:val="17"/>
        </w:rPr>
        <w:t xml:space="preserve">      "count": len(items),</w:t>
      </w:r>
      <w:r>
        <w:br/>
      </w:r>
      <w:r>
        <w:rPr>
          <w:rFonts w:ascii="Consolas" w:cs="Consolas" w:eastAsia="Consolas" w:hAnsi="Consolas"/>
          <w:color w:val="333333"/>
          <w:sz w:val="17"/>
          <w:szCs w:val="17"/>
        </w:rPr>
        <w:t xml:space="preserve">      "premiums": items,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POST, PUT, DELETE cases</w:t>
      </w:r>
      <w:r>
        <w:br/>
      </w:r>
      <w:r>
        <w:rPr>
          <w:rFonts w:ascii="Consolas" w:cs="Consolas" w:eastAsia="Consolas" w:hAnsi="Consolas"/>
          <w:color w:val="333333"/>
          <w:sz w:val="17"/>
          <w:szCs w:val="17"/>
        </w:rPr>
        <w:t xml:space="preserve">})</w:t>
      </w:r>
    </w:p>
    <w:p>
      <w:pPr>
        <w:pStyle w:val="Heading5"/>
        <w:spacing w:after="120" w:before="240"/>
      </w:pPr>
      <w:r>
        <w:rPr>
          <w:b/>
          <w:bCs/>
        </w:rPr>
        <w:t xml:space="preserve">Procesamiento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POST /api/v1/process/scan - Escanear SFTP y encolar archivos</w:t>
      </w:r>
      <w:r>
        <w:br/>
      </w:r>
      <w:r>
        <w:rPr>
          <w:rFonts w:ascii="Consolas" w:cs="Consolas" w:eastAsia="Consolas" w:hAnsi="Consolas"/>
          <w:color w:val="333333"/>
          <w:sz w:val="17"/>
          <w:szCs w:val="17"/>
        </w:rPr>
        <w:t xml:space="preserve">mux.HandleFunc("/api/v1/process/scan", func(w http.ResponseWriter, r *http.Request) {</w:t>
      </w:r>
      <w:r>
        <w:br/>
      </w:r>
      <w:r>
        <w:rPr>
          <w:rFonts w:ascii="Consolas" w:cs="Consolas" w:eastAsia="Consolas" w:hAnsi="Consolas"/>
          <w:color w:val="333333"/>
          <w:sz w:val="17"/>
          <w:szCs w:val="17"/>
        </w:rPr>
        <w:t xml:space="preserve">  if r.Method != http.MethodPost {</w:t>
      </w:r>
      <w:r>
        <w:br/>
      </w:r>
      <w:r>
        <w:rPr>
          <w:rFonts w:ascii="Consolas" w:cs="Consolas" w:eastAsia="Consolas" w:hAnsi="Consolas"/>
          <w:color w:val="333333"/>
          <w:sz w:val="17"/>
          <w:szCs w:val="17"/>
        </w:rPr>
        <w:t xml:space="preserve">    w.WriteHeader(http.StatusMethodNotAllowed)</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enqueued, err := proc.ScanAndEnqueue()</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writeJSON(w, http.StatusBadGateway, map[string]string{"error": err.Error()})</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writeJSON(w, http.StatusAccepted, map[string]any{</w:t>
      </w:r>
      <w:r>
        <w:br/>
      </w:r>
      <w:r>
        <w:rPr>
          <w:rFonts w:ascii="Consolas" w:cs="Consolas" w:eastAsia="Consolas" w:hAnsi="Consolas"/>
          <w:color w:val="333333"/>
          <w:sz w:val="17"/>
          <w:szCs w:val="17"/>
        </w:rPr>
        <w:t xml:space="preserve">    "status": "queued",</w:t>
      </w:r>
      <w:r>
        <w:br/>
      </w:r>
      <w:r>
        <w:rPr>
          <w:rFonts w:ascii="Consolas" w:cs="Consolas" w:eastAsia="Consolas" w:hAnsi="Consolas"/>
          <w:color w:val="333333"/>
          <w:sz w:val="17"/>
          <w:szCs w:val="17"/>
        </w:rPr>
        <w:t xml:space="preserve">    "enqueued": enqueued,</w:t>
      </w:r>
      <w:r>
        <w:br/>
      </w:r>
      <w:r>
        <w:rPr>
          <w:rFonts w:ascii="Consolas" w:cs="Consolas" w:eastAsia="Consolas" w:hAnsi="Consolas"/>
          <w:color w:val="333333"/>
          <w:sz w:val="17"/>
          <w:szCs w:val="17"/>
        </w:rPr>
        <w:t xml:space="preserve">    "message": "archivos escaneados y encolados para procesamiento asíncrono",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GET /api/v1/process/progress - Monitoreo en tiempo real</w:t>
      </w:r>
      <w:r>
        <w:br/>
      </w:r>
      <w:r>
        <w:rPr>
          <w:rFonts w:ascii="Consolas" w:cs="Consolas" w:eastAsia="Consolas" w:hAnsi="Consolas"/>
          <w:color w:val="333333"/>
          <w:sz w:val="17"/>
          <w:szCs w:val="17"/>
        </w:rPr>
        <w:t xml:space="preserve">mux.HandleFunc("/api/v1/process/progress", func(w http.ResponseWriter, r *http.Request) {</w:t>
      </w:r>
      <w:r>
        <w:br/>
      </w:r>
      <w:r>
        <w:rPr>
          <w:rFonts w:ascii="Consolas" w:cs="Consolas" w:eastAsia="Consolas" w:hAnsi="Consolas"/>
          <w:color w:val="333333"/>
          <w:sz w:val="17"/>
          <w:szCs w:val="17"/>
        </w:rPr>
        <w:t xml:space="preserve">  writeJSON(w, http.StatusOK, map[string]any{</w:t>
      </w:r>
      <w:r>
        <w:br/>
      </w:r>
      <w:r>
        <w:rPr>
          <w:rFonts w:ascii="Consolas" w:cs="Consolas" w:eastAsia="Consolas" w:hAnsi="Consolas"/>
          <w:color w:val="333333"/>
          <w:sz w:val="17"/>
          <w:szCs w:val="17"/>
        </w:rPr>
        <w:t xml:space="preserve">    "items": proc.SnapshotProgress(),  // map[fileID]ProgressInfo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5"/>
        <w:spacing w:after="120" w:before="240"/>
      </w:pPr>
      <w:r>
        <w:rPr>
          <w:b/>
          <w:bCs/>
        </w:rPr>
        <w:t xml:space="preserve">Archivos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GET  /api/v1/files                           - Listar registros</w:t>
      </w:r>
      <w:r>
        <w:br/>
      </w:r>
      <w:r>
        <w:rPr>
          <w:rFonts w:ascii="Consolas" w:cs="Consolas" w:eastAsia="Consolas" w:hAnsi="Consolas"/>
          <w:color w:val="333333"/>
          <w:sz w:val="17"/>
          <w:szCs w:val="17"/>
        </w:rPr>
        <w:t xml:space="preserve">// POST /api/v1/files/retry?file_id=X           - Reintentar</w:t>
      </w:r>
      <w:r>
        <w:br/>
      </w:r>
      <w:r>
        <w:rPr>
          <w:rFonts w:ascii="Consolas" w:cs="Consolas" w:eastAsia="Consolas" w:hAnsi="Consolas"/>
          <w:color w:val="333333"/>
          <w:sz w:val="17"/>
          <w:szCs w:val="17"/>
        </w:rPr>
        <w:t xml:space="preserve">// GET  /api/v1/files/summary?file_id=X         - Resumen calidad</w:t>
      </w:r>
      <w:r>
        <w:br/>
      </w:r>
      <w:r>
        <w:rPr>
          <w:rFonts w:ascii="Consolas" w:cs="Consolas" w:eastAsia="Consolas" w:hAnsi="Consolas"/>
          <w:color w:val="333333"/>
          <w:sz w:val="17"/>
          <w:szCs w:val="17"/>
        </w:rPr>
        <w:t xml:space="preserve">// GET  /api/v1/files/validation-report?file_id=X  - Informe JSON</w:t>
      </w:r>
      <w:r>
        <w:br/>
      </w:r>
      <w:r>
        <w:rPr>
          <w:rFonts w:ascii="Consolas" w:cs="Consolas" w:eastAsia="Consolas" w:hAnsi="Consolas"/>
          <w:color w:val="333333"/>
          <w:sz w:val="17"/>
          <w:szCs w:val="17"/>
        </w:rPr>
        <w:t xml:space="preserve">// GET  /api/v1/files/validation-csv?file_id=X     - CSV descargable</w:t>
      </w:r>
      <w:r>
        <w:br/>
      </w:r>
      <w:r>
        <w:rPr>
          <w:rFonts w:ascii="Consolas" w:cs="Consolas" w:eastAsia="Consolas" w:hAnsi="Consolas"/>
          <w:color w:val="333333"/>
          <w:sz w:val="17"/>
          <w:szCs w:val="17"/>
        </w:rPr>
        <w:t xml:space="preserve">// GET  /api/v1/files/validation-xlsx?file_id=X    - XLSX descargable</w:t>
      </w:r>
      <w:r>
        <w:br/>
      </w:r>
      <w:r>
        <w:rPr>
          <w:rFonts w:ascii="Consolas" w:cs="Consolas" w:eastAsia="Consolas" w:hAnsi="Consolas"/>
          <w:color w:val="333333"/>
          <w:sz w:val="17"/>
          <w:szCs w:val="17"/>
        </w:rPr>
        <w:t xml:space="preserve">// GET  /api/v1/files/download?file_id=X           - Archivo original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Ejemplo: validation-xlsx prefiere servidor en disco, fallback a regenerar</w:t>
      </w:r>
      <w:r>
        <w:br/>
      </w:r>
      <w:r>
        <w:rPr>
          <w:rFonts w:ascii="Consolas" w:cs="Consolas" w:eastAsia="Consolas" w:hAnsi="Consolas"/>
          <w:color w:val="333333"/>
          <w:sz w:val="17"/>
          <w:szCs w:val="17"/>
        </w:rPr>
        <w:t xml:space="preserve">mux.HandleFunc("/api/v1/files/validation-xlsx", func(w http.ResponseWriter, r *http.Request) {</w:t>
      </w:r>
      <w:r>
        <w:br/>
      </w:r>
      <w:r>
        <w:rPr>
          <w:rFonts w:ascii="Consolas" w:cs="Consolas" w:eastAsia="Consolas" w:hAnsi="Consolas"/>
          <w:color w:val="333333"/>
          <w:sz w:val="17"/>
          <w:szCs w:val="17"/>
        </w:rPr>
        <w:t xml:space="preserve">  fileID := r.URL.Query().Get("file_id")</w:t>
      </w:r>
      <w:r>
        <w:br/>
      </w:r>
      <w:r>
        <w:rPr>
          <w:rFonts w:ascii="Consolas" w:cs="Consolas" w:eastAsia="Consolas" w:hAnsi="Consolas"/>
          <w:color w:val="333333"/>
          <w:sz w:val="17"/>
          <w:szCs w:val="17"/>
        </w:rPr>
        <w:t xml:space="preserve">  // Intentar servir XLSX archivado en disco</w:t>
      </w:r>
      <w:r>
        <w:br/>
      </w:r>
      <w:r>
        <w:rPr>
          <w:rFonts w:ascii="Consolas" w:cs="Consolas" w:eastAsia="Consolas" w:hAnsi="Consolas"/>
          <w:color w:val="333333"/>
          <w:sz w:val="17"/>
          <w:szCs w:val="17"/>
        </w:rPr>
        <w:t xml:space="preserve">  if rec, ok := st.GetFileRecordByID(fileID); ok &amp;&amp; rec.ReportArchivePath != "" {</w:t>
      </w:r>
      <w:r>
        <w:br/>
      </w:r>
      <w:r>
        <w:rPr>
          <w:rFonts w:ascii="Consolas" w:cs="Consolas" w:eastAsia="Consolas" w:hAnsi="Consolas"/>
          <w:color w:val="333333"/>
          <w:sz w:val="17"/>
          <w:szCs w:val="17"/>
        </w:rPr>
        <w:t xml:space="preserve">    if _, err := os.Stat(rec.ReportArchivePath); err == nil {</w:t>
      </w:r>
      <w:r>
        <w:br/>
      </w:r>
      <w:r>
        <w:rPr>
          <w:rFonts w:ascii="Consolas" w:cs="Consolas" w:eastAsia="Consolas" w:hAnsi="Consolas"/>
          <w:color w:val="333333"/>
          <w:sz w:val="17"/>
          <w:szCs w:val="17"/>
        </w:rPr>
        <w:t xml:space="preserve">      w.Header().Set("Content-Type", "application/vnd.openxmlformats-officedocument.spreadsheetml.sheet")</w:t>
      </w:r>
      <w:r>
        <w:br/>
      </w:r>
      <w:r>
        <w:rPr>
          <w:rFonts w:ascii="Consolas" w:cs="Consolas" w:eastAsia="Consolas" w:hAnsi="Consolas"/>
          <w:color w:val="333333"/>
          <w:sz w:val="17"/>
          <w:szCs w:val="17"/>
        </w:rPr>
        <w:t xml:space="preserve">      w.Header().Set("Content-Disposition", `attachment; filename="novedades_...xlsx"`)</w:t>
      </w:r>
      <w:r>
        <w:br/>
      </w:r>
      <w:r>
        <w:rPr>
          <w:rFonts w:ascii="Consolas" w:cs="Consolas" w:eastAsia="Consolas" w:hAnsi="Consolas"/>
          <w:color w:val="333333"/>
          <w:sz w:val="17"/>
          <w:szCs w:val="17"/>
        </w:rPr>
        <w:t xml:space="preserve">      http.ServeFile(w, r, rec.ReportArchivePath)</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Fallback: regenerar desde BD (para archivos pequeños)</w:t>
      </w:r>
      <w:r>
        <w:br/>
      </w:r>
      <w:r>
        <w:rPr>
          <w:rFonts w:ascii="Consolas" w:cs="Consolas" w:eastAsia="Consolas" w:hAnsi="Consolas"/>
          <w:color w:val="333333"/>
          <w:sz w:val="17"/>
          <w:szCs w:val="17"/>
        </w:rPr>
        <w:t xml:space="preserve">  report, _ := st.GetFileValidationReport(fileID)</w:t>
      </w:r>
      <w:r>
        <w:br/>
      </w:r>
      <w:r>
        <w:rPr>
          <w:rFonts w:ascii="Consolas" w:cs="Consolas" w:eastAsia="Consolas" w:hAnsi="Consolas"/>
          <w:color w:val="333333"/>
          <w:sz w:val="17"/>
          <w:szCs w:val="17"/>
        </w:rPr>
        <w:t xml:space="preserve">  content, _ := store.ValidationReportClientXLSX(report)</w:t>
      </w:r>
      <w:r>
        <w:br/>
      </w:r>
      <w:r>
        <w:rPr>
          <w:rFonts w:ascii="Consolas" w:cs="Consolas" w:eastAsia="Consolas" w:hAnsi="Consolas"/>
          <w:color w:val="333333"/>
          <w:sz w:val="17"/>
          <w:szCs w:val="17"/>
        </w:rPr>
        <w:t xml:space="preserve">  w.Header().Set("Content-Type", "application/vnd.openxmlformats-officedocument.spreadsheetml.sheet")</w:t>
      </w:r>
      <w:r>
        <w:br/>
      </w:r>
      <w:r>
        <w:rPr>
          <w:rFonts w:ascii="Consolas" w:cs="Consolas" w:eastAsia="Consolas" w:hAnsi="Consolas"/>
          <w:color w:val="333333"/>
          <w:sz w:val="17"/>
          <w:szCs w:val="17"/>
        </w:rPr>
        <w:t xml:space="preserve">  w.Write(content)</w:t>
      </w:r>
      <w:r>
        <w:br/>
      </w:r>
      <w:r>
        <w:rPr>
          <w:rFonts w:ascii="Consolas" w:cs="Consolas" w:eastAsia="Consolas" w:hAnsi="Consolas"/>
          <w:color w:val="333333"/>
          <w:sz w:val="17"/>
          <w:szCs w:val="17"/>
        </w:rPr>
        <w:t xml:space="preserve">})</w:t>
      </w:r>
    </w:p>
    <w:p>
      <w:pPr>
        <w:pStyle w:val="Heading5"/>
        <w:spacing w:after="120" w:before="240"/>
      </w:pPr>
      <w:r>
        <w:rPr>
          <w:b/>
          <w:bCs/>
        </w:rPr>
        <w:t xml:space="preserve">Pólizas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GET /api/v1/policies?product_id=X&amp;limit=50</w:t>
      </w:r>
      <w:r>
        <w:br/>
      </w:r>
      <w:r>
        <w:rPr>
          <w:rFonts w:ascii="Consolas" w:cs="Consolas" w:eastAsia="Consolas" w:hAnsi="Consolas"/>
          <w:color w:val="333333"/>
          <w:sz w:val="17"/>
          <w:szCs w:val="17"/>
        </w:rPr>
        <w:t xml:space="preserve">// GET /api/v1/policies/search?product_id=X&amp;credit_number=Y&amp;page=1&amp;page_size=50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mux.HandleFunc("/api/v1/policies/search", func(w http.ResponseWriter, r *http.Request) {</w:t>
      </w:r>
      <w:r>
        <w:br/>
      </w:r>
      <w:r>
        <w:rPr>
          <w:rFonts w:ascii="Consolas" w:cs="Consolas" w:eastAsia="Consolas" w:hAnsi="Consolas"/>
          <w:color w:val="333333"/>
          <w:sz w:val="17"/>
          <w:szCs w:val="17"/>
        </w:rPr>
        <w:t xml:space="preserve">  credit := r.URL.Query().Get("credit_number")</w:t>
      </w:r>
      <w:r>
        <w:br/>
      </w:r>
      <w:r>
        <w:rPr>
          <w:rFonts w:ascii="Consolas" w:cs="Consolas" w:eastAsia="Consolas" w:hAnsi="Consolas"/>
          <w:color w:val="333333"/>
          <w:sz w:val="17"/>
          <w:szCs w:val="17"/>
        </w:rPr>
        <w:t xml:space="preserve">  doc := r.URL.Query().Get("document_number")</w:t>
      </w:r>
      <w:r>
        <w:br/>
      </w:r>
      <w:r>
        <w:rPr>
          <w:rFonts w:ascii="Consolas" w:cs="Consolas" w:eastAsia="Consolas" w:hAnsi="Consolas"/>
          <w:color w:val="333333"/>
          <w:sz w:val="17"/>
          <w:szCs w:val="17"/>
        </w:rPr>
        <w:t xml:space="preserve">  productID := r.URL.Query().Get("product_id")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productID == "" &amp;&amp; credit == "" &amp;&amp; doc == ""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"indique product_id o al menos credit_number/document_number",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page, pageSize := 1, 50</w:t>
      </w:r>
      <w:r>
        <w:br/>
      </w:r>
      <w:r>
        <w:rPr>
          <w:rFonts w:ascii="Consolas" w:cs="Consolas" w:eastAsia="Consolas" w:hAnsi="Consolas"/>
          <w:color w:val="333333"/>
          <w:sz w:val="17"/>
          <w:szCs w:val="17"/>
        </w:rPr>
        <w:t xml:space="preserve">  // Parse page, page_size, maxPageSize=200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items, total := st.SearchPoliciesPage(productID, credit, doc, page, pageSize)</w:t>
      </w:r>
      <w:r>
        <w:br/>
      </w:r>
      <w:r>
        <w:rPr>
          <w:rFonts w:ascii="Consolas" w:cs="Consolas" w:eastAsia="Consolas" w:hAnsi="Consolas"/>
          <w:color w:val="333333"/>
          <w:sz w:val="17"/>
          <w:szCs w:val="17"/>
        </w:rPr>
        <w:t xml:space="preserve">  totalPages := (total + pageSize - 1) / pageSize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writeJSON(w, http.StatusOK, map[string]any{</w:t>
      </w:r>
      <w:r>
        <w:br/>
      </w:r>
      <w:r>
        <w:rPr>
          <w:rFonts w:ascii="Consolas" w:cs="Consolas" w:eastAsia="Consolas" w:hAnsi="Consolas"/>
          <w:color w:val="333333"/>
          <w:sz w:val="17"/>
          <w:szCs w:val="17"/>
        </w:rPr>
        <w:t xml:space="preserve">    "product_id": productID,</w:t>
      </w:r>
      <w:r>
        <w:br/>
      </w:r>
      <w:r>
        <w:rPr>
          <w:rFonts w:ascii="Consolas" w:cs="Consolas" w:eastAsia="Consolas" w:hAnsi="Consolas"/>
          <w:color w:val="333333"/>
          <w:sz w:val="17"/>
          <w:szCs w:val="17"/>
        </w:rPr>
        <w:t xml:space="preserve">    "page": page,</w:t>
      </w:r>
      <w:r>
        <w:br/>
      </w:r>
      <w:r>
        <w:rPr>
          <w:rFonts w:ascii="Consolas" w:cs="Consolas" w:eastAsia="Consolas" w:hAnsi="Consolas"/>
          <w:color w:val="333333"/>
          <w:sz w:val="17"/>
          <w:szCs w:val="17"/>
        </w:rPr>
        <w:t xml:space="preserve">    "page_size": pageSize,</w:t>
      </w:r>
      <w:r>
        <w:br/>
      </w:r>
      <w:r>
        <w:rPr>
          <w:rFonts w:ascii="Consolas" w:cs="Consolas" w:eastAsia="Consolas" w:hAnsi="Consolas"/>
          <w:color w:val="333333"/>
          <w:sz w:val="17"/>
          <w:szCs w:val="17"/>
        </w:rPr>
        <w:t xml:space="preserve">    "total": total,</w:t>
      </w:r>
      <w:r>
        <w:br/>
      </w:r>
      <w:r>
        <w:rPr>
          <w:rFonts w:ascii="Consolas" w:cs="Consolas" w:eastAsia="Consolas" w:hAnsi="Consolas"/>
          <w:color w:val="333333"/>
          <w:sz w:val="17"/>
          <w:szCs w:val="17"/>
        </w:rPr>
        <w:t xml:space="preserve">    "total_pages": totalPages,</w:t>
      </w:r>
      <w:r>
        <w:br/>
      </w:r>
      <w:r>
        <w:rPr>
          <w:rFonts w:ascii="Consolas" w:cs="Consolas" w:eastAsia="Consolas" w:hAnsi="Consolas"/>
          <w:color w:val="333333"/>
          <w:sz w:val="17"/>
          <w:szCs w:val="17"/>
        </w:rPr>
        <w:t xml:space="preserve">    "count": len(items),</w:t>
      </w:r>
      <w:r>
        <w:br/>
      </w:r>
      <w:r>
        <w:rPr>
          <w:rFonts w:ascii="Consolas" w:cs="Consolas" w:eastAsia="Consolas" w:hAnsi="Consolas"/>
          <w:color w:val="333333"/>
          <w:sz w:val="17"/>
          <w:szCs w:val="17"/>
        </w:rPr>
        <w:t xml:space="preserve">    "items": toPolicyResponseItems(items, false),  // include_raw flag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1.2 Response Shape</w:t>
      </w:r>
    </w:p>
    <w:p>
      <w:pPr>
        <w:spacing w:after="120"/>
      </w:pPr>
      <w:r>
        <w:t xml:space="preserve">Todas las respuestas usan </w:t>
      </w:r>
      <w:r>
        <w:rPr>
          <w:rFonts w:ascii="Consolas" w:cs="Consolas" w:eastAsia="Consolas" w:hAnsi="Consolas"/>
          <w:sz w:val="19"/>
          <w:szCs w:val="19"/>
          <w:shd w:fill="F0F0F0" w:val="clear"/>
        </w:rPr>
        <w:t xml:space="preserve">writeJSON()</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writeJSON(w http.ResponseWriter, status int, v any) {</w:t>
      </w:r>
      <w:r>
        <w:br/>
      </w:r>
      <w:r>
        <w:rPr>
          <w:rFonts w:ascii="Consolas" w:cs="Consolas" w:eastAsia="Consolas" w:hAnsi="Consolas"/>
          <w:color w:val="333333"/>
          <w:sz w:val="17"/>
          <w:szCs w:val="17"/>
        </w:rPr>
        <w:t xml:space="preserve">  w.Header().Set("Content-Type", "application/json")</w:t>
      </w:r>
      <w:r>
        <w:br/>
      </w:r>
      <w:r>
        <w:rPr>
          <w:rFonts w:ascii="Consolas" w:cs="Consolas" w:eastAsia="Consolas" w:hAnsi="Consolas"/>
          <w:color w:val="333333"/>
          <w:sz w:val="17"/>
          <w:szCs w:val="17"/>
        </w:rPr>
        <w:t xml:space="preserve">  w.WriteHeader(status)</w:t>
      </w:r>
      <w:r>
        <w:br/>
      </w:r>
      <w:r>
        <w:rPr>
          <w:rFonts w:ascii="Consolas" w:cs="Consolas" w:eastAsia="Consolas" w:hAnsi="Consolas"/>
          <w:color w:val="333333"/>
          <w:sz w:val="17"/>
          <w:szCs w:val="17"/>
        </w:rPr>
        <w:t xml:space="preserve">  json.NewEncoder(w).Encode(v)</w:t>
      </w:r>
      <w:r>
        <w:br/>
      </w:r>
      <w:r>
        <w:rPr>
          <w:rFonts w:ascii="Consolas" w:cs="Consolas" w:eastAsia="Consolas" w:hAnsi="Consolas"/>
          <w:color w:val="333333"/>
          <w:sz w:val="17"/>
          <w:szCs w:val="17"/>
        </w:rPr>
        <w:t xml:space="preserve">}</w:t>
      </w:r>
    </w:p>
    <w:p>
      <w:pPr>
        <w:spacing w:after="120"/>
      </w:pPr>
      <w:r>
        <w:t xml:space="preserve">Respuesta de póliza (compactada, sin campos vacíos):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"id": "file_xyz:15",</w:t>
      </w:r>
      <w:r>
        <w:br/>
      </w:r>
      <w:r>
        <w:rPr>
          <w:rFonts w:ascii="Consolas" w:cs="Consolas" w:eastAsia="Consolas" w:hAnsi="Consolas"/>
          <w:color w:val="333333"/>
          <w:sz w:val="17"/>
          <w:szCs w:val="17"/>
        </w:rPr>
        <w:t xml:space="preserve">  "file_id": "file_xyz",</w:t>
      </w:r>
      <w:r>
        <w:br/>
      </w:r>
      <w:r>
        <w:rPr>
          <w:rFonts w:ascii="Consolas" w:cs="Consolas" w:eastAsia="Consolas" w:hAnsi="Consolas"/>
          <w:color w:val="333333"/>
          <w:sz w:val="17"/>
          <w:szCs w:val="17"/>
        </w:rPr>
        <w:t xml:space="preserve">  "product_id": "mapfre_inclusion_vida_voluntario",</w:t>
      </w:r>
      <w:r>
        <w:br/>
      </w:r>
      <w:r>
        <w:rPr>
          <w:rFonts w:ascii="Consolas" w:cs="Consolas" w:eastAsia="Consolas" w:hAnsi="Consolas"/>
          <w:color w:val="333333"/>
          <w:sz w:val="17"/>
          <w:szCs w:val="17"/>
        </w:rPr>
        <w:t xml:space="preserve">  "file_name": "INCLUSION-VIDA-MAPFRE.xlsx",</w:t>
      </w:r>
      <w:r>
        <w:br/>
      </w:r>
      <w:r>
        <w:rPr>
          <w:rFonts w:ascii="Consolas" w:cs="Consolas" w:eastAsia="Consolas" w:hAnsi="Consolas"/>
          <w:color w:val="333333"/>
          <w:sz w:val="17"/>
          <w:szCs w:val="17"/>
        </w:rPr>
        <w:t xml:space="preserve">  "row_number": 15,</w:t>
      </w:r>
      <w:r>
        <w:br/>
      </w:r>
      <w:r>
        <w:rPr>
          <w:rFonts w:ascii="Consolas" w:cs="Consolas" w:eastAsia="Consolas" w:hAnsi="Consolas"/>
          <w:color w:val="333333"/>
          <w:sz w:val="17"/>
          <w:szCs w:val="17"/>
        </w:rPr>
        <w:t xml:space="preserve">  "status": "ACTIVE",</w:t>
      </w:r>
      <w:r>
        <w:br/>
      </w:r>
      <w:r>
        <w:rPr>
          <w:rFonts w:ascii="Consolas" w:cs="Consolas" w:eastAsia="Consolas" w:hAnsi="Consolas"/>
          <w:color w:val="333333"/>
          <w:sz w:val="17"/>
          <w:szCs w:val="17"/>
        </w:rPr>
        <w:t xml:space="preserve">  "document_number": "123456789",</w:t>
      </w:r>
      <w:r>
        <w:br/>
      </w:r>
      <w:r>
        <w:rPr>
          <w:rFonts w:ascii="Consolas" w:cs="Consolas" w:eastAsia="Consolas" w:hAnsi="Consolas"/>
          <w:color w:val="333333"/>
          <w:sz w:val="17"/>
          <w:szCs w:val="17"/>
        </w:rPr>
        <w:t xml:space="preserve">  "credit_number": "98765",</w:t>
      </w:r>
      <w:r>
        <w:br/>
      </w:r>
      <w:r>
        <w:rPr>
          <w:rFonts w:ascii="Consolas" w:cs="Consolas" w:eastAsia="Consolas" w:hAnsi="Consolas"/>
          <w:color w:val="333333"/>
          <w:sz w:val="17"/>
          <w:szCs w:val="17"/>
        </w:rPr>
        <w:t xml:space="preserve">  "customer_data": {</w:t>
      </w:r>
      <w:r>
        <w:br/>
      </w:r>
      <w:r>
        <w:rPr>
          <w:rFonts w:ascii="Consolas" w:cs="Consolas" w:eastAsia="Consolas" w:hAnsi="Consolas"/>
          <w:color w:val="333333"/>
          <w:sz w:val="17"/>
          <w:szCs w:val="17"/>
        </w:rPr>
        <w:t xml:space="preserve">    "id_number": "123456789",</w:t>
      </w:r>
      <w:r>
        <w:br/>
      </w:r>
      <w:r>
        <w:rPr>
          <w:rFonts w:ascii="Consolas" w:cs="Consolas" w:eastAsia="Consolas" w:hAnsi="Consolas"/>
          <w:color w:val="333333"/>
          <w:sz w:val="17"/>
          <w:szCs w:val="17"/>
        </w:rPr>
        <w:t xml:space="preserve">    "full_name": "Juan Pérez",</w:t>
      </w:r>
      <w:r>
        <w:br/>
      </w:r>
      <w:r>
        <w:rPr>
          <w:rFonts w:ascii="Consolas" w:cs="Consolas" w:eastAsia="Consolas" w:hAnsi="Consolas"/>
          <w:color w:val="333333"/>
          <w:sz w:val="17"/>
          <w:szCs w:val="17"/>
        </w:rPr>
        <w:t xml:space="preserve">    "birth_date": "1980-05-15",</w:t>
      </w:r>
      <w:r>
        <w:br/>
      </w:r>
      <w:r>
        <w:rPr>
          <w:rFonts w:ascii="Consolas" w:cs="Consolas" w:eastAsia="Consolas" w:hAnsi="Consolas"/>
          <w:color w:val="333333"/>
          <w:sz w:val="17"/>
          <w:szCs w:val="17"/>
        </w:rPr>
        <w:t xml:space="preserve">    "email": "juan@example.com"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"financial_data": {</w:t>
      </w:r>
      <w:r>
        <w:br/>
      </w:r>
      <w:r>
        <w:rPr>
          <w:rFonts w:ascii="Consolas" w:cs="Consolas" w:eastAsia="Consolas" w:hAnsi="Consolas"/>
          <w:color w:val="333333"/>
          <w:sz w:val="17"/>
          <w:szCs w:val="17"/>
        </w:rPr>
        <w:t xml:space="preserve">    "premium_value": 8600,</w:t>
      </w:r>
      <w:r>
        <w:br/>
      </w:r>
      <w:r>
        <w:rPr>
          <w:rFonts w:ascii="Consolas" w:cs="Consolas" w:eastAsia="Consolas" w:hAnsi="Consolas"/>
          <w:color w:val="333333"/>
          <w:sz w:val="17"/>
          <w:szCs w:val="17"/>
        </w:rPr>
        <w:t xml:space="preserve">    "currency": "COP"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"validation_data": {</w:t>
      </w:r>
      <w:r>
        <w:br/>
      </w:r>
      <w:r>
        <w:rPr>
          <w:rFonts w:ascii="Consolas" w:cs="Consolas" w:eastAsia="Consolas" w:hAnsi="Consolas"/>
          <w:color w:val="333333"/>
          <w:sz w:val="17"/>
          <w:szCs w:val="17"/>
        </w:rPr>
        <w:t xml:space="preserve">    "is_valid": true,</w:t>
      </w:r>
      <w:r>
        <w:br/>
      </w:r>
      <w:r>
        <w:rPr>
          <w:rFonts w:ascii="Consolas" w:cs="Consolas" w:eastAsia="Consolas" w:hAnsi="Consolas"/>
          <w:color w:val="333333"/>
          <w:sz w:val="17"/>
          <w:szCs w:val="17"/>
        </w:rPr>
        <w:t xml:space="preserve">    "alerts": [],</w:t>
      </w:r>
      <w:r>
        <w:br/>
      </w:r>
      <w:r>
        <w:rPr>
          <w:rFonts w:ascii="Consolas" w:cs="Consolas" w:eastAsia="Consolas" w:hAnsi="Consolas"/>
          <w:color w:val="333333"/>
          <w:sz w:val="17"/>
          <w:szCs w:val="17"/>
        </w:rPr>
        <w:t xml:space="preserve">    "requires_manual_action": false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"created_at": "2025-08-04T12:34:56.789Z"</w:t>
      </w:r>
      <w:r>
        <w:br/>
      </w:r>
      <w:r>
        <w:rPr>
          <w:rFonts w:ascii="Consolas" w:cs="Consolas" w:eastAsia="Consolas" w:hAnsi="Consolas"/>
          <w:color w:val="333333"/>
          <w:sz w:val="17"/>
          <w:szCs w:val="17"/>
        </w:rPr>
        <w:t xml:space="preserve">}</w:t>
      </w:r>
    </w:p>
    <w:p>
      <w:pPr>
        <w:spacing w:after="120"/>
      </w:pPr>
      <w:r>
        <w:t xml:space="preserve">La función </w:t>
      </w:r>
      <w:r>
        <w:rPr>
          <w:rFonts w:ascii="Consolas" w:cs="Consolas" w:eastAsia="Consolas" w:hAnsi="Consolas"/>
          <w:sz w:val="19"/>
          <w:szCs w:val="19"/>
          <w:shd w:fill="F0F0F0" w:val="clear"/>
        </w:rPr>
        <w:t xml:space="preserve">compactMap()</w:t>
      </w:r>
      <w:r>
        <w:t xml:space="preserve"> elimina claves con valores vacíos o nulos.</w:t>
      </w:r>
    </w:p>
    <w:p>
      <w:pPr>
        <w:pBdr>
          <w:bottom w:val="single" w:color="BFBFBF" w:sz="6"/>
        </w:pBdr>
        <w:spacing w:after="200" w:before="100"/>
      </w:pPr>
    </w:p>
    <w:p>
      <w:pPr>
        <w:pStyle w:val="Heading3"/>
        <w:spacing w:after="120" w:before="240"/>
      </w:pPr>
      <w:r>
        <w:t xml:space="preserve">2. Processor Service (Worker Pool)</w:t>
      </w:r>
    </w:p>
    <w:p>
      <w:pPr>
        <w:pStyle w:val="Heading4"/>
        <w:spacing w:after="120" w:before="240"/>
      </w:pPr>
      <w:r>
        <w:t xml:space="preserve">2.1 Inicialización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services/api/internal/processor/processor.go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type Service struct {</w:t>
      </w:r>
      <w:r>
        <w:br/>
      </w:r>
      <w:r>
        <w:rPr>
          <w:rFonts w:ascii="Consolas" w:cs="Consolas" w:eastAsia="Consolas" w:hAnsi="Consolas"/>
          <w:color w:val="333333"/>
          <w:sz w:val="17"/>
          <w:szCs w:val="17"/>
        </w:rPr>
        <w:t xml:space="preserve">  store      *store.Store</w:t>
      </w:r>
      <w:r>
        <w:br/>
      </w:r>
      <w:r>
        <w:rPr>
          <w:rFonts w:ascii="Consolas" w:cs="Consolas" w:eastAsia="Consolas" w:hAnsi="Consolas"/>
          <w:color w:val="333333"/>
          <w:sz w:val="17"/>
          <w:szCs w:val="17"/>
        </w:rPr>
        <w:t xml:space="preserve">  notifier   notify.FileNotifier</w:t>
      </w:r>
      <w:r>
        <w:br/>
      </w:r>
      <w:r>
        <w:rPr>
          <w:rFonts w:ascii="Consolas" w:cs="Consolas" w:eastAsia="Consolas" w:hAnsi="Consolas"/>
          <w:color w:val="333333"/>
          <w:sz w:val="17"/>
          <w:szCs w:val="17"/>
        </w:rPr>
        <w:t xml:space="preserve">  jobs       chan queuedJob          // buffered channel, 256 capacity</w:t>
      </w:r>
      <w:r>
        <w:br/>
      </w:r>
      <w:r>
        <w:rPr>
          <w:rFonts w:ascii="Consolas" w:cs="Consolas" w:eastAsia="Consolas" w:hAnsi="Consolas"/>
          <w:color w:val="333333"/>
          <w:sz w:val="17"/>
          <w:szCs w:val="17"/>
        </w:rPr>
        <w:t xml:space="preserve">  once       sync.Once               // ensure workers start once</w:t>
      </w:r>
      <w:r>
        <w:br/>
      </w:r>
      <w:r>
        <w:rPr>
          <w:rFonts w:ascii="Consolas" w:cs="Consolas" w:eastAsia="Consolas" w:hAnsi="Consolas"/>
          <w:color w:val="333333"/>
          <w:sz w:val="17"/>
          <w:szCs w:val="17"/>
        </w:rPr>
        <w:t xml:space="preserve">  workers    int                     // PROCESSOR_WORKERS env var</w:t>
      </w:r>
      <w:r>
        <w:br/>
      </w:r>
      <w:r>
        <w:rPr>
          <w:rFonts w:ascii="Consolas" w:cs="Consolas" w:eastAsia="Consolas" w:hAnsi="Consolas"/>
          <w:color w:val="333333"/>
          <w:sz w:val="17"/>
          <w:szCs w:val="17"/>
        </w:rPr>
        <w:t xml:space="preserve">  progressMu sync.RWMutex</w:t>
      </w:r>
      <w:r>
        <w:br/>
      </w:r>
      <w:r>
        <w:rPr>
          <w:rFonts w:ascii="Consolas" w:cs="Consolas" w:eastAsia="Consolas" w:hAnsi="Consolas"/>
          <w:color w:val="333333"/>
          <w:sz w:val="17"/>
          <w:szCs w:val="17"/>
        </w:rPr>
        <w:t xml:space="preserve">  progress   map[string]ProgressInfo // fileID → live status</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New(st *store.Store) *Service {</w:t>
      </w:r>
      <w:r>
        <w:br/>
      </w:r>
      <w:r>
        <w:rPr>
          <w:rFonts w:ascii="Consolas" w:cs="Consolas" w:eastAsia="Consolas" w:hAnsi="Consolas"/>
          <w:color w:val="333333"/>
          <w:sz w:val="17"/>
          <w:szCs w:val="17"/>
        </w:rPr>
        <w:t xml:space="preserve">  workers := processorWorkersFromEnv()  // default 2</w:t>
      </w:r>
      <w:r>
        <w:br/>
      </w:r>
      <w:r>
        <w:rPr>
          <w:rFonts w:ascii="Consolas" w:cs="Consolas" w:eastAsia="Consolas" w:hAnsi="Consolas"/>
          <w:color w:val="333333"/>
          <w:sz w:val="17"/>
          <w:szCs w:val="17"/>
        </w:rPr>
        <w:t xml:space="preserve">  s := &amp;Service{</w:t>
      </w:r>
      <w:r>
        <w:br/>
      </w:r>
      <w:r>
        <w:rPr>
          <w:rFonts w:ascii="Consolas" w:cs="Consolas" w:eastAsia="Consolas" w:hAnsi="Consolas"/>
          <w:color w:val="333333"/>
          <w:sz w:val="17"/>
          <w:szCs w:val="17"/>
        </w:rPr>
        <w:t xml:space="preserve">    store:    st,</w:t>
      </w:r>
      <w:r>
        <w:br/>
      </w:r>
      <w:r>
        <w:rPr>
          <w:rFonts w:ascii="Consolas" w:cs="Consolas" w:eastAsia="Consolas" w:hAnsi="Consolas"/>
          <w:color w:val="333333"/>
          <w:sz w:val="17"/>
          <w:szCs w:val="17"/>
        </w:rPr>
        <w:t xml:space="preserve">    notifier: notify.NewFileNotifierFromEnv(),</w:t>
      </w:r>
      <w:r>
        <w:br/>
      </w:r>
      <w:r>
        <w:rPr>
          <w:rFonts w:ascii="Consolas" w:cs="Consolas" w:eastAsia="Consolas" w:hAnsi="Consolas"/>
          <w:color w:val="333333"/>
          <w:sz w:val="17"/>
          <w:szCs w:val="17"/>
        </w:rPr>
        <w:t xml:space="preserve">    jobs:     make(chan queuedJob, 256),</w:t>
      </w:r>
      <w:r>
        <w:br/>
      </w:r>
      <w:r>
        <w:rPr>
          <w:rFonts w:ascii="Consolas" w:cs="Consolas" w:eastAsia="Consolas" w:hAnsi="Consolas"/>
          <w:color w:val="333333"/>
          <w:sz w:val="17"/>
          <w:szCs w:val="17"/>
        </w:rPr>
        <w:t xml:space="preserve">    workers:  workers,</w:t>
      </w:r>
      <w:r>
        <w:br/>
      </w:r>
      <w:r>
        <w:rPr>
          <w:rFonts w:ascii="Consolas" w:cs="Consolas" w:eastAsia="Consolas" w:hAnsi="Consolas"/>
          <w:color w:val="333333"/>
          <w:sz w:val="17"/>
          <w:szCs w:val="17"/>
        </w:rPr>
        <w:t xml:space="preserve">    progress: make(map[string]ProgressInfo),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s.startWorker()  // spin up workers</w:t>
      </w:r>
      <w:r>
        <w:br/>
      </w:r>
      <w:r>
        <w:rPr>
          <w:rFonts w:ascii="Consolas" w:cs="Consolas" w:eastAsia="Consolas" w:hAnsi="Consolas"/>
          <w:color w:val="333333"/>
          <w:sz w:val="17"/>
          <w:szCs w:val="17"/>
        </w:rPr>
        <w:t xml:space="preserve">  return s</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(s *Service) startWorker() {</w:t>
      </w:r>
      <w:r>
        <w:br/>
      </w:r>
      <w:r>
        <w:rPr>
          <w:rFonts w:ascii="Consolas" w:cs="Consolas" w:eastAsia="Consolas" w:hAnsi="Consolas"/>
          <w:color w:val="333333"/>
          <w:sz w:val="17"/>
          <w:szCs w:val="17"/>
        </w:rPr>
        <w:t xml:space="preserve">  s.once.Do(func() {</w:t>
      </w:r>
      <w:r>
        <w:br/>
      </w:r>
      <w:r>
        <w:rPr>
          <w:rFonts w:ascii="Consolas" w:cs="Consolas" w:eastAsia="Consolas" w:hAnsi="Consolas"/>
          <w:color w:val="333333"/>
          <w:sz w:val="17"/>
          <w:szCs w:val="17"/>
        </w:rPr>
        <w:t xml:space="preserve">    for i := 0; i &lt; s.workers; i++ {</w:t>
      </w:r>
      <w:r>
        <w:br/>
      </w:r>
      <w:r>
        <w:rPr>
          <w:rFonts w:ascii="Consolas" w:cs="Consolas" w:eastAsia="Consolas" w:hAnsi="Consolas"/>
          <w:color w:val="333333"/>
          <w:sz w:val="17"/>
          <w:szCs w:val="17"/>
        </w:rPr>
        <w:t xml:space="preserve">      go func(id int) {</w:t>
      </w:r>
      <w:r>
        <w:br/>
      </w:r>
      <w:r>
        <w:rPr>
          <w:rFonts w:ascii="Consolas" w:cs="Consolas" w:eastAsia="Consolas" w:hAnsi="Consolas"/>
          <w:color w:val="333333"/>
          <w:sz w:val="17"/>
          <w:szCs w:val="17"/>
        </w:rPr>
        <w:t xml:space="preserve">        for job := range s.jobs {</w:t>
      </w:r>
      <w:r>
        <w:br/>
      </w:r>
      <w:r>
        <w:rPr>
          <w:rFonts w:ascii="Consolas" w:cs="Consolas" w:eastAsia="Consolas" w:hAnsi="Consolas"/>
          <w:color w:val="333333"/>
          <w:sz w:val="17"/>
          <w:szCs w:val="17"/>
        </w:rPr>
        <w:t xml:space="preserve">          s.runJob(id, job)</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 + 1)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2.2 Job Processing Loop</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*Service) runJob(workerID int, job queuedJob) {</w:t>
      </w:r>
      <w:r>
        <w:br/>
      </w:r>
      <w:r>
        <w:rPr>
          <w:rFonts w:ascii="Consolas" w:cs="Consolas" w:eastAsia="Consolas" w:hAnsi="Consolas"/>
          <w:color w:val="333333"/>
          <w:sz w:val="17"/>
          <w:szCs w:val="17"/>
        </w:rPr>
        <w:t xml:space="preserve">  // Garantía: todo job termina en estado terminal</w:t>
      </w:r>
      <w:r>
        <w:br/>
      </w:r>
      <w:r>
        <w:rPr>
          <w:rFonts w:ascii="Consolas" w:cs="Consolas" w:eastAsia="Consolas" w:hAnsi="Consolas"/>
          <w:color w:val="333333"/>
          <w:sz w:val="17"/>
          <w:szCs w:val="17"/>
        </w:rPr>
        <w:t xml:space="preserve">  terminalWritten := false</w:t>
      </w:r>
      <w:r>
        <w:br/>
      </w:r>
      <w:r>
        <w:rPr>
          <w:rFonts w:ascii="Consolas" w:cs="Consolas" w:eastAsia="Consolas" w:hAnsi="Consolas"/>
          <w:color w:val="333333"/>
          <w:sz w:val="17"/>
          <w:szCs w:val="17"/>
        </w:rPr>
        <w:t xml:space="preserve">  defer func() {</w:t>
      </w:r>
      <w:r>
        <w:br/>
      </w:r>
      <w:r>
        <w:rPr>
          <w:rFonts w:ascii="Consolas" w:cs="Consolas" w:eastAsia="Consolas" w:hAnsi="Consolas"/>
          <w:color w:val="333333"/>
          <w:sz w:val="17"/>
          <w:szCs w:val="17"/>
        </w:rPr>
        <w:t xml:space="preserve">    r := recover()</w:t>
      </w:r>
      <w:r>
        <w:br/>
      </w:r>
      <w:r>
        <w:rPr>
          <w:rFonts w:ascii="Consolas" w:cs="Consolas" w:eastAsia="Consolas" w:hAnsi="Consolas"/>
          <w:color w:val="333333"/>
          <w:sz w:val="17"/>
          <w:szCs w:val="17"/>
        </w:rPr>
        <w:t xml:space="preserve">    if r == nil { return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Panic capturado: pasar a ERROR si aún no se escribió estado terminal</w:t>
      </w:r>
      <w:r>
        <w:br/>
      </w:r>
      <w:r>
        <w:rPr>
          <w:rFonts w:ascii="Consolas" w:cs="Consolas" w:eastAsia="Consolas" w:hAnsi="Consolas"/>
          <w:color w:val="333333"/>
          <w:sz w:val="17"/>
          <w:szCs w:val="17"/>
        </w:rPr>
        <w:t xml:space="preserve">    if !terminalWritten {</w:t>
      </w:r>
      <w:r>
        <w:br/>
      </w:r>
      <w:r>
        <w:rPr>
          <w:rFonts w:ascii="Consolas" w:cs="Consolas" w:eastAsia="Consolas" w:hAnsi="Consolas"/>
          <w:color w:val="333333"/>
          <w:sz w:val="17"/>
          <w:szCs w:val="17"/>
        </w:rPr>
        <w:t xml:space="preserve">      stack := debug.Stack()</w:t>
      </w:r>
      <w:r>
        <w:br/>
      </w:r>
      <w:r>
        <w:rPr>
          <w:rFonts w:ascii="Consolas" w:cs="Consolas" w:eastAsia="Consolas" w:hAnsi="Consolas"/>
          <w:color w:val="333333"/>
          <w:sz w:val="17"/>
          <w:szCs w:val="17"/>
        </w:rPr>
        <w:t xml:space="preserve">      log.Printf("[processor] worker_%d PANIC file_id=%s\n%s", workerID, job.ID, stack)</w:t>
      </w:r>
      <w:r>
        <w:br/>
      </w:r>
      <w:r>
        <w:rPr>
          <w:rFonts w:ascii="Consolas" w:cs="Consolas" w:eastAsia="Consolas" w:hAnsi="Consolas"/>
          <w:color w:val="333333"/>
          <w:sz w:val="17"/>
          <w:szCs w:val="17"/>
        </w:rPr>
        <w:t xml:space="preserve">      s.store.AddFileRecord(model.FileProcessRecord{</w:t>
      </w:r>
      <w:r>
        <w:br/>
      </w:r>
      <w:r>
        <w:rPr>
          <w:rFonts w:ascii="Consolas" w:cs="Consolas" w:eastAsia="Consolas" w:hAnsi="Consolas"/>
          <w:color w:val="333333"/>
          <w:sz w:val="17"/>
          <w:szCs w:val="17"/>
        </w:rPr>
        <w:t xml:space="preserve">        ID:          job.ID,</w:t>
      </w:r>
      <w:r>
        <w:br/>
      </w:r>
      <w:r>
        <w:rPr>
          <w:rFonts w:ascii="Consolas" w:cs="Consolas" w:eastAsia="Consolas" w:hAnsi="Consolas"/>
          <w:color w:val="333333"/>
          <w:sz w:val="17"/>
          <w:szCs w:val="17"/>
        </w:rPr>
        <w:t xml:space="preserve">        Status:      model.FileStatusError,</w:t>
      </w:r>
      <w:r>
        <w:br/>
      </w:r>
      <w:r>
        <w:rPr>
          <w:rFonts w:ascii="Consolas" w:cs="Consolas" w:eastAsia="Consolas" w:hAnsi="Consolas"/>
          <w:color w:val="333333"/>
          <w:sz w:val="17"/>
          <w:szCs w:val="17"/>
        </w:rPr>
        <w:t xml:space="preserve">        ErrorReason: fmt.Sprintf("panic: %v", 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s.updateProgress(job.ID, job.FileName, "PROCESSING", 0, "iniciando", "", "")</w:t>
      </w:r>
      <w:r>
        <w:br/>
      </w:r>
      <w:r>
        <w:rPr>
          <w:rFonts w:ascii="Consolas" w:cs="Consolas" w:eastAsia="Consolas" w:hAnsi="Consolas"/>
          <w:color w:val="333333"/>
          <w:sz w:val="17"/>
          <w:szCs w:val="17"/>
        </w:rPr>
        <w:t xml:space="preserve">  s.store.AddFileRecord(model.FileProcessRecord{</w:t>
      </w:r>
      <w:r>
        <w:br/>
      </w:r>
      <w:r>
        <w:rPr>
          <w:rFonts w:ascii="Consolas" w:cs="Consolas" w:eastAsia="Consolas" w:hAnsi="Consolas"/>
          <w:color w:val="333333"/>
          <w:sz w:val="17"/>
          <w:szCs w:val="17"/>
        </w:rPr>
        <w:t xml:space="preserve">    ID:       job.ID,</w:t>
      </w:r>
      <w:r>
        <w:br/>
      </w:r>
      <w:r>
        <w:rPr>
          <w:rFonts w:ascii="Consolas" w:cs="Consolas" w:eastAsia="Consolas" w:hAnsi="Consolas"/>
          <w:color w:val="333333"/>
          <w:sz w:val="17"/>
          <w:szCs w:val="17"/>
        </w:rPr>
        <w:t xml:space="preserve">    FileName: job.FileName,</w:t>
      </w:r>
      <w:r>
        <w:br/>
      </w:r>
      <w:r>
        <w:rPr>
          <w:rFonts w:ascii="Consolas" w:cs="Consolas" w:eastAsia="Consolas" w:hAnsi="Consolas"/>
          <w:color w:val="333333"/>
          <w:sz w:val="17"/>
          <w:szCs w:val="17"/>
        </w:rPr>
        <w:t xml:space="preserve">    Status:   model.FileStatusProcessing,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rec := s.processByName(job)</w:t>
      </w:r>
      <w:r>
        <w:br/>
      </w:r>
      <w:r>
        <w:rPr>
          <w:rFonts w:ascii="Consolas" w:cs="Consolas" w:eastAsia="Consolas" w:hAnsi="Consolas"/>
          <w:color w:val="333333"/>
          <w:sz w:val="17"/>
          <w:szCs w:val="17"/>
        </w:rPr>
        <w:t xml:space="preserve">  s.store.AddFileRecord(rec)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Red de seguridad: UPDATE mínimo si AddFileRecord falló silenciosamente</w:t>
      </w:r>
      <w:r>
        <w:br/>
      </w:r>
      <w:r>
        <w:rPr>
          <w:rFonts w:ascii="Consolas" w:cs="Consolas" w:eastAsia="Consolas" w:hAnsi="Consolas"/>
          <w:color w:val="333333"/>
          <w:sz w:val="17"/>
          <w:szCs w:val="17"/>
        </w:rPr>
        <w:t xml:space="preserve">  if err := s.store.FinalizeFileStatus(rec); err != nil {</w:t>
      </w:r>
      <w:r>
        <w:br/>
      </w:r>
      <w:r>
        <w:rPr>
          <w:rFonts w:ascii="Consolas" w:cs="Consolas" w:eastAsia="Consolas" w:hAnsi="Consolas"/>
          <w:color w:val="333333"/>
          <w:sz w:val="17"/>
          <w:szCs w:val="17"/>
        </w:rPr>
        <w:t xml:space="preserve">    log.Printf("[processor] FinalizeFileStatus falló file_id=%s err=%v", job.ID, err)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terminalWritten = true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Notificar sólo si status es terminal</w:t>
      </w:r>
      <w:r>
        <w:br/>
      </w:r>
      <w:r>
        <w:rPr>
          <w:rFonts w:ascii="Consolas" w:cs="Consolas" w:eastAsia="Consolas" w:hAnsi="Consolas"/>
          <w:color w:val="333333"/>
          <w:sz w:val="17"/>
          <w:szCs w:val="17"/>
        </w:rPr>
        <w:t xml:space="preserve">  s.notifyFileProcessing(rec)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s.updateProgress(job.ID, job.FileName, string(rec.Status), 100, "finalizado", rec.ProductID, "")</w:t>
      </w:r>
      <w:r>
        <w:br/>
      </w:r>
      <w:r>
        <w:rPr>
          <w:rFonts w:ascii="Consolas" w:cs="Consolas" w:eastAsia="Consolas" w:hAnsi="Consolas"/>
          <w:color w:val="333333"/>
          <w:sz w:val="17"/>
          <w:szCs w:val="17"/>
        </w:rPr>
        <w:t xml:space="preserve">}</w:t>
      </w:r>
    </w:p>
    <w:p>
      <w:pPr>
        <w:pStyle w:val="Heading4"/>
        <w:spacing w:after="120" w:before="240"/>
      </w:pPr>
      <w:r>
        <w:t xml:space="preserve">2.3 Validación de Filas</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services/api/internal/processor/processor.go</w:t>
      </w:r>
      <w:r>
        <w:t xml:space="preserve"> línea ~822</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Por cada fila:</w:t>
      </w:r>
      <w:r>
        <w:br/>
      </w:r>
      <w:r>
        <w:rPr>
          <w:rFonts w:ascii="Consolas" w:cs="Consolas" w:eastAsia="Consolas" w:hAnsi="Consolas"/>
          <w:color w:val="333333"/>
          <w:sz w:val="17"/>
          <w:szCs w:val="17"/>
        </w:rPr>
        <w:t xml:space="preserve">for i := p.HeaderRow; i &lt; len(rows); i++ {</w:t>
      </w:r>
      <w:r>
        <w:br/>
      </w:r>
      <w:r>
        <w:rPr>
          <w:rFonts w:ascii="Consolas" w:cs="Consolas" w:eastAsia="Consolas" w:hAnsi="Consolas"/>
          <w:color w:val="333333"/>
          <w:sz w:val="17"/>
          <w:szCs w:val="17"/>
        </w:rPr>
        <w:t xml:space="preserve">  row := rows[i]</w:t>
      </w:r>
      <w:r>
        <w:br/>
      </w:r>
      <w:r>
        <w:rPr>
          <w:rFonts w:ascii="Consolas" w:cs="Consolas" w:eastAsia="Consolas" w:hAnsi="Consolas"/>
          <w:color w:val="333333"/>
          <w:sz w:val="17"/>
          <w:szCs w:val="17"/>
        </w:rPr>
        <w:t xml:space="preserve">  if rowEmpty(row) { continue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1. Mapeo de valores canónicos</w:t>
      </w:r>
      <w:r>
        <w:br/>
      </w:r>
      <w:r>
        <w:rPr>
          <w:rFonts w:ascii="Consolas" w:cs="Consolas" w:eastAsia="Consolas" w:hAnsi="Consolas"/>
          <w:color w:val="333333"/>
          <w:sz w:val="17"/>
          <w:szCs w:val="17"/>
        </w:rPr>
        <w:t xml:space="preserve">  values := make(map[string]string)</w:t>
      </w:r>
      <w:r>
        <w:br/>
      </w:r>
      <w:r>
        <w:rPr>
          <w:rFonts w:ascii="Consolas" w:cs="Consolas" w:eastAsia="Consolas" w:hAnsi="Consolas"/>
          <w:color w:val="333333"/>
          <w:sz w:val="17"/>
          <w:szCs w:val="17"/>
        </w:rPr>
        <w:t xml:space="preserve">  for col, h := range header {</w:t>
      </w:r>
      <w:r>
        <w:br/>
      </w:r>
      <w:r>
        <w:rPr>
          <w:rFonts w:ascii="Consolas" w:cs="Consolas" w:eastAsia="Consolas" w:hAnsi="Consolas"/>
          <w:color w:val="333333"/>
          <w:sz w:val="17"/>
          <w:szCs w:val="17"/>
        </w:rPr>
        <w:t xml:space="preserve">    if col &gt;= len(row) { continue }</w:t>
      </w:r>
      <w:r>
        <w:br/>
      </w:r>
      <w:r>
        <w:rPr>
          <w:rFonts w:ascii="Consolas" w:cs="Consolas" w:eastAsia="Consolas" w:hAnsi="Consolas"/>
          <w:color w:val="333333"/>
          <w:sz w:val="17"/>
          <w:szCs w:val="17"/>
        </w:rPr>
        <w:t xml:space="preserve">    key := strings.TrimSpace(h)</w:t>
      </w:r>
      <w:r>
        <w:br/>
      </w:r>
      <w:r>
        <w:rPr>
          <w:rFonts w:ascii="Consolas" w:cs="Consolas" w:eastAsia="Consolas" w:hAnsi="Consolas"/>
          <w:color w:val="333333"/>
          <w:sz w:val="17"/>
          <w:szCs w:val="17"/>
        </w:rPr>
        <w:t xml:space="preserve">    val := strings.TrimSpace(row[col])</w:t>
      </w:r>
      <w:r>
        <w:br/>
      </w:r>
      <w:r>
        <w:rPr>
          <w:rFonts w:ascii="Consolas" w:cs="Consolas" w:eastAsia="Consolas" w:hAnsi="Consolas"/>
          <w:color w:val="333333"/>
          <w:sz w:val="17"/>
          <w:szCs w:val="17"/>
        </w:rPr>
        <w:t xml:space="preserve">    if _, exists := values[key]; !exists {</w:t>
      </w:r>
      <w:r>
        <w:br/>
      </w:r>
      <w:r>
        <w:rPr>
          <w:rFonts w:ascii="Consolas" w:cs="Consolas" w:eastAsia="Consolas" w:hAnsi="Consolas"/>
          <w:color w:val="333333"/>
          <w:sz w:val="17"/>
          <w:szCs w:val="17"/>
        </w:rPr>
        <w:t xml:space="preserve">      values[key] = val  // Usa encabezado original como clave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field, col := range fieldToCol {</w:t>
      </w:r>
      <w:r>
        <w:br/>
      </w:r>
      <w:r>
        <w:rPr>
          <w:rFonts w:ascii="Consolas" w:cs="Consolas" w:eastAsia="Consolas" w:hAnsi="Consolas"/>
          <w:color w:val="333333"/>
          <w:sz w:val="17"/>
          <w:szCs w:val="17"/>
        </w:rPr>
        <w:t xml:space="preserve">    if col &lt; len(row) {</w:t>
      </w:r>
      <w:r>
        <w:br/>
      </w:r>
      <w:r>
        <w:rPr>
          <w:rFonts w:ascii="Consolas" w:cs="Consolas" w:eastAsia="Consolas" w:hAnsi="Consolas"/>
          <w:color w:val="333333"/>
          <w:sz w:val="17"/>
          <w:szCs w:val="17"/>
        </w:rPr>
        <w:t xml:space="preserve">      values[field] = strings.TrimSpace(row[col])  // Sobreescribe con canónico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2. Reglas declaradas en formato</w:t>
      </w:r>
      <w:r>
        <w:br/>
      </w:r>
      <w:r>
        <w:rPr>
          <w:rFonts w:ascii="Consolas" w:cs="Consolas" w:eastAsia="Consolas" w:hAnsi="Consolas"/>
          <w:color w:val="333333"/>
          <w:sz w:val="17"/>
          <w:szCs w:val="17"/>
        </w:rPr>
        <w:t xml:space="preserve">  frozen, ruleViolations := runRules(values, p.Rules)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3. Reglas de negocio (aseguradora específica)</w:t>
      </w:r>
      <w:r>
        <w:br/>
      </w:r>
      <w:r>
        <w:rPr>
          <w:rFonts w:ascii="Consolas" w:cs="Consolas" w:eastAsia="Consolas" w:hAnsi="Consolas"/>
          <w:color w:val="333333"/>
          <w:sz w:val="17"/>
          <w:szCs w:val="17"/>
        </w:rPr>
        <w:t xml:space="preserve">  diagramHards, rowNotes := applyDiagramRules(</w:t>
      </w:r>
      <w:r>
        <w:br/>
      </w:r>
      <w:r>
        <w:rPr>
          <w:rFonts w:ascii="Consolas" w:cs="Consolas" w:eastAsia="Consolas" w:hAnsi="Consolas"/>
          <w:color w:val="333333"/>
          <w:sz w:val="17"/>
          <w:szCs w:val="17"/>
        </w:rPr>
        <w:t xml:space="preserve">    p.Code, values, seenCredits, inFileCreditCounts, </w:t>
      </w:r>
      <w:r>
        <w:br/>
      </w:r>
      <w:r>
        <w:rPr>
          <w:rFonts w:ascii="Consolas" w:cs="Consolas" w:eastAsia="Consolas" w:hAnsi="Consolas"/>
          <w:color w:val="333333"/>
          <w:sz w:val="17"/>
          <w:szCs w:val="17"/>
        </w:rPr>
        <w:t xml:space="preserve">    inFileCreditRows, ruleCfg, svc,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4. Determinar estado</w:t>
      </w:r>
      <w:r>
        <w:br/>
      </w:r>
      <w:r>
        <w:rPr>
          <w:rFonts w:ascii="Consolas" w:cs="Consolas" w:eastAsia="Consolas" w:hAnsi="Consolas"/>
          <w:color w:val="333333"/>
          <w:sz w:val="17"/>
          <w:szCs w:val="17"/>
        </w:rPr>
        <w:t xml:space="preserve">  status := "ACTIVE"</w:t>
      </w:r>
      <w:r>
        <w:br/>
      </w:r>
      <w:r>
        <w:rPr>
          <w:rFonts w:ascii="Consolas" w:cs="Consolas" w:eastAsia="Consolas" w:hAnsi="Consolas"/>
          <w:color w:val="333333"/>
          <w:sz w:val="17"/>
          <w:szCs w:val="17"/>
        </w:rPr>
        <w:t xml:space="preserve">  notes := []string{}</w:t>
      </w:r>
      <w:r>
        <w:br/>
      </w:r>
      <w:r>
        <w:rPr>
          <w:rFonts w:ascii="Consolas" w:cs="Consolas" w:eastAsia="Consolas" w:hAnsi="Consolas"/>
          <w:color w:val="333333"/>
          <w:sz w:val="17"/>
          <w:szCs w:val="17"/>
        </w:rPr>
        <w:t xml:space="preserve">  for _, rv := range ruleViolations {</w:t>
      </w:r>
      <w:r>
        <w:br/>
      </w:r>
      <w:r>
        <w:rPr>
          <w:rFonts w:ascii="Consolas" w:cs="Consolas" w:eastAsia="Consolas" w:hAnsi="Consolas"/>
          <w:color w:val="333333"/>
          <w:sz w:val="17"/>
          <w:szCs w:val="17"/>
        </w:rPr>
        <w:t xml:space="preserve">    notes = append(notes, noteIncidencia(rv))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len(ruleViolations) &gt; 0 {</w:t>
      </w:r>
      <w:r>
        <w:br/>
      </w:r>
      <w:r>
        <w:rPr>
          <w:rFonts w:ascii="Consolas" w:cs="Consolas" w:eastAsia="Consolas" w:hAnsi="Consolas"/>
          <w:color w:val="333333"/>
          <w:sz w:val="17"/>
          <w:szCs w:val="17"/>
        </w:rPr>
        <w:t xml:space="preserve">    if !readFullFileOnRowErrors {</w:t>
      </w:r>
      <w:r>
        <w:br/>
      </w:r>
      <w:r>
        <w:rPr>
          <w:rFonts w:ascii="Consolas" w:cs="Consolas" w:eastAsia="Consolas" w:hAnsi="Consolas"/>
          <w:color w:val="333333"/>
          <w:sz w:val="17"/>
          <w:szCs w:val="17"/>
        </w:rPr>
        <w:t xml:space="preserve">      return nil, fileHash, archivePath, p.ID, </w:t>
      </w:r>
      <w:r>
        <w:br/>
      </w:r>
      <w:r>
        <w:rPr>
          <w:rFonts w:ascii="Consolas" w:cs="Consolas" w:eastAsia="Consolas" w:hAnsi="Consolas"/>
          <w:color w:val="333333"/>
          <w:sz w:val="17"/>
          <w:szCs w:val="17"/>
        </w:rPr>
        <w:t xml:space="preserve">        fmt.Errorf("fila %d: %s", i+1, strings.Join(ruleViolations,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status = "MANUAL_REVIEW"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Si prima es 0 y producto congela:</w:t>
      </w:r>
      <w:r>
        <w:br/>
      </w:r>
      <w:r>
        <w:rPr>
          <w:rFonts w:ascii="Consolas" w:cs="Consolas" w:eastAsia="Consolas" w:hAnsi="Consolas"/>
          <w:color w:val="333333"/>
          <w:sz w:val="17"/>
          <w:szCs w:val="17"/>
        </w:rPr>
        <w:t xml:space="preserve">  if frozen {</w:t>
      </w:r>
      <w:r>
        <w:br/>
      </w:r>
      <w:r>
        <w:rPr>
          <w:rFonts w:ascii="Consolas" w:cs="Consolas" w:eastAsia="Consolas" w:hAnsi="Consolas"/>
          <w:color w:val="333333"/>
          <w:sz w:val="17"/>
          <w:szCs w:val="17"/>
        </w:rPr>
        <w:t xml:space="preserve">    status = "FROZEN"</w:t>
      </w:r>
      <w:r>
        <w:br/>
      </w:r>
      <w:r>
        <w:rPr>
          <w:rFonts w:ascii="Consolas" w:cs="Consolas" w:eastAsia="Consolas" w:hAnsi="Consolas"/>
          <w:color w:val="333333"/>
          <w:sz w:val="17"/>
          <w:szCs w:val="17"/>
        </w:rPr>
        <w:t xml:space="preserve">    notes = append(notes, noteInformativo("Póliza congelada por prima =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Si prima es 0 y SIN política de congelamiento:</w:t>
      </w:r>
      <w:r>
        <w:br/>
      </w:r>
      <w:r>
        <w:rPr>
          <w:rFonts w:ascii="Consolas" w:cs="Consolas" w:eastAsia="Consolas" w:hAnsi="Consolas"/>
          <w:color w:val="333333"/>
          <w:sz w:val="17"/>
          <w:szCs w:val="17"/>
        </w:rPr>
        <w:t xml:space="preserve">  if !hasFreezeOnZeroPolicy &amp;&amp; premiun == 0 {</w:t>
      </w:r>
      <w:r>
        <w:br/>
      </w:r>
      <w:r>
        <w:rPr>
          <w:rFonts w:ascii="Consolas" w:cs="Consolas" w:eastAsia="Consolas" w:hAnsi="Consolas"/>
          <w:color w:val="333333"/>
          <w:sz w:val="17"/>
          <w:szCs w:val="17"/>
        </w:rPr>
        <w:t xml:space="preserve">    status = "CANCELLED"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Acumular diagram hards</w:t>
      </w:r>
      <w:r>
        <w:br/>
      </w:r>
      <w:r>
        <w:rPr>
          <w:rFonts w:ascii="Consolas" w:cs="Consolas" w:eastAsia="Consolas" w:hAnsi="Consolas"/>
          <w:color w:val="333333"/>
          <w:sz w:val="17"/>
          <w:szCs w:val="17"/>
        </w:rPr>
        <w:t xml:space="preserve">  for _, msg := range diagramHards {</w:t>
      </w:r>
      <w:r>
        <w:br/>
      </w:r>
      <w:r>
        <w:rPr>
          <w:rFonts w:ascii="Consolas" w:cs="Consolas" w:eastAsia="Consolas" w:hAnsi="Consolas"/>
          <w:color w:val="333333"/>
          <w:sz w:val="17"/>
          <w:szCs w:val="17"/>
        </w:rPr>
        <w:t xml:space="preserve">    notes = append(notes, noteIncidencia(msg))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len(diagramHards) &gt; 0 &amp;&amp; status == "ACTIVE" {</w:t>
      </w:r>
      <w:r>
        <w:br/>
      </w:r>
      <w:r>
        <w:rPr>
          <w:rFonts w:ascii="Consolas" w:cs="Consolas" w:eastAsia="Consolas" w:hAnsi="Consolas"/>
          <w:color w:val="333333"/>
          <w:sz w:val="17"/>
          <w:szCs w:val="17"/>
        </w:rPr>
        <w:t xml:space="preserve">    status = "MANUAL_REVIEW"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Si es anulación MAPFRE:</w:t>
      </w:r>
      <w:r>
        <w:br/>
      </w:r>
      <w:r>
        <w:rPr>
          <w:rFonts w:ascii="Consolas" w:cs="Consolas" w:eastAsia="Consolas" w:hAnsi="Consolas"/>
          <w:color w:val="333333"/>
          <w:sz w:val="17"/>
          <w:szCs w:val="17"/>
        </w:rPr>
        <w:t xml:space="preserve">  if isMapfreCancelacionProduct(p.Code) &amp;&amp; status == "ACTIVE" {</w:t>
      </w:r>
      <w:r>
        <w:br/>
      </w:r>
      <w:r>
        <w:rPr>
          <w:rFonts w:ascii="Consolas" w:cs="Consolas" w:eastAsia="Consolas" w:hAnsi="Consolas"/>
          <w:color w:val="333333"/>
          <w:sz w:val="17"/>
          <w:szCs w:val="17"/>
        </w:rPr>
        <w:t xml:space="preserve">    status = "CANCELLED"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Crear registro de póliza</w:t>
      </w:r>
      <w:r>
        <w:br/>
      </w:r>
      <w:r>
        <w:rPr>
          <w:rFonts w:ascii="Consolas" w:cs="Consolas" w:eastAsia="Consolas" w:hAnsi="Consolas"/>
          <w:color w:val="333333"/>
          <w:sz w:val="17"/>
          <w:szCs w:val="17"/>
        </w:rPr>
        <w:t xml:space="preserve">  rawJSONBytes, _ := json.Marshal(values)</w:t>
      </w:r>
      <w:r>
        <w:br/>
      </w:r>
      <w:r>
        <w:rPr>
          <w:rFonts w:ascii="Consolas" w:cs="Consolas" w:eastAsia="Consolas" w:hAnsi="Consolas"/>
          <w:color w:val="333333"/>
          <w:sz w:val="17"/>
          <w:szCs w:val="17"/>
        </w:rPr>
        <w:t xml:space="preserve">  noteJSONBytes, _ := json.Marshal(notes)</w:t>
      </w:r>
      <w:r>
        <w:br/>
      </w:r>
      <w:r>
        <w:rPr>
          <w:rFonts w:ascii="Consolas" w:cs="Consolas" w:eastAsia="Consolas" w:hAnsi="Consolas"/>
          <w:color w:val="333333"/>
          <w:sz w:val="17"/>
          <w:szCs w:val="17"/>
        </w:rPr>
        <w:t xml:space="preserve">  policies = append(policies, model.PolicyRecord{</w:t>
      </w:r>
      <w:r>
        <w:br/>
      </w:r>
      <w:r>
        <w:rPr>
          <w:rFonts w:ascii="Consolas" w:cs="Consolas" w:eastAsia="Consolas" w:hAnsi="Consolas"/>
          <w:color w:val="333333"/>
          <w:sz w:val="17"/>
          <w:szCs w:val="17"/>
        </w:rPr>
        <w:t xml:space="preserve">    FileID:         fileID,</w:t>
      </w:r>
      <w:r>
        <w:br/>
      </w:r>
      <w:r>
        <w:rPr>
          <w:rFonts w:ascii="Consolas" w:cs="Consolas" w:eastAsia="Consolas" w:hAnsi="Consolas"/>
          <w:color w:val="333333"/>
          <w:sz w:val="17"/>
          <w:szCs w:val="17"/>
        </w:rPr>
        <w:t xml:space="preserve">    ProductID:      p.ID,</w:t>
      </w:r>
      <w:r>
        <w:br/>
      </w:r>
      <w:r>
        <w:rPr>
          <w:rFonts w:ascii="Consolas" w:cs="Consolas" w:eastAsia="Consolas" w:hAnsi="Consolas"/>
          <w:color w:val="333333"/>
          <w:sz w:val="17"/>
          <w:szCs w:val="17"/>
        </w:rPr>
        <w:t xml:space="preserve">    FileName:       fileName,</w:t>
      </w:r>
      <w:r>
        <w:br/>
      </w:r>
      <w:r>
        <w:rPr>
          <w:rFonts w:ascii="Consolas" w:cs="Consolas" w:eastAsia="Consolas" w:hAnsi="Consolas"/>
          <w:color w:val="333333"/>
          <w:sz w:val="17"/>
          <w:szCs w:val="17"/>
        </w:rPr>
        <w:t xml:space="preserve">    RowNumber:      i + 1,</w:t>
      </w:r>
      <w:r>
        <w:br/>
      </w:r>
      <w:r>
        <w:rPr>
          <w:rFonts w:ascii="Consolas" w:cs="Consolas" w:eastAsia="Consolas" w:hAnsi="Consolas"/>
          <w:color w:val="333333"/>
          <w:sz w:val="17"/>
          <w:szCs w:val="17"/>
        </w:rPr>
        <w:t xml:space="preserve">    DocumentNumber: values["document_number"],</w:t>
      </w:r>
      <w:r>
        <w:br/>
      </w:r>
      <w:r>
        <w:rPr>
          <w:rFonts w:ascii="Consolas" w:cs="Consolas" w:eastAsia="Consolas" w:hAnsi="Consolas"/>
          <w:color w:val="333333"/>
          <w:sz w:val="17"/>
          <w:szCs w:val="17"/>
        </w:rPr>
        <w:t xml:space="preserve">    CreditNumber:   values["credit_number"],</w:t>
      </w:r>
      <w:r>
        <w:br/>
      </w:r>
      <w:r>
        <w:rPr>
          <w:rFonts w:ascii="Consolas" w:cs="Consolas" w:eastAsia="Consolas" w:hAnsi="Consolas"/>
          <w:color w:val="333333"/>
          <w:sz w:val="17"/>
          <w:szCs w:val="17"/>
        </w:rPr>
        <w:t xml:space="preserve">    PolicyStatus:   status,</w:t>
      </w:r>
      <w:r>
        <w:br/>
      </w:r>
      <w:r>
        <w:rPr>
          <w:rFonts w:ascii="Consolas" w:cs="Consolas" w:eastAsia="Consolas" w:hAnsi="Consolas"/>
          <w:color w:val="333333"/>
          <w:sz w:val="17"/>
          <w:szCs w:val="17"/>
        </w:rPr>
        <w:t xml:space="preserve">    RawDataJSON:    string(rawJSONBytes),</w:t>
      </w:r>
      <w:r>
        <w:br/>
      </w:r>
      <w:r>
        <w:rPr>
          <w:rFonts w:ascii="Consolas" w:cs="Consolas" w:eastAsia="Consolas" w:hAnsi="Consolas"/>
          <w:color w:val="333333"/>
          <w:sz w:val="17"/>
          <w:szCs w:val="17"/>
        </w:rPr>
        <w:t xml:space="preserve">    ValidationJSON: string(noteJSONBytes),</w:t>
      </w:r>
      <w:r>
        <w:br/>
      </w:r>
      <w:r>
        <w:rPr>
          <w:rFonts w:ascii="Consolas" w:cs="Consolas" w:eastAsia="Consolas" w:hAnsi="Consolas"/>
          <w:color w:val="333333"/>
          <w:sz w:val="17"/>
          <w:szCs w:val="17"/>
        </w:rPr>
        <w:t xml:space="preserve">    CreatedAt:      time.Now().UTC(),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2.4 File-Level Gate (CRÍTICO)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Si alguna fila tiene blocking issues → NO se persisten pólizas</w:t>
      </w:r>
      <w:r>
        <w:br/>
      </w:r>
      <w:r>
        <w:rPr>
          <w:rFonts w:ascii="Consolas" w:cs="Consolas" w:eastAsia="Consolas" w:hAnsi="Consolas"/>
          <w:color w:val="333333"/>
          <w:sz w:val="17"/>
          <w:szCs w:val="17"/>
        </w:rPr>
        <w:t xml:space="preserve">if policiesRowSetHasBlockingIssues(policies) {</w:t>
      </w:r>
      <w:r>
        <w:br/>
      </w:r>
      <w:r>
        <w:rPr>
          <w:rFonts w:ascii="Consolas" w:cs="Consolas" w:eastAsia="Consolas" w:hAnsi="Consolas"/>
          <w:color w:val="333333"/>
          <w:sz w:val="17"/>
          <w:szCs w:val="17"/>
        </w:rPr>
        <w:t xml:space="preserve">  nIssue := countPoliciesBlockingIssues(policies)</w:t>
      </w:r>
      <w:r>
        <w:br/>
      </w:r>
      <w:r>
        <w:rPr>
          <w:rFonts w:ascii="Consolas" w:cs="Consolas" w:eastAsia="Consolas" w:hAnsi="Consolas"/>
          <w:color w:val="333333"/>
          <w:sz w:val="17"/>
          <w:szCs w:val="17"/>
        </w:rPr>
        <w:t xml:space="preserve">  summary := fmt.Sprintf(</w:t>
      </w:r>
      <w:r>
        <w:br/>
      </w:r>
      <w:r>
        <w:rPr>
          <w:rFonts w:ascii="Consolas" w:cs="Consolas" w:eastAsia="Consolas" w:hAnsi="Consolas"/>
          <w:color w:val="333333"/>
          <w:sz w:val="17"/>
          <w:szCs w:val="17"/>
        </w:rPr>
        <w:t xml:space="preserve">    "carga omitida: %d filas con incidencias; ninguna póliza persistida",</w:t>
      </w:r>
      <w:r>
        <w:br/>
      </w:r>
      <w:r>
        <w:rPr>
          <w:rFonts w:ascii="Consolas" w:cs="Consolas" w:eastAsia="Consolas" w:hAnsi="Consolas"/>
          <w:color w:val="333333"/>
          <w:sz w:val="17"/>
          <w:szCs w:val="17"/>
        </w:rPr>
        <w:t xml:space="preserve">    nIssue,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report := store.BuildFileValidationReportFromPolicies(</w:t>
      </w:r>
      <w:r>
        <w:br/>
      </w:r>
      <w:r>
        <w:rPr>
          <w:rFonts w:ascii="Consolas" w:cs="Consolas" w:eastAsia="Consolas" w:hAnsi="Consolas"/>
          <w:color w:val="333333"/>
          <w:sz w:val="17"/>
          <w:szCs w:val="17"/>
        </w:rPr>
        <w:t xml:space="preserve">    rec.ID, fileName, selectedProductID, </w:t>
      </w:r>
      <w:r>
        <w:br/>
      </w:r>
      <w:r>
        <w:rPr>
          <w:rFonts w:ascii="Consolas" w:cs="Consolas" w:eastAsia="Consolas" w:hAnsi="Consolas"/>
          <w:color w:val="333333"/>
          <w:sz w:val="17"/>
          <w:szCs w:val="17"/>
        </w:rPr>
        <w:t xml:space="preserve">    string(model.FileStatusError), summary, </w:t>
      </w:r>
      <w:r>
        <w:br/>
      </w:r>
      <w:r>
        <w:rPr>
          <w:rFonts w:ascii="Consolas" w:cs="Consolas" w:eastAsia="Consolas" w:hAnsi="Consolas"/>
          <w:color w:val="333333"/>
          <w:sz w:val="17"/>
          <w:szCs w:val="17"/>
        </w:rPr>
        <w:t xml:space="preserve">    rec.ProcessedAt.UTC().Format(time.RFC3339Nano), policies,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rec.ValidationReportJSON = string(b)</w:t>
      </w:r>
      <w:r>
        <w:br/>
      </w:r>
      <w:r>
        <w:rPr>
          <w:rFonts w:ascii="Consolas" w:cs="Consolas" w:eastAsia="Consolas" w:hAnsi="Consolas"/>
          <w:color w:val="333333"/>
          <w:sz w:val="17"/>
          <w:szCs w:val="17"/>
        </w:rPr>
        <w:t xml:space="preserve">  rec.ReportArchivePath = saveValidationReportArchive(report, rec.ID, fileName)</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summary</w:t>
      </w:r>
      <w:r>
        <w:br/>
      </w:r>
      <w:r>
        <w:rPr>
          <w:rFonts w:ascii="Consolas" w:cs="Consolas" w:eastAsia="Consolas" w:hAnsi="Consolas"/>
          <w:color w:val="333333"/>
          <w:sz w:val="17"/>
          <w:szCs w:val="17"/>
        </w:rPr>
        <w:t xml:space="preserve">  rec.ProcessedPath = moveRemoteFile(src, fileName, "ERROR")</w:t>
      </w:r>
      <w:r>
        <w:br/>
      </w:r>
      <w:r>
        <w:rPr>
          <w:rFonts w:ascii="Consolas" w:cs="Consolas" w:eastAsia="Consolas" w:hAnsi="Consolas"/>
          <w:color w:val="333333"/>
          <w:sz w:val="17"/>
          <w:szCs w:val="17"/>
        </w:rPr>
        <w:t xml:space="preserve">  log.Printf("[processor] solo_informe file_id=%s filas_con_incidencias=%d", rec.ID, nIssue)</w:t>
      </w:r>
      <w:r>
        <w:br/>
      </w:r>
      <w:r>
        <w:rPr>
          <w:rFonts w:ascii="Consolas" w:cs="Consolas" w:eastAsia="Consolas" w:hAnsi="Consolas"/>
          <w:color w:val="333333"/>
          <w:sz w:val="17"/>
          <w:szCs w:val="17"/>
        </w:rPr>
        <w:t xml:space="preserve">  return rec  // Exit aquí, NO insert</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De lo contrario, persistir</w:t>
      </w:r>
      <w:r>
        <w:br/>
      </w:r>
      <w:r>
        <w:rPr>
          <w:rFonts w:ascii="Consolas" w:cs="Consolas" w:eastAsia="Consolas" w:hAnsi="Consolas"/>
          <w:color w:val="333333"/>
          <w:sz w:val="17"/>
          <w:szCs w:val="17"/>
        </w:rPr>
        <w:t xml:space="preserve">if err := s.store.InsertPolicies(policies); err != nil {</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"no se pudieron registrar pólizas: " + err.Error()</w:t>
      </w:r>
      <w:r>
        <w:br/>
      </w:r>
      <w:r>
        <w:rPr>
          <w:rFonts w:ascii="Consolas" w:cs="Consolas" w:eastAsia="Consolas" w:hAnsi="Consolas"/>
          <w:color w:val="333333"/>
          <w:sz w:val="17"/>
          <w:szCs w:val="17"/>
        </w:rPr>
        <w:t xml:space="preserve">  return rec</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Stock: cancelar faltantes</w:t>
      </w:r>
      <w:r>
        <w:br/>
      </w:r>
      <w:r>
        <w:rPr>
          <w:rFonts w:ascii="Consolas" w:cs="Consolas" w:eastAsia="Consolas" w:hAnsi="Consolas"/>
          <w:color w:val="333333"/>
          <w:sz w:val="17"/>
          <w:szCs w:val="17"/>
        </w:rPr>
        <w:t xml:space="preserve">if isStockProduct(...) {</w:t>
      </w:r>
      <w:r>
        <w:br/>
      </w:r>
      <w:r>
        <w:rPr>
          <w:rFonts w:ascii="Consolas" w:cs="Consolas" w:eastAsia="Consolas" w:hAnsi="Consolas"/>
          <w:color w:val="333333"/>
          <w:sz w:val="17"/>
          <w:szCs w:val="17"/>
        </w:rPr>
        <w:t xml:space="preserve">  cancelled, err := s.store.CancelMissingStockPolicies(productID, rec.ID, currentCredits)</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MAPFRE anulación masiva: marcar stock</w:t>
      </w:r>
      <w:r>
        <w:br/>
      </w:r>
      <w:r>
        <w:rPr>
          <w:rFonts w:ascii="Consolas" w:cs="Consolas" w:eastAsia="Consolas" w:hAnsi="Consolas"/>
          <w:color w:val="333333"/>
          <w:sz w:val="17"/>
          <w:szCs w:val="17"/>
        </w:rPr>
        <w:t xml:space="preserve">if isMapfreCancelacionProduct(...) {</w:t>
      </w:r>
      <w:r>
        <w:br/>
      </w:r>
      <w:r>
        <w:rPr>
          <w:rFonts w:ascii="Consolas" w:cs="Consolas" w:eastAsia="Consolas" w:hAnsi="Consolas"/>
          <w:color w:val="333333"/>
          <w:sz w:val="17"/>
          <w:szCs w:val="17"/>
        </w:rPr>
        <w:t xml:space="preserve">  applied, err := s.applyMapfreCancellationsToStock(policies)</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3. Store (MySQL + Queries)</w:t>
      </w:r>
    </w:p>
    <w:p>
      <w:pPr>
        <w:pStyle w:val="Heading4"/>
        <w:spacing w:after="120" w:before="240"/>
      </w:pPr>
      <w:r>
        <w:t xml:space="preserve">3.1 Schema (Migraciones Automáticas)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services/api/internal/store/store.go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(s *Store) runMigrations() error {</w:t>
      </w:r>
      <w:r>
        <w:br/>
      </w:r>
      <w:r>
        <w:rPr>
          <w:rFonts w:ascii="Consolas" w:cs="Consolas" w:eastAsia="Consolas" w:hAnsi="Consolas"/>
          <w:color w:val="333333"/>
          <w:sz w:val="17"/>
          <w:szCs w:val="17"/>
        </w:rPr>
        <w:t xml:space="preserve">  migrations := map[string]string{</w:t>
      </w:r>
      <w:r>
        <w:br/>
      </w:r>
      <w:r>
        <w:rPr>
          <w:rFonts w:ascii="Consolas" w:cs="Consolas" w:eastAsia="Consolas" w:hAnsi="Consolas"/>
          <w:color w:val="333333"/>
          <w:sz w:val="17"/>
          <w:szCs w:val="17"/>
        </w:rPr>
        <w:t xml:space="preserve">    "20250101_001_schema": `</w:t>
      </w:r>
      <w:r>
        <w:br/>
      </w:r>
      <w:r>
        <w:rPr>
          <w:rFonts w:ascii="Consolas" w:cs="Consolas" w:eastAsia="Consolas" w:hAnsi="Consolas"/>
          <w:color w:val="333333"/>
          <w:sz w:val="17"/>
          <w:szCs w:val="17"/>
        </w:rPr>
        <w:t xml:space="preserve">      CREATE TABLE IF NOT EXISTS products (</w:t>
      </w:r>
      <w:r>
        <w:br/>
      </w:r>
      <w:r>
        <w:rPr>
          <w:rFonts w:ascii="Consolas" w:cs="Consolas" w:eastAsia="Consolas" w:hAnsi="Consolas"/>
          <w:color w:val="333333"/>
          <w:sz w:val="17"/>
          <w:szCs w:val="17"/>
        </w:rPr>
        <w:t xml:space="preserve">        id VARCHAR(255) PRIMARY KEY,</w:t>
      </w:r>
      <w:r>
        <w:br/>
      </w:r>
      <w:r>
        <w:rPr>
          <w:rFonts w:ascii="Consolas" w:cs="Consolas" w:eastAsia="Consolas" w:hAnsi="Consolas"/>
          <w:color w:val="333333"/>
          <w:sz w:val="17"/>
          <w:szCs w:val="17"/>
        </w:rPr>
        <w:t xml:space="preserve">        code VARCHAR(255),</w:t>
      </w:r>
      <w:r>
        <w:br/>
      </w:r>
      <w:r>
        <w:rPr>
          <w:rFonts w:ascii="Consolas" w:cs="Consolas" w:eastAsia="Consolas" w:hAnsi="Consolas"/>
          <w:color w:val="333333"/>
          <w:sz w:val="17"/>
          <w:szCs w:val="17"/>
        </w:rPr>
        <w:t xml:space="preserve">        insurer VARCHAR(100),</w:t>
      </w:r>
      <w:r>
        <w:br/>
      </w:r>
      <w:r>
        <w:rPr>
          <w:rFonts w:ascii="Consolas" w:cs="Consolas" w:eastAsia="Consolas" w:hAnsi="Consolas"/>
          <w:color w:val="333333"/>
          <w:sz w:val="17"/>
          <w:szCs w:val="17"/>
        </w:rPr>
        <w:t xml:space="preserve">        file_prefix VARCHAR(255),</w:t>
      </w:r>
      <w:r>
        <w:br/>
      </w:r>
      <w:r>
        <w:rPr>
          <w:rFonts w:ascii="Consolas" w:cs="Consolas" w:eastAsia="Consolas" w:hAnsi="Consolas"/>
          <w:color w:val="333333"/>
          <w:sz w:val="17"/>
          <w:szCs w:val="17"/>
        </w:rPr>
        <w:t xml:space="preserve">        sheet_name VARCHAR(255),</w:t>
      </w:r>
      <w:r>
        <w:br/>
      </w:r>
      <w:r>
        <w:rPr>
          <w:rFonts w:ascii="Consolas" w:cs="Consolas" w:eastAsia="Consolas" w:hAnsi="Consolas"/>
          <w:color w:val="333333"/>
          <w:sz w:val="17"/>
          <w:szCs w:val="17"/>
        </w:rPr>
        <w:t xml:space="preserve">        header_row INT DEFAULT 1,</w:t>
      </w:r>
      <w:r>
        <w:br/>
      </w:r>
      <w:r>
        <w:rPr>
          <w:rFonts w:ascii="Consolas" w:cs="Consolas" w:eastAsia="Consolas" w:hAnsi="Consolas"/>
          <w:color w:val="333333"/>
          <w:sz w:val="17"/>
          <w:szCs w:val="17"/>
        </w:rPr>
        <w:t xml:space="preserve">        mappings_json LONGTEXT,</w:t>
      </w:r>
      <w:r>
        <w:br/>
      </w:r>
      <w:r>
        <w:rPr>
          <w:rFonts w:ascii="Consolas" w:cs="Consolas" w:eastAsia="Consolas" w:hAnsi="Consolas"/>
          <w:color w:val="333333"/>
          <w:sz w:val="17"/>
          <w:szCs w:val="17"/>
        </w:rPr>
        <w:t xml:space="preserve">        rules_json LONGTEXT,</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 TABLE IF NOT EXISTS product_formats (</w:t>
      </w:r>
      <w:r>
        <w:br/>
      </w:r>
      <w:r>
        <w:rPr>
          <w:rFonts w:ascii="Consolas" w:cs="Consolas" w:eastAsia="Consolas" w:hAnsi="Consolas"/>
          <w:color w:val="333333"/>
          <w:sz w:val="17"/>
          <w:szCs w:val="17"/>
        </w:rPr>
        <w:t xml:space="preserve">        id VARCHAR(255) PRIMARY KEY,</w:t>
      </w:r>
      <w:r>
        <w:br/>
      </w:r>
      <w:r>
        <w:rPr>
          <w:rFonts w:ascii="Consolas" w:cs="Consolas" w:eastAsia="Consolas" w:hAnsi="Consolas"/>
          <w:color w:val="333333"/>
          <w:sz w:val="17"/>
          <w:szCs w:val="17"/>
        </w:rPr>
        <w:t xml:space="preserve">        product_id VARCHAR(255),</w:t>
      </w:r>
      <w:r>
        <w:br/>
      </w:r>
      <w:r>
        <w:rPr>
          <w:rFonts w:ascii="Consolas" w:cs="Consolas" w:eastAsia="Consolas" w:hAnsi="Consolas"/>
          <w:color w:val="333333"/>
          <w:sz w:val="17"/>
          <w:szCs w:val="17"/>
        </w:rPr>
        <w:t xml:space="preserve">        format_name VARCHAR(255),</w:t>
      </w:r>
      <w:r>
        <w:br/>
      </w:r>
      <w:r>
        <w:rPr>
          <w:rFonts w:ascii="Consolas" w:cs="Consolas" w:eastAsia="Consolas" w:hAnsi="Consolas"/>
          <w:color w:val="333333"/>
          <w:sz w:val="17"/>
          <w:szCs w:val="17"/>
        </w:rPr>
        <w:t xml:space="preserve">        file_prefix VARCHAR(255),</w:t>
      </w:r>
      <w:r>
        <w:br/>
      </w:r>
      <w:r>
        <w:rPr>
          <w:rFonts w:ascii="Consolas" w:cs="Consolas" w:eastAsia="Consolas" w:hAnsi="Consolas"/>
          <w:color w:val="333333"/>
          <w:sz w:val="17"/>
          <w:szCs w:val="17"/>
        </w:rPr>
        <w:t xml:space="preserve">        sheet_name VARCHAR(255),</w:t>
      </w:r>
      <w:r>
        <w:br/>
      </w:r>
      <w:r>
        <w:rPr>
          <w:rFonts w:ascii="Consolas" w:cs="Consolas" w:eastAsia="Consolas" w:hAnsi="Consolas"/>
          <w:color w:val="333333"/>
          <w:sz w:val="17"/>
          <w:szCs w:val="17"/>
        </w:rPr>
        <w:t xml:space="preserve">        header_row INT DEFAULT 1,</w:t>
      </w:r>
      <w:r>
        <w:br/>
      </w:r>
      <w:r>
        <w:rPr>
          <w:rFonts w:ascii="Consolas" w:cs="Consolas" w:eastAsia="Consolas" w:hAnsi="Consolas"/>
          <w:color w:val="333333"/>
          <w:sz w:val="17"/>
          <w:szCs w:val="17"/>
        </w:rPr>
        <w:t xml:space="preserve">        priority INT DEFAULT 100,</w:t>
      </w:r>
      <w:r>
        <w:br/>
      </w:r>
      <w:r>
        <w:rPr>
          <w:rFonts w:ascii="Consolas" w:cs="Consolas" w:eastAsia="Consolas" w:hAnsi="Consolas"/>
          <w:color w:val="333333"/>
          <w:sz w:val="17"/>
          <w:szCs w:val="17"/>
        </w:rPr>
        <w:t xml:space="preserve">        active TINYINT DEFAULT 1,</w:t>
      </w:r>
      <w:r>
        <w:br/>
      </w:r>
      <w:r>
        <w:rPr>
          <w:rFonts w:ascii="Consolas" w:cs="Consolas" w:eastAsia="Consolas" w:hAnsi="Consolas"/>
          <w:color w:val="333333"/>
          <w:sz w:val="17"/>
          <w:szCs w:val="17"/>
        </w:rPr>
        <w:t xml:space="preserve">        mappings_json LONGTEXT,</w:t>
      </w:r>
      <w:r>
        <w:br/>
      </w:r>
      <w:r>
        <w:rPr>
          <w:rFonts w:ascii="Consolas" w:cs="Consolas" w:eastAsia="Consolas" w:hAnsi="Consolas"/>
          <w:color w:val="333333"/>
          <w:sz w:val="17"/>
          <w:szCs w:val="17"/>
        </w:rPr>
        <w:t xml:space="preserve">        rules_json LONGTEXT,</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FOREIGN KEY (product_id) REFERENCES products(id),</w:t>
      </w:r>
      <w:r>
        <w:br/>
      </w:r>
      <w:r>
        <w:rPr>
          <w:rFonts w:ascii="Consolas" w:cs="Consolas" w:eastAsia="Consolas" w:hAnsi="Consolas"/>
          <w:color w:val="333333"/>
          <w:sz w:val="17"/>
          <w:szCs w:val="17"/>
        </w:rPr>
        <w:t xml:space="preserve">        INDEX idx_file_prefix (file_prefix)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 TABLE IF NOT EXISTS policies (</w:t>
      </w:r>
      <w:r>
        <w:br/>
      </w:r>
      <w:r>
        <w:rPr>
          <w:rFonts w:ascii="Consolas" w:cs="Consolas" w:eastAsia="Consolas" w:hAnsi="Consolas"/>
          <w:color w:val="333333"/>
          <w:sz w:val="17"/>
          <w:szCs w:val="17"/>
        </w:rPr>
        <w:t xml:space="preserve">        id INT AUTO_INCREMENT PRIMARY KEY,</w:t>
      </w:r>
      <w:r>
        <w:br/>
      </w:r>
      <w:r>
        <w:rPr>
          <w:rFonts w:ascii="Consolas" w:cs="Consolas" w:eastAsia="Consolas" w:hAnsi="Consolas"/>
          <w:color w:val="333333"/>
          <w:sz w:val="17"/>
          <w:szCs w:val="17"/>
        </w:rPr>
        <w:t xml:space="preserve">        file_id VARCHAR(255),</w:t>
      </w:r>
      <w:r>
        <w:br/>
      </w:r>
      <w:r>
        <w:rPr>
          <w:rFonts w:ascii="Consolas" w:cs="Consolas" w:eastAsia="Consolas" w:hAnsi="Consolas"/>
          <w:color w:val="333333"/>
          <w:sz w:val="17"/>
          <w:szCs w:val="17"/>
        </w:rPr>
        <w:t xml:space="preserve">        product_id VARCHAR(255),</w:t>
      </w:r>
      <w:r>
        <w:br/>
      </w:r>
      <w:r>
        <w:rPr>
          <w:rFonts w:ascii="Consolas" w:cs="Consolas" w:eastAsia="Consolas" w:hAnsi="Consolas"/>
          <w:color w:val="333333"/>
          <w:sz w:val="17"/>
          <w:szCs w:val="17"/>
        </w:rPr>
        <w:t xml:space="preserve">        file_name VARCHAR(255),</w:t>
      </w:r>
      <w:r>
        <w:br/>
      </w:r>
      <w:r>
        <w:rPr>
          <w:rFonts w:ascii="Consolas" w:cs="Consolas" w:eastAsia="Consolas" w:hAnsi="Consolas"/>
          <w:color w:val="333333"/>
          <w:sz w:val="17"/>
          <w:szCs w:val="17"/>
        </w:rPr>
        <w:t xml:space="preserve">        row_number INT,</w:t>
      </w:r>
      <w:r>
        <w:br/>
      </w:r>
      <w:r>
        <w:rPr>
          <w:rFonts w:ascii="Consolas" w:cs="Consolas" w:eastAsia="Consolas" w:hAnsi="Consolas"/>
          <w:color w:val="333333"/>
          <w:sz w:val="17"/>
          <w:szCs w:val="17"/>
        </w:rPr>
        <w:t xml:space="preserve">        document_number VARCHAR(50),</w:t>
      </w:r>
      <w:r>
        <w:br/>
      </w:r>
      <w:r>
        <w:rPr>
          <w:rFonts w:ascii="Consolas" w:cs="Consolas" w:eastAsia="Consolas" w:hAnsi="Consolas"/>
          <w:color w:val="333333"/>
          <w:sz w:val="17"/>
          <w:szCs w:val="17"/>
        </w:rPr>
        <w:t xml:space="preserve">        credit_number VARCHAR(50),</w:t>
      </w:r>
      <w:r>
        <w:br/>
      </w:r>
      <w:r>
        <w:rPr>
          <w:rFonts w:ascii="Consolas" w:cs="Consolas" w:eastAsia="Consolas" w:hAnsi="Consolas"/>
          <w:color w:val="333333"/>
          <w:sz w:val="17"/>
          <w:szCs w:val="17"/>
        </w:rPr>
        <w:t xml:space="preserve">        policy_status VARCHAR(50) DEFAULT 'ACTIVE',</w:t>
      </w:r>
      <w:r>
        <w:br/>
      </w:r>
      <w:r>
        <w:rPr>
          <w:rFonts w:ascii="Consolas" w:cs="Consolas" w:eastAsia="Consolas" w:hAnsi="Consolas"/>
          <w:color w:val="333333"/>
          <w:sz w:val="17"/>
          <w:szCs w:val="17"/>
        </w:rPr>
        <w:t xml:space="preserve">        raw_data_json LONGTEXT,</w:t>
      </w:r>
      <w:r>
        <w:br/>
      </w:r>
      <w:r>
        <w:rPr>
          <w:rFonts w:ascii="Consolas" w:cs="Consolas" w:eastAsia="Consolas" w:hAnsi="Consolas"/>
          <w:color w:val="333333"/>
          <w:sz w:val="17"/>
          <w:szCs w:val="17"/>
        </w:rPr>
        <w:t xml:space="preserve">        validation_json LONGTEXT,</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INDEX idx_product_status (product_id, policy_status),</w:t>
      </w:r>
      <w:r>
        <w:br/>
      </w:r>
      <w:r>
        <w:rPr>
          <w:rFonts w:ascii="Consolas" w:cs="Consolas" w:eastAsia="Consolas" w:hAnsi="Consolas"/>
          <w:color w:val="333333"/>
          <w:sz w:val="17"/>
          <w:szCs w:val="17"/>
        </w:rPr>
        <w:t xml:space="preserve">        INDEX idx_credit (credit_number),</w:t>
      </w:r>
      <w:r>
        <w:br/>
      </w:r>
      <w:r>
        <w:rPr>
          <w:rFonts w:ascii="Consolas" w:cs="Consolas" w:eastAsia="Consolas" w:hAnsi="Consolas"/>
          <w:color w:val="333333"/>
          <w:sz w:val="17"/>
          <w:szCs w:val="17"/>
        </w:rPr>
        <w:t xml:space="preserve">        INDEX idx_doc (document_number),</w:t>
      </w:r>
      <w:r>
        <w:br/>
      </w:r>
      <w:r>
        <w:rPr>
          <w:rFonts w:ascii="Consolas" w:cs="Consolas" w:eastAsia="Consolas" w:hAnsi="Consolas"/>
          <w:color w:val="333333"/>
          <w:sz w:val="17"/>
          <w:szCs w:val="17"/>
        </w:rPr>
        <w:t xml:space="preserve">        INDEX idx_file (file_id)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 TABLE IF NOT EXISTS processed_files (</w:t>
      </w:r>
      <w:r>
        <w:br/>
      </w:r>
      <w:r>
        <w:rPr>
          <w:rFonts w:ascii="Consolas" w:cs="Consolas" w:eastAsia="Consolas" w:hAnsi="Consolas"/>
          <w:color w:val="333333"/>
          <w:sz w:val="17"/>
          <w:szCs w:val="17"/>
        </w:rPr>
        <w:t xml:space="preserve">        id VARCHAR(255) PRIMARY KEY,</w:t>
      </w:r>
      <w:r>
        <w:br/>
      </w:r>
      <w:r>
        <w:rPr>
          <w:rFonts w:ascii="Consolas" w:cs="Consolas" w:eastAsia="Consolas" w:hAnsi="Consolas"/>
          <w:color w:val="333333"/>
          <w:sz w:val="17"/>
          <w:szCs w:val="17"/>
        </w:rPr>
        <w:t xml:space="preserve">        file_name VARCHAR(255),</w:t>
      </w:r>
      <w:r>
        <w:br/>
      </w:r>
      <w:r>
        <w:rPr>
          <w:rFonts w:ascii="Consolas" w:cs="Consolas" w:eastAsia="Consolas" w:hAnsi="Consolas"/>
          <w:color w:val="333333"/>
          <w:sz w:val="17"/>
          <w:szCs w:val="17"/>
        </w:rPr>
        <w:t xml:space="preserve">        product_id VARCHAR(255),</w:t>
      </w:r>
      <w:r>
        <w:br/>
      </w:r>
      <w:r>
        <w:rPr>
          <w:rFonts w:ascii="Consolas" w:cs="Consolas" w:eastAsia="Consolas" w:hAnsi="Consolas"/>
          <w:color w:val="333333"/>
          <w:sz w:val="17"/>
          <w:szCs w:val="17"/>
        </w:rPr>
        <w:t xml:space="preserve">        file_hash VARCHAR(64),</w:t>
      </w:r>
      <w:r>
        <w:br/>
      </w:r>
      <w:r>
        <w:rPr>
          <w:rFonts w:ascii="Consolas" w:cs="Consolas" w:eastAsia="Consolas" w:hAnsi="Consolas"/>
          <w:color w:val="333333"/>
          <w:sz w:val="17"/>
          <w:szCs w:val="17"/>
        </w:rPr>
        <w:t xml:space="preserve">        status VARCHAR(50) DEFAULT 'PENDING',</w:t>
      </w:r>
      <w:r>
        <w:br/>
      </w:r>
      <w:r>
        <w:rPr>
          <w:rFonts w:ascii="Consolas" w:cs="Consolas" w:eastAsia="Consolas" w:hAnsi="Consolas"/>
          <w:color w:val="333333"/>
          <w:sz w:val="17"/>
          <w:szCs w:val="17"/>
        </w:rPr>
        <w:t xml:space="preserve">        error_reason LONGTEXT,</w:t>
      </w:r>
      <w:r>
        <w:br/>
      </w:r>
      <w:r>
        <w:rPr>
          <w:rFonts w:ascii="Consolas" w:cs="Consolas" w:eastAsia="Consolas" w:hAnsi="Consolas"/>
          <w:color w:val="333333"/>
          <w:sz w:val="17"/>
          <w:szCs w:val="17"/>
        </w:rPr>
        <w:t xml:space="preserve">        email_error LONGTEXT,</w:t>
      </w:r>
      <w:r>
        <w:br/>
      </w:r>
      <w:r>
        <w:rPr>
          <w:rFonts w:ascii="Consolas" w:cs="Consolas" w:eastAsia="Consolas" w:hAnsi="Consolas"/>
          <w:color w:val="333333"/>
          <w:sz w:val="17"/>
          <w:szCs w:val="17"/>
        </w:rPr>
        <w:t xml:space="preserve">        validation_report_json LONGTEXT,</w:t>
      </w:r>
      <w:r>
        <w:br/>
      </w:r>
      <w:r>
        <w:rPr>
          <w:rFonts w:ascii="Consolas" w:cs="Consolas" w:eastAsia="Consolas" w:hAnsi="Consolas"/>
          <w:color w:val="333333"/>
          <w:sz w:val="17"/>
          <w:szCs w:val="17"/>
        </w:rPr>
        <w:t xml:space="preserve">        remote_path VARCHAR(500),</w:t>
      </w:r>
      <w:r>
        <w:br/>
      </w:r>
      <w:r>
        <w:rPr>
          <w:rFonts w:ascii="Consolas" w:cs="Consolas" w:eastAsia="Consolas" w:hAnsi="Consolas"/>
          <w:color w:val="333333"/>
          <w:sz w:val="17"/>
          <w:szCs w:val="17"/>
        </w:rPr>
        <w:t xml:space="preserve">        processed_path VARCHAR(500),</w:t>
      </w:r>
      <w:r>
        <w:br/>
      </w:r>
      <w:r>
        <w:rPr>
          <w:rFonts w:ascii="Consolas" w:cs="Consolas" w:eastAsia="Consolas" w:hAnsi="Consolas"/>
          <w:color w:val="333333"/>
          <w:sz w:val="17"/>
          <w:szCs w:val="17"/>
        </w:rPr>
        <w:t xml:space="preserve">        archive_path VARCHAR(500),</w:t>
      </w:r>
      <w:r>
        <w:br/>
      </w:r>
      <w:r>
        <w:rPr>
          <w:rFonts w:ascii="Consolas" w:cs="Consolas" w:eastAsia="Consolas" w:hAnsi="Consolas"/>
          <w:color w:val="333333"/>
          <w:sz w:val="17"/>
          <w:szCs w:val="17"/>
        </w:rPr>
        <w:t xml:space="preserve">        report_archive_path VARCHAR(500),</w:t>
      </w:r>
      <w:r>
        <w:br/>
      </w:r>
      <w:r>
        <w:rPr>
          <w:rFonts w:ascii="Consolas" w:cs="Consolas" w:eastAsia="Consolas" w:hAnsi="Consolas"/>
          <w:color w:val="333333"/>
          <w:sz w:val="17"/>
          <w:szCs w:val="17"/>
        </w:rPr>
        <w:t xml:space="preserve">        processed_at TIMESTAMP DEFAULT CURRENT_TIMESTAMP,</w:t>
      </w:r>
      <w:r>
        <w:br/>
      </w:r>
      <w:r>
        <w:rPr>
          <w:rFonts w:ascii="Consolas" w:cs="Consolas" w:eastAsia="Consolas" w:hAnsi="Consolas"/>
          <w:color w:val="333333"/>
          <w:sz w:val="17"/>
          <w:szCs w:val="17"/>
        </w:rPr>
        <w:t xml:space="preserve">        INDEX idx_status (status),</w:t>
      </w:r>
      <w:r>
        <w:br/>
      </w:r>
      <w:r>
        <w:rPr>
          <w:rFonts w:ascii="Consolas" w:cs="Consolas" w:eastAsia="Consolas" w:hAnsi="Consolas"/>
          <w:color w:val="333333"/>
          <w:sz w:val="17"/>
          <w:szCs w:val="17"/>
        </w:rPr>
        <w:t xml:space="preserve">        INDEX idx_hash (file_hash)</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 TABLE IF NOT EXISTS product_allowed_premiums (</w:t>
      </w:r>
      <w:r>
        <w:br/>
      </w:r>
      <w:r>
        <w:rPr>
          <w:rFonts w:ascii="Consolas" w:cs="Consolas" w:eastAsia="Consolas" w:hAnsi="Consolas"/>
          <w:color w:val="333333"/>
          <w:sz w:val="17"/>
          <w:szCs w:val="17"/>
        </w:rPr>
        <w:t xml:space="preserve">        id INT AUTO_INCREMENT PRIMARY KEY,</w:t>
      </w:r>
      <w:r>
        <w:br/>
      </w:r>
      <w:r>
        <w:rPr>
          <w:rFonts w:ascii="Consolas" w:cs="Consolas" w:eastAsia="Consolas" w:hAnsi="Consolas"/>
          <w:color w:val="333333"/>
          <w:sz w:val="17"/>
          <w:szCs w:val="17"/>
        </w:rPr>
        <w:t xml:space="preserve">        product_id VARCHAR(255),</w:t>
      </w:r>
      <w:r>
        <w:br/>
      </w:r>
      <w:r>
        <w:rPr>
          <w:rFonts w:ascii="Consolas" w:cs="Consolas" w:eastAsia="Consolas" w:hAnsi="Consolas"/>
          <w:color w:val="333333"/>
          <w:sz w:val="17"/>
          <w:szCs w:val="17"/>
        </w:rPr>
        <w:t xml:space="preserve">        premium_value DECIMAL(12, 2),</w:t>
      </w:r>
      <w:r>
        <w:br/>
      </w:r>
      <w:r>
        <w:rPr>
          <w:rFonts w:ascii="Consolas" w:cs="Consolas" w:eastAsia="Consolas" w:hAnsi="Consolas"/>
          <w:color w:val="333333"/>
          <w:sz w:val="17"/>
          <w:szCs w:val="17"/>
        </w:rPr>
        <w:t xml:space="preserve">        active TINYINT DEFAULT 1,</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UNIQUE KEY uk_product_premium (product_id, premium_value)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 TABLE IF NOT EXISTS product_rule_params (</w:t>
      </w:r>
      <w:r>
        <w:br/>
      </w:r>
      <w:r>
        <w:rPr>
          <w:rFonts w:ascii="Consolas" w:cs="Consolas" w:eastAsia="Consolas" w:hAnsi="Consolas"/>
          <w:color w:val="333333"/>
          <w:sz w:val="17"/>
          <w:szCs w:val="17"/>
        </w:rPr>
        <w:t xml:space="preserve">        id INT AUTO_INCREMENT PRIMARY KEY,</w:t>
      </w:r>
      <w:r>
        <w:br/>
      </w:r>
      <w:r>
        <w:rPr>
          <w:rFonts w:ascii="Consolas" w:cs="Consolas" w:eastAsia="Consolas" w:hAnsi="Consolas"/>
          <w:color w:val="333333"/>
          <w:sz w:val="17"/>
          <w:szCs w:val="17"/>
        </w:rPr>
        <w:t xml:space="preserve">        product_id VARCHAR(255),</w:t>
      </w:r>
      <w:r>
        <w:br/>
      </w:r>
      <w:r>
        <w:rPr>
          <w:rFonts w:ascii="Consolas" w:cs="Consolas" w:eastAsia="Consolas" w:hAnsi="Consolas"/>
          <w:color w:val="333333"/>
          <w:sz w:val="17"/>
          <w:szCs w:val="17"/>
        </w:rPr>
        <w:t xml:space="preserve">        param_name VARCHAR(255),</w:t>
      </w:r>
      <w:r>
        <w:br/>
      </w:r>
      <w:r>
        <w:rPr>
          <w:rFonts w:ascii="Consolas" w:cs="Consolas" w:eastAsia="Consolas" w:hAnsi="Consolas"/>
          <w:color w:val="333333"/>
          <w:sz w:val="17"/>
          <w:szCs w:val="17"/>
        </w:rPr>
        <w:t xml:space="preserve">        param_value VARCHAR(500),</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UNIQUE KEY uk_product_param (product_id, param_name)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CREATE TABLE IF NOT EXISTS global_rule_params (</w:t>
      </w:r>
      <w:r>
        <w:br/>
      </w:r>
      <w:r>
        <w:rPr>
          <w:rFonts w:ascii="Consolas" w:cs="Consolas" w:eastAsia="Consolas" w:hAnsi="Consolas"/>
          <w:color w:val="333333"/>
          <w:sz w:val="17"/>
          <w:szCs w:val="17"/>
        </w:rPr>
        <w:t xml:space="preserve">        id INT AUTO_INCREMENT PRIMARY KEY,</w:t>
      </w:r>
      <w:r>
        <w:br/>
      </w:r>
      <w:r>
        <w:rPr>
          <w:rFonts w:ascii="Consolas" w:cs="Consolas" w:eastAsia="Consolas" w:hAnsi="Consolas"/>
          <w:color w:val="333333"/>
          <w:sz w:val="17"/>
          <w:szCs w:val="17"/>
        </w:rPr>
        <w:t xml:space="preserve">        param_name VARCHAR(255),</w:t>
      </w:r>
      <w:r>
        <w:br/>
      </w:r>
      <w:r>
        <w:rPr>
          <w:rFonts w:ascii="Consolas" w:cs="Consolas" w:eastAsia="Consolas" w:hAnsi="Consolas"/>
          <w:color w:val="333333"/>
          <w:sz w:val="17"/>
          <w:szCs w:val="17"/>
        </w:rPr>
        <w:t xml:space="preserve">        param_value VARCHAR(500),</w:t>
      </w:r>
      <w:r>
        <w:br/>
      </w:r>
      <w:r>
        <w:rPr>
          <w:rFonts w:ascii="Consolas" w:cs="Consolas" w:eastAsia="Consolas" w:hAnsi="Consolas"/>
          <w:color w:val="333333"/>
          <w:sz w:val="17"/>
          <w:szCs w:val="17"/>
        </w:rPr>
        <w:t xml:space="preserve">        created_at TIMESTAMP DEFAULT CURRENT_TIMESTAMP,</w:t>
      </w:r>
      <w:r>
        <w:br/>
      </w:r>
      <w:r>
        <w:rPr>
          <w:rFonts w:ascii="Consolas" w:cs="Consolas" w:eastAsia="Consolas" w:hAnsi="Consolas"/>
          <w:color w:val="333333"/>
          <w:sz w:val="17"/>
          <w:szCs w:val="17"/>
        </w:rPr>
        <w:t xml:space="preserve">        UNIQUE KEY uk_param (param_name)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Más migrations con claves como "20250115_001_add_column_x"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key, sql := range migrations {</w:t>
      </w:r>
      <w:r>
        <w:br/>
      </w:r>
      <w:r>
        <w:rPr>
          <w:rFonts w:ascii="Consolas" w:cs="Consolas" w:eastAsia="Consolas" w:hAnsi="Consolas"/>
          <w:color w:val="333333"/>
          <w:sz w:val="17"/>
          <w:szCs w:val="17"/>
        </w:rPr>
        <w:t xml:space="preserve">    if alreadyRun := s.isMigrationRun(key); alreadyRun {</w:t>
      </w:r>
      <w:r>
        <w:br/>
      </w:r>
      <w:r>
        <w:rPr>
          <w:rFonts w:ascii="Consolas" w:cs="Consolas" w:eastAsia="Consolas" w:hAnsi="Consolas"/>
          <w:color w:val="333333"/>
          <w:sz w:val="17"/>
          <w:szCs w:val="17"/>
        </w:rPr>
        <w:t xml:space="preserve">      continue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_, err := s.db.Exec(sql); err != nil {</w:t>
      </w:r>
      <w:r>
        <w:br/>
      </w:r>
      <w:r>
        <w:rPr>
          <w:rFonts w:ascii="Consolas" w:cs="Consolas" w:eastAsia="Consolas" w:hAnsi="Consolas"/>
          <w:color w:val="333333"/>
          <w:sz w:val="17"/>
          <w:szCs w:val="17"/>
        </w:rPr>
        <w:t xml:space="preserve">      return fmt.Errorf("migration %s: %w", key, err)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s.recordMigrationRun(key)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nil</w:t>
      </w:r>
      <w:r>
        <w:br/>
      </w:r>
      <w:r>
        <w:rPr>
          <w:rFonts w:ascii="Consolas" w:cs="Consolas" w:eastAsia="Consolas" w:hAnsi="Consolas"/>
          <w:color w:val="333333"/>
          <w:sz w:val="17"/>
          <w:szCs w:val="17"/>
        </w:rPr>
        <w:t xml:space="preserve">}</w:t>
      </w:r>
    </w:p>
    <w:p>
      <w:pPr>
        <w:pStyle w:val="Heading4"/>
        <w:spacing w:after="120" w:before="240"/>
      </w:pPr>
      <w:r>
        <w:t xml:space="preserve">3.2 Key Operations</w:t>
      </w:r>
    </w:p>
    <w:p>
      <w:pPr>
        <w:pStyle w:val="Heading5"/>
        <w:spacing w:after="120" w:before="240"/>
      </w:pPr>
      <w:r>
        <w:rPr>
          <w:b/>
          <w:bCs/>
        </w:rPr>
        <w:t xml:space="preserve">InsertPolicies (Transacción)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*Store) InsertPolicies(policies []model.PolicyRecord) error {</w:t>
      </w:r>
      <w:r>
        <w:br/>
      </w:r>
      <w:r>
        <w:rPr>
          <w:rFonts w:ascii="Consolas" w:cs="Consolas" w:eastAsia="Consolas" w:hAnsi="Consolas"/>
          <w:color w:val="333333"/>
          <w:sz w:val="17"/>
          <w:szCs w:val="17"/>
        </w:rPr>
        <w:t xml:space="preserve">  if len(policies) == 0 { return nil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tx, err := s.db.Begin()</w:t>
      </w:r>
      <w:r>
        <w:br/>
      </w:r>
      <w:r>
        <w:rPr>
          <w:rFonts w:ascii="Consolas" w:cs="Consolas" w:eastAsia="Consolas" w:hAnsi="Consolas"/>
          <w:color w:val="333333"/>
          <w:sz w:val="17"/>
          <w:szCs w:val="17"/>
        </w:rPr>
        <w:t xml:space="preserve">  if err != nil { return err }</w:t>
      </w:r>
      <w:r>
        <w:br/>
      </w:r>
      <w:r>
        <w:rPr>
          <w:rFonts w:ascii="Consolas" w:cs="Consolas" w:eastAsia="Consolas" w:hAnsi="Consolas"/>
          <w:color w:val="333333"/>
          <w:sz w:val="17"/>
          <w:szCs w:val="17"/>
        </w:rPr>
        <w:t xml:space="preserve">  defer func() {</w:t>
      </w:r>
      <w:r>
        <w:br/>
      </w:r>
      <w:r>
        <w:rPr>
          <w:rFonts w:ascii="Consolas" w:cs="Consolas" w:eastAsia="Consolas" w:hAnsi="Consolas"/>
          <w:color w:val="333333"/>
          <w:sz w:val="17"/>
          <w:szCs w:val="17"/>
        </w:rPr>
        <w:t xml:space="preserve">    if err != nil { tx.Rollback()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q := `INSERT INTO policies (</w:t>
      </w:r>
      <w:r>
        <w:br/>
      </w:r>
      <w:r>
        <w:rPr>
          <w:rFonts w:ascii="Consolas" w:cs="Consolas" w:eastAsia="Consolas" w:hAnsi="Consolas"/>
          <w:color w:val="333333"/>
          <w:sz w:val="17"/>
          <w:szCs w:val="17"/>
        </w:rPr>
        <w:t xml:space="preserve">    file_id, product_id, file_name, row_number, document_number, </w:t>
      </w:r>
      <w:r>
        <w:br/>
      </w:r>
      <w:r>
        <w:rPr>
          <w:rFonts w:ascii="Consolas" w:cs="Consolas" w:eastAsia="Consolas" w:hAnsi="Consolas"/>
          <w:color w:val="333333"/>
          <w:sz w:val="17"/>
          <w:szCs w:val="17"/>
        </w:rPr>
        <w:t xml:space="preserve">    credit_number, policy_status, raw_data_json, validation_json, created_at</w:t>
      </w:r>
      <w:r>
        <w:br/>
      </w:r>
      <w:r>
        <w:rPr>
          <w:rFonts w:ascii="Consolas" w:cs="Consolas" w:eastAsia="Consolas" w:hAnsi="Consolas"/>
          <w:color w:val="333333"/>
          <w:sz w:val="17"/>
          <w:szCs w:val="17"/>
        </w:rPr>
        <w:t xml:space="preserve">  ) VALUES (?, ?, ?, ?, ?, ?, ?, ?,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_, p := range policies {</w:t>
      </w:r>
      <w:r>
        <w:br/>
      </w:r>
      <w:r>
        <w:rPr>
          <w:rFonts w:ascii="Consolas" w:cs="Consolas" w:eastAsia="Consolas" w:hAnsi="Consolas"/>
          <w:color w:val="333333"/>
          <w:sz w:val="17"/>
          <w:szCs w:val="17"/>
        </w:rPr>
        <w:t xml:space="preserve">    if _, err = tx.Exec(q,</w:t>
      </w:r>
      <w:r>
        <w:br/>
      </w:r>
      <w:r>
        <w:rPr>
          <w:rFonts w:ascii="Consolas" w:cs="Consolas" w:eastAsia="Consolas" w:hAnsi="Consolas"/>
          <w:color w:val="333333"/>
          <w:sz w:val="17"/>
          <w:szCs w:val="17"/>
        </w:rPr>
        <w:t xml:space="preserve">      p.FileID, p.ProductID, p.FileName, p.RowNumber,</w:t>
      </w:r>
      <w:r>
        <w:br/>
      </w:r>
      <w:r>
        <w:rPr>
          <w:rFonts w:ascii="Consolas" w:cs="Consolas" w:eastAsia="Consolas" w:hAnsi="Consolas"/>
          <w:color w:val="333333"/>
          <w:sz w:val="17"/>
          <w:szCs w:val="17"/>
        </w:rPr>
        <w:t xml:space="preserve">      p.DocumentNumber, p.CreditNumber, p.PolicyStatus,</w:t>
      </w:r>
      <w:r>
        <w:br/>
      </w:r>
      <w:r>
        <w:rPr>
          <w:rFonts w:ascii="Consolas" w:cs="Consolas" w:eastAsia="Consolas" w:hAnsi="Consolas"/>
          <w:color w:val="333333"/>
          <w:sz w:val="17"/>
          <w:szCs w:val="17"/>
        </w:rPr>
        <w:t xml:space="preserve">      p.RawDataJSON, nullableString(p.ValidationJSON), p.CreatedAt,</w:t>
      </w:r>
      <w:r>
        <w:br/>
      </w:r>
      <w:r>
        <w:rPr>
          <w:rFonts w:ascii="Consolas" w:cs="Consolas" w:eastAsia="Consolas" w:hAnsi="Consolas"/>
          <w:color w:val="333333"/>
          <w:sz w:val="17"/>
          <w:szCs w:val="17"/>
        </w:rPr>
        <w:t xml:space="preserve">    ); err != nil {</w:t>
      </w:r>
      <w:r>
        <w:br/>
      </w:r>
      <w:r>
        <w:rPr>
          <w:rFonts w:ascii="Consolas" w:cs="Consolas" w:eastAsia="Consolas" w:hAnsi="Consolas"/>
          <w:color w:val="333333"/>
          <w:sz w:val="17"/>
          <w:szCs w:val="17"/>
        </w:rPr>
        <w:t xml:space="preserve">      return fmt.Errorf("insert policy row=%d: %w", p.RowNumber, err)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tx.Commit()</w:t>
      </w:r>
      <w:r>
        <w:br/>
      </w:r>
      <w:r>
        <w:rPr>
          <w:rFonts w:ascii="Consolas" w:cs="Consolas" w:eastAsia="Consolas" w:hAnsi="Consolas"/>
          <w:color w:val="333333"/>
          <w:sz w:val="17"/>
          <w:szCs w:val="17"/>
        </w:rPr>
        <w:t xml:space="preserve">}</w:t>
      </w:r>
    </w:p>
    <w:p>
      <w:pPr>
        <w:pStyle w:val="Heading5"/>
        <w:spacing w:after="120" w:before="240"/>
      </w:pPr>
      <w:r>
        <w:rPr>
          <w:b/>
          <w:bCs/>
        </w:rPr>
        <w:t xml:space="preserve">FindProductFormatCandidates (Match Query)</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*Store) FindProductFormatCandidates(fileName string) []model.Product {</w:t>
      </w:r>
      <w:r>
        <w:br/>
      </w:r>
      <w:r>
        <w:rPr>
          <w:rFonts w:ascii="Consolas" w:cs="Consolas" w:eastAsia="Consolas" w:hAnsi="Consolas"/>
          <w:color w:val="333333"/>
          <w:sz w:val="17"/>
          <w:szCs w:val="17"/>
        </w:rPr>
        <w:t xml:space="preserve">  name := strings.TrimSpace(fileName)</w:t>
      </w:r>
      <w:r>
        <w:br/>
      </w:r>
      <w:r>
        <w:rPr>
          <w:rFonts w:ascii="Consolas" w:cs="Consolas" w:eastAsia="Consolas" w:hAnsi="Consolas"/>
          <w:color w:val="333333"/>
          <w:sz w:val="17"/>
          <w:szCs w:val="17"/>
        </w:rPr>
        <w:t xml:space="preserve">  if name == "" { return []model.Product{}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sqlFormats, argsFormats, _ := s.sb.</w:t>
      </w:r>
      <w:r>
        <w:br/>
      </w:r>
      <w:r>
        <w:rPr>
          <w:rFonts w:ascii="Consolas" w:cs="Consolas" w:eastAsia="Consolas" w:hAnsi="Consolas"/>
          <w:color w:val="333333"/>
          <w:sz w:val="17"/>
          <w:szCs w:val="17"/>
        </w:rPr>
        <w:t xml:space="preserve">    Select(</w:t>
      </w:r>
      <w:r>
        <w:br/>
      </w:r>
      <w:r>
        <w:rPr>
          <w:rFonts w:ascii="Consolas" w:cs="Consolas" w:eastAsia="Consolas" w:hAnsi="Consolas"/>
          <w:color w:val="333333"/>
          <w:sz w:val="17"/>
          <w:szCs w:val="17"/>
        </w:rPr>
        <w:t xml:space="preserve">      "p.id", "p.code", "p.insurer", "f.file_prefix", "f.sheet_name",</w:t>
      </w:r>
      <w:r>
        <w:br/>
      </w:r>
      <w:r>
        <w:rPr>
          <w:rFonts w:ascii="Consolas" w:cs="Consolas" w:eastAsia="Consolas" w:hAnsi="Consolas"/>
          <w:color w:val="333333"/>
          <w:sz w:val="17"/>
          <w:szCs w:val="17"/>
        </w:rPr>
        <w:t xml:space="preserve">      "f.header_row", "f.mappings_json", "f.rules_json", "p.created_at",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From("product_formats f").</w:t>
      </w:r>
      <w:r>
        <w:br/>
      </w:r>
      <w:r>
        <w:rPr>
          <w:rFonts w:ascii="Consolas" w:cs="Consolas" w:eastAsia="Consolas" w:hAnsi="Consolas"/>
          <w:color w:val="333333"/>
          <w:sz w:val="17"/>
          <w:szCs w:val="17"/>
        </w:rPr>
        <w:t xml:space="preserve">    Join("products p ON p.id = f.product_id").</w:t>
      </w:r>
      <w:r>
        <w:br/>
      </w:r>
      <w:r>
        <w:rPr>
          <w:rFonts w:ascii="Consolas" w:cs="Consolas" w:eastAsia="Consolas" w:hAnsi="Consolas"/>
          <w:color w:val="333333"/>
          <w:sz w:val="17"/>
          <w:szCs w:val="17"/>
        </w:rPr>
        <w:t xml:space="preserve">    Where(sq.Expr("f.active = 1")).</w:t>
      </w:r>
      <w:r>
        <w:br/>
      </w:r>
      <w:r>
        <w:rPr>
          <w:rFonts w:ascii="Consolas" w:cs="Consolas" w:eastAsia="Consolas" w:hAnsi="Consolas"/>
          <w:color w:val="333333"/>
          <w:sz w:val="17"/>
          <w:szCs w:val="17"/>
        </w:rPr>
        <w:t xml:space="preserve">    Where(sq.Expr("UPPER(?) LIKE CONCAT('%', UPPER(f.file_prefix), '%')", name)).</w:t>
      </w:r>
      <w:r>
        <w:br/>
      </w:r>
      <w:r>
        <w:rPr>
          <w:rFonts w:ascii="Consolas" w:cs="Consolas" w:eastAsia="Consolas" w:hAnsi="Consolas"/>
          <w:color w:val="333333"/>
          <w:sz w:val="17"/>
          <w:szCs w:val="17"/>
        </w:rPr>
        <w:t xml:space="preserve">    OrderBy("LENGTH(f.file_prefix) DESC", "f.priority DESC", "f.created_at DESC").</w:t>
      </w:r>
      <w:r>
        <w:br/>
      </w:r>
      <w:r>
        <w:rPr>
          <w:rFonts w:ascii="Consolas" w:cs="Consolas" w:eastAsia="Consolas" w:hAnsi="Consolas"/>
          <w:color w:val="333333"/>
          <w:sz w:val="17"/>
          <w:szCs w:val="17"/>
        </w:rPr>
        <w:t xml:space="preserve">    ToSql()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rows, err := s.db.Query(sqlFormats, argsFormats...)</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defer rows.Close()</w:t>
      </w:r>
      <w:r>
        <w:br/>
      </w:r>
      <w:r>
        <w:rPr>
          <w:rFonts w:ascii="Consolas" w:cs="Consolas" w:eastAsia="Consolas" w:hAnsi="Consolas"/>
          <w:color w:val="333333"/>
          <w:sz w:val="17"/>
          <w:szCs w:val="17"/>
        </w:rPr>
        <w:t xml:space="preserve">    formats := make([]model.Product, 0)</w:t>
      </w:r>
      <w:r>
        <w:br/>
      </w:r>
      <w:r>
        <w:rPr>
          <w:rFonts w:ascii="Consolas" w:cs="Consolas" w:eastAsia="Consolas" w:hAnsi="Consolas"/>
          <w:color w:val="333333"/>
          <w:sz w:val="17"/>
          <w:szCs w:val="17"/>
        </w:rPr>
        <w:t xml:space="preserve">    for rows.Next() {</w:t>
      </w:r>
      <w:r>
        <w:br/>
      </w:r>
      <w:r>
        <w:rPr>
          <w:rFonts w:ascii="Consolas" w:cs="Consolas" w:eastAsia="Consolas" w:hAnsi="Consolas"/>
          <w:color w:val="333333"/>
          <w:sz w:val="17"/>
          <w:szCs w:val="17"/>
        </w:rPr>
        <w:t xml:space="preserve">      var p model.Product</w:t>
      </w:r>
      <w:r>
        <w:br/>
      </w:r>
      <w:r>
        <w:rPr>
          <w:rFonts w:ascii="Consolas" w:cs="Consolas" w:eastAsia="Consolas" w:hAnsi="Consolas"/>
          <w:color w:val="333333"/>
          <w:sz w:val="17"/>
          <w:szCs w:val="17"/>
        </w:rPr>
        <w:t xml:space="preserve">      var mappingsJSON, rulesJSON string</w:t>
      </w:r>
      <w:r>
        <w:br/>
      </w:r>
      <w:r>
        <w:rPr>
          <w:rFonts w:ascii="Consolas" w:cs="Consolas" w:eastAsia="Consolas" w:hAnsi="Consolas"/>
          <w:color w:val="333333"/>
          <w:sz w:val="17"/>
          <w:szCs w:val="17"/>
        </w:rPr>
        <w:t xml:space="preserve">      if err := rows.Scan(&amp;p.ID, &amp;p.Code, &amp;p.Insurer, &amp;p.FilePrefix, </w:t>
      </w:r>
      <w:r>
        <w:br/>
      </w:r>
      <w:r>
        <w:rPr>
          <w:rFonts w:ascii="Consolas" w:cs="Consolas" w:eastAsia="Consolas" w:hAnsi="Consolas"/>
          <w:color w:val="333333"/>
          <w:sz w:val="17"/>
          <w:szCs w:val="17"/>
        </w:rPr>
        <w:t xml:space="preserve">        &amp;p.SheetName, &amp;p.HeaderRow, &amp;mappingsJSON, &amp;rulesJSON, &amp;p.CreatedAt); err != nil {</w:t>
      </w:r>
      <w:r>
        <w:br/>
      </w:r>
      <w:r>
        <w:rPr>
          <w:rFonts w:ascii="Consolas" w:cs="Consolas" w:eastAsia="Consolas" w:hAnsi="Consolas"/>
          <w:color w:val="333333"/>
          <w:sz w:val="17"/>
          <w:szCs w:val="17"/>
        </w:rPr>
        <w:t xml:space="preserve">        continue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_ = json.Unmarshal([]byte(mappingsJSON), &amp;p.Mappings)</w:t>
      </w:r>
      <w:r>
        <w:br/>
      </w:r>
      <w:r>
        <w:rPr>
          <w:rFonts w:ascii="Consolas" w:cs="Consolas" w:eastAsia="Consolas" w:hAnsi="Consolas"/>
          <w:color w:val="333333"/>
          <w:sz w:val="17"/>
          <w:szCs w:val="17"/>
        </w:rPr>
        <w:t xml:space="preserve">      _ = json.Unmarshal([]byte(rulesJSON), &amp;p.Rules)</w:t>
      </w:r>
      <w:r>
        <w:br/>
      </w:r>
      <w:r>
        <w:rPr>
          <w:rFonts w:ascii="Consolas" w:cs="Consolas" w:eastAsia="Consolas" w:hAnsi="Consolas"/>
          <w:color w:val="333333"/>
          <w:sz w:val="17"/>
          <w:szCs w:val="17"/>
        </w:rPr>
        <w:t xml:space="preserve">      formats = append(formats, 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len(formats) &gt; 0 { return formats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[]model.Product{}</w:t>
      </w:r>
      <w:r>
        <w:br/>
      </w:r>
      <w:r>
        <w:rPr>
          <w:rFonts w:ascii="Consolas" w:cs="Consolas" w:eastAsia="Consolas" w:hAnsi="Consolas"/>
          <w:color w:val="333333"/>
          <w:sz w:val="17"/>
          <w:szCs w:val="17"/>
        </w:rPr>
        <w:t xml:space="preserve">}</w:t>
      </w:r>
    </w:p>
    <w:p>
      <w:pPr>
        <w:pStyle w:val="Heading5"/>
        <w:spacing w:after="120" w:before="240"/>
      </w:pPr>
      <w:r>
        <w:rPr>
          <w:b/>
          <w:bCs/>
        </w:rPr>
        <w:t xml:space="preserve">SearchPoliciesPage (Paginación)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*Store) SearchPoliciesPage(</w:t>
      </w:r>
      <w:r>
        <w:br/>
      </w:r>
      <w:r>
        <w:rPr>
          <w:rFonts w:ascii="Consolas" w:cs="Consolas" w:eastAsia="Consolas" w:hAnsi="Consolas"/>
          <w:color w:val="333333"/>
          <w:sz w:val="17"/>
          <w:szCs w:val="17"/>
        </w:rPr>
        <w:t xml:space="preserve">  productID, creditNumber, documentNumber string,</w:t>
      </w:r>
      <w:r>
        <w:br/>
      </w:r>
      <w:r>
        <w:rPr>
          <w:rFonts w:ascii="Consolas" w:cs="Consolas" w:eastAsia="Consolas" w:hAnsi="Consolas"/>
          <w:color w:val="333333"/>
          <w:sz w:val="17"/>
          <w:szCs w:val="17"/>
        </w:rPr>
        <w:t xml:space="preserve">  page, pageSize int,</w:t>
      </w:r>
      <w:r>
        <w:br/>
      </w:r>
      <w:r>
        <w:rPr>
          <w:rFonts w:ascii="Consolas" w:cs="Consolas" w:eastAsia="Consolas" w:hAnsi="Consolas"/>
          <w:color w:val="333333"/>
          <w:sz w:val="17"/>
          <w:szCs w:val="17"/>
        </w:rPr>
        <w:t xml:space="preserve">) ([]model.PolicyRecord, int) {</w:t>
      </w:r>
      <w:r>
        <w:br/>
      </w:r>
      <w:r>
        <w:rPr>
          <w:rFonts w:ascii="Consolas" w:cs="Consolas" w:eastAsia="Consolas" w:hAnsi="Consolas"/>
          <w:color w:val="333333"/>
          <w:sz w:val="17"/>
          <w:szCs w:val="17"/>
        </w:rPr>
        <w:t xml:space="preserve">  qb := s.sb.Select("...").From("policies")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productID != "" {</w:t>
      </w:r>
      <w:r>
        <w:br/>
      </w:r>
      <w:r>
        <w:rPr>
          <w:rFonts w:ascii="Consolas" w:cs="Consolas" w:eastAsia="Consolas" w:hAnsi="Consolas"/>
          <w:color w:val="333333"/>
          <w:sz w:val="17"/>
          <w:szCs w:val="17"/>
        </w:rPr>
        <w:t xml:space="preserve">    qb = qb.Where(sq.Eq{"product_id": productID})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creditNumber != "" {</w:t>
      </w:r>
      <w:r>
        <w:br/>
      </w:r>
      <w:r>
        <w:rPr>
          <w:rFonts w:ascii="Consolas" w:cs="Consolas" w:eastAsia="Consolas" w:hAnsi="Consolas"/>
          <w:color w:val="333333"/>
          <w:sz w:val="17"/>
          <w:szCs w:val="17"/>
        </w:rPr>
        <w:t xml:space="preserve">    qb = qb.Where(sq.Expr("credit_number LIKE ?", "%"+creditNumber+"%"))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documentNumber != "" {</w:t>
      </w:r>
      <w:r>
        <w:br/>
      </w:r>
      <w:r>
        <w:rPr>
          <w:rFonts w:ascii="Consolas" w:cs="Consolas" w:eastAsia="Consolas" w:hAnsi="Consolas"/>
          <w:color w:val="333333"/>
          <w:sz w:val="17"/>
          <w:szCs w:val="17"/>
        </w:rPr>
        <w:t xml:space="preserve">    qb = qb.Where(sq.Expr("document_number LIKE ?", "%"+documentNumber+"%"))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Total</w:t>
      </w:r>
      <w:r>
        <w:br/>
      </w:r>
      <w:r>
        <w:rPr>
          <w:rFonts w:ascii="Consolas" w:cs="Consolas" w:eastAsia="Consolas" w:hAnsi="Consolas"/>
          <w:color w:val="333333"/>
          <w:sz w:val="17"/>
          <w:szCs w:val="17"/>
        </w:rPr>
        <w:t xml:space="preserve">  countSQL, countArgs, _ := qb.Columns("COUNT(*)").ToSql()</w:t>
      </w:r>
      <w:r>
        <w:br/>
      </w:r>
      <w:r>
        <w:rPr>
          <w:rFonts w:ascii="Consolas" w:cs="Consolas" w:eastAsia="Consolas" w:hAnsi="Consolas"/>
          <w:color w:val="333333"/>
          <w:sz w:val="17"/>
          <w:szCs w:val="17"/>
        </w:rPr>
        <w:t xml:space="preserve">  var total int</w:t>
      </w:r>
      <w:r>
        <w:br/>
      </w:r>
      <w:r>
        <w:rPr>
          <w:rFonts w:ascii="Consolas" w:cs="Consolas" w:eastAsia="Consolas" w:hAnsi="Consolas"/>
          <w:color w:val="333333"/>
          <w:sz w:val="17"/>
          <w:szCs w:val="17"/>
        </w:rPr>
        <w:t xml:space="preserve">  s.db.QueryRow(countSQL, countArgs...).Scan(&amp;total)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Offset &amp; limit</w:t>
      </w:r>
      <w:r>
        <w:br/>
      </w:r>
      <w:r>
        <w:rPr>
          <w:rFonts w:ascii="Consolas" w:cs="Consolas" w:eastAsia="Consolas" w:hAnsi="Consolas"/>
          <w:color w:val="333333"/>
          <w:sz w:val="17"/>
          <w:szCs w:val="17"/>
        </w:rPr>
        <w:t xml:space="preserve">  offset := (page - 1) * pageSize</w:t>
      </w:r>
      <w:r>
        <w:br/>
      </w:r>
      <w:r>
        <w:rPr>
          <w:rFonts w:ascii="Consolas" w:cs="Consolas" w:eastAsia="Consolas" w:hAnsi="Consolas"/>
          <w:color w:val="333333"/>
          <w:sz w:val="17"/>
          <w:szCs w:val="17"/>
        </w:rPr>
        <w:t xml:space="preserve">  qb = qb.Offset(uint64(offset)).Limit(uint64(pageSize))</w:t>
      </w:r>
      <w:r>
        <w:br/>
      </w:r>
      <w:r>
        <w:rPr>
          <w:rFonts w:ascii="Consolas" w:cs="Consolas" w:eastAsia="Consolas" w:hAnsi="Consolas"/>
          <w:color w:val="333333"/>
          <w:sz w:val="17"/>
          <w:szCs w:val="17"/>
        </w:rPr>
        <w:t xml:space="preserve">  qb = qb.OrderBy("created_at DESC")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sql, args, _ := qb.ToSql()</w:t>
      </w:r>
      <w:r>
        <w:br/>
      </w:r>
      <w:r>
        <w:rPr>
          <w:rFonts w:ascii="Consolas" w:cs="Consolas" w:eastAsia="Consolas" w:hAnsi="Consolas"/>
          <w:color w:val="333333"/>
          <w:sz w:val="17"/>
          <w:szCs w:val="17"/>
        </w:rPr>
        <w:t xml:space="preserve">  rows, _ := s.db.Query(sql, args...)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var items []model.PolicyRecord</w:t>
      </w:r>
      <w:r>
        <w:br/>
      </w:r>
      <w:r>
        <w:rPr>
          <w:rFonts w:ascii="Consolas" w:cs="Consolas" w:eastAsia="Consolas" w:hAnsi="Consolas"/>
          <w:color w:val="333333"/>
          <w:sz w:val="17"/>
          <w:szCs w:val="17"/>
        </w:rPr>
        <w:t xml:space="preserve">  // Scan rows</w:t>
      </w:r>
      <w:r>
        <w:br/>
      </w:r>
      <w:r>
        <w:rPr>
          <w:rFonts w:ascii="Consolas" w:cs="Consolas" w:eastAsia="Consolas" w:hAnsi="Consolas"/>
          <w:color w:val="333333"/>
          <w:sz w:val="17"/>
          <w:szCs w:val="17"/>
        </w:rPr>
        <w:t xml:space="preserve">  return items, total</w:t>
      </w:r>
      <w:r>
        <w:br/>
      </w:r>
      <w:r>
        <w:rPr>
          <w:rFonts w:ascii="Consolas" w:cs="Consolas" w:eastAsia="Consolas" w:hAnsi="Consolas"/>
          <w:color w:val="333333"/>
          <w:sz w:val="17"/>
          <w:szCs w:val="17"/>
        </w:rPr>
        <w:t xml:space="preserve">}</w:t>
      </w:r>
    </w:p>
    <w:p>
      <w:pPr>
        <w:pStyle w:val="Heading4"/>
        <w:spacing w:after="120" w:before="240"/>
      </w:pPr>
      <w:r>
        <w:t xml:space="preserve">3.3 Validación de Configuración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validateProductConfig(p model.Product) []string {</w:t>
      </w:r>
      <w:r>
        <w:br/>
      </w:r>
      <w:r>
        <w:rPr>
          <w:rFonts w:ascii="Consolas" w:cs="Consolas" w:eastAsia="Consolas" w:hAnsi="Consolas"/>
          <w:color w:val="333333"/>
          <w:sz w:val="17"/>
          <w:szCs w:val="17"/>
        </w:rPr>
        <w:t xml:space="preserve">  mapped := map[string]bool{}</w:t>
      </w:r>
      <w:r>
        <w:br/>
      </w:r>
      <w:r>
        <w:rPr>
          <w:rFonts w:ascii="Consolas" w:cs="Consolas" w:eastAsia="Consolas" w:hAnsi="Consolas"/>
          <w:color w:val="333333"/>
          <w:sz w:val="17"/>
          <w:szCs w:val="17"/>
        </w:rPr>
        <w:t xml:space="preserve">  for _, m := range p.Mappings {</w:t>
      </w:r>
      <w:r>
        <w:br/>
      </w:r>
      <w:r>
        <w:rPr>
          <w:rFonts w:ascii="Consolas" w:cs="Consolas" w:eastAsia="Consolas" w:hAnsi="Consolas"/>
          <w:color w:val="333333"/>
          <w:sz w:val="17"/>
          <w:szCs w:val="17"/>
        </w:rPr>
        <w:t xml:space="preserve">    f := strings.ToLower(strings.TrimSpace(m.CanonicalField))</w:t>
      </w:r>
      <w:r>
        <w:br/>
      </w:r>
      <w:r>
        <w:rPr>
          <w:rFonts w:ascii="Consolas" w:cs="Consolas" w:eastAsia="Consolas" w:hAnsi="Consolas"/>
          <w:color w:val="333333"/>
          <w:sz w:val="17"/>
          <w:szCs w:val="17"/>
        </w:rPr>
        <w:t xml:space="preserve">    if f != "" { mapped[f] = true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required := []string{</w:t>
      </w:r>
      <w:r>
        <w:br/>
      </w:r>
      <w:r>
        <w:rPr>
          <w:rFonts w:ascii="Consolas" w:cs="Consolas" w:eastAsia="Consolas" w:hAnsi="Consolas"/>
          <w:color w:val="333333"/>
          <w:sz w:val="17"/>
          <w:szCs w:val="17"/>
        </w:rPr>
        <w:t xml:space="preserve">    "document_number",</w:t>
      </w:r>
      <w:r>
        <w:br/>
      </w:r>
      <w:r>
        <w:rPr>
          <w:rFonts w:ascii="Consolas" w:cs="Consolas" w:eastAsia="Consolas" w:hAnsi="Consolas"/>
          <w:color w:val="333333"/>
          <w:sz w:val="17"/>
          <w:szCs w:val="17"/>
        </w:rPr>
        <w:t xml:space="preserve">    "credit_number",</w:t>
      </w:r>
      <w:r>
        <w:br/>
      </w:r>
      <w:r>
        <w:rPr>
          <w:rFonts w:ascii="Consolas" w:cs="Consolas" w:eastAsia="Consolas" w:hAnsi="Consolas"/>
          <w:color w:val="333333"/>
          <w:sz w:val="17"/>
          <w:szCs w:val="17"/>
        </w:rPr>
        <w:t xml:space="preserve">    "monthly_premium",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code := strings.ToUpper(strings.TrimSpace(p.Code))</w:t>
      </w:r>
      <w:r>
        <w:br/>
      </w:r>
      <w:r>
        <w:rPr>
          <w:rFonts w:ascii="Consolas" w:cs="Consolas" w:eastAsia="Consolas" w:hAnsi="Consolas"/>
          <w:color w:val="333333"/>
          <w:sz w:val="17"/>
          <w:szCs w:val="17"/>
        </w:rPr>
        <w:t xml:space="preserve">  if strings.HasPrefix(code, "MAPFRE") {</w:t>
      </w:r>
      <w:r>
        <w:br/>
      </w:r>
      <w:r>
        <w:rPr>
          <w:rFonts w:ascii="Consolas" w:cs="Consolas" w:eastAsia="Consolas" w:hAnsi="Consolas"/>
          <w:color w:val="333333"/>
          <w:sz w:val="17"/>
          <w:szCs w:val="17"/>
        </w:rPr>
        <w:t xml:space="preserve">    required = append(required,</w:t>
      </w:r>
      <w:r>
        <w:br/>
      </w:r>
      <w:r>
        <w:rPr>
          <w:rFonts w:ascii="Consolas" w:cs="Consolas" w:eastAsia="Consolas" w:hAnsi="Consolas"/>
          <w:color w:val="333333"/>
          <w:sz w:val="17"/>
          <w:szCs w:val="17"/>
        </w:rPr>
        <w:t xml:space="preserve">      "birth_date", "activation_date",</w:t>
      </w:r>
      <w:r>
        <w:br/>
      </w:r>
      <w:r>
        <w:rPr>
          <w:rFonts w:ascii="Consolas" w:cs="Consolas" w:eastAsia="Consolas" w:hAnsi="Consolas"/>
          <w:color w:val="333333"/>
          <w:sz w:val="17"/>
          <w:szCs w:val="17"/>
        </w:rPr>
        <w:t xml:space="preserve">      "coverage_start_date", "coverage_end_date",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code == codeMapfreInclusionVidaVoluntario {</w:t>
      </w:r>
      <w:r>
        <w:br/>
      </w:r>
      <w:r>
        <w:rPr>
          <w:rFonts w:ascii="Consolas" w:cs="Consolas" w:eastAsia="Consolas" w:hAnsi="Consolas"/>
          <w:color w:val="333333"/>
          <w:sz w:val="17"/>
          <w:szCs w:val="17"/>
        </w:rPr>
        <w:t xml:space="preserve">      required = append(required, "initial_term_months")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else if strings.HasPrefix(code, "BOLIVAR") {</w:t>
      </w:r>
      <w:r>
        <w:br/>
      </w:r>
      <w:r>
        <w:rPr>
          <w:rFonts w:ascii="Consolas" w:cs="Consolas" w:eastAsia="Consolas" w:hAnsi="Consolas"/>
          <w:color w:val="333333"/>
          <w:sz w:val="17"/>
          <w:szCs w:val="17"/>
        </w:rPr>
        <w:t xml:space="preserve">    required = append(required,</w:t>
      </w:r>
      <w:r>
        <w:br/>
      </w:r>
      <w:r>
        <w:rPr>
          <w:rFonts w:ascii="Consolas" w:cs="Consolas" w:eastAsia="Consolas" w:hAnsi="Consolas"/>
          <w:color w:val="333333"/>
          <w:sz w:val="17"/>
          <w:szCs w:val="17"/>
        </w:rPr>
        <w:t xml:space="preserve">      "birth_date", "activation_date",</w:t>
      </w:r>
      <w:r>
        <w:br/>
      </w:r>
      <w:r>
        <w:rPr>
          <w:rFonts w:ascii="Consolas" w:cs="Consolas" w:eastAsia="Consolas" w:hAnsi="Consolas"/>
          <w:color w:val="333333"/>
          <w:sz w:val="17"/>
          <w:szCs w:val="17"/>
        </w:rPr>
        <w:t xml:space="preserve">      "initial_debt_amount", "rate_percent",</w:t>
      </w:r>
      <w:r>
        <w:br/>
      </w:r>
      <w:r>
        <w:rPr>
          <w:rFonts w:ascii="Consolas" w:cs="Consolas" w:eastAsia="Consolas" w:hAnsi="Consolas"/>
          <w:color w:val="333333"/>
          <w:sz w:val="17"/>
          <w:szCs w:val="17"/>
        </w:rPr>
        <w:t xml:space="preserve">      "loan_award_date", "loan_due_date_current",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missing := make([]string, 0)</w:t>
      </w:r>
      <w:r>
        <w:br/>
      </w:r>
      <w:r>
        <w:rPr>
          <w:rFonts w:ascii="Consolas" w:cs="Consolas" w:eastAsia="Consolas" w:hAnsi="Consolas"/>
          <w:color w:val="333333"/>
          <w:sz w:val="17"/>
          <w:szCs w:val="17"/>
        </w:rPr>
        <w:t xml:space="preserve">  for _, f := range required {</w:t>
      </w:r>
      <w:r>
        <w:br/>
      </w:r>
      <w:r>
        <w:rPr>
          <w:rFonts w:ascii="Consolas" w:cs="Consolas" w:eastAsia="Consolas" w:hAnsi="Consolas"/>
          <w:color w:val="333333"/>
          <w:sz w:val="17"/>
          <w:szCs w:val="17"/>
        </w:rPr>
        <w:t xml:space="preserve">    if !mapped[f] {</w:t>
      </w:r>
      <w:r>
        <w:br/>
      </w:r>
      <w:r>
        <w:rPr>
          <w:rFonts w:ascii="Consolas" w:cs="Consolas" w:eastAsia="Consolas" w:hAnsi="Consolas"/>
          <w:color w:val="333333"/>
          <w:sz w:val="17"/>
          <w:szCs w:val="17"/>
        </w:rPr>
        <w:t xml:space="preserve">      missing = append(missing, f)</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missing</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4. Frontend Admin (React)</w:t>
      </w:r>
    </w:p>
    <w:p>
      <w:pPr>
        <w:pStyle w:val="Heading4"/>
        <w:spacing w:after="120" w:before="240"/>
      </w:pPr>
      <w:r>
        <w:t xml:space="preserve">4.1 Estructura</w:t>
      </w:r>
    </w:p>
    <w:p>
      <w:pPr>
        <w:spacing w:after="120"/>
      </w:pPr>
      <w:r>
        <w:rPr>
          <w:b/>
          <w:bCs/>
        </w:rPr>
        <w:t xml:space="preserve">Ubicación:</w:t>
      </w:r>
      <w:r>
        <w:t xml:space="preserve"> </w:t>
      </w:r>
      <w:r>
        <w:rPr>
          <w:rFonts w:ascii="Consolas" w:cs="Consolas" w:eastAsia="Consolas" w:hAnsi="Consolas"/>
          <w:sz w:val="19"/>
          <w:szCs w:val="19"/>
          <w:shd w:fill="F0F0F0" w:val="clear"/>
        </w:rPr>
        <w:t xml:space="preserve">frontend-admin/src/</w:t>
      </w:r>
    </w:p>
    <w:p>
      <w:pPr>
        <w:spacing w:after="120"/>
      </w:pPr>
      <w:r>
        <w:t xml:space="preserve">Componente principal: </w:t>
      </w:r>
      <w:r>
        <w:rPr>
          <w:rFonts w:ascii="Consolas" w:cs="Consolas" w:eastAsia="Consolas" w:hAnsi="Consolas"/>
          <w:sz w:val="19"/>
          <w:szCs w:val="19"/>
          <w:shd w:fill="F0F0F0" w:val="clear"/>
        </w:rPr>
        <w:t xml:space="preserve">App.tsx</w:t>
      </w:r>
      <w:r>
        <w:t xml:space="preserve"> (~1.4k líneas)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function App() {</w:t>
      </w:r>
      <w:r>
        <w:br/>
      </w:r>
      <w:r>
        <w:rPr>
          <w:rFonts w:ascii="Consolas" w:cs="Consolas" w:eastAsia="Consolas" w:hAnsi="Consolas"/>
          <w:color w:val="333333"/>
          <w:sz w:val="17"/>
          <w:szCs w:val="17"/>
        </w:rPr>
        <w:t xml:space="preserve">  const [activeTab, setActiveTab] = useState&lt;TabId&gt;('operacion')</w:t>
      </w:r>
      <w:r>
        <w:br/>
      </w:r>
      <w:r>
        <w:rPr>
          <w:rFonts w:ascii="Consolas" w:cs="Consolas" w:eastAsia="Consolas" w:hAnsi="Consolas"/>
          <w:color w:val="333333"/>
          <w:sz w:val="17"/>
          <w:szCs w:val="17"/>
        </w:rPr>
        <w:t xml:space="preserve">  const [apiBaseUrl, setApiBaseUrl] = useState('/api/v1')</w:t>
      </w:r>
      <w:r>
        <w:br/>
      </w:r>
      <w:r>
        <w:rPr>
          <w:rFonts w:ascii="Consolas" w:cs="Consolas" w:eastAsia="Consolas" w:hAnsi="Consolas"/>
          <w:color w:val="333333"/>
          <w:sz w:val="17"/>
          <w:szCs w:val="17"/>
        </w:rPr>
        <w:t xml:space="preserve">  const [loading, setLoading] = useState(false)</w:t>
      </w:r>
      <w:r>
        <w:br/>
      </w:r>
      <w:r>
        <w:rPr>
          <w:rFonts w:ascii="Consolas" w:cs="Consolas" w:eastAsia="Consolas" w:hAnsi="Consolas"/>
          <w:color w:val="333333"/>
          <w:sz w:val="17"/>
          <w:szCs w:val="17"/>
        </w:rPr>
        <w:t xml:space="preserve">  const [error, setError] = useState('')</w:t>
      </w:r>
      <w:r>
        <w:br/>
      </w:r>
      <w:r>
        <w:rPr>
          <w:rFonts w:ascii="Consolas" w:cs="Consolas" w:eastAsia="Consolas" w:hAnsi="Consolas"/>
          <w:color w:val="333333"/>
          <w:sz w:val="17"/>
          <w:szCs w:val="17"/>
        </w:rPr>
        <w:t xml:space="preserve">  const [lastResponse, setLastResponse] = useState&lt;JsonValue | null&gt;(null)</w:t>
      </w:r>
      <w:r>
        <w:br/>
      </w:r>
      <w:r>
        <w:rPr>
          <w:rFonts w:ascii="Consolas" w:cs="Consolas" w:eastAsia="Consolas" w:hAnsi="Consolas"/>
          <w:color w:val="333333"/>
          <w:sz w:val="17"/>
          <w:szCs w:val="17"/>
        </w:rPr>
        <w:t xml:space="preserve">  const [flash, setFlash] = useState('')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Estado por tab</w:t>
      </w:r>
      <w:r>
        <w:br/>
      </w:r>
      <w:r>
        <w:rPr>
          <w:rFonts w:ascii="Consolas" w:cs="Consolas" w:eastAsia="Consolas" w:hAnsi="Consolas"/>
          <w:color w:val="333333"/>
          <w:sz w:val="17"/>
          <w:szCs w:val="17"/>
        </w:rPr>
        <w:t xml:space="preserve">  const [health, setHealth] = useState&lt;JsonObject | null&gt;(null)</w:t>
      </w:r>
      <w:r>
        <w:br/>
      </w:r>
      <w:r>
        <w:rPr>
          <w:rFonts w:ascii="Consolas" w:cs="Consolas" w:eastAsia="Consolas" w:hAnsi="Consolas"/>
          <w:color w:val="333333"/>
          <w:sz w:val="17"/>
          <w:szCs w:val="17"/>
        </w:rPr>
        <w:t xml:space="preserve">  const [progress, setProgress] = useState&lt;JsonObject | null&gt;(null)</w:t>
      </w:r>
      <w:r>
        <w:br/>
      </w:r>
      <w:r>
        <w:rPr>
          <w:rFonts w:ascii="Consolas" w:cs="Consolas" w:eastAsia="Consolas" w:hAnsi="Consolas"/>
          <w:color w:val="333333"/>
          <w:sz w:val="17"/>
          <w:szCs w:val="17"/>
        </w:rPr>
        <w:t xml:space="preserve">  const [products, setProducts] = useState&lt;JsonObject[]&gt;([])</w:t>
      </w:r>
      <w:r>
        <w:br/>
      </w:r>
      <w:r>
        <w:rPr>
          <w:rFonts w:ascii="Consolas" w:cs="Consolas" w:eastAsia="Consolas" w:hAnsi="Consolas"/>
          <w:color w:val="333333"/>
          <w:sz w:val="17"/>
          <w:szCs w:val="17"/>
        </w:rPr>
        <w:t xml:space="preserve">  const [files, setFiles] = useState&lt;JsonObject[]&gt;([])</w:t>
      </w:r>
      <w:r>
        <w:br/>
      </w:r>
      <w:r>
        <w:rPr>
          <w:rFonts w:ascii="Consolas" w:cs="Consolas" w:eastAsia="Consolas" w:hAnsi="Consolas"/>
          <w:color w:val="333333"/>
          <w:sz w:val="17"/>
          <w:szCs w:val="17"/>
        </w:rPr>
        <w:t xml:space="preserve">  const [policies, setPolicies] = useState&lt;JsonObject[]&gt;([])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más estado específico por tab</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w:t>
      </w:r>
      <w:r>
        <w:br/>
      </w:r>
      <w:r>
        <w:rPr>
          <w:rFonts w:ascii="Consolas" w:cs="Consolas" w:eastAsia="Consolas" w:hAnsi="Consolas"/>
          <w:color w:val="333333"/>
          <w:sz w:val="17"/>
          <w:szCs w:val="17"/>
        </w:rPr>
        <w:t xml:space="preserve">    &lt;main className="adminLayout"&gt;</w:t>
      </w:r>
      <w:r>
        <w:br/>
      </w:r>
      <w:r>
        <w:rPr>
          <w:rFonts w:ascii="Consolas" w:cs="Consolas" w:eastAsia="Consolas" w:hAnsi="Consolas"/>
          <w:color w:val="333333"/>
          <w:sz w:val="17"/>
          <w:szCs w:val="17"/>
        </w:rPr>
        <w:t xml:space="preserve">      &lt;aside className="sidebar"&gt;</w:t>
      </w:r>
      <w:r>
        <w:br/>
      </w:r>
      <w:r>
        <w:rPr>
          <w:rFonts w:ascii="Consolas" w:cs="Consolas" w:eastAsia="Consolas" w:hAnsi="Consolas"/>
          <w:color w:val="333333"/>
          <w:sz w:val="17"/>
          <w:szCs w:val="17"/>
        </w:rPr>
        <w:t xml:space="preserve">        {/* Tabs, estadísticas generales */}</w:t>
      </w:r>
      <w:r>
        <w:br/>
      </w:r>
      <w:r>
        <w:rPr>
          <w:rFonts w:ascii="Consolas" w:cs="Consolas" w:eastAsia="Consolas" w:hAnsi="Consolas"/>
          <w:color w:val="333333"/>
          <w:sz w:val="17"/>
          <w:szCs w:val="17"/>
        </w:rPr>
        <w:t xml:space="preserve">      &lt;/aside&gt;</w:t>
      </w:r>
      <w:r>
        <w:br/>
      </w:r>
      <w:r>
        <w:rPr>
          <w:rFonts w:ascii="Consolas" w:cs="Consolas" w:eastAsia="Consolas" w:hAnsi="Consolas"/>
          <w:color w:val="333333"/>
          <w:sz w:val="17"/>
          <w:szCs w:val="17"/>
        </w:rPr>
        <w:t xml:space="preserve">      &lt;section className="content"&gt;</w:t>
      </w:r>
      <w:r>
        <w:br/>
      </w:r>
      <w:r>
        <w:rPr>
          <w:rFonts w:ascii="Consolas" w:cs="Consolas" w:eastAsia="Consolas" w:hAnsi="Consolas"/>
          <w:color w:val="333333"/>
          <w:sz w:val="17"/>
          <w:szCs w:val="17"/>
        </w:rPr>
        <w:t xml:space="preserve">        {/* Contenido dinámico por tab */}</w:t>
      </w:r>
      <w:r>
        <w:br/>
      </w:r>
      <w:r>
        <w:rPr>
          <w:rFonts w:ascii="Consolas" w:cs="Consolas" w:eastAsia="Consolas" w:hAnsi="Consolas"/>
          <w:color w:val="333333"/>
          <w:sz w:val="17"/>
          <w:szCs w:val="17"/>
        </w:rPr>
        <w:t xml:space="preserve">      &lt;/section&gt;</w:t>
      </w:r>
      <w:r>
        <w:br/>
      </w:r>
      <w:r>
        <w:rPr>
          <w:rFonts w:ascii="Consolas" w:cs="Consolas" w:eastAsia="Consolas" w:hAnsi="Consolas"/>
          <w:color w:val="333333"/>
          <w:sz w:val="17"/>
          <w:szCs w:val="17"/>
        </w:rPr>
        <w:t xml:space="preserve">    &lt;/main&gt;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4.2 Tabs Principales</w:t>
      </w:r>
    </w:p>
    <w:p>
      <w:pPr>
        <w:pStyle w:val="Heading5"/>
        <w:spacing w:after="120" w:before="240"/>
      </w:pPr>
      <w:r>
        <w:rPr>
          <w:b/>
          <w:bCs/>
        </w:rPr>
        <w:t xml:space="preserve">1. Operación</w:t>
      </w:r>
    </w:p>
    <w:p>
      <w:pPr>
        <w:pStyle w:val="ListParagraph"/>
        <w:numPr>
          <w:ilvl w:val="0"/>
          <w:numId w:val="1"/>
        </w:numPr>
        <w:spacing w:after="60"/>
      </w:pPr>
      <w:r>
        <w:t xml:space="preserve">Health check</w:t>
      </w:r>
    </w:p>
    <w:p>
      <w:pPr>
        <w:pStyle w:val="ListParagraph"/>
        <w:numPr>
          <w:ilvl w:val="0"/>
          <w:numId w:val="1"/>
        </w:numPr>
        <w:spacing w:after="60"/>
      </w:pPr>
      <w:r>
        <w:t xml:space="preserve">Seed de productos</w:t>
      </w:r>
    </w:p>
    <w:p>
      <w:pPr>
        <w:pStyle w:val="ListParagraph"/>
        <w:numPr>
          <w:ilvl w:val="0"/>
          <w:numId w:val="1"/>
        </w:numPr>
        <w:spacing w:after="60"/>
      </w:pPr>
      <w:r>
        <w:t xml:space="preserve">Trigger scan SFTP</w:t>
      </w:r>
    </w:p>
    <w:p>
      <w:pPr>
        <w:pStyle w:val="ListParagraph"/>
        <w:numPr>
          <w:ilvl w:val="0"/>
          <w:numId w:val="1"/>
        </w:numPr>
        <w:spacing w:after="60"/>
      </w:pPr>
      <w:r>
        <w:t xml:space="preserve">Monitoreo de progreso (tabla con auto-refresh 5s)</w:t>
      </w:r>
    </w:p>
    <w:p>
      <w:pPr>
        <w:pStyle w:val="ListParagraph"/>
        <w:numPr>
          <w:ilvl w:val="0"/>
          <w:numId w:val="1"/>
        </w:numPr>
        <w:spacing w:after="60"/>
      </w:pPr>
      <w:r>
        <w:t xml:space="preserve">Incidentes recientes (últimos 6 errores)</w:t>
      </w:r>
    </w:p>
    <w:p>
      <w:pPr>
        <w:pStyle w:val="ListParagraph"/>
        <w:numPr>
          <w:ilvl w:val="0"/>
          <w:numId w:val="1"/>
        </w:numPr>
        <w:spacing w:after="60"/>
      </w:pPr>
      <w:r>
        <w:t xml:space="preserve">Paso-a-paso checklist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{activeTab === 'operacion' ? (</w:t>
      </w:r>
      <w:r>
        <w:br/>
      </w:r>
      <w:r>
        <w:rPr>
          <w:rFonts w:ascii="Consolas" w:cs="Consolas" w:eastAsia="Consolas" w:hAnsi="Consolas"/>
          <w:color w:val="333333"/>
          <w:sz w:val="17"/>
          <w:szCs w:val="17"/>
        </w:rPr>
        <w:t xml:space="preserve">  &lt;Card title="Operación E2E"&gt;</w:t>
      </w:r>
      <w:r>
        <w:br/>
      </w:r>
      <w:r>
        <w:rPr>
          <w:rFonts w:ascii="Consolas" w:cs="Consolas" w:eastAsia="Consolas" w:hAnsi="Consolas"/>
          <w:color w:val="333333"/>
          <w:sz w:val="17"/>
          <w:szCs w:val="17"/>
        </w:rPr>
        <w:t xml:space="preserve">    &lt;div className="kpis"&gt;</w:t>
      </w:r>
      <w:r>
        <w:br/>
      </w:r>
      <w:r>
        <w:rPr>
          <w:rFonts w:ascii="Consolas" w:cs="Consolas" w:eastAsia="Consolas" w:hAnsi="Consolas"/>
          <w:color w:val="333333"/>
          <w:sz w:val="17"/>
          <w:szCs w:val="17"/>
        </w:rPr>
        <w:t xml:space="preserve">      &lt;KpiCard value={`${completedSteps}/5`} label="pasos completados" /&gt;</w:t>
      </w:r>
      <w:r>
        <w:br/>
      </w:r>
      <w:r>
        <w:rPr>
          <w:rFonts w:ascii="Consolas" w:cs="Consolas" w:eastAsia="Consolas" w:hAnsi="Consolas"/>
          <w:color w:val="333333"/>
          <w:sz w:val="17"/>
          <w:szCs w:val="17"/>
        </w:rPr>
        <w:t xml:space="preserve">      &lt;KpiCard value={progressItems.length} label="items en progreso" /&gt;</w:t>
      </w:r>
      <w:r>
        <w:br/>
      </w:r>
      <w:r>
        <w:rPr>
          <w:rFonts w:ascii="Consolas" w:cs="Consolas" w:eastAsia="Consolas" w:hAnsi="Consolas"/>
          <w:color w:val="333333"/>
          <w:sz w:val="17"/>
          <w:szCs w:val="17"/>
        </w:rPr>
        <w:t xml:space="preserve">    &lt;/div&gt;</w:t>
      </w:r>
      <w:r>
        <w:br/>
      </w:r>
      <w:r>
        <w:rPr>
          <w:rFonts w:ascii="Consolas" w:cs="Consolas" w:eastAsia="Consolas" w:hAnsi="Consolas"/>
          <w:color w:val="333333"/>
          <w:sz w:val="17"/>
          <w:szCs w:val="17"/>
        </w:rPr>
        <w:t xml:space="preserve">    &lt;div className="checklist"&gt;</w:t>
      </w:r>
      <w:r>
        <w:br/>
      </w:r>
      <w:r>
        <w:rPr>
          <w:rFonts w:ascii="Consolas" w:cs="Consolas" w:eastAsia="Consolas" w:hAnsi="Consolas"/>
          <w:color w:val="333333"/>
          <w:sz w:val="17"/>
          <w:szCs w:val="17"/>
        </w:rPr>
        <w:t xml:space="preserve">      {processChecklist.map((step) =&gt; (</w:t>
      </w:r>
      <w:r>
        <w:br/>
      </w:r>
      <w:r>
        <w:rPr>
          <w:rFonts w:ascii="Consolas" w:cs="Consolas" w:eastAsia="Consolas" w:hAnsi="Consolas"/>
          <w:color w:val="333333"/>
          <w:sz w:val="17"/>
          <w:szCs w:val="17"/>
        </w:rPr>
        <w:t xml:space="preserve">        &lt;div key={step.label} className={step.done ? 'done' : 'pending'}&gt;</w:t>
      </w:r>
      <w:r>
        <w:br/>
      </w:r>
      <w:r>
        <w:rPr>
          <w:rFonts w:ascii="Consolas" w:cs="Consolas" w:eastAsia="Consolas" w:hAnsi="Consolas"/>
          <w:color w:val="333333"/>
          <w:sz w:val="17"/>
          <w:szCs w:val="17"/>
        </w:rPr>
        <w:t xml:space="preserve">          &lt;span&gt;{step.done ? '●' : '○'}&lt;/span&gt;</w:t>
      </w:r>
      <w:r>
        <w:br/>
      </w:r>
      <w:r>
        <w:rPr>
          <w:rFonts w:ascii="Consolas" w:cs="Consolas" w:eastAsia="Consolas" w:hAnsi="Consolas"/>
          <w:color w:val="333333"/>
          <w:sz w:val="17"/>
          <w:szCs w:val="17"/>
        </w:rPr>
        <w:t xml:space="preserve">          &lt;span&gt;{step.label}&lt;/span&gt;</w:t>
      </w:r>
      <w:r>
        <w:br/>
      </w:r>
      <w:r>
        <w:rPr>
          <w:rFonts w:ascii="Consolas" w:cs="Consolas" w:eastAsia="Consolas" w:hAnsi="Consolas"/>
          <w:color w:val="333333"/>
          <w:sz w:val="17"/>
          <w:szCs w:val="17"/>
        </w:rPr>
        <w:t xml:space="preserve">        &lt;/div&gt;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&lt;/div&gt;</w:t>
      </w:r>
      <w:r>
        <w:br/>
      </w:r>
      <w:r>
        <w:rPr>
          <w:rFonts w:ascii="Consolas" w:cs="Consolas" w:eastAsia="Consolas" w:hAnsi="Consolas"/>
          <w:color w:val="333333"/>
          <w:sz w:val="17"/>
          <w:szCs w:val="17"/>
        </w:rPr>
        <w:t xml:space="preserve">    &lt;div className="row"&gt;</w:t>
      </w:r>
      <w:r>
        <w:br/>
      </w:r>
      <w:r>
        <w:rPr>
          <w:rFonts w:ascii="Consolas" w:cs="Consolas" w:eastAsia="Consolas" w:hAnsi="Consolas"/>
          <w:color w:val="333333"/>
          <w:sz w:val="17"/>
          <w:szCs w:val="17"/>
        </w:rPr>
        <w:t xml:space="preserve">      &lt;button onClick={() =&gt; void loadHealth()}&gt;Health&lt;/button&gt;</w:t>
      </w:r>
      <w:r>
        <w:br/>
      </w:r>
      <w:r>
        <w:rPr>
          <w:rFonts w:ascii="Consolas" w:cs="Consolas" w:eastAsia="Consolas" w:hAnsi="Consolas"/>
          <w:color w:val="333333"/>
          <w:sz w:val="17"/>
          <w:szCs w:val="17"/>
        </w:rPr>
        <w:t xml:space="preserve">      &lt;button onClick={() =&gt; void seedProducts()}&gt;Seed&lt;/button&gt;</w:t>
      </w:r>
      <w:r>
        <w:br/>
      </w:r>
      <w:r>
        <w:rPr>
          <w:rFonts w:ascii="Consolas" w:cs="Consolas" w:eastAsia="Consolas" w:hAnsi="Consolas"/>
          <w:color w:val="333333"/>
          <w:sz w:val="17"/>
          <w:szCs w:val="17"/>
        </w:rPr>
        <w:t xml:space="preserve">      &lt;button onClick={() =&gt; void triggerScan()}&gt;Scan SFTP&lt;/button&gt;</w:t>
      </w:r>
      <w:r>
        <w:br/>
      </w:r>
      <w:r>
        <w:rPr>
          <w:rFonts w:ascii="Consolas" w:cs="Consolas" w:eastAsia="Consolas" w:hAnsi="Consolas"/>
          <w:color w:val="333333"/>
          <w:sz w:val="17"/>
          <w:szCs w:val="17"/>
        </w:rPr>
        <w:t xml:space="preserve">      &lt;button onClick={() =&gt; void loadProgress()}&gt;Progreso&lt;/button&gt;</w:t>
      </w:r>
      <w:r>
        <w:br/>
      </w:r>
      <w:r>
        <w:rPr>
          <w:rFonts w:ascii="Consolas" w:cs="Consolas" w:eastAsia="Consolas" w:hAnsi="Consolas"/>
          <w:color w:val="333333"/>
          <w:sz w:val="17"/>
          <w:szCs w:val="17"/>
        </w:rPr>
        <w:t xml:space="preserve">    &lt;/div&gt;</w:t>
      </w:r>
      <w:r>
        <w:br/>
      </w:r>
      <w:r>
        <w:rPr>
          <w:rFonts w:ascii="Consolas" w:cs="Consolas" w:eastAsia="Consolas" w:hAnsi="Consolas"/>
          <w:color w:val="333333"/>
          <w:sz w:val="17"/>
          <w:szCs w:val="17"/>
        </w:rPr>
        <w:t xml:space="preserve">    {progressItems.length &gt; 0 ? (</w:t>
      </w:r>
      <w:r>
        <w:br/>
      </w:r>
      <w:r>
        <w:rPr>
          <w:rFonts w:ascii="Consolas" w:cs="Consolas" w:eastAsia="Consolas" w:hAnsi="Consolas"/>
          <w:color w:val="333333"/>
          <w:sz w:val="17"/>
          <w:szCs w:val="17"/>
        </w:rPr>
        <w:t xml:space="preserve">      &lt;table&gt;</w:t>
      </w:r>
      <w:r>
        <w:br/>
      </w:r>
      <w:r>
        <w:rPr>
          <w:rFonts w:ascii="Consolas" w:cs="Consolas" w:eastAsia="Consolas" w:hAnsi="Consolas"/>
          <w:color w:val="333333"/>
          <w:sz w:val="17"/>
          <w:szCs w:val="17"/>
        </w:rPr>
        <w:t xml:space="preserve">        &lt;thead&gt;</w:t>
      </w:r>
      <w:r>
        <w:br/>
      </w:r>
      <w:r>
        <w:rPr>
          <w:rFonts w:ascii="Consolas" w:cs="Consolas" w:eastAsia="Consolas" w:hAnsi="Consolas"/>
          <w:color w:val="333333"/>
          <w:sz w:val="17"/>
          <w:szCs w:val="17"/>
        </w:rPr>
        <w:t xml:space="preserve">          &lt;tr&gt;</w:t>
      </w:r>
      <w:r>
        <w:br/>
      </w:r>
      <w:r>
        <w:rPr>
          <w:rFonts w:ascii="Consolas" w:cs="Consolas" w:eastAsia="Consolas" w:hAnsi="Consolas"/>
          <w:color w:val="333333"/>
          <w:sz w:val="17"/>
          <w:szCs w:val="17"/>
        </w:rPr>
        <w:t xml:space="preserve">            &lt;th&gt;Archivo&lt;/th&gt;</w:t>
      </w:r>
      <w:r>
        <w:br/>
      </w:r>
      <w:r>
        <w:rPr>
          <w:rFonts w:ascii="Consolas" w:cs="Consolas" w:eastAsia="Consolas" w:hAnsi="Consolas"/>
          <w:color w:val="333333"/>
          <w:sz w:val="17"/>
          <w:szCs w:val="17"/>
        </w:rPr>
        <w:t xml:space="preserve">            &lt;th&gt;Paso&lt;/th&gt;</w:t>
      </w:r>
      <w:r>
        <w:br/>
      </w:r>
      <w:r>
        <w:rPr>
          <w:rFonts w:ascii="Consolas" w:cs="Consolas" w:eastAsia="Consolas" w:hAnsi="Consolas"/>
          <w:color w:val="333333"/>
          <w:sz w:val="17"/>
          <w:szCs w:val="17"/>
        </w:rPr>
        <w:t xml:space="preserve">            &lt;th&gt;%&lt;/th&gt;</w:t>
      </w:r>
      <w:r>
        <w:br/>
      </w:r>
      <w:r>
        <w:rPr>
          <w:rFonts w:ascii="Consolas" w:cs="Consolas" w:eastAsia="Consolas" w:hAnsi="Consolas"/>
          <w:color w:val="333333"/>
          <w:sz w:val="17"/>
          <w:szCs w:val="17"/>
        </w:rPr>
        <w:t xml:space="preserve">            &lt;th&gt;Estado&lt;/th&gt;</w:t>
      </w:r>
      <w:r>
        <w:br/>
      </w:r>
      <w:r>
        <w:rPr>
          <w:rFonts w:ascii="Consolas" w:cs="Consolas" w:eastAsia="Consolas" w:hAnsi="Consolas"/>
          <w:color w:val="333333"/>
          <w:sz w:val="17"/>
          <w:szCs w:val="17"/>
        </w:rPr>
        <w:t xml:space="preserve">            &lt;th&gt;Error&lt;/th&gt;</w:t>
      </w:r>
      <w:r>
        <w:br/>
      </w:r>
      <w:r>
        <w:rPr>
          <w:rFonts w:ascii="Consolas" w:cs="Consolas" w:eastAsia="Consolas" w:hAnsi="Consolas"/>
          <w:color w:val="333333"/>
          <w:sz w:val="17"/>
          <w:szCs w:val="17"/>
        </w:rPr>
        <w:t xml:space="preserve">          &lt;/tr&gt;</w:t>
      </w:r>
      <w:r>
        <w:br/>
      </w:r>
      <w:r>
        <w:rPr>
          <w:rFonts w:ascii="Consolas" w:cs="Consolas" w:eastAsia="Consolas" w:hAnsi="Consolas"/>
          <w:color w:val="333333"/>
          <w:sz w:val="17"/>
          <w:szCs w:val="17"/>
        </w:rPr>
        <w:t xml:space="preserve">        &lt;/thead&gt;</w:t>
      </w:r>
      <w:r>
        <w:br/>
      </w:r>
      <w:r>
        <w:rPr>
          <w:rFonts w:ascii="Consolas" w:cs="Consolas" w:eastAsia="Consolas" w:hAnsi="Consolas"/>
          <w:color w:val="333333"/>
          <w:sz w:val="17"/>
          <w:szCs w:val="17"/>
        </w:rPr>
        <w:t xml:space="preserve">        &lt;tbody&gt;</w:t>
      </w:r>
      <w:r>
        <w:br/>
      </w:r>
      <w:r>
        <w:rPr>
          <w:rFonts w:ascii="Consolas" w:cs="Consolas" w:eastAsia="Consolas" w:hAnsi="Consolas"/>
          <w:color w:val="333333"/>
          <w:sz w:val="17"/>
          <w:szCs w:val="17"/>
        </w:rPr>
        <w:t xml:space="preserve">          {progressItems.map((item) =&gt; (</w:t>
      </w:r>
      <w:r>
        <w:br/>
      </w:r>
      <w:r>
        <w:rPr>
          <w:rFonts w:ascii="Consolas" w:cs="Consolas" w:eastAsia="Consolas" w:hAnsi="Consolas"/>
          <w:color w:val="333333"/>
          <w:sz w:val="17"/>
          <w:szCs w:val="17"/>
        </w:rPr>
        <w:t xml:space="preserve">            &lt;tr key={item.file_name}&gt;</w:t>
      </w:r>
      <w:r>
        <w:br/>
      </w:r>
      <w:r>
        <w:rPr>
          <w:rFonts w:ascii="Consolas" w:cs="Consolas" w:eastAsia="Consolas" w:hAnsi="Consolas"/>
          <w:color w:val="333333"/>
          <w:sz w:val="17"/>
          <w:szCs w:val="17"/>
        </w:rPr>
        <w:t xml:space="preserve">              &lt;td&gt;{item.file_name}&lt;/td&gt;</w:t>
      </w:r>
      <w:r>
        <w:br/>
      </w:r>
      <w:r>
        <w:rPr>
          <w:rFonts w:ascii="Consolas" w:cs="Consolas" w:eastAsia="Consolas" w:hAnsi="Consolas"/>
          <w:color w:val="333333"/>
          <w:sz w:val="17"/>
          <w:szCs w:val="17"/>
        </w:rPr>
        <w:t xml:space="preserve">              &lt;td&gt;{item.step}&lt;/td&gt;</w:t>
      </w:r>
      <w:r>
        <w:br/>
      </w:r>
      <w:r>
        <w:rPr>
          <w:rFonts w:ascii="Consolas" w:cs="Consolas" w:eastAsia="Consolas" w:hAnsi="Consolas"/>
          <w:color w:val="333333"/>
          <w:sz w:val="17"/>
          <w:szCs w:val="17"/>
        </w:rPr>
        <w:t xml:space="preserve">              &lt;td&gt;{item.percent}%&lt;/td&gt;</w:t>
      </w:r>
      <w:r>
        <w:br/>
      </w:r>
      <w:r>
        <w:rPr>
          <w:rFonts w:ascii="Consolas" w:cs="Consolas" w:eastAsia="Consolas" w:hAnsi="Consolas"/>
          <w:color w:val="333333"/>
          <w:sz w:val="17"/>
          <w:szCs w:val="17"/>
        </w:rPr>
        <w:t xml:space="preserve">              &lt;td&gt;&lt;StatusBadge status={item.status} /&gt;&lt;/td&gt;</w:t>
      </w:r>
      <w:r>
        <w:br/>
      </w:r>
      <w:r>
        <w:rPr>
          <w:rFonts w:ascii="Consolas" w:cs="Consolas" w:eastAsia="Consolas" w:hAnsi="Consolas"/>
          <w:color w:val="333333"/>
          <w:sz w:val="17"/>
          <w:szCs w:val="17"/>
        </w:rPr>
        <w:t xml:space="preserve">              &lt;td&gt;</w:t>
      </w:r>
      <w:r>
        <w:br/>
      </w:r>
      <w:r>
        <w:rPr>
          <w:rFonts w:ascii="Consolas" w:cs="Consolas" w:eastAsia="Consolas" w:hAnsi="Consolas"/>
          <w:color w:val="333333"/>
          <w:sz w:val="17"/>
          <w:szCs w:val="17"/>
        </w:rPr>
        <w:t xml:space="preserve">                {item.last_error ? (</w:t>
      </w:r>
      <w:r>
        <w:br/>
      </w:r>
      <w:r>
        <w:rPr>
          <w:rFonts w:ascii="Consolas" w:cs="Consolas" w:eastAsia="Consolas" w:hAnsi="Consolas"/>
          <w:color w:val="333333"/>
          <w:sz w:val="17"/>
          <w:szCs w:val="17"/>
        </w:rPr>
        <w:t xml:space="preserve">                  &lt;button onClick={() =&gt; openErrorDetail([...])}&gt;Ver error&lt;/button&gt;</w:t>
      </w:r>
      <w:r>
        <w:br/>
      </w:r>
      <w:r>
        <w:rPr>
          <w:rFonts w:ascii="Consolas" w:cs="Consolas" w:eastAsia="Consolas" w:hAnsi="Consolas"/>
          <w:color w:val="333333"/>
          <w:sz w:val="17"/>
          <w:szCs w:val="17"/>
        </w:rPr>
        <w:t xml:space="preserve">                ) : &lt;span className="muted"&gt;-&lt;/span&gt;}</w:t>
      </w:r>
      <w:r>
        <w:br/>
      </w:r>
      <w:r>
        <w:rPr>
          <w:rFonts w:ascii="Consolas" w:cs="Consolas" w:eastAsia="Consolas" w:hAnsi="Consolas"/>
          <w:color w:val="333333"/>
          <w:sz w:val="17"/>
          <w:szCs w:val="17"/>
        </w:rPr>
        <w:t xml:space="preserve">              &lt;/td&gt;</w:t>
      </w:r>
      <w:r>
        <w:br/>
      </w:r>
      <w:r>
        <w:rPr>
          <w:rFonts w:ascii="Consolas" w:cs="Consolas" w:eastAsia="Consolas" w:hAnsi="Consolas"/>
          <w:color w:val="333333"/>
          <w:sz w:val="17"/>
          <w:szCs w:val="17"/>
        </w:rPr>
        <w:t xml:space="preserve">            &lt;/tr&gt;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&lt;/tbody&gt;</w:t>
      </w:r>
      <w:r>
        <w:br/>
      </w:r>
      <w:r>
        <w:rPr>
          <w:rFonts w:ascii="Consolas" w:cs="Consolas" w:eastAsia="Consolas" w:hAnsi="Consolas"/>
          <w:color w:val="333333"/>
          <w:sz w:val="17"/>
          <w:szCs w:val="17"/>
        </w:rPr>
        <w:t xml:space="preserve">      &lt;/table&gt;</w:t>
      </w:r>
      <w:r>
        <w:br/>
      </w:r>
      <w:r>
        <w:rPr>
          <w:rFonts w:ascii="Consolas" w:cs="Consolas" w:eastAsia="Consolas" w:hAnsi="Consolas"/>
          <w:color w:val="333333"/>
          <w:sz w:val="17"/>
          <w:szCs w:val="17"/>
        </w:rPr>
        <w:t xml:space="preserve">    ) : null}</w:t>
      </w:r>
      <w:r>
        <w:br/>
      </w:r>
      <w:r>
        <w:rPr>
          <w:rFonts w:ascii="Consolas" w:cs="Consolas" w:eastAsia="Consolas" w:hAnsi="Consolas"/>
          <w:color w:val="333333"/>
          <w:sz w:val="17"/>
          <w:szCs w:val="17"/>
        </w:rPr>
        <w:t xml:space="preserve">  &lt;/Card&gt;</w:t>
      </w:r>
      <w:r>
        <w:br/>
      </w:r>
      <w:r>
        <w:rPr>
          <w:rFonts w:ascii="Consolas" w:cs="Consolas" w:eastAsia="Consolas" w:hAnsi="Consolas"/>
          <w:color w:val="333333"/>
          <w:sz w:val="17"/>
          <w:szCs w:val="17"/>
        </w:rPr>
        <w:t xml:space="preserve">) : null}</w:t>
      </w:r>
    </w:p>
    <w:p>
      <w:pPr>
        <w:pStyle w:val="Heading5"/>
        <w:spacing w:after="120" w:before="240"/>
      </w:pPr>
      <w:r>
        <w:rPr>
          <w:b/>
          <w:bCs/>
        </w:rPr>
        <w:t xml:space="preserve">2. Productos</w:t>
      </w:r>
    </w:p>
    <w:p>
      <w:pPr>
        <w:pStyle w:val="ListParagraph"/>
        <w:numPr>
          <w:ilvl w:val="0"/>
          <w:numId w:val="1"/>
        </w:numPr>
        <w:spacing w:after="60"/>
      </w:pPr>
      <w:r>
        <w:t xml:space="preserve">Listado de productos existentes</w:t>
      </w:r>
    </w:p>
    <w:p>
      <w:pPr>
        <w:pStyle w:val="ListParagraph"/>
        <w:numPr>
          <w:ilvl w:val="0"/>
          <w:numId w:val="1"/>
        </w:numPr>
        <w:spacing w:after="60"/>
      </w:pPr>
      <w:r>
        <w:t xml:space="preserve">CRUD via editor JSON</w:t>
      </w:r>
    </w:p>
    <w:p>
      <w:pPr>
        <w:pStyle w:val="ListParagraph"/>
        <w:numPr>
          <w:ilvl w:val="0"/>
          <w:numId w:val="1"/>
        </w:numPr>
        <w:spacing w:after="60"/>
      </w:pPr>
      <w:r>
        <w:t xml:space="preserve">Wizard guiado (5 pasos)</w:t>
      </w:r>
    </w:p>
    <w:p>
      <w:pPr>
        <w:pStyle w:val="ListParagraph"/>
        <w:numPr>
          <w:ilvl w:val="0"/>
          <w:numId w:val="1"/>
        </w:numPr>
        <w:spacing w:after="60"/>
      </w:pPr>
      <w:r>
        <w:t xml:space="preserve">Validación de campos requeridos</w:t>
      </w:r>
    </w:p>
    <w:p>
      <w:pPr>
        <w:pStyle w:val="Heading5"/>
        <w:spacing w:after="120" w:before="240"/>
      </w:pPr>
      <w:r>
        <w:rPr>
          <w:b/>
          <w:bCs/>
        </w:rPr>
        <w:t xml:space="preserve">3. Primas</w:t>
      </w:r>
    </w:p>
    <w:p>
      <w:pPr>
        <w:pStyle w:val="ListParagraph"/>
        <w:numPr>
          <w:ilvl w:val="0"/>
          <w:numId w:val="1"/>
        </w:numPr>
        <w:spacing w:after="60"/>
      </w:pPr>
      <w:r>
        <w:t xml:space="preserve">Selector de producto</w:t>
      </w:r>
    </w:p>
    <w:p>
      <w:pPr>
        <w:pStyle w:val="ListParagraph"/>
        <w:numPr>
          <w:ilvl w:val="0"/>
          <w:numId w:val="1"/>
        </w:numPr>
        <w:spacing w:after="60"/>
      </w:pPr>
      <w:r>
        <w:t xml:space="preserve">Listar primas permitidas</w:t>
      </w:r>
    </w:p>
    <w:p>
      <w:pPr>
        <w:pStyle w:val="ListParagraph"/>
        <w:numPr>
          <w:ilvl w:val="0"/>
          <w:numId w:val="1"/>
        </w:numPr>
        <w:spacing w:after="60"/>
      </w:pPr>
      <w:r>
        <w:t xml:space="preserve">Agregar/eliminar/reemplazar primas</w:t>
      </w:r>
    </w:p>
    <w:p>
      <w:pPr>
        <w:pStyle w:val="ListParagraph"/>
        <w:numPr>
          <w:ilvl w:val="0"/>
          <w:numId w:val="1"/>
        </w:numPr>
        <w:spacing w:after="60"/>
      </w:pPr>
      <w:r>
        <w:t xml:space="preserve">Parseo de CSV para bulk operations</w:t>
      </w:r>
    </w:p>
    <w:p>
      <w:pPr>
        <w:pStyle w:val="Heading5"/>
        <w:spacing w:after="120" w:before="240"/>
      </w:pPr>
      <w:r>
        <w:rPr>
          <w:b/>
          <w:bCs/>
        </w:rPr>
        <w:t xml:space="preserve">4. Archivos</w:t>
      </w:r>
    </w:p>
    <w:p>
      <w:pPr>
        <w:pStyle w:val="ListParagraph"/>
        <w:numPr>
          <w:ilvl w:val="0"/>
          <w:numId w:val="1"/>
        </w:numPr>
        <w:spacing w:after="60"/>
      </w:pPr>
      <w:r>
        <w:t xml:space="preserve">Filtro por estado y producto</w:t>
      </w:r>
    </w:p>
    <w:p>
      <w:pPr>
        <w:pStyle w:val="ListParagraph"/>
        <w:numPr>
          <w:ilvl w:val="0"/>
          <w:numId w:val="1"/>
        </w:numPr>
        <w:spacing w:after="60"/>
      </w:pPr>
      <w:r>
        <w:t xml:space="preserve">Resumen de calidad (ACTIVE/FROZEN/MANUAL_REVIEW/CANCELLED)</w:t>
      </w:r>
    </w:p>
    <w:p>
      <w:pPr>
        <w:pStyle w:val="ListParagraph"/>
        <w:numPr>
          <w:ilvl w:val="0"/>
          <w:numId w:val="1"/>
        </w:numPr>
        <w:spacing w:after="60"/>
      </w:pPr>
      <w:r>
        <w:t xml:space="preserve">Descarga de validación (CSV/XLSX)</w:t>
      </w:r>
    </w:p>
    <w:p>
      <w:pPr>
        <w:pStyle w:val="ListParagraph"/>
        <w:numPr>
          <w:ilvl w:val="0"/>
          <w:numId w:val="1"/>
        </w:numPr>
        <w:spacing w:after="60"/>
      </w:pPr>
      <w:r>
        <w:t xml:space="preserve">Retry de ERROR</w:t>
      </w:r>
    </w:p>
    <w:p>
      <w:pPr>
        <w:pStyle w:val="ListParagraph"/>
        <w:numPr>
          <w:ilvl w:val="0"/>
          <w:numId w:val="1"/>
        </w:numPr>
        <w:spacing w:after="60"/>
      </w:pPr>
      <w:r>
        <w:t xml:space="preserve">Ver informe de validación en drawer modal</w:t>
      </w:r>
    </w:p>
    <w:p>
      <w:pPr>
        <w:pStyle w:val="Heading5"/>
        <w:spacing w:after="120" w:before="240"/>
      </w:pPr>
      <w:r>
        <w:rPr>
          <w:b/>
          <w:bCs/>
        </w:rPr>
        <w:t xml:space="preserve">5. Pólizas</w:t>
      </w:r>
    </w:p>
    <w:p>
      <w:pPr>
        <w:pStyle w:val="ListParagraph"/>
        <w:numPr>
          <w:ilvl w:val="0"/>
          <w:numId w:val="1"/>
        </w:numPr>
        <w:spacing w:after="60"/>
      </w:pPr>
      <w:r>
        <w:t xml:space="preserve">Búsqueda por documento/crédito/producto</w:t>
      </w:r>
    </w:p>
    <w:p>
      <w:pPr>
        <w:pStyle w:val="ListParagraph"/>
        <w:numPr>
          <w:ilvl w:val="0"/>
          <w:numId w:val="1"/>
        </w:numPr>
        <w:spacing w:after="60"/>
      </w:pPr>
      <w:r>
        <w:t xml:space="preserve">Paginación (page_size hasta 200)</w:t>
      </w:r>
    </w:p>
    <w:p>
      <w:pPr>
        <w:pStyle w:val="ListParagraph"/>
        <w:numPr>
          <w:ilvl w:val="0"/>
          <w:numId w:val="1"/>
        </w:numPr>
        <w:spacing w:after="60"/>
      </w:pPr>
      <w:r>
        <w:t xml:space="preserve">Toggle include_raw (expone raw_data_json)</w:t>
      </w:r>
    </w:p>
    <w:p>
      <w:pPr>
        <w:pStyle w:val="ListParagraph"/>
        <w:numPr>
          <w:ilvl w:val="0"/>
          <w:numId w:val="1"/>
        </w:numPr>
        <w:spacing w:after="60"/>
      </w:pPr>
      <w:r>
        <w:t xml:space="preserve">Listar por producto sin paginación</w:t>
      </w:r>
    </w:p>
    <w:p>
      <w:pPr>
        <w:pStyle w:val="Heading4"/>
        <w:spacing w:after="120" w:before="240"/>
      </w:pPr>
      <w:r>
        <w:t xml:space="preserve">4.3 Llamadas API</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async function callApi(path: string, init?: RequestInit): Promise&lt;JsonValue | null&gt; {</w:t>
      </w:r>
      <w:r>
        <w:br/>
      </w:r>
      <w:r>
        <w:rPr>
          <w:rFonts w:ascii="Consolas" w:cs="Consolas" w:eastAsia="Consolas" w:hAnsi="Consolas"/>
          <w:color w:val="333333"/>
          <w:sz w:val="17"/>
          <w:szCs w:val="17"/>
        </w:rPr>
        <w:t xml:space="preserve">  setLoading(true)</w:t>
      </w:r>
      <w:r>
        <w:br/>
      </w:r>
      <w:r>
        <w:rPr>
          <w:rFonts w:ascii="Consolas" w:cs="Consolas" w:eastAsia="Consolas" w:hAnsi="Consolas"/>
          <w:color w:val="333333"/>
          <w:sz w:val="17"/>
          <w:szCs w:val="17"/>
        </w:rPr>
        <w:t xml:space="preserve">  setError('')</w:t>
      </w:r>
      <w:r>
        <w:br/>
      </w:r>
      <w:r>
        <w:rPr>
          <w:rFonts w:ascii="Consolas" w:cs="Consolas" w:eastAsia="Consolas" w:hAnsi="Consolas"/>
          <w:color w:val="333333"/>
          <w:sz w:val="17"/>
          <w:szCs w:val="17"/>
        </w:rPr>
        <w:t xml:space="preserve">  try {</w:t>
      </w:r>
      <w:r>
        <w:br/>
      </w:r>
      <w:r>
        <w:rPr>
          <w:rFonts w:ascii="Consolas" w:cs="Consolas" w:eastAsia="Consolas" w:hAnsi="Consolas"/>
          <w:color w:val="333333"/>
          <w:sz w:val="17"/>
          <w:szCs w:val="17"/>
        </w:rPr>
        <w:t xml:space="preserve">    const response = await fetch(`${apiBaseUrl}${path}`, {</w:t>
      </w:r>
      <w:r>
        <w:br/>
      </w:r>
      <w:r>
        <w:rPr>
          <w:rFonts w:ascii="Consolas" w:cs="Consolas" w:eastAsia="Consolas" w:hAnsi="Consolas"/>
          <w:color w:val="333333"/>
          <w:sz w:val="17"/>
          <w:szCs w:val="17"/>
        </w:rPr>
        <w:t xml:space="preserve">      ...init,</w:t>
      </w:r>
      <w:r>
        <w:br/>
      </w:r>
      <w:r>
        <w:rPr>
          <w:rFonts w:ascii="Consolas" w:cs="Consolas" w:eastAsia="Consolas" w:hAnsi="Consolas"/>
          <w:color w:val="333333"/>
          <w:sz w:val="17"/>
          <w:szCs w:val="17"/>
        </w:rPr>
        <w:t xml:space="preserve">      headers: {</w:t>
      </w:r>
      <w:r>
        <w:br/>
      </w:r>
      <w:r>
        <w:rPr>
          <w:rFonts w:ascii="Consolas" w:cs="Consolas" w:eastAsia="Consolas" w:hAnsi="Consolas"/>
          <w:color w:val="333333"/>
          <w:sz w:val="17"/>
          <w:szCs w:val="17"/>
        </w:rPr>
        <w:t xml:space="preserve">        'Content-Type': 'application/json',</w:t>
      </w:r>
      <w:r>
        <w:br/>
      </w:r>
      <w:r>
        <w:rPr>
          <w:rFonts w:ascii="Consolas" w:cs="Consolas" w:eastAsia="Consolas" w:hAnsi="Consolas"/>
          <w:color w:val="333333"/>
          <w:sz w:val="17"/>
          <w:szCs w:val="17"/>
        </w:rPr>
        <w:t xml:space="preserve">        ...(init?.headers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const text = await response.text()</w:t>
      </w:r>
      <w:r>
        <w:br/>
      </w:r>
      <w:r>
        <w:rPr>
          <w:rFonts w:ascii="Consolas" w:cs="Consolas" w:eastAsia="Consolas" w:hAnsi="Consolas"/>
          <w:color w:val="333333"/>
          <w:sz w:val="17"/>
          <w:szCs w:val="17"/>
        </w:rPr>
        <w:t xml:space="preserve">    const maybeJson = text ? JSON.parse(text) : { ok: true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(!response.ok) {</w:t>
      </w:r>
      <w:r>
        <w:br/>
      </w:r>
      <w:r>
        <w:rPr>
          <w:rFonts w:ascii="Consolas" w:cs="Consolas" w:eastAsia="Consolas" w:hAnsi="Consolas"/>
          <w:color w:val="333333"/>
          <w:sz w:val="17"/>
          <w:szCs w:val="17"/>
        </w:rPr>
        <w:t xml:space="preserve">      throw new Error(</w:t>
      </w:r>
      <w:r>
        <w:br/>
      </w:r>
      <w:r>
        <w:rPr>
          <w:rFonts w:ascii="Consolas" w:cs="Consolas" w:eastAsia="Consolas" w:hAnsi="Consolas"/>
          <w:color w:val="333333"/>
          <w:sz w:val="17"/>
          <w:szCs w:val="17"/>
        </w:rPr>
        <w:t xml:space="preserve">        typeof maybeJson === 'object' &amp;&amp; 'error' in maybeJson</w:t>
      </w:r>
      <w:r>
        <w:br/>
      </w:r>
      <w:r>
        <w:rPr>
          <w:rFonts w:ascii="Consolas" w:cs="Consolas" w:eastAsia="Consolas" w:hAnsi="Consolas"/>
          <w:color w:val="333333"/>
          <w:sz w:val="17"/>
          <w:szCs w:val="17"/>
        </w:rPr>
        <w:t xml:space="preserve">          ? String(maybeJson.error)</w:t>
      </w:r>
      <w:r>
        <w:br/>
      </w:r>
      <w:r>
        <w:rPr>
          <w:rFonts w:ascii="Consolas" w:cs="Consolas" w:eastAsia="Consolas" w:hAnsi="Consolas"/>
          <w:color w:val="333333"/>
          <w:sz w:val="17"/>
          <w:szCs w:val="17"/>
        </w:rPr>
        <w:t xml:space="preserve">          : `HTTP ${response.status}`,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setLastResponse(maybeJson)</w:t>
      </w:r>
      <w:r>
        <w:br/>
      </w:r>
      <w:r>
        <w:rPr>
          <w:rFonts w:ascii="Consolas" w:cs="Consolas" w:eastAsia="Consolas" w:hAnsi="Consolas"/>
          <w:color w:val="333333"/>
          <w:sz w:val="17"/>
          <w:szCs w:val="17"/>
        </w:rPr>
        <w:t xml:space="preserve">    return maybeJson</w:t>
      </w:r>
      <w:r>
        <w:br/>
      </w:r>
      <w:r>
        <w:rPr>
          <w:rFonts w:ascii="Consolas" w:cs="Consolas" w:eastAsia="Consolas" w:hAnsi="Consolas"/>
          <w:color w:val="333333"/>
          <w:sz w:val="17"/>
          <w:szCs w:val="17"/>
        </w:rPr>
        <w:t xml:space="preserve">  } catch (err) {</w:t>
      </w:r>
      <w:r>
        <w:br/>
      </w:r>
      <w:r>
        <w:rPr>
          <w:rFonts w:ascii="Consolas" w:cs="Consolas" w:eastAsia="Consolas" w:hAnsi="Consolas"/>
          <w:color w:val="333333"/>
          <w:sz w:val="17"/>
          <w:szCs w:val="17"/>
        </w:rPr>
        <w:t xml:space="preserve">    setError(err instanceof Error ? err.message : 'Error inesperado')</w:t>
      </w:r>
      <w:r>
        <w:br/>
      </w:r>
      <w:r>
        <w:rPr>
          <w:rFonts w:ascii="Consolas" w:cs="Consolas" w:eastAsia="Consolas" w:hAnsi="Consolas"/>
          <w:color w:val="333333"/>
          <w:sz w:val="17"/>
          <w:szCs w:val="17"/>
        </w:rPr>
        <w:t xml:space="preserve">    return null</w:t>
      </w:r>
      <w:r>
        <w:br/>
      </w:r>
      <w:r>
        <w:rPr>
          <w:rFonts w:ascii="Consolas" w:cs="Consolas" w:eastAsia="Consolas" w:hAnsi="Consolas"/>
          <w:color w:val="333333"/>
          <w:sz w:val="17"/>
          <w:szCs w:val="17"/>
        </w:rPr>
        <w:t xml:space="preserve">  } finally {</w:t>
      </w:r>
      <w:r>
        <w:br/>
      </w:r>
      <w:r>
        <w:rPr>
          <w:rFonts w:ascii="Consolas" w:cs="Consolas" w:eastAsia="Consolas" w:hAnsi="Consolas"/>
          <w:color w:val="333333"/>
          <w:sz w:val="17"/>
          <w:szCs w:val="17"/>
        </w:rPr>
        <w:t xml:space="preserve">    setLoading(false)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Auto-refresh en Operación</w:t>
      </w:r>
      <w:r>
        <w:br/>
      </w:r>
      <w:r>
        <w:rPr>
          <w:rFonts w:ascii="Consolas" w:cs="Consolas" w:eastAsia="Consolas" w:hAnsi="Consolas"/>
          <w:color w:val="333333"/>
          <w:sz w:val="17"/>
          <w:szCs w:val="17"/>
        </w:rPr>
        <w:t xml:space="preserve">useEffect(() =&gt; {</w:t>
      </w:r>
      <w:r>
        <w:br/>
      </w:r>
      <w:r>
        <w:rPr>
          <w:rFonts w:ascii="Consolas" w:cs="Consolas" w:eastAsia="Consolas" w:hAnsi="Consolas"/>
          <w:color w:val="333333"/>
          <w:sz w:val="17"/>
          <w:szCs w:val="17"/>
        </w:rPr>
        <w:t xml:space="preserve">  if (!autoRefreshProgress || activeTab !== 'operacion') return</w:t>
      </w:r>
      <w:r>
        <w:br/>
      </w:r>
      <w:r>
        <w:rPr>
          <w:rFonts w:ascii="Consolas" w:cs="Consolas" w:eastAsia="Consolas" w:hAnsi="Consolas"/>
          <w:color w:val="333333"/>
          <w:sz w:val="17"/>
          <w:szCs w:val="17"/>
        </w:rPr>
        <w:t xml:space="preserve">  const timer = setInterval(() =&gt; {</w:t>
      </w:r>
      <w:r>
        <w:br/>
      </w:r>
      <w:r>
        <w:rPr>
          <w:rFonts w:ascii="Consolas" w:cs="Consolas" w:eastAsia="Consolas" w:hAnsi="Consolas"/>
          <w:color w:val="333333"/>
          <w:sz w:val="17"/>
          <w:szCs w:val="17"/>
        </w:rPr>
        <w:t xml:space="preserve">    void loadProgress()</w:t>
      </w:r>
      <w:r>
        <w:br/>
      </w:r>
      <w:r>
        <w:rPr>
          <w:rFonts w:ascii="Consolas" w:cs="Consolas" w:eastAsia="Consolas" w:hAnsi="Consolas"/>
          <w:color w:val="333333"/>
          <w:sz w:val="17"/>
          <w:szCs w:val="17"/>
        </w:rPr>
        <w:t xml:space="preserve">    void loadFiles()</w:t>
      </w:r>
      <w:r>
        <w:br/>
      </w:r>
      <w:r>
        <w:rPr>
          <w:rFonts w:ascii="Consolas" w:cs="Consolas" w:eastAsia="Consolas" w:hAnsi="Consolas"/>
          <w:color w:val="333333"/>
          <w:sz w:val="17"/>
          <w:szCs w:val="17"/>
        </w:rPr>
        <w:t xml:space="preserve">  }, 5000)</w:t>
      </w:r>
      <w:r>
        <w:br/>
      </w:r>
      <w:r>
        <w:rPr>
          <w:rFonts w:ascii="Consolas" w:cs="Consolas" w:eastAsia="Consolas" w:hAnsi="Consolas"/>
          <w:color w:val="333333"/>
          <w:sz w:val="17"/>
          <w:szCs w:val="17"/>
        </w:rPr>
        <w:t xml:space="preserve">  return () =&gt; clearInterval(timer)</w:t>
      </w:r>
      <w:r>
        <w:br/>
      </w:r>
      <w:r>
        <w:rPr>
          <w:rFonts w:ascii="Consolas" w:cs="Consolas" w:eastAsia="Consolas" w:hAnsi="Consolas"/>
          <w:color w:val="333333"/>
          <w:sz w:val="17"/>
          <w:szCs w:val="17"/>
        </w:rPr>
        <w:t xml:space="preserve">}, [autoRefreshProgress, activeTab])</w:t>
      </w:r>
    </w:p>
    <w:p>
      <w:pPr>
        <w:pBdr>
          <w:bottom w:val="single" w:color="BFBFBF" w:sz="6"/>
        </w:pBdr>
        <w:spacing w:after="200" w:before="100"/>
      </w:pPr>
    </w:p>
    <w:p>
      <w:pPr>
        <w:pStyle w:val="Heading3"/>
        <w:spacing w:after="120" w:before="240"/>
      </w:pPr>
      <w:r>
        <w:t xml:space="preserve">5. SFTP &amp; Almacenamiento</w:t>
      </w:r>
    </w:p>
    <w:p>
      <w:pPr>
        <w:pStyle w:val="Heading4"/>
        <w:spacing w:after="120" w:before="240"/>
      </w:pPr>
      <w:r>
        <w:t xml:space="preserve">5.1 SFTP Client</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services/api/internal/sftp/client.go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Client struct {</w:t>
      </w:r>
      <w:r>
        <w:br/>
      </w:r>
      <w:r>
        <w:rPr>
          <w:rFonts w:ascii="Consolas" w:cs="Consolas" w:eastAsia="Consolas" w:hAnsi="Consolas"/>
          <w:color w:val="333333"/>
          <w:sz w:val="17"/>
          <w:szCs w:val="17"/>
        </w:rPr>
        <w:t xml:space="preserve">  c *sftp.Client</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(c *Client) ListRootFiles() ([]os.FileInfo, error) {</w:t>
      </w:r>
      <w:r>
        <w:br/>
      </w:r>
      <w:r>
        <w:rPr>
          <w:rFonts w:ascii="Consolas" w:cs="Consolas" w:eastAsia="Consolas" w:hAnsi="Consolas"/>
          <w:color w:val="333333"/>
          <w:sz w:val="17"/>
          <w:szCs w:val="17"/>
        </w:rPr>
        <w:t xml:space="preserve">  return c.c.ReadDir(".")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(c *Client) Open(fileName string) (io.ReadCloser, error) {</w:t>
      </w:r>
      <w:r>
        <w:br/>
      </w:r>
      <w:r>
        <w:rPr>
          <w:rFonts w:ascii="Consolas" w:cs="Consolas" w:eastAsia="Consolas" w:hAnsi="Consolas"/>
          <w:color w:val="333333"/>
          <w:sz w:val="17"/>
          <w:szCs w:val="17"/>
        </w:rPr>
        <w:t xml:space="preserve">  return c.c.Open(fileName)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(c *Client) MoveToFolder(fileName, folder string) (string, error) {</w:t>
      </w:r>
      <w:r>
        <w:br/>
      </w:r>
      <w:r>
        <w:rPr>
          <w:rFonts w:ascii="Consolas" w:cs="Consolas" w:eastAsia="Consolas" w:hAnsi="Consolas"/>
          <w:color w:val="333333"/>
          <w:sz w:val="17"/>
          <w:szCs w:val="17"/>
        </w:rPr>
        <w:t xml:space="preserve">  dst := fmt.Sprintf("%s/%s", folder, fileName)</w:t>
      </w:r>
      <w:r>
        <w:br/>
      </w:r>
      <w:r>
        <w:rPr>
          <w:rFonts w:ascii="Consolas" w:cs="Consolas" w:eastAsia="Consolas" w:hAnsi="Consolas"/>
          <w:color w:val="333333"/>
          <w:sz w:val="17"/>
          <w:szCs w:val="17"/>
        </w:rPr>
        <w:t xml:space="preserve">  err := c.c.Rename(fileName, dst)</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return "", err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dst, nil</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(c *Client) Close() error {</w:t>
      </w:r>
      <w:r>
        <w:br/>
      </w:r>
      <w:r>
        <w:rPr>
          <w:rFonts w:ascii="Consolas" w:cs="Consolas" w:eastAsia="Consolas" w:hAnsi="Consolas"/>
          <w:color w:val="333333"/>
          <w:sz w:val="17"/>
          <w:szCs w:val="17"/>
        </w:rPr>
        <w:t xml:space="preserve">  return c.c.Close()</w:t>
      </w:r>
      <w:r>
        <w:br/>
      </w:r>
      <w:r>
        <w:rPr>
          <w:rFonts w:ascii="Consolas" w:cs="Consolas" w:eastAsia="Consolas" w:hAnsi="Consolas"/>
          <w:color w:val="333333"/>
          <w:sz w:val="17"/>
          <w:szCs w:val="17"/>
        </w:rPr>
        <w:t xml:space="preserve">}</w:t>
      </w:r>
    </w:p>
    <w:p>
      <w:pPr>
        <w:pStyle w:val="Heading4"/>
        <w:spacing w:after="120" w:before="240"/>
      </w:pPr>
      <w:r>
        <w:t xml:space="preserve">5.2 Archivos Locales (Testing)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localFileSource struct {</w:t>
      </w:r>
      <w:r>
        <w:br/>
      </w:r>
      <w:r>
        <w:rPr>
          <w:rFonts w:ascii="Consolas" w:cs="Consolas" w:eastAsia="Consolas" w:hAnsi="Consolas"/>
          <w:color w:val="333333"/>
          <w:sz w:val="17"/>
          <w:szCs w:val="17"/>
        </w:rPr>
        <w:t xml:space="preserve">  baseDir string</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(l localFileSource) Open(fileName string) (io.ReadCloser, error) {</w:t>
      </w:r>
      <w:r>
        <w:br/>
      </w:r>
      <w:r>
        <w:rPr>
          <w:rFonts w:ascii="Consolas" w:cs="Consolas" w:eastAsia="Consolas" w:hAnsi="Consolas"/>
          <w:color w:val="333333"/>
          <w:sz w:val="17"/>
          <w:szCs w:val="17"/>
        </w:rPr>
        <w:t xml:space="preserve">  path := filepath.Join(l.baseDir, fileName)</w:t>
      </w:r>
      <w:r>
        <w:br/>
      </w:r>
      <w:r>
        <w:rPr>
          <w:rFonts w:ascii="Consolas" w:cs="Consolas" w:eastAsia="Consolas" w:hAnsi="Consolas"/>
          <w:color w:val="333333"/>
          <w:sz w:val="17"/>
          <w:szCs w:val="17"/>
        </w:rPr>
        <w:t xml:space="preserve">  return os.Open(path)</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(l localFileSource) MoveToFolder(fileName, folder string) (string, error) {</w:t>
      </w:r>
      <w:r>
        <w:br/>
      </w:r>
      <w:r>
        <w:rPr>
          <w:rFonts w:ascii="Consolas" w:cs="Consolas" w:eastAsia="Consolas" w:hAnsi="Consolas"/>
          <w:color w:val="333333"/>
          <w:sz w:val="17"/>
          <w:szCs w:val="17"/>
        </w:rPr>
        <w:t xml:space="preserve">  srcPath := filepath.Join(l.baseDir, fileName)</w:t>
      </w:r>
      <w:r>
        <w:br/>
      </w:r>
      <w:r>
        <w:rPr>
          <w:rFonts w:ascii="Consolas" w:cs="Consolas" w:eastAsia="Consolas" w:hAnsi="Consolas"/>
          <w:color w:val="333333"/>
          <w:sz w:val="17"/>
          <w:szCs w:val="17"/>
        </w:rPr>
        <w:t xml:space="preserve">  dstFolder := filepath.Join(l.baseDir, folder)</w:t>
      </w:r>
      <w:r>
        <w:br/>
      </w:r>
      <w:r>
        <w:rPr>
          <w:rFonts w:ascii="Consolas" w:cs="Consolas" w:eastAsia="Consolas" w:hAnsi="Consolas"/>
          <w:color w:val="333333"/>
          <w:sz w:val="17"/>
          <w:szCs w:val="17"/>
        </w:rPr>
        <w:t xml:space="preserve">  os.MkdirAll(dstFolder, 0755)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dstPath := filepath.Join(dstFolder, fileName)</w:t>
      </w:r>
      <w:r>
        <w:br/>
      </w:r>
      <w:r>
        <w:rPr>
          <w:rFonts w:ascii="Consolas" w:cs="Consolas" w:eastAsia="Consolas" w:hAnsi="Consolas"/>
          <w:color w:val="333333"/>
          <w:sz w:val="17"/>
          <w:szCs w:val="17"/>
        </w:rPr>
        <w:t xml:space="preserve">  err := os.Rename(srcPath, dstPath)</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return "", err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dstPath, nil</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6. Notificación (SendGrid)</w:t>
      </w:r>
    </w:p>
    <w:p>
      <w:pPr>
        <w:spacing w:after="120"/>
      </w:pPr>
      <w:r>
        <w:rPr>
          <w:b/>
          <w:bCs/>
        </w:rPr>
        <w:t xml:space="preserve">Ubicación:</w:t>
      </w:r>
      <w:r>
        <w:t xml:space="preserve"> </w:t>
      </w:r>
      <w:r>
        <w:rPr>
          <w:rFonts w:ascii="Consolas" w:cs="Consolas" w:eastAsia="Consolas" w:hAnsi="Consolas"/>
          <w:sz w:val="19"/>
          <w:szCs w:val="19"/>
          <w:shd w:fill="F0F0F0" w:val="clear"/>
        </w:rPr>
        <w:t xml:space="preserve">services/api/internal/notify/sendgrid.go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FileNotifier interface {</w:t>
      </w:r>
      <w:r>
        <w:br/>
      </w:r>
      <w:r>
        <w:rPr>
          <w:rFonts w:ascii="Consolas" w:cs="Consolas" w:eastAsia="Consolas" w:hAnsi="Consolas"/>
          <w:color w:val="333333"/>
          <w:sz w:val="17"/>
          <w:szCs w:val="17"/>
        </w:rPr>
        <w:t xml:space="preserve">  NotifyFileProcessing(input FileEmailInput) error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type SendGridNotifier struct {</w:t>
      </w:r>
      <w:r>
        <w:br/>
      </w:r>
      <w:r>
        <w:rPr>
          <w:rFonts w:ascii="Consolas" w:cs="Consolas" w:eastAsia="Consolas" w:hAnsi="Consolas"/>
          <w:color w:val="333333"/>
          <w:sz w:val="17"/>
          <w:szCs w:val="17"/>
        </w:rPr>
        <w:t xml:space="preserve">  apiKey        string</w:t>
      </w:r>
      <w:r>
        <w:br/>
      </w:r>
      <w:r>
        <w:rPr>
          <w:rFonts w:ascii="Consolas" w:cs="Consolas" w:eastAsia="Consolas" w:hAnsi="Consolas"/>
          <w:color w:val="333333"/>
          <w:sz w:val="17"/>
          <w:szCs w:val="17"/>
        </w:rPr>
        <w:t xml:space="preserve">  fromEmail     string</w:t>
      </w:r>
      <w:r>
        <w:br/>
      </w:r>
      <w:r>
        <w:rPr>
          <w:rFonts w:ascii="Consolas" w:cs="Consolas" w:eastAsia="Consolas" w:hAnsi="Consolas"/>
          <w:color w:val="333333"/>
          <w:sz w:val="17"/>
          <w:szCs w:val="17"/>
        </w:rPr>
        <w:t xml:space="preserve">  errorToEmails []string</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(s *SendGridNotifier) NotifyFileProcessing(input FileEmailInput) error {</w:t>
      </w:r>
      <w:r>
        <w:br/>
      </w:r>
      <w:r>
        <w:rPr>
          <w:rFonts w:ascii="Consolas" w:cs="Consolas" w:eastAsia="Consolas" w:hAnsi="Consolas"/>
          <w:color w:val="333333"/>
          <w:sz w:val="17"/>
          <w:szCs w:val="17"/>
        </w:rPr>
        <w:t xml:space="preserve">  if s.apiKey == "" {</w:t>
      </w:r>
      <w:r>
        <w:br/>
      </w:r>
      <w:r>
        <w:rPr>
          <w:rFonts w:ascii="Consolas" w:cs="Consolas" w:eastAsia="Consolas" w:hAnsi="Consolas"/>
          <w:color w:val="333333"/>
          <w:sz w:val="17"/>
          <w:szCs w:val="17"/>
        </w:rPr>
        <w:t xml:space="preserve">    // Silent: si no hay config, no enviar</w:t>
      </w:r>
      <w:r>
        <w:br/>
      </w:r>
      <w:r>
        <w:rPr>
          <w:rFonts w:ascii="Consolas" w:cs="Consolas" w:eastAsia="Consolas" w:hAnsi="Consolas"/>
          <w:color w:val="333333"/>
          <w:sz w:val="17"/>
          <w:szCs w:val="17"/>
        </w:rPr>
        <w:t xml:space="preserve">    log.Printf("[notify] sendgrid no configurado, notificación omitida file_id=%s", input.FileID)</w:t>
      </w:r>
      <w:r>
        <w:br/>
      </w:r>
      <w:r>
        <w:rPr>
          <w:rFonts w:ascii="Consolas" w:cs="Consolas" w:eastAsia="Consolas" w:hAnsi="Consolas"/>
          <w:color w:val="333333"/>
          <w:sz w:val="17"/>
          <w:szCs w:val="17"/>
        </w:rPr>
        <w:t xml:space="preserve">    return nil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Construir contenido del email</w:t>
      </w:r>
      <w:r>
        <w:br/>
      </w:r>
      <w:r>
        <w:rPr>
          <w:rFonts w:ascii="Consolas" w:cs="Consolas" w:eastAsia="Consolas" w:hAnsi="Consolas"/>
          <w:color w:val="333333"/>
          <w:sz w:val="17"/>
          <w:szCs w:val="17"/>
        </w:rPr>
        <w:t xml:space="preserve">  subject := fmt.Sprintf("Busk: %s - %s", input.Status, input.FileName)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Body: resumen de archivo, counts, errores, novedades</w:t>
      </w:r>
      <w:r>
        <w:br/>
      </w:r>
      <w:r>
        <w:rPr>
          <w:rFonts w:ascii="Consolas" w:cs="Consolas" w:eastAsia="Consolas" w:hAnsi="Consolas"/>
          <w:color w:val="333333"/>
          <w:sz w:val="17"/>
          <w:szCs w:val="17"/>
        </w:rPr>
        <w:t xml:space="preserve">  body := buildEmailBody(input)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Adjuntos: CSV y/o XLSX de validación</w:t>
      </w:r>
      <w:r>
        <w:br/>
      </w:r>
      <w:r>
        <w:rPr>
          <w:rFonts w:ascii="Consolas" w:cs="Consolas" w:eastAsia="Consolas" w:hAnsi="Consolas"/>
          <w:color w:val="333333"/>
          <w:sz w:val="17"/>
          <w:szCs w:val="17"/>
        </w:rPr>
        <w:t xml:space="preserve">  attachments := make([]string, 0)</w:t>
      </w:r>
      <w:r>
        <w:br/>
      </w:r>
      <w:r>
        <w:rPr>
          <w:rFonts w:ascii="Consolas" w:cs="Consolas" w:eastAsia="Consolas" w:hAnsi="Consolas"/>
          <w:color w:val="333333"/>
          <w:sz w:val="17"/>
          <w:szCs w:val="17"/>
        </w:rPr>
        <w:t xml:space="preserve">  if input.ReportArchivePath != "" {</w:t>
      </w:r>
      <w:r>
        <w:br/>
      </w:r>
      <w:r>
        <w:rPr>
          <w:rFonts w:ascii="Consolas" w:cs="Consolas" w:eastAsia="Consolas" w:hAnsi="Consolas"/>
          <w:color w:val="333333"/>
          <w:sz w:val="17"/>
          <w:szCs w:val="17"/>
        </w:rPr>
        <w:t xml:space="preserve">    attachments = append(attachments, input.ReportArchivePath)</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Enviar vía SendGrid API</w:t>
      </w:r>
      <w:r>
        <w:br/>
      </w:r>
      <w:r>
        <w:rPr>
          <w:rFonts w:ascii="Consolas" w:cs="Consolas" w:eastAsia="Consolas" w:hAnsi="Consolas"/>
          <w:color w:val="333333"/>
          <w:sz w:val="17"/>
          <w:szCs w:val="17"/>
        </w:rPr>
        <w:t xml:space="preserve">  m := mail.NewV3Mail()</w:t>
      </w:r>
      <w:r>
        <w:br/>
      </w:r>
      <w:r>
        <w:rPr>
          <w:rFonts w:ascii="Consolas" w:cs="Consolas" w:eastAsia="Consolas" w:hAnsi="Consolas"/>
          <w:color w:val="333333"/>
          <w:sz w:val="17"/>
          <w:szCs w:val="17"/>
        </w:rPr>
        <w:t xml:space="preserve">  m.SetFrom(mail.NewEmail("Busk Seguros", s.fromEmail))</w:t>
      </w:r>
      <w:r>
        <w:br/>
      </w:r>
      <w:r>
        <w:rPr>
          <w:rFonts w:ascii="Consolas" w:cs="Consolas" w:eastAsia="Consolas" w:hAnsi="Consolas"/>
          <w:color w:val="333333"/>
          <w:sz w:val="17"/>
          <w:szCs w:val="17"/>
        </w:rPr>
        <w:t xml:space="preserve">  m.Subject = subject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_, to := range s.errorToEmails {</w:t>
      </w:r>
      <w:r>
        <w:br/>
      </w:r>
      <w:r>
        <w:rPr>
          <w:rFonts w:ascii="Consolas" w:cs="Consolas" w:eastAsia="Consolas" w:hAnsi="Consolas"/>
          <w:color w:val="333333"/>
          <w:sz w:val="17"/>
          <w:szCs w:val="17"/>
        </w:rPr>
        <w:t xml:space="preserve">    m.AddTo(mail.NewEmail("", to))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m.AddContent(mail.NewContent("text/html", body))</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_, path := range attachments {</w:t>
      </w:r>
      <w:r>
        <w:br/>
      </w:r>
      <w:r>
        <w:rPr>
          <w:rFonts w:ascii="Consolas" w:cs="Consolas" w:eastAsia="Consolas" w:hAnsi="Consolas"/>
          <w:color w:val="333333"/>
          <w:sz w:val="17"/>
          <w:szCs w:val="17"/>
        </w:rPr>
        <w:t xml:space="preserve">    data, _ := ioutil.ReadFile(path)</w:t>
      </w:r>
      <w:r>
        <w:br/>
      </w:r>
      <w:r>
        <w:rPr>
          <w:rFonts w:ascii="Consolas" w:cs="Consolas" w:eastAsia="Consolas" w:hAnsi="Consolas"/>
          <w:color w:val="333333"/>
          <w:sz w:val="17"/>
          <w:szCs w:val="17"/>
        </w:rPr>
        <w:t xml:space="preserve">    m.AddAttachment(&amp;mail.Attachment{</w:t>
      </w:r>
      <w:r>
        <w:br/>
      </w:r>
      <w:r>
        <w:rPr>
          <w:rFonts w:ascii="Consolas" w:cs="Consolas" w:eastAsia="Consolas" w:hAnsi="Consolas"/>
          <w:color w:val="333333"/>
          <w:sz w:val="17"/>
          <w:szCs w:val="17"/>
        </w:rPr>
        <w:t xml:space="preserve">      Filename: filepath.Base(path),</w:t>
      </w:r>
      <w:r>
        <w:br/>
      </w:r>
      <w:r>
        <w:rPr>
          <w:rFonts w:ascii="Consolas" w:cs="Consolas" w:eastAsia="Consolas" w:hAnsi="Consolas"/>
          <w:color w:val="333333"/>
          <w:sz w:val="17"/>
          <w:szCs w:val="17"/>
        </w:rPr>
        <w:t xml:space="preserve">      Type:     "application/vnd.openxmlformats-officedocument.spreadsheetml.sheet",</w:t>
      </w:r>
      <w:r>
        <w:br/>
      </w:r>
      <w:r>
        <w:rPr>
          <w:rFonts w:ascii="Consolas" w:cs="Consolas" w:eastAsia="Consolas" w:hAnsi="Consolas"/>
          <w:color w:val="333333"/>
          <w:sz w:val="17"/>
          <w:szCs w:val="17"/>
        </w:rPr>
        <w:t xml:space="preserve">      Data:     base64.StdEncoding.EncodeToString(data),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client := sendgrid.NewSendClient(s.apiKey)</w:t>
      </w:r>
      <w:r>
        <w:br/>
      </w:r>
      <w:r>
        <w:rPr>
          <w:rFonts w:ascii="Consolas" w:cs="Consolas" w:eastAsia="Consolas" w:hAnsi="Consolas"/>
          <w:color w:val="333333"/>
          <w:sz w:val="17"/>
          <w:szCs w:val="17"/>
        </w:rPr>
        <w:t xml:space="preserve">  response, err := client.Send(m)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return err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response.StatusCode &gt;= 400 {</w:t>
      </w:r>
      <w:r>
        <w:br/>
      </w:r>
      <w:r>
        <w:rPr>
          <w:rFonts w:ascii="Consolas" w:cs="Consolas" w:eastAsia="Consolas" w:hAnsi="Consolas"/>
          <w:color w:val="333333"/>
          <w:sz w:val="17"/>
          <w:szCs w:val="17"/>
        </w:rPr>
        <w:t xml:space="preserve">    return fmt.Errorf("sendgrid http %d", response.StatusCode)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nil</w:t>
      </w:r>
      <w:r>
        <w:br/>
      </w:r>
      <w:r>
        <w:rPr>
          <w:rFonts w:ascii="Consolas" w:cs="Consolas" w:eastAsia="Consolas" w:hAnsi="Consolas"/>
          <w:color w:val="333333"/>
          <w:sz w:val="17"/>
          <w:szCs w:val="17"/>
        </w:rPr>
        <w:t xml:space="preserve">}</w:t>
      </w:r>
    </w:p>
    <w:p>
      <w:pPr>
        <w:spacing w:after="120"/>
      </w:pPr>
      <w:r>
        <w:rPr>
          <w:b/>
          <w:bCs/>
        </w:rPr>
        <w:t xml:space="preserve">Configuración: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SENDGRID_API_KEY="SG.xxx..."</w:t>
      </w:r>
      <w:r>
        <w:br/>
      </w:r>
      <w:r>
        <w:rPr>
          <w:rFonts w:ascii="Consolas" w:cs="Consolas" w:eastAsia="Consolas" w:hAnsi="Consolas"/>
          <w:color w:val="333333"/>
          <w:sz w:val="17"/>
          <w:szCs w:val="17"/>
        </w:rPr>
        <w:t xml:space="preserve">SENDGRID_FROM_EMAIL="noreply@busk.example.com"</w:t>
      </w:r>
      <w:r>
        <w:br/>
      </w:r>
      <w:r>
        <w:rPr>
          <w:rFonts w:ascii="Consolas" w:cs="Consolas" w:eastAsia="Consolas" w:hAnsi="Consolas"/>
          <w:color w:val="333333"/>
          <w:sz w:val="17"/>
          <w:szCs w:val="17"/>
        </w:rPr>
        <w:t xml:space="preserve">SENDGRID_ERROR_TO_EMAILS="operator@busk.example.com,admin@busk.example.com"</w:t>
      </w:r>
    </w:p>
    <w:p>
      <w:pPr>
        <w:spacing w:after="120"/>
      </w:pPr>
      <w:r>
        <w:t xml:space="preserve">Si no se setean, notificaciones son ignoradas silenciosamente (no rompe el flujo).</w:t>
      </w:r>
    </w:p>
    <w:p>
      <w:pPr>
        <w:pStyle w:val="Heading1"/>
        <w:pageBreakBefore/>
        <w:spacing w:after="200" w:before="200"/>
      </w:pPr>
      <w:r>
        <w:rPr>
          <w:color w:val="1F3864"/>
        </w:rPr>
        <w:t xml:space="preserve">3. Decisiones Técnicas y Trade-Offs</w:t>
      </w:r>
    </w:p>
    <w:p>
      <w:pPr>
        <w:pStyle w:val="Heading3"/>
        <w:spacing w:after="120" w:before="240"/>
      </w:pPr>
      <w:r>
        <w:t xml:space="preserve">1. Go como Backend</w:t>
      </w:r>
    </w:p>
    <w:p>
      <w:pPr>
        <w:pStyle w:val="Heading4"/>
        <w:spacing w:after="120" w:before="240"/>
      </w:pPr>
      <w:r>
        <w:t xml:space="preserve">Decisión</w:t>
      </w:r>
    </w:p>
    <w:p>
      <w:pPr>
        <w:spacing w:after="120"/>
      </w:pPr>
      <w:r>
        <w:t xml:space="preserve">Implementar API HTTP y pipeline de procesamiento en </w:t>
      </w:r>
      <w:r>
        <w:rPr>
          <w:b/>
          <w:bCs/>
        </w:rPr>
        <w:t xml:space="preserve">Go 1.23</w:t>
      </w:r>
      <w:r>
        <w:t xml:space="preserve">.</w:t>
      </w:r>
    </w:p>
    <w:p>
      <w:pPr>
        <w:pStyle w:val="Heading4"/>
        <w:spacing w:after="120" w:before="240"/>
      </w:pPr>
      <w:r>
        <w:t xml:space="preserve">Razones</w:t>
      </w:r>
    </w:p>
    <w:p>
      <w:pPr>
        <w:pStyle w:val="Heading5"/>
        <w:spacing w:after="120" w:before="240"/>
      </w:pPr>
      <w:r>
        <w:rPr>
          <w:b/>
          <w:bCs/>
        </w:rPr>
        <w:t xml:space="preserve">Performance</w:t>
      </w:r>
    </w:p>
    <w:p>
      <w:pPr>
        <w:pStyle w:val="ListParagraph"/>
        <w:numPr>
          <w:ilvl w:val="0"/>
          <w:numId w:val="1"/>
        </w:numPr>
        <w:spacing w:after="60"/>
      </w:pPr>
      <w:r>
        <w:t xml:space="preserve">Compilación a binario nativo sin VM/JIT overhead</w:t>
      </w:r>
    </w:p>
    <w:p>
      <w:pPr>
        <w:pStyle w:val="ListParagraph"/>
        <w:numPr>
          <w:ilvl w:val="0"/>
          <w:numId w:val="1"/>
        </w:numPr>
        <w:spacing w:after="60"/>
      </w:pPr>
      <w:r>
        <w:t xml:space="preserve">Startup time &lt; 100ms</w:t>
      </w:r>
    </w:p>
    <w:p>
      <w:pPr>
        <w:pStyle w:val="ListParagraph"/>
        <w:numPr>
          <w:ilvl w:val="0"/>
          <w:numId w:val="1"/>
        </w:numPr>
        <w:spacing w:after="60"/>
      </w:pPr>
      <w:r>
        <w:t xml:space="preserve">Bajo consumo de memoria baseline</w:t>
      </w:r>
    </w:p>
    <w:p>
      <w:pPr>
        <w:pStyle w:val="ListParagraph"/>
        <w:numPr>
          <w:ilvl w:val="0"/>
          <w:numId w:val="1"/>
        </w:numPr>
        <w:spacing w:after="60"/>
      </w:pPr>
      <w:r>
        <w:t xml:space="preserve">Goroutines eficientes para worker pool (overhead ~2-4 KB cada una)</w:t>
      </w:r>
    </w:p>
    <w:p>
      <w:pPr>
        <w:pStyle w:val="ListParagraph"/>
        <w:numPr>
          <w:ilvl w:val="0"/>
          <w:numId w:val="1"/>
        </w:numPr>
        <w:spacing w:after="60"/>
      </w:pPr>
      <w:r>
        <w:t xml:space="preserve">Manejo de I/O concurrente sin hilos del SO (netpoller)</w:t>
      </w:r>
    </w:p>
    <w:p>
      <w:pPr>
        <w:pStyle w:val="Heading5"/>
        <w:spacing w:after="120" w:before="240"/>
      </w:pPr>
      <w:r>
        <w:rPr>
          <w:b/>
          <w:bCs/>
        </w:rPr>
        <w:t xml:space="preserve">Simplicidad</w:t>
      </w:r>
    </w:p>
    <w:p>
      <w:pPr>
        <w:pStyle w:val="ListParagraph"/>
        <w:numPr>
          <w:ilvl w:val="0"/>
          <w:numId w:val="1"/>
        </w:numPr>
        <w:spacing w:after="60"/>
      </w:pPr>
      <w:r>
        <w:t xml:space="preserve">Lenguaje minimalista: pocos conceptos, sintaxis clara</w:t>
      </w:r>
    </w:p>
    <w:p>
      <w:pPr>
        <w:pStyle w:val="ListParagraph"/>
        <w:numPr>
          <w:ilvl w:val="0"/>
          <w:numId w:val="1"/>
        </w:numPr>
        <w:spacing w:after="60"/>
      </w:pPr>
      <w:r>
        <w:t xml:space="preserve">Estándar library robusta: </w:t>
      </w:r>
      <w:r>
        <w:rPr>
          <w:rFonts w:ascii="Consolas" w:cs="Consolas" w:eastAsia="Consolas" w:hAnsi="Consolas"/>
          <w:sz w:val="19"/>
          <w:szCs w:val="19"/>
          <w:shd w:fill="F0F0F0" w:val="clear"/>
        </w:rPr>
        <w:t xml:space="preserve">encoding/json</w:t>
      </w:r>
      <w:r>
        <w:t xml:space="preserve">, </w:t>
      </w:r>
      <w:r>
        <w:rPr>
          <w:rFonts w:ascii="Consolas" w:cs="Consolas" w:eastAsia="Consolas" w:hAnsi="Consolas"/>
          <w:sz w:val="19"/>
          <w:szCs w:val="19"/>
          <w:shd w:fill="F0F0F0" w:val="clear"/>
        </w:rPr>
        <w:t xml:space="preserve">database/sql</w:t>
      </w:r>
      <w:r>
        <w:t xml:space="preserve">, </w:t>
      </w:r>
      <w:r>
        <w:rPr>
          <w:rFonts w:ascii="Consolas" w:cs="Consolas" w:eastAsia="Consolas" w:hAnsi="Consolas"/>
          <w:sz w:val="19"/>
          <w:szCs w:val="19"/>
          <w:shd w:fill="F0F0F0" w:val="clear"/>
        </w:rPr>
        <w:t xml:space="preserve">net/http</w:t>
      </w:r>
      <w:r>
        <w:t xml:space="preserve">, </w:t>
      </w:r>
      <w:r>
        <w:rPr>
          <w:rFonts w:ascii="Consolas" w:cs="Consolas" w:eastAsia="Consolas" w:hAnsi="Consolas"/>
          <w:sz w:val="19"/>
          <w:szCs w:val="19"/>
          <w:shd w:fill="F0F0F0" w:val="clear"/>
        </w:rPr>
        <w:t xml:space="preserve">crypto/sha256</w:t>
      </w:r>
    </w:p>
    <w:p>
      <w:pPr>
        <w:pStyle w:val="ListParagraph"/>
        <w:numPr>
          <w:ilvl w:val="0"/>
          <w:numId w:val="1"/>
        </w:numPr>
        <w:spacing w:after="60"/>
      </w:pPr>
      <w:r>
        <w:t xml:space="preserve">No requiere frameworks heavy (sin ORM, sin DI container)</w:t>
      </w:r>
    </w:p>
    <w:p>
      <w:pPr>
        <w:pStyle w:val="ListParagraph"/>
        <w:numPr>
          <w:ilvl w:val="0"/>
          <w:numId w:val="1"/>
        </w:numPr>
        <w:spacing w:after="60"/>
      </w:pPr>
      <w:r>
        <w:t xml:space="preserve">Error handling explícito evita sorpresas</w:t>
      </w:r>
    </w:p>
    <w:p>
      <w:pPr>
        <w:pStyle w:val="Heading5"/>
        <w:spacing w:after="120" w:before="240"/>
      </w:pPr>
      <w:r>
        <w:rPr>
          <w:b/>
          <w:bCs/>
        </w:rPr>
        <w:t xml:space="preserve">Producción</w:t>
      </w:r>
    </w:p>
    <w:p>
      <w:pPr>
        <w:pStyle w:val="ListParagraph"/>
        <w:numPr>
          <w:ilvl w:val="0"/>
          <w:numId w:val="1"/>
        </w:numPr>
        <w:spacing w:after="60"/>
      </w:pPr>
      <w:r>
        <w:t xml:space="preserve">Go es usado en sistemas críticos (Docker, Kubernetes, etcd, Consul)</w:t>
      </w:r>
    </w:p>
    <w:p>
      <w:pPr>
        <w:pStyle w:val="ListParagraph"/>
        <w:numPr>
          <w:ilvl w:val="0"/>
          <w:numId w:val="1"/>
        </w:numPr>
        <w:spacing w:after="60"/>
      </w:pPr>
      <w:r>
        <w:t xml:space="preserve">Binario único, sin dependencias de runtime</w:t>
      </w:r>
    </w:p>
    <w:p>
      <w:pPr>
        <w:pStyle w:val="ListParagraph"/>
        <w:numPr>
          <w:ilvl w:val="0"/>
          <w:numId w:val="1"/>
        </w:numPr>
        <w:spacing w:after="60"/>
      </w:pPr>
      <w:r>
        <w:t xml:space="preserve">Deployment trivial: copiar executable a servidor, restart</w:t>
      </w:r>
    </w:p>
    <w:p>
      <w:pPr>
        <w:pStyle w:val="ListParagraph"/>
        <w:numPr>
          <w:ilvl w:val="0"/>
          <w:numId w:val="1"/>
        </w:numPr>
        <w:spacing w:after="60"/>
      </w:pPr>
      <w:r>
        <w:t xml:space="preserve">Hot reload natural con blue-green deploy</w:t>
      </w:r>
    </w:p>
    <w:p>
      <w:pPr>
        <w:pStyle w:val="Heading5"/>
        <w:spacing w:after="120" w:before="240"/>
      </w:pPr>
      <w:r>
        <w:rPr>
          <w:b/>
          <w:bCs/>
        </w:rPr>
        <w:t xml:space="preserve">Integración SFTP</w:t>
      </w:r>
    </w:p>
    <w:p>
      <w:pPr>
        <w:pStyle w:val="ListParagraph"/>
        <w:numPr>
          <w:ilvl w:val="0"/>
          <w:numId w:val="1"/>
        </w:numPr>
        <w:spacing w:after="60"/>
      </w:pPr>
      <w:r>
        <w:t xml:space="preserve">Librería </w:t>
      </w:r>
      <w:r>
        <w:rPr>
          <w:rFonts w:ascii="Consolas" w:cs="Consolas" w:eastAsia="Consolas" w:hAnsi="Consolas"/>
          <w:sz w:val="19"/>
          <w:szCs w:val="19"/>
          <w:shd w:fill="F0F0F0" w:val="clear"/>
        </w:rPr>
        <w:t xml:space="preserve">golang.com/x/crypto/ssh</w:t>
      </w:r>
      <w:r>
        <w:t xml:space="preserve"> + SFTP es de primera clase</w:t>
      </w:r>
    </w:p>
    <w:p>
      <w:pPr>
        <w:pStyle w:val="ListParagraph"/>
        <w:numPr>
          <w:ilvl w:val="0"/>
          <w:numId w:val="1"/>
        </w:numPr>
        <w:spacing w:after="60"/>
      </w:pPr>
      <w:r>
        <w:t xml:space="preserve">Reliable connection pooling y manejo de timeouts</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Tipado estático</w:t>
            </w:r>
          </w:p>
        </w:tc>
        <w:tc>
          <w:tcPr>
            <w:tcW w:type="dxa" w:w="3116"/>
            <w:tcMar>
              <w:top w:type="dxa" w:w="60"/>
              <w:left w:type="dxa" w:w="100"/>
              <w:bottom w:type="dxa" w:w="60"/>
              <w:right w:type="dxa" w:w="100"/>
            </w:tcMar>
          </w:tcPr>
          <w:p>
            <w:r>
              <w:t xml:space="preserve">Errores en compile-time</w:t>
            </w:r>
          </w:p>
        </w:tc>
        <w:tc>
          <w:tcPr>
            <w:tcW w:type="dxa" w:w="3116"/>
            <w:tcMar>
              <w:top w:type="dxa" w:w="60"/>
              <w:left w:type="dxa" w:w="100"/>
              <w:bottom w:type="dxa" w:w="60"/>
              <w:right w:type="dxa" w:w="100"/>
            </w:tcMar>
          </w:tcPr>
          <w:p>
            <w:r>
              <w:t xml:space="preserve">Menos flexibilidad que Python/JS</w:t>
            </w:r>
          </w:p>
        </w:tc>
      </w:tr>
      <w:tr>
        <w:trPr>
          <w:tblHeader w:val="false"/>
        </w:trPr>
        <w:tc>
          <w:tcPr>
            <w:tcW w:type="dxa" w:w="3116"/>
            <w:shd w:fill="F2F2F2" w:val="clear"/>
            <w:tcMar>
              <w:top w:type="dxa" w:w="60"/>
              <w:left w:type="dxa" w:w="100"/>
              <w:bottom w:type="dxa" w:w="60"/>
              <w:right w:type="dxa" w:w="100"/>
            </w:tcMar>
          </w:tcPr>
          <w:p>
            <w:r>
              <w:rPr>
                <w:b/>
                <w:bCs/>
              </w:rPr>
              <w:t xml:space="preserve">Concurrencia explícita</w:t>
            </w:r>
          </w:p>
        </w:tc>
        <w:tc>
          <w:tcPr>
            <w:tcW w:type="dxa" w:w="3116"/>
            <w:shd w:fill="F2F2F2" w:val="clear"/>
            <w:tcMar>
              <w:top w:type="dxa" w:w="60"/>
              <w:left w:type="dxa" w:w="100"/>
              <w:bottom w:type="dxa" w:w="60"/>
              <w:right w:type="dxa" w:w="100"/>
            </w:tcMar>
          </w:tcPr>
          <w:p>
            <w:r>
              <w:t xml:space="preserve">Predictible, debuggable</w:t>
            </w:r>
          </w:p>
        </w:tc>
        <w:tc>
          <w:tcPr>
            <w:tcW w:type="dxa" w:w="3116"/>
            <w:shd w:fill="F2F2F2" w:val="clear"/>
            <w:tcMar>
              <w:top w:type="dxa" w:w="60"/>
              <w:left w:type="dxa" w:w="100"/>
              <w:bottom w:type="dxa" w:w="60"/>
              <w:right w:type="dxa" w:w="100"/>
            </w:tcMar>
          </w:tcPr>
          <w:p>
            <w:r>
              <w:t xml:space="preserve">Requiere pensamiento cuidadoso (goroutines)</w:t>
            </w:r>
          </w:p>
        </w:tc>
      </w:tr>
      <w:tr>
        <w:trPr>
          <w:tblHeader w:val="false"/>
        </w:trPr>
        <w:tc>
          <w:tcPr>
            <w:tcW w:type="dxa" w:w="3116"/>
            <w:tcMar>
              <w:top w:type="dxa" w:w="60"/>
              <w:left w:type="dxa" w:w="100"/>
              <w:bottom w:type="dxa" w:w="60"/>
              <w:right w:type="dxa" w:w="100"/>
            </w:tcMar>
          </w:tcPr>
          <w:p>
            <w:r>
              <w:rPr>
                <w:b/>
                <w:bCs/>
              </w:rPr>
              <w:t xml:space="preserve">Ecosistema</w:t>
            </w:r>
          </w:p>
        </w:tc>
        <w:tc>
          <w:tcPr>
            <w:tcW w:type="dxa" w:w="3116"/>
            <w:tcMar>
              <w:top w:type="dxa" w:w="60"/>
              <w:left w:type="dxa" w:w="100"/>
              <w:bottom w:type="dxa" w:w="60"/>
              <w:right w:type="dxa" w:w="100"/>
            </w:tcMar>
          </w:tcPr>
          <w:p>
            <w:r>
              <w:t xml:space="preserve">Maduro para backend</w:t>
            </w:r>
          </w:p>
        </w:tc>
        <w:tc>
          <w:tcPr>
            <w:tcW w:type="dxa" w:w="3116"/>
            <w:tcMar>
              <w:top w:type="dxa" w:w="60"/>
              <w:left w:type="dxa" w:w="100"/>
              <w:bottom w:type="dxa" w:w="60"/>
              <w:right w:type="dxa" w:w="100"/>
            </w:tcMar>
          </w:tcPr>
          <w:p>
            <w:r>
              <w:t xml:space="preserve">Menos librerías de ML/ciencia que Python</w:t>
            </w:r>
          </w:p>
        </w:tc>
      </w:tr>
      <w:tr>
        <w:trPr>
          <w:tblHeader w:val="false"/>
        </w:trPr>
        <w:tc>
          <w:tcPr>
            <w:tcW w:type="dxa" w:w="3116"/>
            <w:shd w:fill="F2F2F2" w:val="clear"/>
            <w:tcMar>
              <w:top w:type="dxa" w:w="60"/>
              <w:left w:type="dxa" w:w="100"/>
              <w:bottom w:type="dxa" w:w="60"/>
              <w:right w:type="dxa" w:w="100"/>
            </w:tcMar>
          </w:tcPr>
          <w:p>
            <w:r>
              <w:rPr>
                <w:b/>
                <w:bCs/>
              </w:rPr>
              <w:t xml:space="preserve">Syntax</w:t>
            </w:r>
          </w:p>
        </w:tc>
        <w:tc>
          <w:tcPr>
            <w:tcW w:type="dxa" w:w="3116"/>
            <w:shd w:fill="F2F2F2" w:val="clear"/>
            <w:tcMar>
              <w:top w:type="dxa" w:w="60"/>
              <w:left w:type="dxa" w:w="100"/>
              <w:bottom w:type="dxa" w:w="60"/>
              <w:right w:type="dxa" w:w="100"/>
            </w:tcMar>
          </w:tcPr>
          <w:p>
            <w:r>
              <w:t xml:space="preserve">Minimalista</w:t>
            </w:r>
          </w:p>
        </w:tc>
        <w:tc>
          <w:tcPr>
            <w:tcW w:type="dxa" w:w="3116"/>
            <w:shd w:fill="F2F2F2" w:val="clear"/>
            <w:tcMar>
              <w:top w:type="dxa" w:w="60"/>
              <w:left w:type="dxa" w:w="100"/>
              <w:bottom w:type="dxa" w:w="60"/>
              <w:right w:type="dxa" w:w="100"/>
            </w:tcMar>
          </w:tcPr>
          <w:p>
            <w:r>
              <w:t xml:space="preserve">Más verbose en algunos idiomas (error checking)</w:t>
            </w:r>
          </w:p>
        </w:tc>
      </w:tr>
    </w:tbl>
    <w:p>
      <w:pPr>
        <w:spacing w:after="120"/>
      </w:pPr>
    </w:p>
    <w:p>
      <w:pPr>
        <w:pBdr>
          <w:bottom w:val="single" w:color="BFBFBF" w:sz="6"/>
        </w:pBdr>
        <w:spacing w:after="200" w:before="100"/>
      </w:pPr>
    </w:p>
    <w:p>
      <w:pPr>
        <w:pStyle w:val="Heading3"/>
        <w:spacing w:after="120" w:before="240"/>
      </w:pPr>
      <w:r>
        <w:t xml:space="preserve">2. React 19 + TypeScript para Frontend</w:t>
      </w:r>
    </w:p>
    <w:p>
      <w:pPr>
        <w:pStyle w:val="Heading4"/>
        <w:spacing w:after="120" w:before="240"/>
      </w:pPr>
      <w:r>
        <w:t xml:space="preserve">Decisión</w:t>
      </w:r>
    </w:p>
    <w:p>
      <w:pPr>
        <w:spacing w:after="120"/>
      </w:pPr>
      <w:r>
        <w:t xml:space="preserve">Consola admin con </w:t>
      </w:r>
      <w:r>
        <w:rPr>
          <w:b/>
          <w:bCs/>
        </w:rPr>
        <w:t xml:space="preserve">React 19</w:t>
      </w:r>
      <w:r>
        <w:t xml:space="preserve">, </w:t>
      </w:r>
      <w:r>
        <w:rPr>
          <w:b/>
          <w:bCs/>
        </w:rPr>
        <w:t xml:space="preserve">TypeScript</w:t>
      </w:r>
      <w:r>
        <w:t xml:space="preserve">, </w:t>
      </w:r>
      <w:r>
        <w:rPr>
          <w:b/>
          <w:bCs/>
        </w:rPr>
        <w:t xml:space="preserve">Vite</w:t>
      </w:r>
      <w:r>
        <w:t xml:space="preserve">.</w:t>
      </w:r>
    </w:p>
    <w:p>
      <w:pPr>
        <w:pStyle w:val="Heading4"/>
        <w:spacing w:after="120" w:before="240"/>
      </w:pPr>
      <w:r>
        <w:t xml:space="preserve">Razones</w:t>
      </w:r>
    </w:p>
    <w:p>
      <w:pPr>
        <w:pStyle w:val="Heading5"/>
        <w:spacing w:after="120" w:before="240"/>
      </w:pPr>
      <w:r>
        <w:rPr>
          <w:b/>
          <w:bCs/>
        </w:rPr>
        <w:t xml:space="preserve">Developer Experience</w:t>
      </w:r>
    </w:p>
    <w:p>
      <w:pPr>
        <w:pStyle w:val="ListParagraph"/>
        <w:numPr>
          <w:ilvl w:val="0"/>
          <w:numId w:val="1"/>
        </w:numPr>
        <w:spacing w:after="60"/>
      </w:pPr>
      <w:r>
        <w:t xml:space="preserve">TypeScript evita errores en tiempo de compilación</w:t>
      </w:r>
    </w:p>
    <w:p>
      <w:pPr>
        <w:pStyle w:val="ListParagraph"/>
        <w:numPr>
          <w:ilvl w:val="0"/>
          <w:numId w:val="1"/>
        </w:numPr>
        <w:spacing w:after="60"/>
      </w:pPr>
      <w:r>
        <w:t xml:space="preserve">Hot reload con Vite (~20ms)</w:t>
      </w:r>
    </w:p>
    <w:p>
      <w:pPr>
        <w:pStyle w:val="ListParagraph"/>
        <w:numPr>
          <w:ilvl w:val="0"/>
          <w:numId w:val="1"/>
        </w:numPr>
        <w:spacing w:after="60"/>
      </w:pPr>
      <w:r>
        <w:t xml:space="preserve">React Hooks permiten lógica reusable sin clases</w:t>
      </w:r>
    </w:p>
    <w:p>
      <w:pPr>
        <w:pStyle w:val="ListParagraph"/>
        <w:numPr>
          <w:ilvl w:val="0"/>
          <w:numId w:val="1"/>
        </w:numPr>
        <w:spacing w:after="60"/>
      </w:pPr>
      <w:r>
        <w:t xml:space="preserve">Componentes funcionales simples</w:t>
      </w:r>
    </w:p>
    <w:p>
      <w:pPr>
        <w:pStyle w:val="Heading5"/>
        <w:spacing w:after="120" w:before="240"/>
      </w:pPr>
      <w:r>
        <w:rPr>
          <w:b/>
          <w:bCs/>
        </w:rPr>
        <w:t xml:space="preserve">Single-Page App Ideal</w:t>
      </w:r>
    </w:p>
    <w:p>
      <w:pPr>
        <w:pStyle w:val="ListParagraph"/>
        <w:numPr>
          <w:ilvl w:val="0"/>
          <w:numId w:val="1"/>
        </w:numPr>
        <w:spacing w:after="60"/>
      </w:pPr>
      <w:r>
        <w:t xml:space="preserve">Operadores necesitan monitoreo en tiempo real (polling /progress)</w:t>
      </w:r>
    </w:p>
    <w:p>
      <w:pPr>
        <w:pStyle w:val="ListParagraph"/>
        <w:numPr>
          <w:ilvl w:val="0"/>
          <w:numId w:val="1"/>
        </w:numPr>
        <w:spacing w:after="60"/>
      </w:pPr>
      <w:r>
        <w:t xml:space="preserve">Múltiples tabs (Operación, Productos, Archivos, Pólizas)</w:t>
      </w:r>
    </w:p>
    <w:p>
      <w:pPr>
        <w:pStyle w:val="ListParagraph"/>
        <w:numPr>
          <w:ilvl w:val="0"/>
          <w:numId w:val="1"/>
        </w:numPr>
        <w:spacing w:after="60"/>
      </w:pPr>
      <w:r>
        <w:t xml:space="preserve">Cambios de estado sin refresh de página</w:t>
      </w:r>
    </w:p>
    <w:p>
      <w:pPr>
        <w:pStyle w:val="ListParagraph"/>
        <w:numPr>
          <w:ilvl w:val="0"/>
          <w:numId w:val="1"/>
        </w:numPr>
        <w:spacing w:after="60"/>
      </w:pPr>
      <w:r>
        <w:t xml:space="preserve">JSON API-first design se acopla perfectamente</w:t>
      </w:r>
    </w:p>
    <w:p>
      <w:pPr>
        <w:pStyle w:val="Heading5"/>
        <w:spacing w:after="120" w:before="240"/>
      </w:pPr>
      <w:r>
        <w:rPr>
          <w:b/>
          <w:bCs/>
        </w:rPr>
        <w:t xml:space="preserve">Deployment</w:t>
      </w:r>
    </w:p>
    <w:p>
      <w:pPr>
        <w:pStyle w:val="ListParagraph"/>
        <w:numPr>
          <w:ilvl w:val="0"/>
          <w:numId w:val="1"/>
        </w:numPr>
        <w:spacing w:after="60"/>
      </w:pPr>
      <w:r>
        <w:t xml:space="preserve">Compilación a estáticos (HTML/CSS/JS)</w:t>
      </w:r>
    </w:p>
    <w:p>
      <w:pPr>
        <w:pStyle w:val="ListParagraph"/>
        <w:numPr>
          <w:ilvl w:val="0"/>
          <w:numId w:val="1"/>
        </w:numPr>
        <w:spacing w:after="60"/>
      </w:pPr>
      <w:r>
        <w:t xml:space="preserve">Servible vía CDN o mismo servidor que API</w:t>
      </w:r>
    </w:p>
    <w:p>
      <w:pPr>
        <w:pStyle w:val="ListParagraph"/>
        <w:numPr>
          <w:ilvl w:val="0"/>
          <w:numId w:val="1"/>
        </w:numPr>
        <w:spacing w:after="60"/>
      </w:pPr>
      <w:r>
        <w:t xml:space="preserve">Fallback proxy: </w:t>
      </w:r>
      <w:r>
        <w:rPr>
          <w:rFonts w:ascii="Consolas" w:cs="Consolas" w:eastAsia="Consolas" w:hAnsi="Consolas"/>
          <w:sz w:val="19"/>
          <w:szCs w:val="19"/>
          <w:shd w:fill="F0F0F0" w:val="clear"/>
        </w:rPr>
        <w:t xml:space="preserve">/api/v1</w:t>
      </w:r>
      <w:r>
        <w:t xml:space="preserve"> redirige a backend</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Learning curve</w:t>
            </w:r>
          </w:p>
        </w:tc>
        <w:tc>
          <w:tcPr>
            <w:tcW w:type="dxa" w:w="3116"/>
            <w:tcMar>
              <w:top w:type="dxa" w:w="60"/>
              <w:left w:type="dxa" w:w="100"/>
              <w:bottom w:type="dxa" w:w="60"/>
              <w:right w:type="dxa" w:w="100"/>
            </w:tcMar>
          </w:tcPr>
          <w:p>
            <w:r>
              <w:t xml:space="preserve">Familiar a web devs</w:t>
            </w:r>
          </w:p>
        </w:tc>
        <w:tc>
          <w:tcPr>
            <w:tcW w:type="dxa" w:w="3116"/>
            <w:tcMar>
              <w:top w:type="dxa" w:w="60"/>
              <w:left w:type="dxa" w:w="100"/>
              <w:bottom w:type="dxa" w:w="60"/>
              <w:right w:type="dxa" w:w="100"/>
            </w:tcMar>
          </w:tcPr>
          <w:p>
            <w:r>
              <w:t xml:space="preserve">Curva de Hooks/useState</w:t>
            </w:r>
          </w:p>
        </w:tc>
      </w:tr>
      <w:tr>
        <w:trPr>
          <w:tblHeader w:val="false"/>
        </w:trPr>
        <w:tc>
          <w:tcPr>
            <w:tcW w:type="dxa" w:w="3116"/>
            <w:shd w:fill="F2F2F2" w:val="clear"/>
            <w:tcMar>
              <w:top w:type="dxa" w:w="60"/>
              <w:left w:type="dxa" w:w="100"/>
              <w:bottom w:type="dxa" w:w="60"/>
              <w:right w:type="dxa" w:w="100"/>
            </w:tcMar>
          </w:tcPr>
          <w:p>
            <w:r>
              <w:rPr>
                <w:b/>
                <w:bCs/>
              </w:rPr>
              <w:t xml:space="preserve">Build size</w:t>
            </w:r>
          </w:p>
        </w:tc>
        <w:tc>
          <w:tcPr>
            <w:tcW w:type="dxa" w:w="3116"/>
            <w:shd w:fill="F2F2F2" w:val="clear"/>
            <w:tcMar>
              <w:top w:type="dxa" w:w="60"/>
              <w:left w:type="dxa" w:w="100"/>
              <w:bottom w:type="dxa" w:w="60"/>
              <w:right w:type="dxa" w:w="100"/>
            </w:tcMar>
          </w:tcPr>
          <w:p>
            <w:r>
              <w:t xml:space="preserve">~120-150 KB gzipped</w:t>
            </w:r>
          </w:p>
        </w:tc>
        <w:tc>
          <w:tcPr>
            <w:tcW w:type="dxa" w:w="3116"/>
            <w:shd w:fill="F2F2F2" w:val="clear"/>
            <w:tcMar>
              <w:top w:type="dxa" w:w="60"/>
              <w:left w:type="dxa" w:w="100"/>
              <w:bottom w:type="dxa" w:w="60"/>
              <w:right w:type="dxa" w:w="100"/>
            </w:tcMar>
          </w:tcPr>
          <w:p>
            <w:r>
              <w:t xml:space="preserve">No es tan ligero como Svelte</w:t>
            </w:r>
          </w:p>
        </w:tc>
      </w:tr>
      <w:tr>
        <w:trPr>
          <w:tblHeader w:val="false"/>
        </w:trPr>
        <w:tc>
          <w:tcPr>
            <w:tcW w:type="dxa" w:w="3116"/>
            <w:tcMar>
              <w:top w:type="dxa" w:w="60"/>
              <w:left w:type="dxa" w:w="100"/>
              <w:bottom w:type="dxa" w:w="60"/>
              <w:right w:type="dxa" w:w="100"/>
            </w:tcMar>
          </w:tcPr>
          <w:p>
            <w:r>
              <w:rPr>
                <w:b/>
                <w:bCs/>
              </w:rPr>
              <w:t xml:space="preserve">SPA rendering</w:t>
            </w:r>
          </w:p>
        </w:tc>
        <w:tc>
          <w:tcPr>
            <w:tcW w:type="dxa" w:w="3116"/>
            <w:tcMar>
              <w:top w:type="dxa" w:w="60"/>
              <w:left w:type="dxa" w:w="100"/>
              <w:bottom w:type="dxa" w:w="60"/>
              <w:right w:type="dxa" w:w="100"/>
            </w:tcMar>
          </w:tcPr>
          <w:p>
            <w:r>
              <w:t xml:space="preserve">Rápido, smooth UX</w:t>
            </w:r>
          </w:p>
        </w:tc>
        <w:tc>
          <w:tcPr>
            <w:tcW w:type="dxa" w:w="3116"/>
            <w:tcMar>
              <w:top w:type="dxa" w:w="60"/>
              <w:left w:type="dxa" w:w="100"/>
              <w:bottom w:type="dxa" w:w="60"/>
              <w:right w:type="dxa" w:w="100"/>
            </w:tcMar>
          </w:tcPr>
          <w:p>
            <w:r>
              <w:t xml:space="preserve">SEO no es prioritario (admin panel)</w:t>
            </w:r>
          </w:p>
        </w:tc>
      </w:tr>
      <w:tr>
        <w:trPr>
          <w:tblHeader w:val="false"/>
        </w:trPr>
        <w:tc>
          <w:tcPr>
            <w:tcW w:type="dxa" w:w="3116"/>
            <w:shd w:fill="F2F2F2" w:val="clear"/>
            <w:tcMar>
              <w:top w:type="dxa" w:w="60"/>
              <w:left w:type="dxa" w:w="100"/>
              <w:bottom w:type="dxa" w:w="60"/>
              <w:right w:type="dxa" w:w="100"/>
            </w:tcMar>
          </w:tcPr>
          <w:p>
            <w:r>
              <w:rPr>
                <w:b/>
                <w:bCs/>
              </w:rPr>
              <w:t xml:space="preserve">CSS</w:t>
            </w:r>
          </w:p>
        </w:tc>
        <w:tc>
          <w:tcPr>
            <w:tcW w:type="dxa" w:w="3116"/>
            <w:shd w:fill="F2F2F2" w:val="clear"/>
            <w:tcMar>
              <w:top w:type="dxa" w:w="60"/>
              <w:left w:type="dxa" w:w="100"/>
              <w:bottom w:type="dxa" w:w="60"/>
              <w:right w:type="dxa" w:w="100"/>
            </w:tcMar>
          </w:tcPr>
          <w:p>
            <w:r>
              <w:t xml:space="preserve">Custom, flexible</w:t>
            </w:r>
          </w:p>
        </w:tc>
        <w:tc>
          <w:tcPr>
            <w:tcW w:type="dxa" w:w="3116"/>
            <w:shd w:fill="F2F2F2" w:val="clear"/>
            <w:tcMar>
              <w:top w:type="dxa" w:w="60"/>
              <w:left w:type="dxa" w:w="100"/>
              <w:bottom w:type="dxa" w:w="60"/>
              <w:right w:type="dxa" w:w="100"/>
            </w:tcMar>
          </w:tcPr>
          <w:p>
            <w:r>
              <w:t xml:space="preserve">Requiere disciplina sin framework</w:t>
            </w:r>
          </w:p>
        </w:tc>
      </w:tr>
    </w:tbl>
    <w:p>
      <w:pPr>
        <w:spacing w:after="120"/>
      </w:pPr>
    </w:p>
    <w:p>
      <w:pPr>
        <w:pBdr>
          <w:bottom w:val="single" w:color="BFBFBF" w:sz="6"/>
        </w:pBdr>
        <w:spacing w:after="200" w:before="100"/>
      </w:pPr>
    </w:p>
    <w:p>
      <w:pPr>
        <w:pStyle w:val="Heading3"/>
        <w:spacing w:after="120" w:before="240"/>
      </w:pPr>
      <w:r>
        <w:t xml:space="preserve">3. MySQL como Base de Datos Principal</w:t>
      </w:r>
    </w:p>
    <w:p>
      <w:pPr>
        <w:pStyle w:val="Heading4"/>
        <w:spacing w:after="120" w:before="240"/>
      </w:pPr>
      <w:r>
        <w:t xml:space="preserve">Decisión</w:t>
      </w:r>
    </w:p>
    <w:p>
      <w:pPr>
        <w:spacing w:after="120"/>
      </w:pPr>
      <w:r>
        <w:t xml:space="preserve">Usar </w:t>
      </w:r>
      <w:r>
        <w:rPr>
          <w:b/>
          <w:bCs/>
        </w:rPr>
        <w:t xml:space="preserve">MySQL 8.0+</w:t>
      </w:r>
      <w:r>
        <w:t xml:space="preserve"> (o MariaDB compatible) como repositorio de autoridad.</w:t>
      </w:r>
    </w:p>
    <w:p>
      <w:pPr>
        <w:pStyle w:val="Heading4"/>
        <w:spacing w:after="120" w:before="240"/>
      </w:pPr>
      <w:r>
        <w:t xml:space="preserve">Razones</w:t>
      </w:r>
    </w:p>
    <w:p>
      <w:pPr>
        <w:pStyle w:val="Heading5"/>
        <w:spacing w:after="120" w:before="240"/>
      </w:pPr>
      <w:r>
        <w:rPr>
          <w:b/>
          <w:bCs/>
        </w:rPr>
        <w:t xml:space="preserve">Confiabilidad</w:t>
      </w:r>
    </w:p>
    <w:p>
      <w:pPr>
        <w:pStyle w:val="ListParagraph"/>
        <w:numPr>
          <w:ilvl w:val="0"/>
          <w:numId w:val="1"/>
        </w:numPr>
        <w:spacing w:after="60"/>
      </w:pPr>
      <w:r>
        <w:t xml:space="preserve">ACID transactions para InsertPolicies (atomicidad)</w:t>
      </w:r>
    </w:p>
    <w:p>
      <w:pPr>
        <w:pStyle w:val="ListParagraph"/>
        <w:numPr>
          <w:ilvl w:val="0"/>
          <w:numId w:val="1"/>
        </w:numPr>
        <w:spacing w:after="60"/>
      </w:pPr>
      <w:r>
        <w:t xml:space="preserve">Backups bien conocidos (mysqldump, binlog)</w:t>
      </w:r>
    </w:p>
    <w:p>
      <w:pPr>
        <w:pStyle w:val="ListParagraph"/>
        <w:numPr>
          <w:ilvl w:val="0"/>
          <w:numId w:val="1"/>
        </w:numPr>
        <w:spacing w:after="60"/>
      </w:pPr>
      <w:r>
        <w:t xml:space="preserve">Replicación nativa (master-slave)</w:t>
      </w:r>
    </w:p>
    <w:p>
      <w:pPr>
        <w:pStyle w:val="ListParagraph"/>
        <w:numPr>
          <w:ilvl w:val="0"/>
          <w:numId w:val="1"/>
        </w:numPr>
        <w:spacing w:after="60"/>
      </w:pPr>
      <w:r>
        <w:t xml:space="preserve">Wide industry adoption</w:t>
      </w:r>
    </w:p>
    <w:p>
      <w:pPr>
        <w:pStyle w:val="Heading5"/>
        <w:spacing w:after="120" w:before="240"/>
      </w:pPr>
      <w:r>
        <w:rPr>
          <w:b/>
          <w:bCs/>
        </w:rPr>
        <w:t xml:space="preserve">Esquema Relacional Natural</w:t>
      </w:r>
    </w:p>
    <w:p>
      <w:pPr>
        <w:pStyle w:val="ListParagraph"/>
        <w:numPr>
          <w:ilvl w:val="0"/>
          <w:numId w:val="1"/>
        </w:numPr>
        <w:spacing w:after="60"/>
      </w:pPr>
      <w:r>
        <w:t xml:space="preserve">Productos y formatos son catálogos (actualización rara)</w:t>
      </w:r>
    </w:p>
    <w:p>
      <w:pPr>
        <w:pStyle w:val="ListParagraph"/>
        <w:numPr>
          <w:ilvl w:val="0"/>
          <w:numId w:val="1"/>
        </w:numPr>
        <w:spacing w:after="60"/>
      </w:pPr>
      <w:r>
        <w:t xml:space="preserve">Políticas es tabla de hechos con índices por product_id, credit_number, document_number</w:t>
      </w:r>
    </w:p>
    <w:p>
      <w:pPr>
        <w:pStyle w:val="ListParagraph"/>
        <w:numPr>
          <w:ilvl w:val="0"/>
          <w:numId w:val="1"/>
        </w:numPr>
        <w:spacing w:after="60"/>
      </w:pPr>
      <w:r>
        <w:t xml:space="preserve">Archivos procesados son logs de auditoría</w:t>
      </w:r>
    </w:p>
    <w:p>
      <w:pPr>
        <w:pStyle w:val="ListParagraph"/>
        <w:numPr>
          <w:ilvl w:val="0"/>
          <w:numId w:val="1"/>
        </w:numPr>
        <w:spacing w:after="60"/>
      </w:pPr>
      <w:r>
        <w:t xml:space="preserve">Parámetros tunables son configuración (producto/global)</w:t>
      </w:r>
    </w:p>
    <w:p>
      <w:pPr>
        <w:pStyle w:val="Heading5"/>
        <w:spacing w:after="120" w:before="240"/>
      </w:pPr>
      <w:r>
        <w:rPr>
          <w:b/>
          <w:bCs/>
        </w:rPr>
        <w:t xml:space="preserve">Query Performance</w:t>
      </w:r>
    </w:p>
    <w:p>
      <w:pPr>
        <w:pStyle w:val="ListParagraph"/>
        <w:numPr>
          <w:ilvl w:val="0"/>
          <w:numId w:val="1"/>
        </w:numPr>
        <w:spacing w:after="60"/>
      </w:pPr>
      <w:r>
        <w:t xml:space="preserve">Índices simples (product_id, file_hash, status, credit_number)</w:t>
      </w:r>
    </w:p>
    <w:p>
      <w:pPr>
        <w:pStyle w:val="ListParagraph"/>
        <w:numPr>
          <w:ilvl w:val="0"/>
          <w:numId w:val="1"/>
        </w:numPr>
        <w:spacing w:after="60"/>
      </w:pPr>
      <w:r>
        <w:t xml:space="preserve">Squirrel query builder genera SQL predictible</w:t>
      </w:r>
    </w:p>
    <w:p>
      <w:pPr>
        <w:pStyle w:val="ListParagraph"/>
        <w:numPr>
          <w:ilvl w:val="0"/>
          <w:numId w:val="1"/>
        </w:numPr>
        <w:spacing w:after="60"/>
      </w:pPr>
      <w:r>
        <w:t xml:space="preserve">Page-based search es trivial (</w:t>
      </w:r>
      <w:r>
        <w:rPr>
          <w:rFonts w:ascii="Consolas" w:cs="Consolas" w:eastAsia="Consolas" w:hAnsi="Consolas"/>
          <w:sz w:val="19"/>
          <w:szCs w:val="19"/>
          <w:shd w:fill="F0F0F0" w:val="clear"/>
        </w:rPr>
        <w:t xml:space="preserve">OFFSET</w:t>
      </w:r>
      <w:r>
        <w:t xml:space="preserve">, </w:t>
      </w:r>
      <w:r>
        <w:rPr>
          <w:rFonts w:ascii="Consolas" w:cs="Consolas" w:eastAsia="Consolas" w:hAnsi="Consolas"/>
          <w:sz w:val="19"/>
          <w:szCs w:val="19"/>
          <w:shd w:fill="F0F0F0" w:val="clear"/>
        </w:rPr>
        <w:t xml:space="preserve">LIMIT</w:t>
      </w:r>
      <w:r>
        <w:t xml:space="preserve">)</w:t>
      </w:r>
    </w:p>
    <w:p>
      <w:pPr>
        <w:pStyle w:val="ListParagraph"/>
        <w:numPr>
          <w:ilvl w:val="0"/>
          <w:numId w:val="1"/>
        </w:numPr>
        <w:spacing w:after="60"/>
      </w:pPr>
      <w:r>
        <w:t xml:space="preserve">Conteo y agregaciones rápidas</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Schema flexibilidad</w:t>
            </w:r>
          </w:p>
        </w:tc>
        <w:tc>
          <w:tcPr>
            <w:tcW w:type="dxa" w:w="3116"/>
            <w:tcMar>
              <w:top w:type="dxa" w:w="60"/>
              <w:left w:type="dxa" w:w="100"/>
              <w:bottom w:type="dxa" w:w="60"/>
              <w:right w:type="dxa" w:w="100"/>
            </w:tcMar>
          </w:tcPr>
          <w:p>
            <w:r>
              <w:t xml:space="preserve">Estructura clara</w:t>
            </w:r>
          </w:p>
        </w:tc>
        <w:tc>
          <w:tcPr>
            <w:tcW w:type="dxa" w:w="3116"/>
            <w:tcMar>
              <w:top w:type="dxa" w:w="60"/>
              <w:left w:type="dxa" w:w="100"/>
              <w:bottom w:type="dxa" w:w="60"/>
              <w:right w:type="dxa" w:w="100"/>
            </w:tcMar>
          </w:tcPr>
          <w:p>
            <w:r>
              <w:t xml:space="preserve">Cambios require migrations</w:t>
            </w:r>
          </w:p>
        </w:tc>
      </w:tr>
      <w:tr>
        <w:trPr>
          <w:tblHeader w:val="false"/>
        </w:trPr>
        <w:tc>
          <w:tcPr>
            <w:tcW w:type="dxa" w:w="3116"/>
            <w:shd w:fill="F2F2F2" w:val="clear"/>
            <w:tcMar>
              <w:top w:type="dxa" w:w="60"/>
              <w:left w:type="dxa" w:w="100"/>
              <w:bottom w:type="dxa" w:w="60"/>
              <w:right w:type="dxa" w:w="100"/>
            </w:tcMar>
          </w:tcPr>
          <w:p>
            <w:r>
              <w:rPr>
                <w:b/>
                <w:bCs/>
              </w:rPr>
              <w:t xml:space="preserve">JSON columns</w:t>
            </w:r>
          </w:p>
        </w:tc>
        <w:tc>
          <w:tcPr>
            <w:tcW w:type="dxa" w:w="3116"/>
            <w:shd w:fill="F2F2F2" w:val="clear"/>
            <w:tcMar>
              <w:top w:type="dxa" w:w="60"/>
              <w:left w:type="dxa" w:w="100"/>
              <w:bottom w:type="dxa" w:w="60"/>
              <w:right w:type="dxa" w:w="100"/>
            </w:tcMar>
          </w:tcPr>
          <w:p>
            <w:r>
              <w:t xml:space="preserve">Puede almacenar mappings/rules</w:t>
            </w:r>
          </w:p>
        </w:tc>
        <w:tc>
          <w:tcPr>
            <w:tcW w:type="dxa" w:w="3116"/>
            <w:shd w:fill="F2F2F2" w:val="clear"/>
            <w:tcMar>
              <w:top w:type="dxa" w:w="60"/>
              <w:left w:type="dxa" w:w="100"/>
              <w:bottom w:type="dxa" w:w="60"/>
              <w:right w:type="dxa" w:w="100"/>
            </w:tcMar>
          </w:tcPr>
          <w:p>
            <w:r>
              <w:t xml:space="preserve">Queries dentro JSON más lento</w:t>
            </w:r>
          </w:p>
        </w:tc>
      </w:tr>
      <w:tr>
        <w:trPr>
          <w:tblHeader w:val="false"/>
        </w:trPr>
        <w:tc>
          <w:tcPr>
            <w:tcW w:type="dxa" w:w="3116"/>
            <w:tcMar>
              <w:top w:type="dxa" w:w="60"/>
              <w:left w:type="dxa" w:w="100"/>
              <w:bottom w:type="dxa" w:w="60"/>
              <w:right w:type="dxa" w:w="100"/>
            </w:tcMar>
          </w:tcPr>
          <w:p>
            <w:r>
              <w:rPr>
                <w:b/>
                <w:bCs/>
              </w:rPr>
              <w:t xml:space="preserve">Escalado horizontal</w:t>
            </w:r>
          </w:p>
        </w:tc>
        <w:tc>
          <w:tcPr>
            <w:tcW w:type="dxa" w:w="3116"/>
            <w:tcMar>
              <w:top w:type="dxa" w:w="60"/>
              <w:left w:type="dxa" w:w="100"/>
              <w:bottom w:type="dxa" w:w="60"/>
              <w:right w:type="dxa" w:w="100"/>
            </w:tcMar>
          </w:tcPr>
          <w:p>
            <w:r>
              <w:t xml:space="preserve">Sharding posible</w:t>
            </w:r>
          </w:p>
        </w:tc>
        <w:tc>
          <w:tcPr>
            <w:tcW w:type="dxa" w:w="3116"/>
            <w:tcMar>
              <w:top w:type="dxa" w:w="60"/>
              <w:left w:type="dxa" w:w="100"/>
              <w:bottom w:type="dxa" w:w="60"/>
              <w:right w:type="dxa" w:w="100"/>
            </w:tcMar>
          </w:tcPr>
          <w:p>
            <w:r>
              <w:t xml:space="preserve">No nativo (requiere app logic)</w:t>
            </w:r>
          </w:p>
        </w:tc>
      </w:tr>
      <w:tr>
        <w:trPr>
          <w:tblHeader w:val="false"/>
        </w:trPr>
        <w:tc>
          <w:tcPr>
            <w:tcW w:type="dxa" w:w="3116"/>
            <w:shd w:fill="F2F2F2" w:val="clear"/>
            <w:tcMar>
              <w:top w:type="dxa" w:w="60"/>
              <w:left w:type="dxa" w:w="100"/>
              <w:bottom w:type="dxa" w:w="60"/>
              <w:right w:type="dxa" w:w="100"/>
            </w:tcMar>
          </w:tcPr>
          <w:p>
            <w:r>
              <w:rPr>
                <w:b/>
                <w:bCs/>
              </w:rPr>
              <w:t xml:space="preserve">Full-text search</w:t>
            </w:r>
          </w:p>
        </w:tc>
        <w:tc>
          <w:tcPr>
            <w:tcW w:type="dxa" w:w="3116"/>
            <w:shd w:fill="F2F2F2" w:val="clear"/>
            <w:tcMar>
              <w:top w:type="dxa" w:w="60"/>
              <w:left w:type="dxa" w:w="100"/>
              <w:bottom w:type="dxa" w:w="60"/>
              <w:right w:type="dxa" w:w="100"/>
            </w:tcMar>
          </w:tcPr>
          <w:p>
            <w:r>
              <w:t xml:space="preserve">Índices FTS disponibles</w:t>
            </w:r>
          </w:p>
        </w:tc>
        <w:tc>
          <w:tcPr>
            <w:tcW w:type="dxa" w:w="3116"/>
            <w:shd w:fill="F2F2F2" w:val="clear"/>
            <w:tcMar>
              <w:top w:type="dxa" w:w="60"/>
              <w:left w:type="dxa" w:w="100"/>
              <w:bottom w:type="dxa" w:w="60"/>
              <w:right w:type="dxa" w:w="100"/>
            </w:tcMar>
          </w:tcPr>
          <w:p>
            <w:r>
              <w:t xml:space="preserve">No es Elasticsearch</w:t>
            </w:r>
          </w:p>
        </w:tc>
      </w:tr>
    </w:tbl>
    <w:p>
      <w:pPr>
        <w:spacing w:after="120"/>
      </w:pPr>
    </w:p>
    <w:p>
      <w:pPr>
        <w:pStyle w:val="Heading5"/>
        <w:spacing w:after="120" w:before="240"/>
      </w:pPr>
      <w:r>
        <w:rPr>
          <w:b/>
          <w:bCs/>
        </w:rPr>
        <w:t xml:space="preserve">Por qué NO NoSQL</w:t>
      </w:r>
    </w:p>
    <w:p>
      <w:pPr>
        <w:pStyle w:val="ListParagraph"/>
        <w:numPr>
          <w:ilvl w:val="0"/>
          <w:numId w:val="1"/>
        </w:numPr>
        <w:spacing w:after="60"/>
      </w:pPr>
      <w:r>
        <w:rPr>
          <w:b/>
          <w:bCs/>
        </w:rPr>
        <w:t xml:space="preserve">MongoDB:</w:t>
      </w:r>
      <w:r>
        <w:t xml:space="preserve"> Schemas flexibles but sin ACID en multi-document (hasta 4.0). Busk requiere transacciones.</w:t>
      </w:r>
    </w:p>
    <w:p>
      <w:pPr>
        <w:pStyle w:val="ListParagraph"/>
        <w:numPr>
          <w:ilvl w:val="0"/>
          <w:numId w:val="1"/>
        </w:numPr>
        <w:spacing w:after="60"/>
      </w:pPr>
      <w:r>
        <w:rPr>
          <w:b/>
          <w:bCs/>
        </w:rPr>
        <w:t xml:space="preserve">DynamoDB:</w:t>
      </w:r>
      <w:r>
        <w:t xml:space="preserve"> Serverless atractivo pero locked-in a AWS. Escalado requiere cuidado.</w:t>
      </w:r>
    </w:p>
    <w:p>
      <w:pPr>
        <w:pStyle w:val="ListParagraph"/>
        <w:numPr>
          <w:ilvl w:val="0"/>
          <w:numId w:val="1"/>
        </w:numPr>
        <w:spacing w:after="60"/>
      </w:pPr>
      <w:r>
        <w:rPr>
          <w:b/>
          <w:bCs/>
        </w:rPr>
        <w:t xml:space="preserve">Cassandra:</w:t>
      </w:r>
      <w:r>
        <w:t xml:space="preserve"> Eventual consistency overkill. Write-heavy pero no read patterns complejos.</w:t>
      </w:r>
    </w:p>
    <w:p>
      <w:pPr>
        <w:pBdr>
          <w:bottom w:val="single" w:color="BFBFBF" w:sz="6"/>
        </w:pBdr>
        <w:spacing w:after="200" w:before="100"/>
      </w:pPr>
    </w:p>
    <w:p>
      <w:pPr>
        <w:pStyle w:val="Heading3"/>
        <w:spacing w:after="120" w:before="240"/>
      </w:pPr>
      <w:r>
        <w:t xml:space="preserve">4. Worker Pool en lugar de Monolith Sincrónico</w:t>
      </w:r>
    </w:p>
    <w:p>
      <w:pPr>
        <w:pStyle w:val="Heading4"/>
        <w:spacing w:after="120" w:before="240"/>
      </w:pPr>
      <w:r>
        <w:t xml:space="preserve">Decisión</w:t>
      </w:r>
    </w:p>
    <w:p>
      <w:pPr>
        <w:spacing w:after="120"/>
      </w:pPr>
      <w:r>
        <w:t xml:space="preserve">Diseño </w:t>
      </w:r>
      <w:r>
        <w:rPr>
          <w:b/>
          <w:bCs/>
        </w:rPr>
        <w:t xml:space="preserve">asincrónico basado en worker pool</w:t>
      </w:r>
      <w:r>
        <w:t xml:space="preserve"> (canal + N goroutines) en lugar de procesar archivos secuencialmente en el request HTTP.</w:t>
      </w:r>
    </w:p>
    <w:p>
      <w:pPr>
        <w:pStyle w:val="Heading4"/>
        <w:spacing w:after="120" w:before="240"/>
      </w:pPr>
      <w:r>
        <w:t xml:space="preserve">Razones</w:t>
      </w:r>
    </w:p>
    <w:p>
      <w:pPr>
        <w:pStyle w:val="Heading5"/>
        <w:spacing w:after="120" w:before="240"/>
      </w:pPr>
      <w:r>
        <w:rPr>
          <w:b/>
          <w:bCs/>
        </w:rPr>
        <w:t xml:space="preserve">No Bloquear Operador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Malo:  POST /scan → esperar 10 minutos → response (timeout probable)</w:t>
      </w:r>
      <w:r>
        <w:br/>
      </w:r>
      <w:r>
        <w:rPr>
          <w:rFonts w:ascii="Consolas" w:cs="Consolas" w:eastAsia="Consolas" w:hAnsi="Consolas"/>
          <w:color w:val="333333"/>
          <w:sz w:val="17"/>
          <w:szCs w:val="17"/>
        </w:rPr>
        <w:t xml:space="preserve">Bueno: POST /scan → enqueue archivos inmediatamente → response 202 Accepted</w:t>
      </w:r>
      <w:r>
        <w:br/>
      </w:r>
      <w:r>
        <w:rPr>
          <w:rFonts w:ascii="Consolas" w:cs="Consolas" w:eastAsia="Consolas" w:hAnsi="Consolas"/>
          <w:color w:val="333333"/>
          <w:sz w:val="17"/>
          <w:szCs w:val="17"/>
        </w:rPr>
        <w:t xml:space="preserve">        GET /progress → monitoreo en tiempo real</w:t>
      </w:r>
    </w:p>
    <w:p>
      <w:pPr>
        <w:pStyle w:val="Heading5"/>
        <w:spacing w:after="120" w:before="240"/>
      </w:pPr>
      <w:r>
        <w:rPr>
          <w:b/>
          <w:bCs/>
        </w:rPr>
        <w:t xml:space="preserve">Paralelismo Real</w:t>
      </w:r>
    </w:p>
    <w:p>
      <w:pPr>
        <w:pStyle w:val="ListParagraph"/>
        <w:numPr>
          <w:ilvl w:val="0"/>
          <w:numId w:val="1"/>
        </w:numPr>
        <w:spacing w:after="60"/>
      </w:pPr>
      <w:r>
        <w:t xml:space="preserve">Procesar múltiples archivos simultáneamente</w:t>
      </w:r>
    </w:p>
    <w:p>
      <w:pPr>
        <w:pStyle w:val="ListParagraph"/>
        <w:numPr>
          <w:ilvl w:val="0"/>
          <w:numId w:val="1"/>
        </w:numPr>
        <w:spacing w:after="60"/>
      </w:pPr>
      <w:r>
        <w:t xml:space="preserve">PROCESSOR_WORKERS configurable (default 2, tuneable para HW)</w:t>
      </w:r>
    </w:p>
    <w:p>
      <w:pPr>
        <w:pStyle w:val="ListParagraph"/>
        <w:numPr>
          <w:ilvl w:val="0"/>
          <w:numId w:val="1"/>
        </w:numPr>
        <w:spacing w:after="60"/>
      </w:pPr>
      <w:r>
        <w:t xml:space="preserve">Saturar CPU/I/O sin hilos del SO innecesarios</w:t>
      </w:r>
    </w:p>
    <w:p>
      <w:pPr>
        <w:pStyle w:val="Heading5"/>
        <w:spacing w:after="120" w:before="240"/>
      </w:pPr>
      <w:r>
        <w:rPr>
          <w:b/>
          <w:bCs/>
        </w:rPr>
        <w:t xml:space="preserve">Recuperación ante Fallos</w:t>
      </w:r>
    </w:p>
    <w:p>
      <w:pPr>
        <w:pStyle w:val="ListParagraph"/>
        <w:numPr>
          <w:ilvl w:val="0"/>
          <w:numId w:val="1"/>
        </w:numPr>
        <w:spacing w:after="60"/>
      </w:pPr>
      <w:r>
        <w:t xml:space="preserve">Panic en worker no mata API</w:t>
      </w:r>
    </w:p>
    <w:p>
      <w:pPr>
        <w:pStyle w:val="ListParagraph"/>
        <w:numPr>
          <w:ilvl w:val="0"/>
          <w:numId w:val="1"/>
        </w:numPr>
        <w:spacing w:after="60"/>
      </w:pPr>
      <w:r>
        <w:t xml:space="preserve">Archivo marcado ERROR y recuperable vía retry</w:t>
      </w:r>
    </w:p>
    <w:p>
      <w:pPr>
        <w:pStyle w:val="ListParagraph"/>
        <w:numPr>
          <w:ilvl w:val="0"/>
          <w:numId w:val="1"/>
        </w:numPr>
        <w:spacing w:after="60"/>
      </w:pPr>
      <w:r>
        <w:t xml:space="preserve">MarkStaleFilesAsError al startup limpia interrupciones</w:t>
      </w:r>
    </w:p>
    <w:p>
      <w:pPr>
        <w:pStyle w:val="Heading5"/>
        <w:spacing w:after="120" w:before="240"/>
      </w:pPr>
      <w:r>
        <w:rPr>
          <w:b/>
          <w:bCs/>
        </w:rPr>
        <w:t xml:space="preserve">Observabilidad</w:t>
      </w:r>
    </w:p>
    <w:p>
      <w:pPr>
        <w:pStyle w:val="ListParagraph"/>
        <w:numPr>
          <w:ilvl w:val="0"/>
          <w:numId w:val="1"/>
        </w:numPr>
        <w:spacing w:after="60"/>
      </w:pPr>
      <w:r>
        <w:t xml:space="preserve">ProgressInfo en memoria permite dashboard real-time</w:t>
      </w:r>
    </w:p>
    <w:p>
      <w:pPr>
        <w:pStyle w:val="ListParagraph"/>
        <w:numPr>
          <w:ilvl w:val="0"/>
          <w:numId w:val="1"/>
        </w:numPr>
        <w:spacing w:after="60"/>
      </w:pPr>
      <w:r>
        <w:t xml:space="preserve">Status transitions explícitas (QUEUED PROCESSING PROCESSED|ERROR)</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Latencia</w:t>
            </w:r>
          </w:p>
        </w:tc>
        <w:tc>
          <w:tcPr>
            <w:tcW w:type="dxa" w:w="3116"/>
            <w:tcMar>
              <w:top w:type="dxa" w:w="60"/>
              <w:left w:type="dxa" w:w="100"/>
              <w:bottom w:type="dxa" w:w="60"/>
              <w:right w:type="dxa" w:w="100"/>
            </w:tcMar>
          </w:tcPr>
          <w:p>
            <w:r>
              <w:t xml:space="preserve">No bloquear operador</w:t>
            </w:r>
          </w:p>
        </w:tc>
        <w:tc>
          <w:tcPr>
            <w:tcW w:type="dxa" w:w="3116"/>
            <w:tcMar>
              <w:top w:type="dxa" w:w="60"/>
              <w:left w:type="dxa" w:w="100"/>
              <w:bottom w:type="dxa" w:w="60"/>
              <w:right w:type="dxa" w:w="100"/>
            </w:tcMar>
          </w:tcPr>
          <w:p>
            <w:r>
              <w:t xml:space="preserve">Resultado no inmediato</w:t>
            </w:r>
          </w:p>
        </w:tc>
      </w:tr>
      <w:tr>
        <w:trPr>
          <w:tblHeader w:val="false"/>
        </w:trPr>
        <w:tc>
          <w:tcPr>
            <w:tcW w:type="dxa" w:w="3116"/>
            <w:shd w:fill="F2F2F2" w:val="clear"/>
            <w:tcMar>
              <w:top w:type="dxa" w:w="60"/>
              <w:left w:type="dxa" w:w="100"/>
              <w:bottom w:type="dxa" w:w="60"/>
              <w:right w:type="dxa" w:w="100"/>
            </w:tcMar>
          </w:tcPr>
          <w:p>
            <w:r>
              <w:rPr>
                <w:b/>
                <w:bCs/>
              </w:rPr>
              <w:t xml:space="preserve">Complejidad</w:t>
            </w:r>
          </w:p>
        </w:tc>
        <w:tc>
          <w:tcPr>
            <w:tcW w:type="dxa" w:w="3116"/>
            <w:shd w:fill="F2F2F2" w:val="clear"/>
            <w:tcMar>
              <w:top w:type="dxa" w:w="60"/>
              <w:left w:type="dxa" w:w="100"/>
              <w:bottom w:type="dxa" w:w="60"/>
              <w:right w:type="dxa" w:w="100"/>
            </w:tcMar>
          </w:tcPr>
          <w:p>
            <w:r>
              <w:t xml:space="preserve">Concurrencia mínima (canal)</w:t>
            </w:r>
          </w:p>
        </w:tc>
        <w:tc>
          <w:tcPr>
            <w:tcW w:type="dxa" w:w="3116"/>
            <w:shd w:fill="F2F2F2" w:val="clear"/>
            <w:tcMar>
              <w:top w:type="dxa" w:w="60"/>
              <w:left w:type="dxa" w:w="100"/>
              <w:bottom w:type="dxa" w:w="60"/>
              <w:right w:type="dxa" w:w="100"/>
            </w:tcMar>
          </w:tcPr>
          <w:p>
            <w:r>
              <w:t xml:space="preserve">Debugging de goroutines requiere care</w:t>
            </w:r>
          </w:p>
        </w:tc>
      </w:tr>
      <w:tr>
        <w:trPr>
          <w:tblHeader w:val="false"/>
        </w:trPr>
        <w:tc>
          <w:tcPr>
            <w:tcW w:type="dxa" w:w="3116"/>
            <w:tcMar>
              <w:top w:type="dxa" w:w="60"/>
              <w:left w:type="dxa" w:w="100"/>
              <w:bottom w:type="dxa" w:w="60"/>
              <w:right w:type="dxa" w:w="100"/>
            </w:tcMar>
          </w:tcPr>
          <w:p>
            <w:r>
              <w:rPr>
                <w:b/>
                <w:bCs/>
              </w:rPr>
              <w:t xml:space="preserve">Monitoreo</w:t>
            </w:r>
          </w:p>
        </w:tc>
        <w:tc>
          <w:tcPr>
            <w:tcW w:type="dxa" w:w="3116"/>
            <w:tcMar>
              <w:top w:type="dxa" w:w="60"/>
              <w:left w:type="dxa" w:w="100"/>
              <w:bottom w:type="dxa" w:w="60"/>
              <w:right w:type="dxa" w:w="100"/>
            </w:tcMar>
          </w:tcPr>
          <w:p>
            <w:r>
              <w:t xml:space="preserve">Status en /progress</w:t>
            </w:r>
          </w:p>
        </w:tc>
        <w:tc>
          <w:tcPr>
            <w:tcW w:type="dxa" w:w="3116"/>
            <w:tcMar>
              <w:top w:type="dxa" w:w="60"/>
              <w:left w:type="dxa" w:w="100"/>
              <w:bottom w:type="dxa" w:w="60"/>
              <w:right w:type="dxa" w:w="100"/>
            </w:tcMar>
          </w:tcPr>
          <w:p>
            <w:r>
              <w:t xml:space="preserve">Operador debe revisar activamente</w:t>
            </w:r>
          </w:p>
        </w:tc>
      </w:tr>
      <w:tr>
        <w:trPr>
          <w:tblHeader w:val="false"/>
        </w:trPr>
        <w:tc>
          <w:tcPr>
            <w:tcW w:type="dxa" w:w="3116"/>
            <w:shd w:fill="F2F2F2" w:val="clear"/>
            <w:tcMar>
              <w:top w:type="dxa" w:w="60"/>
              <w:left w:type="dxa" w:w="100"/>
              <w:bottom w:type="dxa" w:w="60"/>
              <w:right w:type="dxa" w:w="100"/>
            </w:tcMar>
          </w:tcPr>
          <w:p>
            <w:r>
              <w:rPr>
                <w:b/>
                <w:bCs/>
              </w:rPr>
              <w:t xml:space="preserve">Resource control</w:t>
            </w:r>
          </w:p>
        </w:tc>
        <w:tc>
          <w:tcPr>
            <w:tcW w:type="dxa" w:w="3116"/>
            <w:shd w:fill="F2F2F2" w:val="clear"/>
            <w:tcMar>
              <w:top w:type="dxa" w:w="60"/>
              <w:left w:type="dxa" w:w="100"/>
              <w:bottom w:type="dxa" w:w="60"/>
              <w:right w:type="dxa" w:w="100"/>
            </w:tcMar>
          </w:tcPr>
          <w:p>
            <w:r>
              <w:t xml:space="preserve">Buffered channel 256 limita memory</w:t>
            </w:r>
          </w:p>
        </w:tc>
        <w:tc>
          <w:tcPr>
            <w:tcW w:type="dxa" w:w="3116"/>
            <w:shd w:fill="F2F2F2" w:val="clear"/>
            <w:tcMar>
              <w:top w:type="dxa" w:w="60"/>
              <w:left w:type="dxa" w:w="100"/>
              <w:bottom w:type="dxa" w:w="60"/>
              <w:right w:type="dxa" w:w="100"/>
            </w:tcMar>
          </w:tcPr>
          <w:p>
            <w:r>
              <w:t xml:space="preserve">Si queue llena, rechazar archivo</w:t>
            </w:r>
          </w:p>
        </w:tc>
      </w:tr>
    </w:tbl>
    <w:p>
      <w:pPr>
        <w:spacing w:after="120"/>
      </w:pPr>
    </w:p>
    <w:p>
      <w:pPr>
        <w:pBdr>
          <w:bottom w:val="single" w:color="BFBFBF" w:sz="6"/>
        </w:pBdr>
        <w:spacing w:after="200" w:before="100"/>
      </w:pPr>
    </w:p>
    <w:p>
      <w:pPr>
        <w:pStyle w:val="Heading3"/>
        <w:spacing w:after="120" w:before="240"/>
      </w:pPr>
      <w:r>
        <w:t xml:space="preserve">5. SFTP para Ingesta Remota</w:t>
      </w:r>
    </w:p>
    <w:p>
      <w:pPr>
        <w:pStyle w:val="Heading4"/>
        <w:spacing w:after="120" w:before="240"/>
      </w:pPr>
      <w:r>
        <w:t xml:space="preserve">Decisión</w:t>
      </w:r>
    </w:p>
    <w:p>
      <w:pPr>
        <w:spacing w:after="120"/>
      </w:pPr>
      <w:r>
        <w:t xml:space="preserve">Usar </w:t>
      </w:r>
      <w:r>
        <w:rPr>
          <w:b/>
          <w:bCs/>
        </w:rPr>
        <w:t xml:space="preserve">protocolo SFTP</w:t>
      </w:r>
      <w:r>
        <w:t xml:space="preserve"> (SSH File Transfer) para leer archivos desde servidores remotos de aseguradoras.</w:t>
      </w:r>
    </w:p>
    <w:p>
      <w:pPr>
        <w:pStyle w:val="Heading4"/>
        <w:spacing w:after="120" w:before="240"/>
      </w:pPr>
      <w:r>
        <w:t xml:space="preserve">Razones</w:t>
      </w:r>
    </w:p>
    <w:p>
      <w:pPr>
        <w:pStyle w:val="Heading5"/>
        <w:spacing w:after="120" w:before="240"/>
      </w:pPr>
      <w:r>
        <w:rPr>
          <w:b/>
          <w:bCs/>
        </w:rPr>
        <w:t xml:space="preserve">Seguridad</w:t>
      </w:r>
    </w:p>
    <w:p>
      <w:pPr>
        <w:pStyle w:val="ListParagraph"/>
        <w:numPr>
          <w:ilvl w:val="0"/>
          <w:numId w:val="1"/>
        </w:numPr>
        <w:spacing w:after="60"/>
      </w:pPr>
      <w:r>
        <w:t xml:space="preserve">Encriptación SSH, autenticación (key-based o password)</w:t>
      </w:r>
    </w:p>
    <w:p>
      <w:pPr>
        <w:pStyle w:val="ListParagraph"/>
        <w:numPr>
          <w:ilvl w:val="0"/>
          <w:numId w:val="1"/>
        </w:numPr>
        <w:spacing w:after="60"/>
      </w:pPr>
      <w:r>
        <w:t xml:space="preserve">Más seguro que FTP plain, SFTP telnet</w:t>
      </w:r>
    </w:p>
    <w:p>
      <w:pPr>
        <w:pStyle w:val="ListParagraph"/>
        <w:numPr>
          <w:ilvl w:val="0"/>
          <w:numId w:val="1"/>
        </w:numPr>
        <w:spacing w:after="60"/>
      </w:pPr>
      <w:r>
        <w:t xml:space="preserve">Firewalls permiten puerto 22 (SSH) casi siempre</w:t>
      </w:r>
    </w:p>
    <w:p>
      <w:pPr>
        <w:pStyle w:val="Heading5"/>
        <w:spacing w:after="120" w:before="240"/>
      </w:pPr>
      <w:r>
        <w:rPr>
          <w:b/>
          <w:bCs/>
        </w:rPr>
        <w:t xml:space="preserve">Movimiento Atómico</w:t>
      </w:r>
    </w:p>
    <w:p>
      <w:pPr>
        <w:pStyle w:val="ListParagraph"/>
        <w:numPr>
          <w:ilvl w:val="0"/>
          <w:numId w:val="1"/>
        </w:numPr>
        <w:spacing w:after="60"/>
      </w:pPr>
      <w:r>
        <w:t xml:space="preserve">Renombrar archivo remotamente: </w:t>
      </w:r>
      <w:r>
        <w:rPr>
          <w:rFonts w:ascii="Consolas" w:cs="Consolas" w:eastAsia="Consolas" w:hAnsi="Consolas"/>
          <w:sz w:val="19"/>
          <w:szCs w:val="19"/>
          <w:shd w:fill="F0F0F0" w:val="clear"/>
        </w:rPr>
        <w:t xml:space="preserve">SFTP RENAME archivo ERROR/archivo</w:t>
      </w:r>
      <w:r>
        <w:t xml:space="preserve"> es atomic</w:t>
      </w:r>
    </w:p>
    <w:p>
      <w:pPr>
        <w:pStyle w:val="ListParagraph"/>
        <w:numPr>
          <w:ilvl w:val="0"/>
          <w:numId w:val="1"/>
        </w:numPr>
        <w:spacing w:after="60"/>
      </w:pPr>
      <w:r>
        <w:t xml:space="preserve">No requiere descargar, procesar, re-subir</w:t>
      </w:r>
    </w:p>
    <w:p>
      <w:pPr>
        <w:pStyle w:val="Heading5"/>
        <w:spacing w:after="120" w:before="240"/>
      </w:pPr>
      <w:r>
        <w:rPr>
          <w:b/>
          <w:bCs/>
        </w:rPr>
        <w:t xml:space="preserve">Compatibilidad</w:t>
      </w:r>
    </w:p>
    <w:p>
      <w:pPr>
        <w:pStyle w:val="ListParagraph"/>
        <w:numPr>
          <w:ilvl w:val="0"/>
          <w:numId w:val="1"/>
        </w:numPr>
        <w:spacing w:after="60"/>
      </w:pPr>
      <w:r>
        <w:t xml:space="preserve">Servidores SFTP ampliamente soportados (OpenSSH, Windows SFTP)</w:t>
      </w:r>
    </w:p>
    <w:p>
      <w:pPr>
        <w:pStyle w:val="ListParagraph"/>
        <w:numPr>
          <w:ilvl w:val="0"/>
          <w:numId w:val="1"/>
        </w:numPr>
        <w:spacing w:after="60"/>
      </w:pPr>
      <w:r>
        <w:t xml:space="preserve">Clientes también: Filezilla, command-line sftp, librerías en todos los lenguajes</w:t>
      </w:r>
    </w:p>
    <w:p>
      <w:pPr>
        <w:pStyle w:val="Heading5"/>
        <w:spacing w:after="120" w:before="240"/>
      </w:pPr>
      <w:r>
        <w:rPr>
          <w:b/>
          <w:bCs/>
        </w:rPr>
        <w:t xml:space="preserve">Alternativa Local para Testing</w:t>
      </w:r>
    </w:p>
    <w:p>
      <w:pPr>
        <w:pStyle w:val="ListParagraph"/>
        <w:numPr>
          <w:ilvl w:val="0"/>
          <w:numId w:val="1"/>
        </w:numPr>
        <w:spacing w:after="60"/>
      </w:pPr>
      <w:r>
        <w:t xml:space="preserve">Modo </w:t>
      </w:r>
      <w:r>
        <w:rPr>
          <w:rFonts w:ascii="Consolas" w:cs="Consolas" w:eastAsia="Consolas" w:hAnsi="Consolas"/>
          <w:sz w:val="19"/>
          <w:szCs w:val="19"/>
          <w:shd w:fill="F0F0F0" w:val="clear"/>
        </w:rPr>
        <w:t xml:space="preserve">--scan-local /path/dir</w:t>
      </w:r>
      <w:r>
        <w:t xml:space="preserve"> para desarrollo</w:t>
      </w:r>
    </w:p>
    <w:p>
      <w:pPr>
        <w:pStyle w:val="ListParagraph"/>
        <w:numPr>
          <w:ilvl w:val="0"/>
          <w:numId w:val="1"/>
        </w:numPr>
        <w:spacing w:after="60"/>
      </w:pPr>
      <w:r>
        <w:t xml:space="preserve">Misma lógica de procesamiento, sin SFTP overhead</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Latencia</w:t>
            </w:r>
          </w:p>
        </w:tc>
        <w:tc>
          <w:tcPr>
            <w:tcW w:type="dxa" w:w="3116"/>
            <w:tcMar>
              <w:top w:type="dxa" w:w="60"/>
              <w:left w:type="dxa" w:w="100"/>
              <w:bottom w:type="dxa" w:w="60"/>
              <w:right w:type="dxa" w:w="100"/>
            </w:tcMar>
          </w:tcPr>
          <w:p>
            <w:r>
              <w:t xml:space="preserve">Fast para WAN</w:t>
            </w:r>
          </w:p>
        </w:tc>
        <w:tc>
          <w:tcPr>
            <w:tcW w:type="dxa" w:w="3116"/>
            <w:tcMar>
              <w:top w:type="dxa" w:w="60"/>
              <w:left w:type="dxa" w:w="100"/>
              <w:bottom w:type="dxa" w:w="60"/>
              <w:right w:type="dxa" w:w="100"/>
            </w:tcMar>
          </w:tcPr>
          <w:p>
            <w:r>
              <w:t xml:space="preserve">Más lento que NFS</w:t>
            </w:r>
          </w:p>
        </w:tc>
      </w:tr>
      <w:tr>
        <w:trPr>
          <w:tblHeader w:val="false"/>
        </w:trPr>
        <w:tc>
          <w:tcPr>
            <w:tcW w:type="dxa" w:w="3116"/>
            <w:shd w:fill="F2F2F2" w:val="clear"/>
            <w:tcMar>
              <w:top w:type="dxa" w:w="60"/>
              <w:left w:type="dxa" w:w="100"/>
              <w:bottom w:type="dxa" w:w="60"/>
              <w:right w:type="dxa" w:w="100"/>
            </w:tcMar>
          </w:tcPr>
          <w:p>
            <w:r>
              <w:rPr>
                <w:b/>
                <w:bCs/>
              </w:rPr>
              <w:t xml:space="preserve">Throughput</w:t>
            </w:r>
          </w:p>
        </w:tc>
        <w:tc>
          <w:tcPr>
            <w:tcW w:type="dxa" w:w="3116"/>
            <w:shd w:fill="F2F2F2" w:val="clear"/>
            <w:tcMar>
              <w:top w:type="dxa" w:w="60"/>
              <w:left w:type="dxa" w:w="100"/>
              <w:bottom w:type="dxa" w:w="60"/>
              <w:right w:type="dxa" w:w="100"/>
            </w:tcMar>
          </w:tcPr>
          <w:p>
            <w:r>
              <w:t xml:space="preserve">Suficiente para XML/CSV</w:t>
            </w:r>
          </w:p>
        </w:tc>
        <w:tc>
          <w:tcPr>
            <w:tcW w:type="dxa" w:w="3116"/>
            <w:shd w:fill="F2F2F2" w:val="clear"/>
            <w:tcMar>
              <w:top w:type="dxa" w:w="60"/>
              <w:left w:type="dxa" w:w="100"/>
              <w:bottom w:type="dxa" w:w="60"/>
              <w:right w:type="dxa" w:w="100"/>
            </w:tcMar>
          </w:tcPr>
          <w:p>
            <w:r>
              <w:t xml:space="preserve">No optimizado para streaming gigabytes</w:t>
            </w:r>
          </w:p>
        </w:tc>
      </w:tr>
      <w:tr>
        <w:trPr>
          <w:tblHeader w:val="false"/>
        </w:trPr>
        <w:tc>
          <w:tcPr>
            <w:tcW w:type="dxa" w:w="3116"/>
            <w:tcMar>
              <w:top w:type="dxa" w:w="60"/>
              <w:left w:type="dxa" w:w="100"/>
              <w:bottom w:type="dxa" w:w="60"/>
              <w:right w:type="dxa" w:w="100"/>
            </w:tcMar>
          </w:tcPr>
          <w:p>
            <w:r>
              <w:rPr>
                <w:b/>
                <w:bCs/>
              </w:rPr>
              <w:t xml:space="preserve">Seguridad</w:t>
            </w:r>
          </w:p>
        </w:tc>
        <w:tc>
          <w:tcPr>
            <w:tcW w:type="dxa" w:w="3116"/>
            <w:tcMar>
              <w:top w:type="dxa" w:w="60"/>
              <w:left w:type="dxa" w:w="100"/>
              <w:bottom w:type="dxa" w:w="60"/>
              <w:right w:type="dxa" w:w="100"/>
            </w:tcMar>
          </w:tcPr>
          <w:p>
            <w:r>
              <w:t xml:space="preserve">Encriptado</w:t>
            </w:r>
          </w:p>
        </w:tc>
        <w:tc>
          <w:tcPr>
            <w:tcW w:type="dxa" w:w="3116"/>
            <w:tcMar>
              <w:top w:type="dxa" w:w="60"/>
              <w:left w:type="dxa" w:w="100"/>
              <w:bottom w:type="dxa" w:w="60"/>
              <w:right w:type="dxa" w:w="100"/>
            </w:tcMar>
          </w:tcPr>
          <w:p>
            <w:r>
              <w:t xml:space="preserve">Credenciales en env var (requiere secrets mgmt)</w:t>
            </w:r>
          </w:p>
        </w:tc>
      </w:tr>
      <w:tr>
        <w:trPr>
          <w:tblHeader w:val="false"/>
        </w:trPr>
        <w:tc>
          <w:tcPr>
            <w:tcW w:type="dxa" w:w="3116"/>
            <w:shd w:fill="F2F2F2" w:val="clear"/>
            <w:tcMar>
              <w:top w:type="dxa" w:w="60"/>
              <w:left w:type="dxa" w:w="100"/>
              <w:bottom w:type="dxa" w:w="60"/>
              <w:right w:type="dxa" w:w="100"/>
            </w:tcMar>
          </w:tcPr>
          <w:p>
            <w:r>
              <w:rPr>
                <w:b/>
                <w:bCs/>
              </w:rPr>
              <w:t xml:space="preserve">Mantenimiento</w:t>
            </w:r>
          </w:p>
        </w:tc>
        <w:tc>
          <w:tcPr>
            <w:tcW w:type="dxa" w:w="3116"/>
            <w:shd w:fill="F2F2F2" w:val="clear"/>
            <w:tcMar>
              <w:top w:type="dxa" w:w="60"/>
              <w:left w:type="dxa" w:w="100"/>
              <w:bottom w:type="dxa" w:w="60"/>
              <w:right w:type="dxa" w:w="100"/>
            </w:tcMar>
          </w:tcPr>
          <w:p>
            <w:r>
              <w:t xml:space="preserve">Protocolo estable</w:t>
            </w:r>
          </w:p>
        </w:tc>
        <w:tc>
          <w:tcPr>
            <w:tcW w:type="dxa" w:w="3116"/>
            <w:shd w:fill="F2F2F2" w:val="clear"/>
            <w:tcMar>
              <w:top w:type="dxa" w:w="60"/>
              <w:left w:type="dxa" w:w="100"/>
              <w:bottom w:type="dxa" w:w="60"/>
              <w:right w:type="dxa" w:w="100"/>
            </w:tcMar>
          </w:tcPr>
          <w:p>
            <w:r>
              <w:t xml:space="preserve">SSH hang risk si servidor timeout (mitigado)</w:t>
            </w:r>
          </w:p>
        </w:tc>
      </w:tr>
    </w:tbl>
    <w:p>
      <w:pPr>
        <w:spacing w:after="120"/>
      </w:pPr>
    </w:p>
    <w:p>
      <w:pPr>
        <w:pBdr>
          <w:bottom w:val="single" w:color="BFBFBF" w:sz="6"/>
        </w:pBdr>
        <w:spacing w:after="200" w:before="100"/>
      </w:pPr>
    </w:p>
    <w:p>
      <w:pPr>
        <w:pStyle w:val="Heading3"/>
        <w:spacing w:after="120" w:before="240"/>
      </w:pPr>
      <w:r>
        <w:t xml:space="preserve">6. Archivado en Disco Local</w:t>
      </w:r>
    </w:p>
    <w:p>
      <w:pPr>
        <w:pStyle w:val="Heading4"/>
        <w:spacing w:after="120" w:before="240"/>
      </w:pPr>
      <w:r>
        <w:t xml:space="preserve">Decisión</w:t>
      </w:r>
    </w:p>
    <w:p>
      <w:pPr>
        <w:spacing w:after="120"/>
      </w:pPr>
      <w:r>
        <w:t xml:space="preserve">Guardar copia de cada archivo ingested en </w:t>
      </w:r>
      <w:r>
        <w:rPr>
          <w:rFonts w:ascii="Consolas" w:cs="Consolas" w:eastAsia="Consolas" w:hAnsi="Consolas"/>
          <w:sz w:val="19"/>
          <w:szCs w:val="19"/>
          <w:shd w:fill="F0F0F0" w:val="clear"/>
        </w:rPr>
        <w:t xml:space="preserve">FILES_ARCHIVE_DIR</w:t>
      </w:r>
      <w:r>
        <w:t xml:space="preserve"> (SHA-256 como nombre). Guardar reportes de validación en </w:t>
      </w:r>
      <w:r>
        <w:rPr>
          <w:rFonts w:ascii="Consolas" w:cs="Consolas" w:eastAsia="Consolas" w:hAnsi="Consolas"/>
          <w:sz w:val="19"/>
          <w:szCs w:val="19"/>
          <w:shd w:fill="F0F0F0" w:val="clear"/>
        </w:rPr>
        <w:t xml:space="preserve">REPORTS_ARCHIVE_DIR</w:t>
      </w:r>
      <w:r>
        <w:t xml:space="preserve">.</w:t>
      </w:r>
    </w:p>
    <w:p>
      <w:pPr>
        <w:pStyle w:val="Heading4"/>
        <w:spacing w:after="120" w:before="240"/>
      </w:pPr>
      <w:r>
        <w:t xml:space="preserve">Razones</w:t>
      </w:r>
    </w:p>
    <w:p>
      <w:pPr>
        <w:pStyle w:val="Heading5"/>
        <w:spacing w:after="120" w:before="240"/>
      </w:pPr>
      <w:r>
        <w:rPr>
          <w:b/>
          <w:bCs/>
        </w:rPr>
        <w:t xml:space="preserve">Auditoría</w:t>
      </w:r>
    </w:p>
    <w:p>
      <w:pPr>
        <w:pStyle w:val="ListParagraph"/>
        <w:numPr>
          <w:ilvl w:val="0"/>
          <w:numId w:val="1"/>
        </w:numPr>
        <w:spacing w:after="60"/>
      </w:pPr>
      <w:r>
        <w:t xml:space="preserve">Trail inmutable de qué se procesó y cuándo</w:t>
      </w:r>
    </w:p>
    <w:p>
      <w:pPr>
        <w:pStyle w:val="ListParagraph"/>
        <w:numPr>
          <w:ilvl w:val="0"/>
          <w:numId w:val="1"/>
        </w:numPr>
        <w:spacing w:after="60"/>
      </w:pPr>
      <w:r>
        <w:t xml:space="preserve">SHA-256 previene manipulación</w:t>
      </w:r>
    </w:p>
    <w:p>
      <w:pPr>
        <w:pStyle w:val="ListParagraph"/>
        <w:numPr>
          <w:ilvl w:val="0"/>
          <w:numId w:val="1"/>
        </w:numPr>
        <w:spacing w:after="60"/>
      </w:pPr>
      <w:r>
        <w:t xml:space="preserve">Recuperable si DB se corrompe</w:t>
      </w:r>
    </w:p>
    <w:p>
      <w:pPr>
        <w:pStyle w:val="Heading5"/>
        <w:spacing w:after="120" w:before="240"/>
      </w:pPr>
      <w:r>
        <w:rPr>
          <w:b/>
          <w:bCs/>
        </w:rPr>
        <w:t xml:space="preserve">Dedup</w:t>
      </w:r>
    </w:p>
    <w:p>
      <w:pPr>
        <w:pStyle w:val="ListParagraph"/>
        <w:numPr>
          <w:ilvl w:val="0"/>
          <w:numId w:val="1"/>
        </w:numPr>
        <w:spacing w:after="60"/>
      </w:pPr>
      <w:r>
        <w:t xml:space="preserve">Verificar si archivo duplicado sin re-parsear</w:t>
      </w:r>
    </w:p>
    <w:p>
      <w:pPr>
        <w:pStyle w:val="ListParagraph"/>
        <w:numPr>
          <w:ilvl w:val="0"/>
          <w:numId w:val="1"/>
        </w:numPr>
        <w:spacing w:after="60"/>
      </w:pPr>
      <w:r>
        <w:t xml:space="preserve">SHA-256 es fast (O(n) una sola pasada)</w:t>
      </w:r>
    </w:p>
    <w:p>
      <w:pPr>
        <w:pStyle w:val="Heading5"/>
        <w:spacing w:after="120" w:before="240"/>
      </w:pPr>
      <w:r>
        <w:rPr>
          <w:b/>
          <w:bCs/>
        </w:rPr>
        <w:t xml:space="preserve">Reportes Pesados</w:t>
      </w:r>
    </w:p>
    <w:p>
      <w:pPr>
        <w:pStyle w:val="ListParagraph"/>
        <w:numPr>
          <w:ilvl w:val="0"/>
          <w:numId w:val="1"/>
        </w:numPr>
        <w:spacing w:after="60"/>
      </w:pPr>
      <w:r>
        <w:t xml:space="preserve">Archivos enormes pueden generar validation JSON &gt; max_allowed_packet (MySQL default 4MB)</w:t>
      </w:r>
    </w:p>
    <w:p>
      <w:pPr>
        <w:pStyle w:val="ListParagraph"/>
        <w:numPr>
          <w:ilvl w:val="0"/>
          <w:numId w:val="1"/>
        </w:numPr>
        <w:spacing w:after="60"/>
      </w:pPr>
      <w:r>
        <w:t xml:space="preserve">Guardar XLSX en disco evita truncamiento</w:t>
      </w:r>
    </w:p>
    <w:p>
      <w:pPr>
        <w:pStyle w:val="ListParagraph"/>
        <w:numPr>
          <w:ilvl w:val="0"/>
          <w:numId w:val="1"/>
        </w:numPr>
        <w:spacing w:after="60"/>
      </w:pPr>
      <w:r>
        <w:t xml:space="preserve">API sirve desde disco directamente (eficiente)</w:t>
      </w:r>
    </w:p>
    <w:p>
      <w:pPr>
        <w:pStyle w:val="Heading5"/>
        <w:spacing w:after="120" w:before="240"/>
      </w:pPr>
      <w:r>
        <w:rPr>
          <w:b/>
          <w:bCs/>
        </w:rPr>
        <w:t xml:space="preserve">Recuperación</w:t>
      </w:r>
    </w:p>
    <w:p>
      <w:pPr>
        <w:pStyle w:val="ListParagraph"/>
        <w:numPr>
          <w:ilvl w:val="0"/>
          <w:numId w:val="1"/>
        </w:numPr>
        <w:spacing w:after="60"/>
      </w:pPr>
      <w:r>
        <w:t xml:space="preserve">Si S3/cloud no disponible, disk local es fallback simple</w:t>
      </w:r>
    </w:p>
    <w:p>
      <w:pPr>
        <w:pStyle w:val="ListParagraph"/>
        <w:numPr>
          <w:ilvl w:val="0"/>
          <w:numId w:val="1"/>
        </w:numPr>
        <w:spacing w:after="60"/>
      </w:pPr>
      <w:r>
        <w:t xml:space="preserve">No requiere credenciales de API adicionales</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Portabilidad</w:t>
            </w:r>
          </w:p>
        </w:tc>
        <w:tc>
          <w:tcPr>
            <w:tcW w:type="dxa" w:w="3116"/>
            <w:tcMar>
              <w:top w:type="dxa" w:w="60"/>
              <w:left w:type="dxa" w:w="100"/>
              <w:bottom w:type="dxa" w:w="60"/>
              <w:right w:type="dxa" w:w="100"/>
            </w:tcMar>
          </w:tcPr>
          <w:p>
            <w:r>
              <w:t xml:space="preserve">Disk es universal</w:t>
            </w:r>
          </w:p>
        </w:tc>
        <w:tc>
          <w:tcPr>
            <w:tcW w:type="dxa" w:w="3116"/>
            <w:tcMar>
              <w:top w:type="dxa" w:w="60"/>
              <w:left w:type="dxa" w:w="100"/>
              <w:bottom w:type="dxa" w:w="60"/>
              <w:right w:type="dxa" w:w="100"/>
            </w:tcMar>
          </w:tcPr>
          <w:p>
            <w:r>
              <w:t xml:space="preserve">Requiere storage local suficiente</w:t>
            </w:r>
          </w:p>
        </w:tc>
      </w:tr>
      <w:tr>
        <w:trPr>
          <w:tblHeader w:val="false"/>
        </w:trPr>
        <w:tc>
          <w:tcPr>
            <w:tcW w:type="dxa" w:w="3116"/>
            <w:shd w:fill="F2F2F2" w:val="clear"/>
            <w:tcMar>
              <w:top w:type="dxa" w:w="60"/>
              <w:left w:type="dxa" w:w="100"/>
              <w:bottom w:type="dxa" w:w="60"/>
              <w:right w:type="dxa" w:w="100"/>
            </w:tcMar>
          </w:tcPr>
          <w:p>
            <w:r>
              <w:rPr>
                <w:b/>
                <w:bCs/>
              </w:rPr>
              <w:t xml:space="preserve">Escalado</w:t>
            </w:r>
          </w:p>
        </w:tc>
        <w:tc>
          <w:tcPr>
            <w:tcW w:type="dxa" w:w="3116"/>
            <w:shd w:fill="F2F2F2" w:val="clear"/>
            <w:tcMar>
              <w:top w:type="dxa" w:w="60"/>
              <w:left w:type="dxa" w:w="100"/>
              <w:bottom w:type="dxa" w:w="60"/>
              <w:right w:type="dxa" w:w="100"/>
            </w:tcMar>
          </w:tcPr>
          <w:p>
            <w:r>
              <w:t xml:space="preserve">Crece con volumen</w:t>
            </w:r>
          </w:p>
        </w:tc>
        <w:tc>
          <w:tcPr>
            <w:tcW w:type="dxa" w:w="3116"/>
            <w:shd w:fill="F2F2F2" w:val="clear"/>
            <w:tcMar>
              <w:top w:type="dxa" w:w="60"/>
              <w:left w:type="dxa" w:w="100"/>
              <w:bottom w:type="dxa" w:w="60"/>
              <w:right w:type="dxa" w:w="100"/>
            </w:tcMar>
          </w:tcPr>
          <w:p>
            <w:r>
              <w:t xml:space="preserve">No distribuido (único servidor)</w:t>
            </w:r>
          </w:p>
        </w:tc>
      </w:tr>
      <w:tr>
        <w:trPr>
          <w:tblHeader w:val="false"/>
        </w:trPr>
        <w:tc>
          <w:tcPr>
            <w:tcW w:type="dxa" w:w="3116"/>
            <w:tcMar>
              <w:top w:type="dxa" w:w="60"/>
              <w:left w:type="dxa" w:w="100"/>
              <w:bottom w:type="dxa" w:w="60"/>
              <w:right w:type="dxa" w:w="100"/>
            </w:tcMar>
          </w:tcPr>
          <w:p>
            <w:r>
              <w:rPr>
                <w:b/>
                <w:bCs/>
              </w:rPr>
              <w:t xml:space="preserve">Backup</w:t>
            </w:r>
          </w:p>
        </w:tc>
        <w:tc>
          <w:tcPr>
            <w:tcW w:type="dxa" w:w="3116"/>
            <w:tcMar>
              <w:top w:type="dxa" w:w="60"/>
              <w:left w:type="dxa" w:w="100"/>
              <w:bottom w:type="dxa" w:w="60"/>
              <w:right w:type="dxa" w:w="100"/>
            </w:tcMar>
          </w:tcPr>
          <w:p>
            <w:r>
              <w:t xml:space="preserve">rsync trivial</w:t>
            </w:r>
          </w:p>
        </w:tc>
        <w:tc>
          <w:tcPr>
            <w:tcW w:type="dxa" w:w="3116"/>
            <w:tcMar>
              <w:top w:type="dxa" w:w="60"/>
              <w:left w:type="dxa" w:w="100"/>
              <w:bottom w:type="dxa" w:w="60"/>
              <w:right w:type="dxa" w:w="100"/>
            </w:tcMar>
          </w:tcPr>
          <w:p>
            <w:r>
              <w:t xml:space="preserve">Requiere mantenimiento del sysadmin</w:t>
            </w:r>
          </w:p>
        </w:tc>
      </w:tr>
      <w:tr>
        <w:trPr>
          <w:tblHeader w:val="false"/>
        </w:trPr>
        <w:tc>
          <w:tcPr>
            <w:tcW w:type="dxa" w:w="3116"/>
            <w:shd w:fill="F2F2F2" w:val="clear"/>
            <w:tcMar>
              <w:top w:type="dxa" w:w="60"/>
              <w:left w:type="dxa" w:w="100"/>
              <w:bottom w:type="dxa" w:w="60"/>
              <w:right w:type="dxa" w:w="100"/>
            </w:tcMar>
          </w:tcPr>
          <w:p>
            <w:r>
              <w:rPr>
                <w:b/>
                <w:bCs/>
              </w:rPr>
              <w:t xml:space="preserve">Cloud</w:t>
            </w:r>
          </w:p>
        </w:tc>
        <w:tc>
          <w:tcPr>
            <w:tcW w:type="dxa" w:w="3116"/>
            <w:shd w:fill="F2F2F2" w:val="clear"/>
            <w:tcMar>
              <w:top w:type="dxa" w:w="60"/>
              <w:left w:type="dxa" w:w="100"/>
              <w:bottom w:type="dxa" w:w="60"/>
              <w:right w:type="dxa" w:w="100"/>
            </w:tcMar>
          </w:tcPr>
          <w:p>
            <w:r>
              <w:t xml:space="preserve">Evita vendor lock-in</w:t>
            </w:r>
          </w:p>
        </w:tc>
        <w:tc>
          <w:tcPr>
            <w:tcW w:type="dxa" w:w="3116"/>
            <w:shd w:fill="F2F2F2" w:val="clear"/>
            <w:tcMar>
              <w:top w:type="dxa" w:w="60"/>
              <w:left w:type="dxa" w:w="100"/>
              <w:bottom w:type="dxa" w:w="60"/>
              <w:right w:type="dxa" w:w="100"/>
            </w:tcMar>
          </w:tcPr>
          <w:p>
            <w:r>
              <w:t xml:space="preserve">S3 podría ser más resiliente</w:t>
            </w:r>
          </w:p>
        </w:tc>
      </w:tr>
    </w:tbl>
    <w:p>
      <w:pPr>
        <w:spacing w:after="120"/>
      </w:pPr>
    </w:p>
    <w:p>
      <w:pPr>
        <w:pStyle w:val="Heading5"/>
        <w:spacing w:after="120" w:before="240"/>
      </w:pPr>
      <w:r>
        <w:rPr>
          <w:b/>
          <w:bCs/>
        </w:rPr>
        <w:t xml:space="preserve">Por qué NO S3 Directamente</w:t>
      </w:r>
    </w:p>
    <w:p>
      <w:pPr>
        <w:pStyle w:val="ListParagraph"/>
        <w:numPr>
          <w:ilvl w:val="0"/>
          <w:numId w:val="1"/>
        </w:numPr>
        <w:spacing w:after="60"/>
      </w:pPr>
      <w:r>
        <w:t xml:space="preserve">Añade complejidad: IAM roles, bucket policies</w:t>
      </w:r>
    </w:p>
    <w:p>
      <w:pPr>
        <w:pStyle w:val="ListParagraph"/>
        <w:numPr>
          <w:ilvl w:val="0"/>
          <w:numId w:val="1"/>
        </w:numPr>
        <w:spacing w:after="60"/>
      </w:pPr>
      <w:r>
        <w:t xml:space="preserve">Latencia de red: S3 PutObject más lento que disk write</w:t>
      </w:r>
    </w:p>
    <w:p>
      <w:pPr>
        <w:pStyle w:val="ListParagraph"/>
        <w:numPr>
          <w:ilvl w:val="0"/>
          <w:numId w:val="1"/>
        </w:numPr>
        <w:spacing w:after="60"/>
      </w:pPr>
      <w:r>
        <w:t xml:space="preserve">Costos: small deployments (10K pólizas/mes) más caro en S3</w:t>
      </w:r>
    </w:p>
    <w:p>
      <w:pPr>
        <w:pStyle w:val="ListParagraph"/>
        <w:numPr>
          <w:ilvl w:val="0"/>
          <w:numId w:val="1"/>
        </w:numPr>
        <w:spacing w:after="60"/>
      </w:pPr>
      <w:r>
        <w:t xml:space="preserve">Simplicidad: local disk es suficiente hasta escala significativa</w:t>
      </w:r>
    </w:p>
    <w:p>
      <w:pPr>
        <w:pBdr>
          <w:bottom w:val="single" w:color="BFBFBF" w:sz="6"/>
        </w:pBdr>
        <w:spacing w:after="200" w:before="100"/>
      </w:pPr>
    </w:p>
    <w:p>
      <w:pPr>
        <w:pStyle w:val="Heading3"/>
        <w:spacing w:after="120" w:before="240"/>
      </w:pPr>
      <w:r>
        <w:t xml:space="preserve">7. Notificaciones Email (SendGrid)</w:t>
      </w:r>
    </w:p>
    <w:p>
      <w:pPr>
        <w:pStyle w:val="Heading4"/>
        <w:spacing w:after="120" w:before="240"/>
      </w:pPr>
      <w:r>
        <w:t xml:space="preserve">Decisión</w:t>
      </w:r>
    </w:p>
    <w:p>
      <w:pPr>
        <w:spacing w:after="120"/>
      </w:pPr>
      <w:r>
        <w:t xml:space="preserve">Usar </w:t>
      </w:r>
      <w:r>
        <w:rPr>
          <w:b/>
          <w:bCs/>
        </w:rPr>
        <w:t xml:space="preserve">SendGrid API</w:t>
      </w:r>
      <w:r>
        <w:t xml:space="preserve"> para enviar correos con adjuntos (CSV/XLSX de validaciones).</w:t>
      </w:r>
    </w:p>
    <w:p>
      <w:pPr>
        <w:pStyle w:val="Heading4"/>
        <w:spacing w:after="120" w:before="240"/>
      </w:pPr>
      <w:r>
        <w:t xml:space="preserve">Razones</w:t>
      </w:r>
    </w:p>
    <w:p>
      <w:pPr>
        <w:pStyle w:val="Heading5"/>
        <w:spacing w:after="120" w:before="240"/>
      </w:pPr>
      <w:r>
        <w:rPr>
          <w:b/>
          <w:bCs/>
        </w:rPr>
        <w:t xml:space="preserve">Fiabilidad</w:t>
      </w:r>
    </w:p>
    <w:p>
      <w:pPr>
        <w:pStyle w:val="ListParagraph"/>
        <w:numPr>
          <w:ilvl w:val="0"/>
          <w:numId w:val="1"/>
        </w:numPr>
        <w:spacing w:after="60"/>
      </w:pPr>
      <w:r>
        <w:t xml:space="preserve">Servicio dedicado maneja reintentos, bounces</w:t>
      </w:r>
    </w:p>
    <w:p>
      <w:pPr>
        <w:pStyle w:val="ListParagraph"/>
        <w:numPr>
          <w:ilvl w:val="0"/>
          <w:numId w:val="1"/>
        </w:numPr>
        <w:spacing w:after="60"/>
      </w:pPr>
      <w:r>
        <w:t xml:space="preserve">No requiere servidor SMTP local (reduce dependency)</w:t>
      </w:r>
    </w:p>
    <w:p>
      <w:pPr>
        <w:pStyle w:val="ListParagraph"/>
        <w:numPr>
          <w:ilvl w:val="0"/>
          <w:numId w:val="1"/>
        </w:numPr>
        <w:spacing w:after="60"/>
      </w:pPr>
      <w:r>
        <w:t xml:space="preserve">99.9% uptime garantizado</w:t>
      </w:r>
    </w:p>
    <w:p>
      <w:pPr>
        <w:pStyle w:val="Heading5"/>
        <w:spacing w:after="120" w:before="240"/>
      </w:pPr>
      <w:r>
        <w:rPr>
          <w:b/>
          <w:bCs/>
        </w:rPr>
        <w:t xml:space="preserve">Adjuntos</w:t>
      </w:r>
    </w:p>
    <w:p>
      <w:pPr>
        <w:pStyle w:val="ListParagraph"/>
        <w:numPr>
          <w:ilvl w:val="0"/>
          <w:numId w:val="1"/>
        </w:numPr>
        <w:spacing w:after="60"/>
      </w:pPr>
      <w:r>
        <w:t xml:space="preserve">API nativa para archivos adjuntos (vs SMTP con codificación MIME)</w:t>
      </w:r>
    </w:p>
    <w:p>
      <w:pPr>
        <w:pStyle w:val="ListParagraph"/>
        <w:numPr>
          <w:ilvl w:val="0"/>
          <w:numId w:val="1"/>
        </w:numPr>
        <w:spacing w:after="60"/>
      </w:pPr>
      <w:r>
        <w:t xml:space="preserve">Busk genera reportes XLSX y envía directamente</w:t>
      </w:r>
    </w:p>
    <w:p>
      <w:pPr>
        <w:pStyle w:val="Heading5"/>
        <w:spacing w:after="120" w:before="240"/>
      </w:pPr>
      <w:r>
        <w:rPr>
          <w:b/>
          <w:bCs/>
        </w:rPr>
        <w:t xml:space="preserve">Escalado</w:t>
      </w:r>
    </w:p>
    <w:p>
      <w:pPr>
        <w:pStyle w:val="ListParagraph"/>
        <w:numPr>
          <w:ilvl w:val="0"/>
          <w:numId w:val="1"/>
        </w:numPr>
        <w:spacing w:after="60"/>
      </w:pPr>
      <w:r>
        <w:t xml:space="preserve">SendGrid escala automáticamente</w:t>
      </w:r>
    </w:p>
    <w:p>
      <w:pPr>
        <w:pStyle w:val="ListParagraph"/>
        <w:numPr>
          <w:ilvl w:val="0"/>
          <w:numId w:val="1"/>
        </w:numPr>
        <w:spacing w:after="60"/>
      </w:pPr>
      <w:r>
        <w:t xml:space="preserve">No preocuparse por rate limiting del dominio</w:t>
      </w:r>
    </w:p>
    <w:p>
      <w:pPr>
        <w:pStyle w:val="Heading5"/>
        <w:spacing w:after="120" w:before="240"/>
      </w:pPr>
      <w:r>
        <w:rPr>
          <w:b/>
          <w:bCs/>
        </w:rPr>
        <w:t xml:space="preserve">Fallback Silencioso</w:t>
      </w:r>
    </w:p>
    <w:p>
      <w:pPr>
        <w:pStyle w:val="ListParagraph"/>
        <w:numPr>
          <w:ilvl w:val="0"/>
          <w:numId w:val="1"/>
        </w:numPr>
        <w:spacing w:after="60"/>
      </w:pPr>
      <w:r>
        <w:t xml:space="preserve">Si </w:t>
      </w:r>
      <w:r>
        <w:rPr>
          <w:rFonts w:ascii="Consolas" w:cs="Consolas" w:eastAsia="Consolas" w:hAnsi="Consolas"/>
          <w:sz w:val="19"/>
          <w:szCs w:val="19"/>
          <w:shd w:fill="F0F0F0" w:val="clear"/>
        </w:rPr>
        <w:t xml:space="preserve">SENDGRID_API_KEY</w:t>
      </w:r>
      <w:r>
        <w:t xml:space="preserve"> no set notificaciones omitidas (no error)</w:t>
      </w:r>
    </w:p>
    <w:p>
      <w:pPr>
        <w:pStyle w:val="ListParagraph"/>
        <w:numPr>
          <w:ilvl w:val="0"/>
          <w:numId w:val="1"/>
        </w:numPr>
        <w:spacing w:after="60"/>
      </w:pPr>
      <w:r>
        <w:t xml:space="preserve">Permite deployment sin email temporalmente</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Acoplamiento</w:t>
            </w:r>
          </w:p>
        </w:tc>
        <w:tc>
          <w:tcPr>
            <w:tcW w:type="dxa" w:w="3116"/>
            <w:tcMar>
              <w:top w:type="dxa" w:w="60"/>
              <w:left w:type="dxa" w:w="100"/>
              <w:bottom w:type="dxa" w:w="60"/>
              <w:right w:type="dxa" w:w="100"/>
            </w:tcMar>
          </w:tcPr>
          <w:p>
            <w:r>
              <w:t xml:space="preserve">Desacoplado: interfaz</w:t>
            </w:r>
          </w:p>
        </w:tc>
        <w:tc>
          <w:tcPr>
            <w:tcW w:type="dxa" w:w="3116"/>
            <w:tcMar>
              <w:top w:type="dxa" w:w="60"/>
              <w:left w:type="dxa" w:w="100"/>
              <w:bottom w:type="dxa" w:w="60"/>
              <w:right w:type="dxa" w:w="100"/>
            </w:tcMar>
          </w:tcPr>
          <w:p>
            <w:r>
              <w:t xml:space="preserve">Requiere cuenta SendGrid</w:t>
            </w:r>
          </w:p>
        </w:tc>
      </w:tr>
      <w:tr>
        <w:trPr>
          <w:tblHeader w:val="false"/>
        </w:trPr>
        <w:tc>
          <w:tcPr>
            <w:tcW w:type="dxa" w:w="3116"/>
            <w:shd w:fill="F2F2F2" w:val="clear"/>
            <w:tcMar>
              <w:top w:type="dxa" w:w="60"/>
              <w:left w:type="dxa" w:w="100"/>
              <w:bottom w:type="dxa" w:w="60"/>
              <w:right w:type="dxa" w:w="100"/>
            </w:tcMar>
          </w:tcPr>
          <w:p>
            <w:r>
              <w:rPr>
                <w:b/>
                <w:bCs/>
              </w:rPr>
              <w:t xml:space="preserve">Costo</w:t>
            </w:r>
          </w:p>
        </w:tc>
        <w:tc>
          <w:tcPr>
            <w:tcW w:type="dxa" w:w="3116"/>
            <w:shd w:fill="F2F2F2" w:val="clear"/>
            <w:tcMar>
              <w:top w:type="dxa" w:w="60"/>
              <w:left w:type="dxa" w:w="100"/>
              <w:bottom w:type="dxa" w:w="60"/>
              <w:right w:type="dxa" w:w="100"/>
            </w:tcMar>
          </w:tcPr>
          <w:p>
            <w:r>
              <w:t xml:space="preserve">Free tier para &lt;100/día</w:t>
            </w:r>
          </w:p>
        </w:tc>
        <w:tc>
          <w:tcPr>
            <w:tcW w:type="dxa" w:w="3116"/>
            <w:shd w:fill="F2F2F2" w:val="clear"/>
            <w:tcMar>
              <w:top w:type="dxa" w:w="60"/>
              <w:left w:type="dxa" w:w="100"/>
              <w:bottom w:type="dxa" w:w="60"/>
              <w:right w:type="dxa" w:w="100"/>
            </w:tcMar>
          </w:tcPr>
          <w:p>
            <w:r>
              <w:t xml:space="preserve">Pago para volumen alto</w:t>
            </w:r>
          </w:p>
        </w:tc>
      </w:tr>
      <w:tr>
        <w:trPr>
          <w:tblHeader w:val="false"/>
        </w:trPr>
        <w:tc>
          <w:tcPr>
            <w:tcW w:type="dxa" w:w="3116"/>
            <w:tcMar>
              <w:top w:type="dxa" w:w="60"/>
              <w:left w:type="dxa" w:w="100"/>
              <w:bottom w:type="dxa" w:w="60"/>
              <w:right w:type="dxa" w:w="100"/>
            </w:tcMar>
          </w:tcPr>
          <w:p>
            <w:r>
              <w:rPr>
                <w:b/>
                <w:bCs/>
              </w:rPr>
              <w:t xml:space="preserve">Latencia</w:t>
            </w:r>
          </w:p>
        </w:tc>
        <w:tc>
          <w:tcPr>
            <w:tcW w:type="dxa" w:w="3116"/>
            <w:tcMar>
              <w:top w:type="dxa" w:w="60"/>
              <w:left w:type="dxa" w:w="100"/>
              <w:bottom w:type="dxa" w:w="60"/>
              <w:right w:type="dxa" w:w="100"/>
            </w:tcMar>
          </w:tcPr>
          <w:p>
            <w:r>
              <w:t xml:space="preserve">Async, no bloquea processor</w:t>
            </w:r>
          </w:p>
        </w:tc>
        <w:tc>
          <w:tcPr>
            <w:tcW w:type="dxa" w:w="3116"/>
            <w:tcMar>
              <w:top w:type="dxa" w:w="60"/>
              <w:left w:type="dxa" w:w="100"/>
              <w:bottom w:type="dxa" w:w="60"/>
              <w:right w:type="dxa" w:w="100"/>
            </w:tcMar>
          </w:tcPr>
          <w:p>
            <w:r>
              <w:t xml:space="preserve">Puede tomar segundos</w:t>
            </w:r>
          </w:p>
        </w:tc>
      </w:tr>
      <w:tr>
        <w:trPr>
          <w:tblHeader w:val="false"/>
        </w:trPr>
        <w:tc>
          <w:tcPr>
            <w:tcW w:type="dxa" w:w="3116"/>
            <w:shd w:fill="F2F2F2" w:val="clear"/>
            <w:tcMar>
              <w:top w:type="dxa" w:w="60"/>
              <w:left w:type="dxa" w:w="100"/>
              <w:bottom w:type="dxa" w:w="60"/>
              <w:right w:type="dxa" w:w="100"/>
            </w:tcMar>
          </w:tcPr>
          <w:p>
            <w:r>
              <w:rPr>
                <w:b/>
                <w:bCs/>
              </w:rPr>
              <w:t xml:space="preserve">Debugging</w:t>
            </w:r>
          </w:p>
        </w:tc>
        <w:tc>
          <w:tcPr>
            <w:tcW w:type="dxa" w:w="3116"/>
            <w:shd w:fill="F2F2F2" w:val="clear"/>
            <w:tcMar>
              <w:top w:type="dxa" w:w="60"/>
              <w:left w:type="dxa" w:w="100"/>
              <w:bottom w:type="dxa" w:w="60"/>
              <w:right w:type="dxa" w:w="100"/>
            </w:tcMar>
          </w:tcPr>
          <w:p>
            <w:r>
              <w:t xml:space="preserve">Logs de SendGrid</w:t>
            </w:r>
          </w:p>
        </w:tc>
        <w:tc>
          <w:tcPr>
            <w:tcW w:type="dxa" w:w="3116"/>
            <w:shd w:fill="F2F2F2" w:val="clear"/>
            <w:tcMar>
              <w:top w:type="dxa" w:w="60"/>
              <w:left w:type="dxa" w:w="100"/>
              <w:bottom w:type="dxa" w:w="60"/>
              <w:right w:type="dxa" w:w="100"/>
            </w:tcMar>
          </w:tcPr>
          <w:p>
            <w:r>
              <w:t xml:space="preserve">No control total del envío</w:t>
            </w:r>
          </w:p>
        </w:tc>
      </w:tr>
    </w:tbl>
    <w:p>
      <w:pPr>
        <w:spacing w:after="120"/>
      </w:pPr>
    </w:p>
    <w:p>
      <w:pPr>
        <w:pStyle w:val="Heading5"/>
        <w:spacing w:after="120" w:before="240"/>
      </w:pPr>
      <w:r>
        <w:rPr>
          <w:b/>
          <w:bCs/>
        </w:rPr>
        <w:t xml:space="preserve">Por qué NO SMTP Local</w:t>
      </w:r>
    </w:p>
    <w:p>
      <w:pPr>
        <w:pStyle w:val="ListParagraph"/>
        <w:numPr>
          <w:ilvl w:val="0"/>
          <w:numId w:val="1"/>
        </w:numPr>
        <w:spacing w:after="60"/>
      </w:pPr>
      <w:r>
        <w:t xml:space="preserve">Servidor SMTP requiere admin/mantenimiento</w:t>
      </w:r>
    </w:p>
    <w:p>
      <w:pPr>
        <w:pStyle w:val="ListParagraph"/>
        <w:numPr>
          <w:ilvl w:val="0"/>
          <w:numId w:val="1"/>
        </w:numPr>
        <w:spacing w:after="60"/>
      </w:pPr>
      <w:r>
        <w:t xml:space="preserve">Deliverability issues (SPF/DKIM/DMARC)</w:t>
      </w:r>
    </w:p>
    <w:p>
      <w:pPr>
        <w:pStyle w:val="ListParagraph"/>
        <w:numPr>
          <w:ilvl w:val="0"/>
          <w:numId w:val="1"/>
        </w:numPr>
        <w:spacing w:after="60"/>
      </w:pPr>
      <w:r>
        <w:t xml:space="preserve">Rebotes no procesados automáticamente</w:t>
      </w:r>
    </w:p>
    <w:p>
      <w:pPr>
        <w:pBdr>
          <w:bottom w:val="single" w:color="BFBFBF" w:sz="6"/>
        </w:pBdr>
        <w:spacing w:after="200" w:before="100"/>
      </w:pPr>
    </w:p>
    <w:p>
      <w:pPr>
        <w:pStyle w:val="Heading3"/>
        <w:spacing w:after="120" w:before="240"/>
      </w:pPr>
      <w:r>
        <w:t xml:space="preserve">8. Patrón Repository (Abstracción de Store)</w:t>
      </w:r>
    </w:p>
    <w:p>
      <w:pPr>
        <w:pStyle w:val="Heading4"/>
        <w:spacing w:after="120" w:before="240"/>
      </w:pPr>
      <w:r>
        <w:t xml:space="preserve">Decisión</w:t>
      </w:r>
    </w:p>
    <w:p>
      <w:pPr>
        <w:spacing w:after="120"/>
      </w:pPr>
      <w:r>
        <w:t xml:space="preserve">Crear interfaz </w:t>
      </w:r>
      <w:r>
        <w:rPr>
          <w:rFonts w:ascii="Consolas" w:cs="Consolas" w:eastAsia="Consolas" w:hAnsi="Consolas"/>
          <w:sz w:val="19"/>
          <w:szCs w:val="19"/>
          <w:shd w:fill="F0F0F0" w:val="clear"/>
        </w:rPr>
        <w:t xml:space="preserve">Store</w:t>
      </w:r>
      <w:r>
        <w:t xml:space="preserve"> que encapsula todas las operaciones de DB. Processor depende de Store, no de driver SQL directo.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Store interface {</w:t>
      </w:r>
      <w:r>
        <w:br/>
      </w:r>
      <w:r>
        <w:rPr>
          <w:rFonts w:ascii="Consolas" w:cs="Consolas" w:eastAsia="Consolas" w:hAnsi="Consolas"/>
          <w:color w:val="333333"/>
          <w:sz w:val="17"/>
          <w:szCs w:val="17"/>
        </w:rPr>
        <w:t xml:space="preserve">  InsertPolicies(policies []model.PolicyRecord) error</w:t>
      </w:r>
      <w:r>
        <w:br/>
      </w:r>
      <w:r>
        <w:rPr>
          <w:rFonts w:ascii="Consolas" w:cs="Consolas" w:eastAsia="Consolas" w:hAnsi="Consolas"/>
          <w:color w:val="333333"/>
          <w:sz w:val="17"/>
          <w:szCs w:val="17"/>
        </w:rPr>
        <w:t xml:space="preserve">  ListPoliciesByProduct(productID string, status string, limit int) []model.PolicyRecord</w:t>
      </w:r>
      <w:r>
        <w:br/>
      </w:r>
      <w:r>
        <w:rPr>
          <w:rFonts w:ascii="Consolas" w:cs="Consolas" w:eastAsia="Consolas" w:hAnsi="Consolas"/>
          <w:color w:val="333333"/>
          <w:sz w:val="17"/>
          <w:szCs w:val="17"/>
        </w:rPr>
        <w:t xml:space="preserve">  FindProductFormatCandidates(fileName string) []model.Product</w:t>
      </w:r>
      <w:r>
        <w:br/>
      </w:r>
      <w:r>
        <w:rPr>
          <w:rFonts w:ascii="Consolas" w:cs="Consolas" w:eastAsia="Consolas" w:hAnsi="Consolas"/>
          <w:color w:val="333333"/>
          <w:sz w:val="17"/>
          <w:szCs w:val="17"/>
        </w:rPr>
        <w:t xml:space="preserve">  AddFileRecord(r model.FileProcessRecord)</w:t>
      </w:r>
      <w:r>
        <w:br/>
      </w:r>
      <w:r>
        <w:rPr>
          <w:rFonts w:ascii="Consolas" w:cs="Consolas" w:eastAsia="Consolas" w:hAnsi="Consolas"/>
          <w:color w:val="333333"/>
          <w:sz w:val="17"/>
          <w:szCs w:val="17"/>
        </w:rPr>
        <w:t xml:space="preserve">  // ... ~30 métodos</w:t>
      </w:r>
      <w:r>
        <w:br/>
      </w:r>
      <w:r>
        <w:rPr>
          <w:rFonts w:ascii="Consolas" w:cs="Consolas" w:eastAsia="Consolas" w:hAnsi="Consolas"/>
          <w:color w:val="333333"/>
          <w:sz w:val="17"/>
          <w:szCs w:val="17"/>
        </w:rPr>
        <w:t xml:space="preserve">}</w:t>
      </w:r>
    </w:p>
    <w:p>
      <w:pPr>
        <w:pStyle w:val="Heading4"/>
        <w:spacing w:after="120" w:before="240"/>
      </w:pPr>
      <w:r>
        <w:t xml:space="preserve">Razones</w:t>
      </w:r>
    </w:p>
    <w:p>
      <w:pPr>
        <w:pStyle w:val="Heading5"/>
        <w:spacing w:after="120" w:before="240"/>
      </w:pPr>
      <w:r>
        <w:rPr>
          <w:b/>
          <w:bCs/>
        </w:rPr>
        <w:t xml:space="preserve">Testabilidad</w:t>
      </w:r>
    </w:p>
    <w:p>
      <w:pPr>
        <w:pStyle w:val="ListParagraph"/>
        <w:numPr>
          <w:ilvl w:val="0"/>
          <w:numId w:val="1"/>
        </w:numPr>
        <w:spacing w:after="60"/>
      </w:pPr>
      <w:r>
        <w:t xml:space="preserve">Mock Store para unit tests sin DB real</w:t>
      </w:r>
    </w:p>
    <w:p>
      <w:pPr>
        <w:pStyle w:val="ListParagraph"/>
        <w:numPr>
          <w:ilvl w:val="0"/>
          <w:numId w:val="1"/>
        </w:numPr>
        <w:spacing w:after="60"/>
      </w:pPr>
      <w:r>
        <w:t xml:space="preserve">Processor tests no requieren MySQL</w:t>
      </w:r>
    </w:p>
    <w:p>
      <w:pPr>
        <w:pStyle w:val="Heading5"/>
        <w:spacing w:after="120" w:before="240"/>
      </w:pPr>
      <w:r>
        <w:rPr>
          <w:b/>
          <w:bCs/>
        </w:rPr>
        <w:t xml:space="preserve">Maintainability</w:t>
      </w:r>
    </w:p>
    <w:p>
      <w:pPr>
        <w:pStyle w:val="ListParagraph"/>
        <w:numPr>
          <w:ilvl w:val="0"/>
          <w:numId w:val="1"/>
        </w:numPr>
        <w:spacing w:after="60"/>
      </w:pPr>
      <w:r>
        <w:t xml:space="preserve">Cambios de schema localizados en Store</w:t>
      </w:r>
    </w:p>
    <w:p>
      <w:pPr>
        <w:pStyle w:val="ListParagraph"/>
        <w:numPr>
          <w:ilvl w:val="0"/>
          <w:numId w:val="1"/>
        </w:numPr>
        <w:spacing w:after="60"/>
      </w:pPr>
      <w:r>
        <w:t xml:space="preserve">Processor no conoce SQL</w:t>
      </w:r>
    </w:p>
    <w:p>
      <w:pPr>
        <w:pStyle w:val="Heading5"/>
        <w:spacing w:after="120" w:before="240"/>
      </w:pPr>
      <w:r>
        <w:rPr>
          <w:b/>
          <w:bCs/>
        </w:rPr>
        <w:t xml:space="preserve">Flexibility</w:t>
      </w:r>
    </w:p>
    <w:p>
      <w:pPr>
        <w:pStyle w:val="ListParagraph"/>
        <w:numPr>
          <w:ilvl w:val="0"/>
          <w:numId w:val="1"/>
        </w:numPr>
        <w:spacing w:after="60"/>
      </w:pPr>
      <w:r>
        <w:t xml:space="preserve">Futuro: cambiar MySQL a PostgreSQL sin tocar Processor</w:t>
      </w:r>
    </w:p>
    <w:p>
      <w:pPr>
        <w:pStyle w:val="ListParagraph"/>
        <w:numPr>
          <w:ilvl w:val="0"/>
          <w:numId w:val="1"/>
        </w:numPr>
        <w:spacing w:after="60"/>
      </w:pPr>
      <w:r>
        <w:t xml:space="preserve">Caching layer fácil de interponer</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Abstracción</w:t>
            </w:r>
          </w:p>
        </w:tc>
        <w:tc>
          <w:tcPr>
            <w:tcW w:type="dxa" w:w="3116"/>
            <w:tcMar>
              <w:top w:type="dxa" w:w="60"/>
              <w:left w:type="dxa" w:w="100"/>
              <w:bottom w:type="dxa" w:w="60"/>
              <w:right w:type="dxa" w:w="100"/>
            </w:tcMar>
          </w:tcPr>
          <w:p>
            <w:r>
              <w:t xml:space="preserve">Desacoplamiento</w:t>
            </w:r>
          </w:p>
        </w:tc>
        <w:tc>
          <w:tcPr>
            <w:tcW w:type="dxa" w:w="3116"/>
            <w:tcMar>
              <w:top w:type="dxa" w:w="60"/>
              <w:left w:type="dxa" w:w="100"/>
              <w:bottom w:type="dxa" w:w="60"/>
              <w:right w:type="dxa" w:w="100"/>
            </w:tcMar>
          </w:tcPr>
          <w:p>
            <w:r>
              <w:t xml:space="preserve">Más métodos a escribir</w:t>
            </w:r>
          </w:p>
        </w:tc>
      </w:tr>
      <w:tr>
        <w:trPr>
          <w:tblHeader w:val="false"/>
        </w:trPr>
        <w:tc>
          <w:tcPr>
            <w:tcW w:type="dxa" w:w="3116"/>
            <w:shd w:fill="F2F2F2" w:val="clear"/>
            <w:tcMar>
              <w:top w:type="dxa" w:w="60"/>
              <w:left w:type="dxa" w:w="100"/>
              <w:bottom w:type="dxa" w:w="60"/>
              <w:right w:type="dxa" w:w="100"/>
            </w:tcMar>
          </w:tcPr>
          <w:p>
            <w:r>
              <w:rPr>
                <w:b/>
                <w:bCs/>
              </w:rPr>
              <w:t xml:space="preserve">Queries</w:t>
            </w:r>
          </w:p>
        </w:tc>
        <w:tc>
          <w:tcPr>
            <w:tcW w:type="dxa" w:w="3116"/>
            <w:shd w:fill="F2F2F2" w:val="clear"/>
            <w:tcMar>
              <w:top w:type="dxa" w:w="60"/>
              <w:left w:type="dxa" w:w="100"/>
              <w:bottom w:type="dxa" w:w="60"/>
              <w:right w:type="dxa" w:w="100"/>
            </w:tcMar>
          </w:tcPr>
          <w:p>
            <w:r>
              <w:t xml:space="preserve">Centralizadas</w:t>
            </w:r>
          </w:p>
        </w:tc>
        <w:tc>
          <w:tcPr>
            <w:tcW w:type="dxa" w:w="3116"/>
            <w:shd w:fill="F2F2F2" w:val="clear"/>
            <w:tcMar>
              <w:top w:type="dxa" w:w="60"/>
              <w:left w:type="dxa" w:w="100"/>
              <w:bottom w:type="dxa" w:w="60"/>
              <w:right w:type="dxa" w:w="100"/>
            </w:tcMar>
          </w:tcPr>
          <w:p>
            <w:r>
              <w:t xml:space="preserve">Overhead pequeño de indirection</w:t>
            </w:r>
          </w:p>
        </w:tc>
      </w:tr>
    </w:tbl>
    <w:p>
      <w:pPr>
        <w:spacing w:after="120"/>
      </w:pPr>
    </w:p>
    <w:p>
      <w:pPr>
        <w:pBdr>
          <w:bottom w:val="single" w:color="BFBFBF" w:sz="6"/>
        </w:pBdr>
        <w:spacing w:after="200" w:before="100"/>
      </w:pPr>
    </w:p>
    <w:p>
      <w:pPr>
        <w:pStyle w:val="Heading3"/>
        <w:spacing w:after="120" w:before="240"/>
      </w:pPr>
      <w:r>
        <w:t xml:space="preserve">9. Validación Declarativa + Reglas de Negocio</w:t>
      </w:r>
    </w:p>
    <w:p>
      <w:pPr>
        <w:pStyle w:val="Heading4"/>
        <w:spacing w:after="120" w:before="240"/>
      </w:pPr>
      <w:r>
        <w:t xml:space="preserve">Decisión</w:t>
      </w:r>
    </w:p>
    <w:p>
      <w:pPr>
        <w:spacing w:after="120"/>
      </w:pPr>
      <w:r>
        <w:t xml:space="preserve">Dos capas de validación:</w:t>
      </w:r>
    </w:p>
    <w:p>
      <w:pPr>
        <w:pStyle w:val="ListParagraph"/>
        <w:numPr>
          <w:ilvl w:val="0"/>
          <w:numId w:val="69"/>
        </w:numPr>
        <w:spacing w:after="60"/>
      </w:pPr>
      <w:r>
        <w:rPr>
          <w:b/>
          <w:bCs/>
        </w:rPr>
        <w:t xml:space="preserve">Declarativa:</w:t>
      </w:r>
      <w:r>
        <w:t xml:space="preserve"> </w:t>
      </w:r>
      <w:r>
        <w:rPr>
          <w:rFonts w:ascii="Consolas" w:cs="Consolas" w:eastAsia="Consolas" w:hAnsi="Consolas"/>
          <w:sz w:val="19"/>
          <w:szCs w:val="19"/>
          <w:shd w:fill="F0F0F0" w:val="clear"/>
        </w:rPr>
        <w:t xml:space="preserve">rules_json</w:t>
      </w:r>
      <w:r>
        <w:t xml:space="preserve"> en formato (type="required_not_empty", type="number_gte", etc.)</w:t>
      </w:r>
    </w:p>
    <w:p>
      <w:pPr>
        <w:pStyle w:val="ListParagraph"/>
        <w:numPr>
          <w:ilvl w:val="0"/>
          <w:numId w:val="69"/>
        </w:numPr>
        <w:spacing w:after="60"/>
      </w:pPr>
      <w:r>
        <w:rPr>
          <w:b/>
          <w:bCs/>
        </w:rPr>
        <w:t xml:space="preserve">Procedural:</w:t>
      </w:r>
      <w:r>
        <w:t xml:space="preserve"> </w:t>
      </w:r>
      <w:r>
        <w:rPr>
          <w:rFonts w:ascii="Consolas" w:cs="Consolas" w:eastAsia="Consolas" w:hAnsi="Consolas"/>
          <w:sz w:val="19"/>
          <w:szCs w:val="19"/>
          <w:shd w:fill="F0F0F0" w:val="clear"/>
        </w:rPr>
        <w:t xml:space="preserve">applyDiagramRules()</w:t>
      </w:r>
      <w:r>
        <w:t xml:space="preserve"> en Go para lógica compleja (planprima MAPFRE, deuda Bolívar)</w:t>
      </w:r>
    </w:p>
    <w:p>
      <w:pPr>
        <w:pStyle w:val="Heading4"/>
        <w:spacing w:after="120" w:before="240"/>
      </w:pPr>
      <w:r>
        <w:t xml:space="preserve">Razones</w:t>
      </w:r>
    </w:p>
    <w:p>
      <w:pPr>
        <w:pStyle w:val="Heading5"/>
        <w:spacing w:after="120" w:before="240"/>
      </w:pPr>
      <w:r>
        <w:rPr>
          <w:b/>
          <w:bCs/>
        </w:rPr>
        <w:t xml:space="preserve">Configurabilidad</w:t>
      </w:r>
    </w:p>
    <w:p>
      <w:pPr>
        <w:pStyle w:val="ListParagraph"/>
        <w:numPr>
          <w:ilvl w:val="0"/>
          <w:numId w:val="1"/>
        </w:numPr>
        <w:spacing w:after="60"/>
      </w:pPr>
      <w:r>
        <w:t xml:space="preserve">Reglas simples (requerido, rango) sin código</w:t>
      </w:r>
    </w:p>
    <w:p>
      <w:pPr>
        <w:pStyle w:val="ListParagraph"/>
        <w:numPr>
          <w:ilvl w:val="0"/>
          <w:numId w:val="1"/>
        </w:numPr>
        <w:spacing w:after="60"/>
      </w:pPr>
      <w:r>
        <w:t xml:space="preserve">Operador puede cambiar vía API POST /products/formats</w:t>
      </w:r>
    </w:p>
    <w:p>
      <w:pPr>
        <w:pStyle w:val="Heading5"/>
        <w:spacing w:after="120" w:before="240"/>
      </w:pPr>
      <w:r>
        <w:rPr>
          <w:b/>
          <w:bCs/>
        </w:rPr>
        <w:t xml:space="preserve">Mantenibilidad</w:t>
      </w:r>
    </w:p>
    <w:p>
      <w:pPr>
        <w:pStyle w:val="ListParagraph"/>
        <w:numPr>
          <w:ilvl w:val="0"/>
          <w:numId w:val="1"/>
        </w:numPr>
        <w:spacing w:after="60"/>
      </w:pPr>
      <w:r>
        <w:t xml:space="preserve">Reglas complejas (negocio específico) en procedural Go</w:t>
      </w:r>
    </w:p>
    <w:p>
      <w:pPr>
        <w:pStyle w:val="ListParagraph"/>
        <w:numPr>
          <w:ilvl w:val="0"/>
          <w:numId w:val="1"/>
        </w:numPr>
        <w:spacing w:after="60"/>
      </w:pPr>
      <w:r>
        <w:t xml:space="preserve">Evita JSON complicado / DSL casero</w:t>
      </w:r>
    </w:p>
    <w:p>
      <w:pPr>
        <w:pStyle w:val="Heading5"/>
        <w:spacing w:after="120" w:before="240"/>
      </w:pPr>
      <w:r>
        <w:rPr>
          <w:b/>
          <w:bCs/>
        </w:rPr>
        <w:t xml:space="preserve">Auditoría</w:t>
      </w:r>
    </w:p>
    <w:p>
      <w:pPr>
        <w:pStyle w:val="ListParagraph"/>
        <w:numPr>
          <w:ilvl w:val="0"/>
          <w:numId w:val="1"/>
        </w:numPr>
        <w:spacing w:after="60"/>
      </w:pPr>
      <w:r>
        <w:t xml:space="preserve">Cada validación genera nota (tag: "REVISAR PLAN", etc.)</w:t>
      </w:r>
    </w:p>
    <w:p>
      <w:pPr>
        <w:pStyle w:val="ListParagraph"/>
        <w:numPr>
          <w:ilvl w:val="0"/>
          <w:numId w:val="1"/>
        </w:numPr>
        <w:spacing w:after="60"/>
      </w:pPr>
      <w:r>
        <w:t xml:space="preserve">Informe Excel/CSV enumera todas las incidencias por fila</w:t>
      </w:r>
    </w:p>
    <w:p>
      <w:pPr>
        <w:pStyle w:val="ListParagraph"/>
        <w:numPr>
          <w:ilvl w:val="0"/>
          <w:numId w:val="1"/>
        </w:numPr>
        <w:spacing w:after="60"/>
      </w:pPr>
      <w:r>
        <w:t xml:space="preserve">Archivo ERROR tiene validación report completo (no persiste pólizas)</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Flexibilidad</w:t>
            </w:r>
          </w:p>
        </w:tc>
        <w:tc>
          <w:tcPr>
            <w:tcW w:type="dxa" w:w="3116"/>
            <w:tcMar>
              <w:top w:type="dxa" w:w="60"/>
              <w:left w:type="dxa" w:w="100"/>
              <w:bottom w:type="dxa" w:w="60"/>
              <w:right w:type="dxa" w:w="100"/>
            </w:tcMar>
          </w:tcPr>
          <w:p>
            <w:r>
              <w:t xml:space="preserve">Mezclar declarativo + código</w:t>
            </w:r>
          </w:p>
        </w:tc>
        <w:tc>
          <w:tcPr>
            <w:tcW w:type="dxa" w:w="3116"/>
            <w:tcMar>
              <w:top w:type="dxa" w:w="60"/>
              <w:left w:type="dxa" w:w="100"/>
              <w:bottom w:type="dxa" w:w="60"/>
              <w:right w:type="dxa" w:w="100"/>
            </w:tcMar>
          </w:tcPr>
          <w:p>
            <w:r>
              <w:t xml:space="preserve">Aprender ambos formatos</w:t>
            </w:r>
          </w:p>
        </w:tc>
      </w:tr>
      <w:tr>
        <w:trPr>
          <w:tblHeader w:val="false"/>
        </w:trPr>
        <w:tc>
          <w:tcPr>
            <w:tcW w:type="dxa" w:w="3116"/>
            <w:shd w:fill="F2F2F2" w:val="clear"/>
            <w:tcMar>
              <w:top w:type="dxa" w:w="60"/>
              <w:left w:type="dxa" w:w="100"/>
              <w:bottom w:type="dxa" w:w="60"/>
              <w:right w:type="dxa" w:w="100"/>
            </w:tcMar>
          </w:tcPr>
          <w:p>
            <w:r>
              <w:rPr>
                <w:b/>
                <w:bCs/>
              </w:rPr>
              <w:t xml:space="preserve">Performance</w:t>
            </w:r>
          </w:p>
        </w:tc>
        <w:tc>
          <w:tcPr>
            <w:tcW w:type="dxa" w:w="3116"/>
            <w:shd w:fill="F2F2F2" w:val="clear"/>
            <w:tcMar>
              <w:top w:type="dxa" w:w="60"/>
              <w:left w:type="dxa" w:w="100"/>
              <w:bottom w:type="dxa" w:w="60"/>
              <w:right w:type="dxa" w:w="100"/>
            </w:tcMar>
          </w:tcPr>
          <w:p>
            <w:r>
              <w:t xml:space="preserve">Validación compilada (Go)</w:t>
            </w:r>
          </w:p>
        </w:tc>
        <w:tc>
          <w:tcPr>
            <w:tcW w:type="dxa" w:w="3116"/>
            <w:shd w:fill="F2F2F2" w:val="clear"/>
            <w:tcMar>
              <w:top w:type="dxa" w:w="60"/>
              <w:left w:type="dxa" w:w="100"/>
              <w:bottom w:type="dxa" w:w="60"/>
              <w:right w:type="dxa" w:w="100"/>
            </w:tcMar>
          </w:tcPr>
          <w:p>
            <w:r>
              <w:t xml:space="preserve">JSON parse overhead</w:t>
            </w:r>
          </w:p>
        </w:tc>
      </w:tr>
      <w:tr>
        <w:trPr>
          <w:tblHeader w:val="false"/>
        </w:trPr>
        <w:tc>
          <w:tcPr>
            <w:tcW w:type="dxa" w:w="3116"/>
            <w:tcMar>
              <w:top w:type="dxa" w:w="60"/>
              <w:left w:type="dxa" w:w="100"/>
              <w:bottom w:type="dxa" w:w="60"/>
              <w:right w:type="dxa" w:w="100"/>
            </w:tcMar>
          </w:tcPr>
          <w:p>
            <w:r>
              <w:rPr>
                <w:b/>
                <w:bCs/>
              </w:rPr>
              <w:t xml:space="preserve">UX</w:t>
            </w:r>
          </w:p>
        </w:tc>
        <w:tc>
          <w:tcPr>
            <w:tcW w:type="dxa" w:w="3116"/>
            <w:tcMar>
              <w:top w:type="dxa" w:w="60"/>
              <w:left w:type="dxa" w:w="100"/>
              <w:bottom w:type="dxa" w:w="60"/>
              <w:right w:type="dxa" w:w="100"/>
            </w:tcMar>
          </w:tcPr>
          <w:p>
            <w:r>
              <w:t xml:space="preserve">Mensajes localizados (Spanish)</w:t>
            </w:r>
          </w:p>
        </w:tc>
        <w:tc>
          <w:tcPr>
            <w:tcW w:type="dxa" w:w="3116"/>
            <w:tcMar>
              <w:top w:type="dxa" w:w="60"/>
              <w:left w:type="dxa" w:w="100"/>
              <w:bottom w:type="dxa" w:w="60"/>
              <w:right w:type="dxa" w:w="100"/>
            </w:tcMar>
          </w:tcPr>
          <w:p>
            <w:r>
              <w:t xml:space="preserve">Cambiar idioma requiere code change</w:t>
            </w:r>
          </w:p>
        </w:tc>
      </w:tr>
    </w:tbl>
    <w:p>
      <w:pPr>
        <w:spacing w:after="120"/>
      </w:pPr>
    </w:p>
    <w:p>
      <w:pPr>
        <w:pBdr>
          <w:bottom w:val="single" w:color="BFBFBF" w:sz="6"/>
        </w:pBdr>
        <w:spacing w:after="200" w:before="100"/>
      </w:pPr>
    </w:p>
    <w:p>
      <w:pPr>
        <w:pStyle w:val="Heading3"/>
        <w:spacing w:after="120" w:before="240"/>
      </w:pPr>
      <w:r>
        <w:t xml:space="preserve">10. File-Level Gate (Atomicidad de Carga)</w:t>
      </w:r>
    </w:p>
    <w:p>
      <w:pPr>
        <w:pStyle w:val="Heading4"/>
        <w:spacing w:after="120" w:before="240"/>
      </w:pPr>
      <w:r>
        <w:t xml:space="preserve">Decisión</w:t>
      </w:r>
    </w:p>
    <w:p>
      <w:pPr>
        <w:spacing w:after="120"/>
      </w:pPr>
      <w:r>
        <w:t xml:space="preserve">Si </w:t>
      </w:r>
      <w:r>
        <w:rPr>
          <w:b/>
          <w:bCs/>
        </w:rPr>
        <w:t xml:space="preserve">cualquier fila</w:t>
      </w:r>
      <w:r>
        <w:t xml:space="preserve"> tiene blocking issues </w:t>
      </w:r>
      <w:r>
        <w:rPr>
          <w:b/>
          <w:bCs/>
        </w:rPr>
        <w:t xml:space="preserve">NO se persisten pólizas del archivo completo</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if policiesRowSetHasBlockingIssues(policies) {</w:t>
      </w:r>
      <w:r>
        <w:br/>
      </w:r>
      <w:r>
        <w:rPr>
          <w:rFonts w:ascii="Consolas" w:cs="Consolas" w:eastAsia="Consolas" w:hAnsi="Consolas"/>
          <w:color w:val="333333"/>
          <w:sz w:val="17"/>
          <w:szCs w:val="17"/>
        </w:rPr>
        <w:t xml:space="preserve">  // Generar informe de validación</w:t>
      </w:r>
      <w:r>
        <w:br/>
      </w:r>
      <w:r>
        <w:rPr>
          <w:rFonts w:ascii="Consolas" w:cs="Consolas" w:eastAsia="Consolas" w:hAnsi="Consolas"/>
          <w:color w:val="333333"/>
          <w:sz w:val="17"/>
          <w:szCs w:val="17"/>
        </w:rPr>
        <w:t xml:space="preserve">  // Status = ERROR</w:t>
      </w:r>
      <w:r>
        <w:br/>
      </w:r>
      <w:r>
        <w:rPr>
          <w:rFonts w:ascii="Consolas" w:cs="Consolas" w:eastAsia="Consolas" w:hAnsi="Consolas"/>
          <w:color w:val="333333"/>
          <w:sz w:val="17"/>
          <w:szCs w:val="17"/>
        </w:rPr>
        <w:t xml:space="preserve">  // NO INSERT INTO policies</w:t>
      </w:r>
      <w:r>
        <w:br/>
      </w:r>
      <w:r>
        <w:rPr>
          <w:rFonts w:ascii="Consolas" w:cs="Consolas" w:eastAsia="Consolas" w:hAnsi="Consolas"/>
          <w:color w:val="333333"/>
          <w:sz w:val="17"/>
          <w:szCs w:val="17"/>
        </w:rPr>
        <w:t xml:space="preserve">  return rec  // Salir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Solo si no hay blocking issues:</w:t>
      </w:r>
      <w:r>
        <w:br/>
      </w:r>
      <w:r>
        <w:rPr>
          <w:rFonts w:ascii="Consolas" w:cs="Consolas" w:eastAsia="Consolas" w:hAnsi="Consolas"/>
          <w:color w:val="333333"/>
          <w:sz w:val="17"/>
          <w:szCs w:val="17"/>
        </w:rPr>
        <w:t xml:space="preserve">if err := s.store.InsertPolicies(policies); err != nil { ... }</w:t>
      </w:r>
    </w:p>
    <w:p>
      <w:pPr>
        <w:pStyle w:val="Heading4"/>
        <w:spacing w:after="120" w:before="240"/>
      </w:pPr>
      <w:r>
        <w:t xml:space="preserve">Razones</w:t>
      </w:r>
    </w:p>
    <w:p>
      <w:pPr>
        <w:pStyle w:val="Heading5"/>
        <w:spacing w:after="120" w:before="240"/>
      </w:pPr>
      <w:r>
        <w:rPr>
          <w:b/>
          <w:bCs/>
        </w:rPr>
        <w:t xml:space="preserve">Garantía de Calidad</w:t>
      </w:r>
    </w:p>
    <w:p>
      <w:pPr>
        <w:pStyle w:val="ListParagraph"/>
        <w:numPr>
          <w:ilvl w:val="0"/>
          <w:numId w:val="1"/>
        </w:numPr>
        <w:spacing w:after="60"/>
      </w:pPr>
      <w:r>
        <w:t xml:space="preserve">Operador puede rechazar lote completo si hay dudas</w:t>
      </w:r>
    </w:p>
    <w:p>
      <w:pPr>
        <w:pStyle w:val="ListParagraph"/>
        <w:numPr>
          <w:ilvl w:val="0"/>
          <w:numId w:val="1"/>
        </w:numPr>
        <w:spacing w:after="60"/>
      </w:pPr>
      <w:r>
        <w:t xml:space="preserve">No se carga datos parcialmente dudosos</w:t>
      </w:r>
    </w:p>
    <w:p>
      <w:pPr>
        <w:pStyle w:val="Heading5"/>
        <w:spacing w:after="120" w:before="240"/>
      </w:pPr>
      <w:r>
        <w:rPr>
          <w:b/>
          <w:bCs/>
        </w:rPr>
        <w:t xml:space="preserve">Auditoría</w:t>
      </w:r>
    </w:p>
    <w:p>
      <w:pPr>
        <w:pStyle w:val="ListParagraph"/>
        <w:numPr>
          <w:ilvl w:val="0"/>
          <w:numId w:val="1"/>
        </w:numPr>
        <w:spacing w:after="60"/>
      </w:pPr>
      <w:r>
        <w:t xml:space="preserve">Archivo estado PROCESSED o ERROR (nunca parcial)</w:t>
      </w:r>
    </w:p>
    <w:p>
      <w:pPr>
        <w:pStyle w:val="ListParagraph"/>
        <w:numPr>
          <w:ilvl w:val="0"/>
          <w:numId w:val="1"/>
        </w:numPr>
        <w:spacing w:after="60"/>
      </w:pPr>
      <w:r>
        <w:t xml:space="preserve">Reporte enumera qué falló exactamente</w:t>
      </w:r>
    </w:p>
    <w:p>
      <w:pPr>
        <w:pStyle w:val="Heading5"/>
        <w:spacing w:after="120" w:before="240"/>
      </w:pPr>
      <w:r>
        <w:rPr>
          <w:b/>
          <w:bCs/>
        </w:rPr>
        <w:t xml:space="preserve">Recuperación</w:t>
      </w:r>
    </w:p>
    <w:p>
      <w:pPr>
        <w:pStyle w:val="ListParagraph"/>
        <w:numPr>
          <w:ilvl w:val="0"/>
          <w:numId w:val="1"/>
        </w:numPr>
        <w:spacing w:after="60"/>
      </w:pPr>
      <w:r>
        <w:t xml:space="preserve">Si operador corrige archivo retry simple</w:t>
      </w:r>
    </w:p>
    <w:p>
      <w:pPr>
        <w:pStyle w:val="ListParagraph"/>
        <w:numPr>
          <w:ilvl w:val="0"/>
          <w:numId w:val="1"/>
        </w:numPr>
        <w:spacing w:after="60"/>
      </w:pPr>
      <w:r>
        <w:t xml:space="preserve">No mixtura de pólizas válidas + inválidas en misma carga</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Strictness</w:t>
            </w:r>
          </w:p>
        </w:tc>
        <w:tc>
          <w:tcPr>
            <w:tcW w:type="dxa" w:w="3116"/>
            <w:tcMar>
              <w:top w:type="dxa" w:w="60"/>
              <w:left w:type="dxa" w:w="100"/>
              <w:bottom w:type="dxa" w:w="60"/>
              <w:right w:type="dxa" w:w="100"/>
            </w:tcMar>
          </w:tcPr>
          <w:p>
            <w:r>
              <w:t xml:space="preserve">Garantía de calidad</w:t>
            </w:r>
          </w:p>
        </w:tc>
        <w:tc>
          <w:tcPr>
            <w:tcW w:type="dxa" w:w="3116"/>
            <w:tcMar>
              <w:top w:type="dxa" w:w="60"/>
              <w:left w:type="dxa" w:w="100"/>
              <w:bottom w:type="dxa" w:w="60"/>
              <w:right w:type="dxa" w:w="100"/>
            </w:tcMar>
          </w:tcPr>
          <w:p>
            <w:r>
              <w:t xml:space="preserve">Puede rechazar archivos con pocos errores</w:t>
            </w:r>
          </w:p>
        </w:tc>
      </w:tr>
      <w:tr>
        <w:trPr>
          <w:tblHeader w:val="false"/>
        </w:trPr>
        <w:tc>
          <w:tcPr>
            <w:tcW w:type="dxa" w:w="3116"/>
            <w:shd w:fill="F2F2F2" w:val="clear"/>
            <w:tcMar>
              <w:top w:type="dxa" w:w="60"/>
              <w:left w:type="dxa" w:w="100"/>
              <w:bottom w:type="dxa" w:w="60"/>
              <w:right w:type="dxa" w:w="100"/>
            </w:tcMar>
          </w:tcPr>
          <w:p>
            <w:r>
              <w:rPr>
                <w:b/>
                <w:bCs/>
              </w:rPr>
              <w:t xml:space="preserve">Recovery</w:t>
            </w:r>
          </w:p>
        </w:tc>
        <w:tc>
          <w:tcPr>
            <w:tcW w:type="dxa" w:w="3116"/>
            <w:shd w:fill="F2F2F2" w:val="clear"/>
            <w:tcMar>
              <w:top w:type="dxa" w:w="60"/>
              <w:left w:type="dxa" w:w="100"/>
              <w:bottom w:type="dxa" w:w="60"/>
              <w:right w:type="dxa" w:w="100"/>
            </w:tcMar>
          </w:tcPr>
          <w:p>
            <w:r>
              <w:t xml:space="preserve">Operador controla</w:t>
            </w:r>
          </w:p>
        </w:tc>
        <w:tc>
          <w:tcPr>
            <w:tcW w:type="dxa" w:w="3116"/>
            <w:shd w:fill="F2F2F2" w:val="clear"/>
            <w:tcMar>
              <w:top w:type="dxa" w:w="60"/>
              <w:left w:type="dxa" w:w="100"/>
              <w:bottom w:type="dxa" w:w="60"/>
              <w:right w:type="dxa" w:w="100"/>
            </w:tcMar>
          </w:tcPr>
          <w:p>
            <w:r>
              <w:t xml:space="preserve">Requiere reintento manual</w:t>
            </w:r>
          </w:p>
        </w:tc>
      </w:tr>
      <w:tr>
        <w:trPr>
          <w:tblHeader w:val="false"/>
        </w:trPr>
        <w:tc>
          <w:tcPr>
            <w:tcW w:type="dxa" w:w="3116"/>
            <w:tcMar>
              <w:top w:type="dxa" w:w="60"/>
              <w:left w:type="dxa" w:w="100"/>
              <w:bottom w:type="dxa" w:w="60"/>
              <w:right w:type="dxa" w:w="100"/>
            </w:tcMar>
          </w:tcPr>
          <w:p>
            <w:r>
              <w:rPr>
                <w:b/>
                <w:bCs/>
              </w:rPr>
              <w:t xml:space="preserve">Performance</w:t>
            </w:r>
          </w:p>
        </w:tc>
        <w:tc>
          <w:tcPr>
            <w:tcW w:type="dxa" w:w="3116"/>
            <w:tcMar>
              <w:top w:type="dxa" w:w="60"/>
              <w:left w:type="dxa" w:w="100"/>
              <w:bottom w:type="dxa" w:w="60"/>
              <w:right w:type="dxa" w:w="100"/>
            </w:tcMar>
          </w:tcPr>
          <w:p>
            <w:r>
              <w:t xml:space="preserve">Una transacción</w:t>
            </w:r>
          </w:p>
        </w:tc>
        <w:tc>
          <w:tcPr>
            <w:tcW w:type="dxa" w:w="3116"/>
            <w:tcMar>
              <w:top w:type="dxa" w:w="60"/>
              <w:left w:type="dxa" w:w="100"/>
              <w:bottom w:type="dxa" w:w="60"/>
              <w:right w:type="dxa" w:w="100"/>
            </w:tcMar>
          </w:tcPr>
          <w:p>
            <w:r>
              <w:t xml:space="preserve">Parsing completo incluso si error temprano</w:t>
            </w:r>
          </w:p>
        </w:tc>
      </w:tr>
    </w:tbl>
    <w:p>
      <w:pPr>
        <w:spacing w:after="120"/>
      </w:pPr>
    </w:p>
    <w:p>
      <w:pPr>
        <w:pStyle w:val="Heading5"/>
        <w:spacing w:after="120" w:before="240"/>
      </w:pPr>
      <w:r>
        <w:rPr>
          <w:b/>
          <w:bCs/>
        </w:rPr>
        <w:t xml:space="preserve">Alternativa Rechazada: Per-Row Skips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Malo: insertar válidas, ignorar inválidas</w:t>
      </w:r>
      <w:r>
        <w:br/>
      </w:r>
      <w:r>
        <w:rPr>
          <w:rFonts w:ascii="Consolas" w:cs="Consolas" w:eastAsia="Consolas" w:hAnsi="Consolas"/>
          <w:color w:val="333333"/>
          <w:sz w:val="17"/>
          <w:szCs w:val="17"/>
        </w:rPr>
        <w:t xml:space="preserve">for _, p := range policies {</w:t>
      </w:r>
      <w:r>
        <w:br/>
      </w:r>
      <w:r>
        <w:rPr>
          <w:rFonts w:ascii="Consolas" w:cs="Consolas" w:eastAsia="Consolas" w:hAnsi="Consolas"/>
          <w:color w:val="333333"/>
          <w:sz w:val="17"/>
          <w:szCs w:val="17"/>
        </w:rPr>
        <w:t xml:space="preserve">  if policyHasBlockingIssues(p) { continue }</w:t>
      </w:r>
      <w:r>
        <w:br/>
      </w:r>
      <w:r>
        <w:rPr>
          <w:rFonts w:ascii="Consolas" w:cs="Consolas" w:eastAsia="Consolas" w:hAnsi="Consolas"/>
          <w:color w:val="333333"/>
          <w:sz w:val="17"/>
          <w:szCs w:val="17"/>
        </w:rPr>
        <w:t xml:space="preserve">  insert(p)  // Problema: mixtura de cargas</w:t>
      </w:r>
      <w:r>
        <w:br/>
      </w:r>
      <w:r>
        <w:rPr>
          <w:rFonts w:ascii="Consolas" w:cs="Consolas" w:eastAsia="Consolas" w:hAnsi="Consolas"/>
          <w:color w:val="333333"/>
          <w:sz w:val="17"/>
          <w:szCs w:val="17"/>
        </w:rPr>
        <w:t xml:space="preserve">}</w:t>
      </w:r>
    </w:p>
    <w:p>
      <w:pPr>
        <w:spacing w:after="120"/>
      </w:pPr>
      <w:r>
        <w:t xml:space="preserve">Rechazado porque hace auditoría imposible.</w:t>
      </w:r>
    </w:p>
    <w:p>
      <w:pPr>
        <w:pBdr>
          <w:bottom w:val="single" w:color="BFBFBF" w:sz="6"/>
        </w:pBdr>
        <w:spacing w:after="200" w:before="100"/>
      </w:pPr>
    </w:p>
    <w:p>
      <w:pPr>
        <w:pStyle w:val="Heading3"/>
        <w:spacing w:after="120" w:before="240"/>
      </w:pPr>
      <w:r>
        <w:t xml:space="preserve">11. Stock Cancellations (Auto-cancelar Faltantes)</w:t>
      </w:r>
    </w:p>
    <w:p>
      <w:pPr>
        <w:pStyle w:val="Heading4"/>
        <w:spacing w:after="120" w:before="240"/>
      </w:pPr>
      <w:r>
        <w:t xml:space="preserve">Decisión</w:t>
      </w:r>
    </w:p>
    <w:p>
      <w:pPr>
        <w:spacing w:after="120"/>
      </w:pPr>
      <w:r>
        <w:t xml:space="preserve">Cuando un archivo STOCK es procesado exitosamente:</w:t>
      </w:r>
    </w:p>
    <w:p>
      <w:pPr>
        <w:pStyle w:val="ListParagraph"/>
        <w:numPr>
          <w:ilvl w:val="0"/>
          <w:numId w:val="1"/>
        </w:numPr>
        <w:spacing w:after="60"/>
      </w:pPr>
      <w:r>
        <w:t xml:space="preserve">Pólizas históricas del producto NO presentes en stock actual automáticamente CANCELLED</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if isStockProduct(selectedProduct.Code) {</w:t>
      </w:r>
      <w:r>
        <w:br/>
      </w:r>
      <w:r>
        <w:rPr>
          <w:rFonts w:ascii="Consolas" w:cs="Consolas" w:eastAsia="Consolas" w:hAnsi="Consolas"/>
          <w:color w:val="333333"/>
          <w:sz w:val="17"/>
          <w:szCs w:val="17"/>
        </w:rPr>
        <w:t xml:space="preserve">  currentCredits := extractCreditsFromPolicies(policies)</w:t>
      </w:r>
      <w:r>
        <w:br/>
      </w:r>
      <w:r>
        <w:rPr>
          <w:rFonts w:ascii="Consolas" w:cs="Consolas" w:eastAsia="Consolas" w:hAnsi="Consolas"/>
          <w:color w:val="333333"/>
          <w:sz w:val="17"/>
          <w:szCs w:val="17"/>
        </w:rPr>
        <w:t xml:space="preserve">  cancelled, _ := s.store.CancelMissingStockPolicies(</w:t>
      </w:r>
      <w:r>
        <w:br/>
      </w:r>
      <w:r>
        <w:rPr>
          <w:rFonts w:ascii="Consolas" w:cs="Consolas" w:eastAsia="Consolas" w:hAnsi="Consolas"/>
          <w:color w:val="333333"/>
          <w:sz w:val="17"/>
          <w:szCs w:val="17"/>
        </w:rPr>
        <w:t xml:space="preserve">    selectedProduct.ID, rec.ID, currentCredits,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log.Printf("stock cancelaciones=%d", cancelled)</w:t>
      </w:r>
      <w:r>
        <w:br/>
      </w:r>
      <w:r>
        <w:rPr>
          <w:rFonts w:ascii="Consolas" w:cs="Consolas" w:eastAsia="Consolas" w:hAnsi="Consolas"/>
          <w:color w:val="333333"/>
          <w:sz w:val="17"/>
          <w:szCs w:val="17"/>
        </w:rPr>
        <w:t xml:space="preserve">}</w:t>
      </w:r>
    </w:p>
    <w:p>
      <w:pPr>
        <w:pStyle w:val="Heading4"/>
        <w:spacing w:after="120" w:before="240"/>
      </w:pPr>
      <w:r>
        <w:t xml:space="preserve">Razones</w:t>
      </w:r>
    </w:p>
    <w:p>
      <w:pPr>
        <w:pStyle w:val="Heading5"/>
        <w:spacing w:after="120" w:before="240"/>
      </w:pPr>
      <w:r>
        <w:rPr>
          <w:b/>
          <w:bCs/>
        </w:rPr>
        <w:t xml:space="preserve">Datos Frescos</w:t>
      </w:r>
    </w:p>
    <w:p>
      <w:pPr>
        <w:pStyle w:val="ListParagraph"/>
        <w:numPr>
          <w:ilvl w:val="0"/>
          <w:numId w:val="1"/>
        </w:numPr>
        <w:spacing w:after="60"/>
      </w:pPr>
      <w:r>
        <w:t xml:space="preserve">Stock define "verdad" en momento T</w:t>
      </w:r>
    </w:p>
    <w:p>
      <w:pPr>
        <w:pStyle w:val="ListParagraph"/>
        <w:numPr>
          <w:ilvl w:val="0"/>
          <w:numId w:val="1"/>
        </w:numPr>
        <w:spacing w:after="60"/>
      </w:pPr>
      <w:r>
        <w:t xml:space="preserve">Créditos no en stock = cliente pagó, póliza caducó, etc.</w:t>
      </w:r>
    </w:p>
    <w:p>
      <w:pPr>
        <w:pStyle w:val="Heading5"/>
        <w:spacing w:after="120" w:before="240"/>
      </w:pPr>
      <w:r>
        <w:rPr>
          <w:b/>
          <w:bCs/>
        </w:rPr>
        <w:t xml:space="preserve">Automatización</w:t>
      </w:r>
    </w:p>
    <w:p>
      <w:pPr>
        <w:pStyle w:val="ListParagraph"/>
        <w:numPr>
          <w:ilvl w:val="0"/>
          <w:numId w:val="1"/>
        </w:numPr>
        <w:spacing w:after="60"/>
      </w:pPr>
      <w:r>
        <w:t xml:space="preserve">Sin intervención manual de operador</w:t>
      </w:r>
    </w:p>
    <w:p>
      <w:pPr>
        <w:pStyle w:val="ListParagraph"/>
        <w:numPr>
          <w:ilvl w:val="0"/>
          <w:numId w:val="1"/>
        </w:numPr>
        <w:spacing w:after="60"/>
      </w:pPr>
      <w:r>
        <w:t xml:space="preserve">Evita pólizas "zombie" vigentes indefinidamente</w:t>
      </w:r>
    </w:p>
    <w:p>
      <w:pPr>
        <w:pStyle w:val="Heading5"/>
        <w:spacing w:after="120" w:before="240"/>
      </w:pPr>
      <w:r>
        <w:rPr>
          <w:b/>
          <w:bCs/>
        </w:rPr>
        <w:t xml:space="preserve">Auditoría</w:t>
      </w:r>
    </w:p>
    <w:p>
      <w:pPr>
        <w:pStyle w:val="ListParagraph"/>
        <w:numPr>
          <w:ilvl w:val="0"/>
          <w:numId w:val="1"/>
        </w:numPr>
        <w:spacing w:after="60"/>
      </w:pPr>
      <w:r>
        <w:t xml:space="preserve">Cada cancelación automática se loguea</w:t>
      </w:r>
    </w:p>
    <w:p>
      <w:pPr>
        <w:pStyle w:val="ListParagraph"/>
        <w:numPr>
          <w:ilvl w:val="0"/>
          <w:numId w:val="1"/>
        </w:numPr>
        <w:spacing w:after="60"/>
      </w:pPr>
      <w:r>
        <w:t xml:space="preserve">Rastreable: "cancelada por stock file_id=X"</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Automatización</w:t>
            </w:r>
          </w:p>
        </w:tc>
        <w:tc>
          <w:tcPr>
            <w:tcW w:type="dxa" w:w="3116"/>
            <w:tcMar>
              <w:top w:type="dxa" w:w="60"/>
              <w:left w:type="dxa" w:w="100"/>
              <w:bottom w:type="dxa" w:w="60"/>
              <w:right w:type="dxa" w:w="100"/>
            </w:tcMar>
          </w:tcPr>
          <w:p>
            <w:r>
              <w:t xml:space="preserve">Reduce trabajo manual</w:t>
            </w:r>
          </w:p>
        </w:tc>
        <w:tc>
          <w:tcPr>
            <w:tcW w:type="dxa" w:w="3116"/>
            <w:tcMar>
              <w:top w:type="dxa" w:w="60"/>
              <w:left w:type="dxa" w:w="100"/>
              <w:bottom w:type="dxa" w:w="60"/>
              <w:right w:type="dxa" w:w="100"/>
            </w:tcMar>
          </w:tcPr>
          <w:p>
            <w:r>
              <w:t xml:space="preserve">Requiere confianza en stock</w:t>
            </w:r>
          </w:p>
        </w:tc>
      </w:tr>
      <w:tr>
        <w:trPr>
          <w:tblHeader w:val="false"/>
        </w:trPr>
        <w:tc>
          <w:tcPr>
            <w:tcW w:type="dxa" w:w="3116"/>
            <w:shd w:fill="F2F2F2" w:val="clear"/>
            <w:tcMar>
              <w:top w:type="dxa" w:w="60"/>
              <w:left w:type="dxa" w:w="100"/>
              <w:bottom w:type="dxa" w:w="60"/>
              <w:right w:type="dxa" w:w="100"/>
            </w:tcMar>
          </w:tcPr>
          <w:p>
            <w:r>
              <w:rPr>
                <w:b/>
                <w:bCs/>
              </w:rPr>
              <w:t xml:space="preserve">Data integrity</w:t>
            </w:r>
          </w:p>
        </w:tc>
        <w:tc>
          <w:tcPr>
            <w:tcW w:type="dxa" w:w="3116"/>
            <w:shd w:fill="F2F2F2" w:val="clear"/>
            <w:tcMar>
              <w:top w:type="dxa" w:w="60"/>
              <w:left w:type="dxa" w:w="100"/>
              <w:bottom w:type="dxa" w:w="60"/>
              <w:right w:type="dxa" w:w="100"/>
            </w:tcMar>
          </w:tcPr>
          <w:p>
            <w:r>
              <w:t xml:space="preserve">Pólizas sincronizadas</w:t>
            </w:r>
          </w:p>
        </w:tc>
        <w:tc>
          <w:tcPr>
            <w:tcW w:type="dxa" w:w="3116"/>
            <w:shd w:fill="F2F2F2" w:val="clear"/>
            <w:tcMar>
              <w:top w:type="dxa" w:w="60"/>
              <w:left w:type="dxa" w:w="100"/>
              <w:bottom w:type="dxa" w:w="60"/>
              <w:right w:type="dxa" w:w="100"/>
            </w:tcMar>
          </w:tcPr>
          <w:p>
            <w:r>
              <w:t xml:space="preserve">Posible cancelación accidental</w:t>
            </w:r>
          </w:p>
        </w:tc>
      </w:tr>
    </w:tbl>
    <w:p>
      <w:pPr>
        <w:spacing w:after="120"/>
      </w:pPr>
    </w:p>
    <w:p>
      <w:pPr>
        <w:pBdr>
          <w:bottom w:val="single" w:color="BFBFBF" w:sz="6"/>
        </w:pBdr>
        <w:spacing w:after="200" w:before="100"/>
      </w:pPr>
    </w:p>
    <w:p>
      <w:pPr>
        <w:pStyle w:val="Heading3"/>
        <w:spacing w:after="120" w:before="240"/>
      </w:pPr>
      <w:r>
        <w:t xml:space="preserve">12. Dedup por SHA-256 de Contenido</w:t>
      </w:r>
    </w:p>
    <w:p>
      <w:pPr>
        <w:pStyle w:val="Heading4"/>
        <w:spacing w:after="120" w:before="240"/>
      </w:pPr>
      <w:r>
        <w:t xml:space="preserve">Decisión</w:t>
      </w:r>
    </w:p>
    <w:p>
      <w:pPr>
        <w:spacing w:after="120"/>
      </w:pPr>
      <w:r>
        <w:t xml:space="preserve">Calcular SHA-256 de archivo completo. Si ya procesado (status PROCESSED o SKIPPED) archivo actual = SKIPPED.</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hasher := sha256.New()</w:t>
      </w:r>
      <w:r>
        <w:br/>
      </w:r>
      <w:r>
        <w:rPr>
          <w:rFonts w:ascii="Consolas" w:cs="Consolas" w:eastAsia="Consolas" w:hAnsi="Consolas"/>
          <w:color w:val="333333"/>
          <w:sz w:val="17"/>
          <w:szCs w:val="17"/>
        </w:rPr>
        <w:t xml:space="preserve">io.Copy(io.MultiWriter(tmp, archive, hasher), remoteFile)</w:t>
      </w:r>
      <w:r>
        <w:br/>
      </w:r>
      <w:r>
        <w:rPr>
          <w:rFonts w:ascii="Consolas" w:cs="Consolas" w:eastAsia="Consolas" w:hAnsi="Consolas"/>
          <w:color w:val="333333"/>
          <w:sz w:val="17"/>
          <w:szCs w:val="17"/>
        </w:rPr>
        <w:t xml:space="preserve">fileHash := hex.EncodeToString(hasher.Sum(nil))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if s.store.FileHashAlreadyProcessed("", fileHash) {</w:t>
      </w:r>
      <w:r>
        <w:br/>
      </w:r>
      <w:r>
        <w:rPr>
          <w:rFonts w:ascii="Consolas" w:cs="Consolas" w:eastAsia="Consolas" w:hAnsi="Consolas"/>
          <w:color w:val="333333"/>
          <w:sz w:val="17"/>
          <w:szCs w:val="17"/>
        </w:rPr>
        <w:t xml:space="preserve">  return nil, fileHash, archivePath, "", errDuplicateFileHash</w:t>
      </w:r>
      <w:r>
        <w:br/>
      </w:r>
      <w:r>
        <w:rPr>
          <w:rFonts w:ascii="Consolas" w:cs="Consolas" w:eastAsia="Consolas" w:hAnsi="Consolas"/>
          <w:color w:val="333333"/>
          <w:sz w:val="17"/>
          <w:szCs w:val="17"/>
        </w:rPr>
        <w:t xml:space="preserve">}</w:t>
      </w:r>
    </w:p>
    <w:p>
      <w:pPr>
        <w:pStyle w:val="Heading4"/>
        <w:spacing w:after="120" w:before="240"/>
      </w:pPr>
      <w:r>
        <w:t xml:space="preserve">Razones</w:t>
      </w:r>
    </w:p>
    <w:p>
      <w:pPr>
        <w:pStyle w:val="Heading5"/>
        <w:spacing w:after="120" w:before="240"/>
      </w:pPr>
      <w:r>
        <w:rPr>
          <w:b/>
          <w:bCs/>
        </w:rPr>
        <w:t xml:space="preserve">Prevenir Re-procesamiento</w:t>
      </w:r>
    </w:p>
    <w:p>
      <w:pPr>
        <w:pStyle w:val="ListParagraph"/>
        <w:numPr>
          <w:ilvl w:val="0"/>
          <w:numId w:val="1"/>
        </w:numPr>
        <w:spacing w:after="60"/>
      </w:pPr>
      <w:r>
        <w:t xml:space="preserve">Operador ejecuta scan múltiples veces</w:t>
      </w:r>
    </w:p>
    <w:p>
      <w:pPr>
        <w:pStyle w:val="ListParagraph"/>
        <w:numPr>
          <w:ilvl w:val="0"/>
          <w:numId w:val="1"/>
        </w:numPr>
        <w:spacing w:after="60"/>
      </w:pPr>
      <w:r>
        <w:t xml:space="preserve">Archivo no cambiado omitir silenciosamente</w:t>
      </w:r>
    </w:p>
    <w:p>
      <w:pPr>
        <w:pStyle w:val="ListParagraph"/>
        <w:numPr>
          <w:ilvl w:val="0"/>
          <w:numId w:val="1"/>
        </w:numPr>
        <w:spacing w:after="60"/>
      </w:pPr>
      <w:r>
        <w:t xml:space="preserve">Evita duplicar pólizas en BD</w:t>
      </w:r>
    </w:p>
    <w:p>
      <w:pPr>
        <w:pStyle w:val="Heading5"/>
        <w:spacing w:after="120" w:before="240"/>
      </w:pPr>
      <w:r>
        <w:rPr>
          <w:b/>
          <w:bCs/>
        </w:rPr>
        <w:t xml:space="preserve">Robustez</w:t>
      </w:r>
    </w:p>
    <w:p>
      <w:pPr>
        <w:pStyle w:val="ListParagraph"/>
        <w:numPr>
          <w:ilvl w:val="0"/>
          <w:numId w:val="1"/>
        </w:numPr>
        <w:spacing w:after="60"/>
      </w:pPr>
      <w:r>
        <w:t xml:space="preserve">Base en contenido, no en nombre (archivo renombrado sigue detectado)</w:t>
      </w:r>
    </w:p>
    <w:p>
      <w:pPr>
        <w:pStyle w:val="ListParagraph"/>
        <w:numPr>
          <w:ilvl w:val="0"/>
          <w:numId w:val="1"/>
        </w:numPr>
        <w:spacing w:after="60"/>
      </w:pPr>
      <w:r>
        <w:t xml:space="preserve">Resistente a tampering (SHA-256 collision unlikely)</w:t>
      </w:r>
    </w:p>
    <w:p>
      <w:pPr>
        <w:pStyle w:val="Heading4"/>
        <w:spacing w:after="120" w:before="240"/>
      </w:pPr>
      <w:r>
        <w:t xml:space="preserve">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Confiabilidad</w:t>
            </w:r>
          </w:p>
        </w:tc>
        <w:tc>
          <w:tcPr>
            <w:tcW w:type="dxa" w:w="3116"/>
            <w:tcMar>
              <w:top w:type="dxa" w:w="60"/>
              <w:left w:type="dxa" w:w="100"/>
              <w:bottom w:type="dxa" w:w="60"/>
              <w:right w:type="dxa" w:w="100"/>
            </w:tcMar>
          </w:tcPr>
          <w:p>
            <w:r>
              <w:t xml:space="preserve">Robusto contra cambios de nombre</w:t>
            </w:r>
          </w:p>
        </w:tc>
        <w:tc>
          <w:tcPr>
            <w:tcW w:type="dxa" w:w="3116"/>
            <w:tcMar>
              <w:top w:type="dxa" w:w="60"/>
              <w:left w:type="dxa" w:w="100"/>
              <w:bottom w:type="dxa" w:w="60"/>
              <w:right w:type="dxa" w:w="100"/>
            </w:tcMar>
          </w:tcPr>
          <w:p>
            <w:r>
              <w:t xml:space="preserve">I/O overhead (calcular hash)</w:t>
            </w:r>
          </w:p>
        </w:tc>
      </w:tr>
      <w:tr>
        <w:trPr>
          <w:tblHeader w:val="false"/>
        </w:trPr>
        <w:tc>
          <w:tcPr>
            <w:tcW w:type="dxa" w:w="3116"/>
            <w:shd w:fill="F2F2F2" w:val="clear"/>
            <w:tcMar>
              <w:top w:type="dxa" w:w="60"/>
              <w:left w:type="dxa" w:w="100"/>
              <w:bottom w:type="dxa" w:w="60"/>
              <w:right w:type="dxa" w:w="100"/>
            </w:tcMar>
          </w:tcPr>
          <w:p>
            <w:r>
              <w:rPr>
                <w:b/>
                <w:bCs/>
              </w:rPr>
              <w:t xml:space="preserve">Complejidad</w:t>
            </w:r>
          </w:p>
        </w:tc>
        <w:tc>
          <w:tcPr>
            <w:tcW w:type="dxa" w:w="3116"/>
            <w:shd w:fill="F2F2F2" w:val="clear"/>
            <w:tcMar>
              <w:top w:type="dxa" w:w="60"/>
              <w:left w:type="dxa" w:w="100"/>
              <w:bottom w:type="dxa" w:w="60"/>
              <w:right w:type="dxa" w:w="100"/>
            </w:tcMar>
          </w:tcPr>
          <w:p>
            <w:r>
              <w:t xml:space="preserve">Simple (una pasada)</w:t>
            </w:r>
          </w:p>
        </w:tc>
        <w:tc>
          <w:tcPr>
            <w:tcW w:type="dxa" w:w="3116"/>
            <w:shd w:fill="F2F2F2" w:val="clear"/>
            <w:tcMar>
              <w:top w:type="dxa" w:w="60"/>
              <w:left w:type="dxa" w:w="100"/>
              <w:bottom w:type="dxa" w:w="60"/>
              <w:right w:type="dxa" w:w="100"/>
            </w:tcMar>
          </w:tcPr>
          <w:p>
            <w:r>
              <w:t xml:space="preserve">Requiere tabla dedup en BD</w:t>
            </w:r>
          </w:p>
        </w:tc>
      </w:tr>
    </w:tbl>
    <w:p>
      <w:pPr>
        <w:spacing w:after="120"/>
      </w:pPr>
    </w:p>
    <w:p>
      <w:pPr>
        <w:pBdr>
          <w:bottom w:val="single" w:color="BFBFBF" w:sz="6"/>
        </w:pBdr>
        <w:spacing w:after="200" w:before="100"/>
      </w:pPr>
    </w:p>
    <w:p>
      <w:pPr>
        <w:pStyle w:val="Heading3"/>
        <w:spacing w:after="120" w:before="240"/>
      </w:pPr>
      <w:r>
        <w:t xml:space="preserve">Resumen: Matriz de Decisiones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Componente</w:t>
            </w:r>
          </w:p>
        </w:tc>
        <w:tc>
          <w:tcPr>
            <w:tcW w:type="dxa" w:w="2337"/>
            <w:shd w:fill="1F3864" w:val="clear"/>
            <w:tcMar>
              <w:top w:type="dxa" w:w="60"/>
              <w:left w:type="dxa" w:w="100"/>
              <w:bottom w:type="dxa" w:w="60"/>
              <w:right w:type="dxa" w:w="100"/>
            </w:tcMar>
          </w:tcPr>
          <w:p>
            <w:r>
              <w:rPr>
                <w:b/>
                <w:bCs/>
                <w:color w:val="FFFFFF"/>
                <w:sz w:val="18"/>
                <w:szCs w:val="18"/>
              </w:rPr>
              <w:t xml:space="preserve">Tecnología</w:t>
            </w:r>
          </w:p>
        </w:tc>
        <w:tc>
          <w:tcPr>
            <w:tcW w:type="dxa" w:w="2337"/>
            <w:shd w:fill="1F3864" w:val="clear"/>
            <w:tcMar>
              <w:top w:type="dxa" w:w="60"/>
              <w:left w:type="dxa" w:w="100"/>
              <w:bottom w:type="dxa" w:w="60"/>
              <w:right w:type="dxa" w:w="100"/>
            </w:tcMar>
          </w:tcPr>
          <w:p>
            <w:r>
              <w:rPr>
                <w:b/>
                <w:bCs/>
                <w:color w:val="FFFFFF"/>
                <w:sz w:val="18"/>
                <w:szCs w:val="18"/>
              </w:rPr>
              <w:t xml:space="preserve">Razón Principal</w:t>
            </w:r>
          </w:p>
        </w:tc>
        <w:tc>
          <w:tcPr>
            <w:tcW w:type="dxa" w:w="2337"/>
            <w:shd w:fill="1F3864" w:val="clear"/>
            <w:tcMar>
              <w:top w:type="dxa" w:w="60"/>
              <w:left w:type="dxa" w:w="100"/>
              <w:bottom w:type="dxa" w:w="60"/>
              <w:right w:type="dxa" w:w="100"/>
            </w:tcMar>
          </w:tcPr>
          <w:p>
            <w:r>
              <w:rPr>
                <w:b/>
                <w:bCs/>
                <w:color w:val="FFFFFF"/>
                <w:sz w:val="18"/>
                <w:szCs w:val="18"/>
              </w:rPr>
              <w:t xml:space="preserve">Alternativa Rechazada</w:t>
            </w:r>
          </w:p>
        </w:tc>
      </w:tr>
      <w:tr>
        <w:trPr>
          <w:tblHeader w:val="false"/>
        </w:trPr>
        <w:tc>
          <w:tcPr>
            <w:tcW w:type="dxa" w:w="2337"/>
            <w:tcMar>
              <w:top w:type="dxa" w:w="60"/>
              <w:left w:type="dxa" w:w="100"/>
              <w:bottom w:type="dxa" w:w="60"/>
              <w:right w:type="dxa" w:w="100"/>
            </w:tcMar>
          </w:tcPr>
          <w:p>
            <w:r>
              <w:t xml:space="preserve">Backend</w:t>
            </w:r>
          </w:p>
        </w:tc>
        <w:tc>
          <w:tcPr>
            <w:tcW w:type="dxa" w:w="2337"/>
            <w:tcMar>
              <w:top w:type="dxa" w:w="60"/>
              <w:left w:type="dxa" w:w="100"/>
              <w:bottom w:type="dxa" w:w="60"/>
              <w:right w:type="dxa" w:w="100"/>
            </w:tcMar>
          </w:tcPr>
          <w:p>
            <w:r>
              <w:t xml:space="preserve">Go 1.23</w:t>
            </w:r>
          </w:p>
        </w:tc>
        <w:tc>
          <w:tcPr>
            <w:tcW w:type="dxa" w:w="2337"/>
            <w:tcMar>
              <w:top w:type="dxa" w:w="60"/>
              <w:left w:type="dxa" w:w="100"/>
              <w:bottom w:type="dxa" w:w="60"/>
              <w:right w:type="dxa" w:w="100"/>
            </w:tcMar>
          </w:tcPr>
          <w:p>
            <w:r>
              <w:t xml:space="preserve">Performance, simplicity</w:t>
            </w:r>
          </w:p>
        </w:tc>
        <w:tc>
          <w:tcPr>
            <w:tcW w:type="dxa" w:w="2337"/>
            <w:tcMar>
              <w:top w:type="dxa" w:w="60"/>
              <w:left w:type="dxa" w:w="100"/>
              <w:bottom w:type="dxa" w:w="60"/>
              <w:right w:type="dxa" w:w="100"/>
            </w:tcMar>
          </w:tcPr>
          <w:p>
            <w:r>
              <w:t xml:space="preserve">Python (más overhead), Node (menos typed)</w:t>
            </w:r>
          </w:p>
        </w:tc>
      </w:tr>
      <w:tr>
        <w:trPr>
          <w:tblHeader w:val="false"/>
        </w:trPr>
        <w:tc>
          <w:tcPr>
            <w:tcW w:type="dxa" w:w="2337"/>
            <w:shd w:fill="F2F2F2" w:val="clear"/>
            <w:tcMar>
              <w:top w:type="dxa" w:w="60"/>
              <w:left w:type="dxa" w:w="100"/>
              <w:bottom w:type="dxa" w:w="60"/>
              <w:right w:type="dxa" w:w="100"/>
            </w:tcMar>
          </w:tcPr>
          <w:p>
            <w:r>
              <w:t xml:space="preserve">API HTTP</w:t>
            </w:r>
          </w:p>
        </w:tc>
        <w:tc>
          <w:tcPr>
            <w:tcW w:type="dxa" w:w="2337"/>
            <w:shd w:fill="F2F2F2" w:val="clear"/>
            <w:tcMar>
              <w:top w:type="dxa" w:w="60"/>
              <w:left w:type="dxa" w:w="100"/>
              <w:bottom w:type="dxa" w:w="60"/>
              <w:right w:type="dxa" w:w="100"/>
            </w:tcMar>
          </w:tcPr>
          <w:p>
            <w:r>
              <w:t xml:space="preserve">stdlib http</w:t>
            </w:r>
          </w:p>
        </w:tc>
        <w:tc>
          <w:tcPr>
            <w:tcW w:type="dxa" w:w="2337"/>
            <w:shd w:fill="F2F2F2" w:val="clear"/>
            <w:tcMar>
              <w:top w:type="dxa" w:w="60"/>
              <w:left w:type="dxa" w:w="100"/>
              <w:bottom w:type="dxa" w:w="60"/>
              <w:right w:type="dxa" w:w="100"/>
            </w:tcMar>
          </w:tcPr>
          <w:p>
            <w:r>
              <w:t xml:space="preserve">Suficiente, sin deps</w:t>
            </w:r>
          </w:p>
        </w:tc>
        <w:tc>
          <w:tcPr>
            <w:tcW w:type="dxa" w:w="2337"/>
            <w:shd w:fill="F2F2F2" w:val="clear"/>
            <w:tcMar>
              <w:top w:type="dxa" w:w="60"/>
              <w:left w:type="dxa" w:w="100"/>
              <w:bottom w:type="dxa" w:w="60"/>
              <w:right w:type="dxa" w:w="100"/>
            </w:tcMar>
          </w:tcPr>
          <w:p>
            <w:r>
              <w:t xml:space="preserve">Gin (framework, complejidad)</w:t>
            </w:r>
          </w:p>
        </w:tc>
      </w:tr>
      <w:tr>
        <w:trPr>
          <w:tblHeader w:val="false"/>
        </w:trPr>
        <w:tc>
          <w:tcPr>
            <w:tcW w:type="dxa" w:w="2337"/>
            <w:tcMar>
              <w:top w:type="dxa" w:w="60"/>
              <w:left w:type="dxa" w:w="100"/>
              <w:bottom w:type="dxa" w:w="60"/>
              <w:right w:type="dxa" w:w="100"/>
            </w:tcMar>
          </w:tcPr>
          <w:p>
            <w:r>
              <w:t xml:space="preserve">Query Builder</w:t>
            </w:r>
          </w:p>
        </w:tc>
        <w:tc>
          <w:tcPr>
            <w:tcW w:type="dxa" w:w="2337"/>
            <w:tcMar>
              <w:top w:type="dxa" w:w="60"/>
              <w:left w:type="dxa" w:w="100"/>
              <w:bottom w:type="dxa" w:w="60"/>
              <w:right w:type="dxa" w:w="100"/>
            </w:tcMar>
          </w:tcPr>
          <w:p>
            <w:r>
              <w:t xml:space="preserve">Squirrel</w:t>
            </w:r>
          </w:p>
        </w:tc>
        <w:tc>
          <w:tcPr>
            <w:tcW w:type="dxa" w:w="2337"/>
            <w:tcMar>
              <w:top w:type="dxa" w:w="60"/>
              <w:left w:type="dxa" w:w="100"/>
              <w:bottom w:type="dxa" w:w="60"/>
              <w:right w:type="dxa" w:w="100"/>
            </w:tcMar>
          </w:tcPr>
          <w:p>
            <w:r>
              <w:t xml:space="preserve">Type-safe, no ORM</w:t>
            </w:r>
          </w:p>
        </w:tc>
        <w:tc>
          <w:tcPr>
            <w:tcW w:type="dxa" w:w="2337"/>
            <w:tcMar>
              <w:top w:type="dxa" w:w="60"/>
              <w:left w:type="dxa" w:w="100"/>
              <w:bottom w:type="dxa" w:w="60"/>
              <w:right w:type="dxa" w:w="100"/>
            </w:tcMar>
          </w:tcPr>
          <w:p>
            <w:r>
              <w:t xml:space="preserve">GORM (overhead), escribir SQL</w:t>
            </w:r>
          </w:p>
        </w:tc>
      </w:tr>
      <w:tr>
        <w:trPr>
          <w:tblHeader w:val="false"/>
        </w:trPr>
        <w:tc>
          <w:tcPr>
            <w:tcW w:type="dxa" w:w="2337"/>
            <w:shd w:fill="F2F2F2" w:val="clear"/>
            <w:tcMar>
              <w:top w:type="dxa" w:w="60"/>
              <w:left w:type="dxa" w:w="100"/>
              <w:bottom w:type="dxa" w:w="60"/>
              <w:right w:type="dxa" w:w="100"/>
            </w:tcMar>
          </w:tcPr>
          <w:p>
            <w:r>
              <w:t xml:space="preserve">Frontend</w:t>
            </w:r>
          </w:p>
        </w:tc>
        <w:tc>
          <w:tcPr>
            <w:tcW w:type="dxa" w:w="2337"/>
            <w:shd w:fill="F2F2F2" w:val="clear"/>
            <w:tcMar>
              <w:top w:type="dxa" w:w="60"/>
              <w:left w:type="dxa" w:w="100"/>
              <w:bottom w:type="dxa" w:w="60"/>
              <w:right w:type="dxa" w:w="100"/>
            </w:tcMar>
          </w:tcPr>
          <w:p>
            <w:r>
              <w:t xml:space="preserve">React 19 + TS</w:t>
            </w:r>
          </w:p>
        </w:tc>
        <w:tc>
          <w:tcPr>
            <w:tcW w:type="dxa" w:w="2337"/>
            <w:shd w:fill="F2F2F2" w:val="clear"/>
            <w:tcMar>
              <w:top w:type="dxa" w:w="60"/>
              <w:left w:type="dxa" w:w="100"/>
              <w:bottom w:type="dxa" w:w="60"/>
              <w:right w:type="dxa" w:w="100"/>
            </w:tcMar>
          </w:tcPr>
          <w:p>
            <w:r>
              <w:t xml:space="preserve">SPA ideal, dev experience</w:t>
            </w:r>
          </w:p>
        </w:tc>
        <w:tc>
          <w:tcPr>
            <w:tcW w:type="dxa" w:w="2337"/>
            <w:shd w:fill="F2F2F2" w:val="clear"/>
            <w:tcMar>
              <w:top w:type="dxa" w:w="60"/>
              <w:left w:type="dxa" w:w="100"/>
              <w:bottom w:type="dxa" w:w="60"/>
              <w:right w:type="dxa" w:w="100"/>
            </w:tcMar>
          </w:tcPr>
          <w:p>
            <w:r>
              <w:t xml:space="preserve">Vue (menos adoption), Svelte (new)</w:t>
            </w:r>
          </w:p>
        </w:tc>
      </w:tr>
      <w:tr>
        <w:trPr>
          <w:tblHeader w:val="false"/>
        </w:trPr>
        <w:tc>
          <w:tcPr>
            <w:tcW w:type="dxa" w:w="2337"/>
            <w:tcMar>
              <w:top w:type="dxa" w:w="60"/>
              <w:left w:type="dxa" w:w="100"/>
              <w:bottom w:type="dxa" w:w="60"/>
              <w:right w:type="dxa" w:w="100"/>
            </w:tcMar>
          </w:tcPr>
          <w:p>
            <w:r>
              <w:t xml:space="preserve">Build Frontend</w:t>
            </w:r>
          </w:p>
        </w:tc>
        <w:tc>
          <w:tcPr>
            <w:tcW w:type="dxa" w:w="2337"/>
            <w:tcMar>
              <w:top w:type="dxa" w:w="60"/>
              <w:left w:type="dxa" w:w="100"/>
              <w:bottom w:type="dxa" w:w="60"/>
              <w:right w:type="dxa" w:w="100"/>
            </w:tcMar>
          </w:tcPr>
          <w:p>
            <w:r>
              <w:t xml:space="preserve">Vite</w:t>
            </w:r>
          </w:p>
        </w:tc>
        <w:tc>
          <w:tcPr>
            <w:tcW w:type="dxa" w:w="2337"/>
            <w:tcMar>
              <w:top w:type="dxa" w:w="60"/>
              <w:left w:type="dxa" w:w="100"/>
              <w:bottom w:type="dxa" w:w="60"/>
              <w:right w:type="dxa" w:w="100"/>
            </w:tcMar>
          </w:tcPr>
          <w:p>
            <w:r>
              <w:t xml:space="preserve">Fast, modern</w:t>
            </w:r>
          </w:p>
        </w:tc>
        <w:tc>
          <w:tcPr>
            <w:tcW w:type="dxa" w:w="2337"/>
            <w:tcMar>
              <w:top w:type="dxa" w:w="60"/>
              <w:left w:type="dxa" w:w="100"/>
              <w:bottom w:type="dxa" w:w="60"/>
              <w:right w:type="dxa" w:w="100"/>
            </w:tcMar>
          </w:tcPr>
          <w:p>
            <w:r>
              <w:t xml:space="preserve">Webpack (lento), Create React App (outdated)</w:t>
            </w:r>
          </w:p>
        </w:tc>
      </w:tr>
      <w:tr>
        <w:trPr>
          <w:tblHeader w:val="false"/>
        </w:trPr>
        <w:tc>
          <w:tcPr>
            <w:tcW w:type="dxa" w:w="2337"/>
            <w:shd w:fill="F2F2F2" w:val="clear"/>
            <w:tcMar>
              <w:top w:type="dxa" w:w="60"/>
              <w:left w:type="dxa" w:w="100"/>
              <w:bottom w:type="dxa" w:w="60"/>
              <w:right w:type="dxa" w:w="100"/>
            </w:tcMar>
          </w:tcPr>
          <w:p>
            <w:r>
              <w:t xml:space="preserve">DB</w:t>
            </w:r>
          </w:p>
        </w:tc>
        <w:tc>
          <w:tcPr>
            <w:tcW w:type="dxa" w:w="2337"/>
            <w:shd w:fill="F2F2F2" w:val="clear"/>
            <w:tcMar>
              <w:top w:type="dxa" w:w="60"/>
              <w:left w:type="dxa" w:w="100"/>
              <w:bottom w:type="dxa" w:w="60"/>
              <w:right w:type="dxa" w:w="100"/>
            </w:tcMar>
          </w:tcPr>
          <w:p>
            <w:r>
              <w:t xml:space="preserve">MySQL 8.0+</w:t>
            </w:r>
          </w:p>
        </w:tc>
        <w:tc>
          <w:tcPr>
            <w:tcW w:type="dxa" w:w="2337"/>
            <w:shd w:fill="F2F2F2" w:val="clear"/>
            <w:tcMar>
              <w:top w:type="dxa" w:w="60"/>
              <w:left w:type="dxa" w:w="100"/>
              <w:bottom w:type="dxa" w:w="60"/>
              <w:right w:type="dxa" w:w="100"/>
            </w:tcMar>
          </w:tcPr>
          <w:p>
            <w:r>
              <w:t xml:space="preserve">ACID, reliable, conocido</w:t>
            </w:r>
          </w:p>
        </w:tc>
        <w:tc>
          <w:tcPr>
            <w:tcW w:type="dxa" w:w="2337"/>
            <w:shd w:fill="F2F2F2" w:val="clear"/>
            <w:tcMar>
              <w:top w:type="dxa" w:w="60"/>
              <w:left w:type="dxa" w:w="100"/>
              <w:bottom w:type="dxa" w:w="60"/>
              <w:right w:type="dxa" w:w="100"/>
            </w:tcMar>
          </w:tcPr>
          <w:p>
            <w:r>
              <w:t xml:space="preserve">NoSQL (eventual consistency), PostgreSQL (overkill)</w:t>
            </w:r>
          </w:p>
        </w:tc>
      </w:tr>
      <w:tr>
        <w:trPr>
          <w:tblHeader w:val="false"/>
        </w:trPr>
        <w:tc>
          <w:tcPr>
            <w:tcW w:type="dxa" w:w="2337"/>
            <w:tcMar>
              <w:top w:type="dxa" w:w="60"/>
              <w:left w:type="dxa" w:w="100"/>
              <w:bottom w:type="dxa" w:w="60"/>
              <w:right w:type="dxa" w:w="100"/>
            </w:tcMar>
          </w:tcPr>
          <w:p>
            <w:r>
              <w:t xml:space="preserve">SFTP</w:t>
            </w:r>
          </w:p>
        </w:tc>
        <w:tc>
          <w:tcPr>
            <w:tcW w:type="dxa" w:w="2337"/>
            <w:tcMar>
              <w:top w:type="dxa" w:w="60"/>
              <w:left w:type="dxa" w:w="100"/>
              <w:bottom w:type="dxa" w:w="60"/>
              <w:right w:type="dxa" w:w="100"/>
            </w:tcMar>
          </w:tcPr>
          <w:p>
            <w:r>
              <w:t xml:space="preserve">golang.com/x/crypto/ssh</w:t>
            </w:r>
          </w:p>
        </w:tc>
        <w:tc>
          <w:tcPr>
            <w:tcW w:type="dxa" w:w="2337"/>
            <w:tcMar>
              <w:top w:type="dxa" w:w="60"/>
              <w:left w:type="dxa" w:w="100"/>
              <w:bottom w:type="dxa" w:w="60"/>
              <w:right w:type="dxa" w:w="100"/>
            </w:tcMar>
          </w:tcPr>
          <w:p>
            <w:r>
              <w:t xml:space="preserve">Native, seguro</w:t>
            </w:r>
          </w:p>
        </w:tc>
        <w:tc>
          <w:tcPr>
            <w:tcW w:type="dxa" w:w="2337"/>
            <w:tcMar>
              <w:top w:type="dxa" w:w="60"/>
              <w:left w:type="dxa" w:w="100"/>
              <w:bottom w:type="dxa" w:w="60"/>
              <w:right w:type="dxa" w:w="100"/>
            </w:tcMar>
          </w:tcPr>
          <w:p>
            <w:r>
              <w:t xml:space="preserve">FTP (inseguro), HTTP upload (mas lento)</w:t>
            </w:r>
          </w:p>
        </w:tc>
      </w:tr>
      <w:tr>
        <w:trPr>
          <w:tblHeader w:val="false"/>
        </w:trPr>
        <w:tc>
          <w:tcPr>
            <w:tcW w:type="dxa" w:w="2337"/>
            <w:shd w:fill="F2F2F2" w:val="clear"/>
            <w:tcMar>
              <w:top w:type="dxa" w:w="60"/>
              <w:left w:type="dxa" w:w="100"/>
              <w:bottom w:type="dxa" w:w="60"/>
              <w:right w:type="dxa" w:w="100"/>
            </w:tcMar>
          </w:tcPr>
          <w:p>
            <w:r>
              <w:t xml:space="preserve">Archive Storage</w:t>
            </w:r>
          </w:p>
        </w:tc>
        <w:tc>
          <w:tcPr>
            <w:tcW w:type="dxa" w:w="2337"/>
            <w:shd w:fill="F2F2F2" w:val="clear"/>
            <w:tcMar>
              <w:top w:type="dxa" w:w="60"/>
              <w:left w:type="dxa" w:w="100"/>
              <w:bottom w:type="dxa" w:w="60"/>
              <w:right w:type="dxa" w:w="100"/>
            </w:tcMar>
          </w:tcPr>
          <w:p>
            <w:r>
              <w:t xml:space="preserve">Disk local</w:t>
            </w:r>
          </w:p>
        </w:tc>
        <w:tc>
          <w:tcPr>
            <w:tcW w:type="dxa" w:w="2337"/>
            <w:shd w:fill="F2F2F2" w:val="clear"/>
            <w:tcMar>
              <w:top w:type="dxa" w:w="60"/>
              <w:left w:type="dxa" w:w="100"/>
              <w:bottom w:type="dxa" w:w="60"/>
              <w:right w:type="dxa" w:w="100"/>
            </w:tcMar>
          </w:tcPr>
          <w:p>
            <w:r>
              <w:t xml:space="preserve">Simple, auditable</w:t>
            </w:r>
          </w:p>
        </w:tc>
        <w:tc>
          <w:tcPr>
            <w:tcW w:type="dxa" w:w="2337"/>
            <w:shd w:fill="F2F2F2" w:val="clear"/>
            <w:tcMar>
              <w:top w:type="dxa" w:w="60"/>
              <w:left w:type="dxa" w:w="100"/>
              <w:bottom w:type="dxa" w:w="60"/>
              <w:right w:type="dxa" w:w="100"/>
            </w:tcMar>
          </w:tcPr>
          <w:p>
            <w:r>
              <w:t xml:space="preserve">S3 (complejidad, costo)</w:t>
            </w:r>
          </w:p>
        </w:tc>
      </w:tr>
      <w:tr>
        <w:trPr>
          <w:tblHeader w:val="false"/>
        </w:trPr>
        <w:tc>
          <w:tcPr>
            <w:tcW w:type="dxa" w:w="2337"/>
            <w:tcMar>
              <w:top w:type="dxa" w:w="60"/>
              <w:left w:type="dxa" w:w="100"/>
              <w:bottom w:type="dxa" w:w="60"/>
              <w:right w:type="dxa" w:w="100"/>
            </w:tcMar>
          </w:tcPr>
          <w:p>
            <w:r>
              <w:t xml:space="preserve">Email</w:t>
            </w:r>
          </w:p>
        </w:tc>
        <w:tc>
          <w:tcPr>
            <w:tcW w:type="dxa" w:w="2337"/>
            <w:tcMar>
              <w:top w:type="dxa" w:w="60"/>
              <w:left w:type="dxa" w:w="100"/>
              <w:bottom w:type="dxa" w:w="60"/>
              <w:right w:type="dxa" w:w="100"/>
            </w:tcMar>
          </w:tcPr>
          <w:p>
            <w:r>
              <w:t xml:space="preserve">SendGrid</w:t>
            </w:r>
          </w:p>
        </w:tc>
        <w:tc>
          <w:tcPr>
            <w:tcW w:type="dxa" w:w="2337"/>
            <w:tcMar>
              <w:top w:type="dxa" w:w="60"/>
              <w:left w:type="dxa" w:w="100"/>
              <w:bottom w:type="dxa" w:w="60"/>
              <w:right w:type="dxa" w:w="100"/>
            </w:tcMar>
          </w:tcPr>
          <w:p>
            <w:r>
              <w:t xml:space="preserve">Fiable, adjuntos</w:t>
            </w:r>
          </w:p>
        </w:tc>
        <w:tc>
          <w:tcPr>
            <w:tcW w:type="dxa" w:w="2337"/>
            <w:tcMar>
              <w:top w:type="dxa" w:w="60"/>
              <w:left w:type="dxa" w:w="100"/>
              <w:bottom w:type="dxa" w:w="60"/>
              <w:right w:type="dxa" w:w="100"/>
            </w:tcMar>
          </w:tcPr>
          <w:p>
            <w:r>
              <w:t xml:space="preserve">SMTP local (mantenimiento)</w:t>
            </w:r>
          </w:p>
        </w:tc>
      </w:tr>
      <w:tr>
        <w:trPr>
          <w:tblHeader w:val="false"/>
        </w:trPr>
        <w:tc>
          <w:tcPr>
            <w:tcW w:type="dxa" w:w="2337"/>
            <w:shd w:fill="F2F2F2" w:val="clear"/>
            <w:tcMar>
              <w:top w:type="dxa" w:w="60"/>
              <w:left w:type="dxa" w:w="100"/>
              <w:bottom w:type="dxa" w:w="60"/>
              <w:right w:type="dxa" w:w="100"/>
            </w:tcMar>
          </w:tcPr>
          <w:p>
            <w:r>
              <w:t xml:space="preserve">Concurrency</w:t>
            </w:r>
          </w:p>
        </w:tc>
        <w:tc>
          <w:tcPr>
            <w:tcW w:type="dxa" w:w="2337"/>
            <w:shd w:fill="F2F2F2" w:val="clear"/>
            <w:tcMar>
              <w:top w:type="dxa" w:w="60"/>
              <w:left w:type="dxa" w:w="100"/>
              <w:bottom w:type="dxa" w:w="60"/>
              <w:right w:type="dxa" w:w="100"/>
            </w:tcMar>
          </w:tcPr>
          <w:p>
            <w:r>
              <w:t xml:space="preserve">Worker pool (goroutines)</w:t>
            </w:r>
          </w:p>
        </w:tc>
        <w:tc>
          <w:tcPr>
            <w:tcW w:type="dxa" w:w="2337"/>
            <w:shd w:fill="F2F2F2" w:val="clear"/>
            <w:tcMar>
              <w:top w:type="dxa" w:w="60"/>
              <w:left w:type="dxa" w:w="100"/>
              <w:bottom w:type="dxa" w:w="60"/>
              <w:right w:type="dxa" w:w="100"/>
            </w:tcMar>
          </w:tcPr>
          <w:p>
            <w:r>
              <w:t xml:space="preserve">Real parallelism</w:t>
            </w:r>
          </w:p>
        </w:tc>
        <w:tc>
          <w:tcPr>
            <w:tcW w:type="dxa" w:w="2337"/>
            <w:shd w:fill="F2F2F2" w:val="clear"/>
            <w:tcMar>
              <w:top w:type="dxa" w:w="60"/>
              <w:left w:type="dxa" w:w="100"/>
              <w:bottom w:type="dxa" w:w="60"/>
              <w:right w:type="dxa" w:w="100"/>
            </w:tcMar>
          </w:tcPr>
          <w:p>
            <w:r>
              <w:t xml:space="preserve">Sync request (bloquea), queues externas (Redis)</w:t>
            </w:r>
          </w:p>
        </w:tc>
      </w:tr>
      <w:tr>
        <w:trPr>
          <w:tblHeader w:val="false"/>
        </w:trPr>
        <w:tc>
          <w:tcPr>
            <w:tcW w:type="dxa" w:w="2337"/>
            <w:tcMar>
              <w:top w:type="dxa" w:w="60"/>
              <w:left w:type="dxa" w:w="100"/>
              <w:bottom w:type="dxa" w:w="60"/>
              <w:right w:type="dxa" w:w="100"/>
            </w:tcMar>
          </w:tcPr>
          <w:p>
            <w:r>
              <w:t xml:space="preserve">Validación</w:t>
            </w:r>
          </w:p>
        </w:tc>
        <w:tc>
          <w:tcPr>
            <w:tcW w:type="dxa" w:w="2337"/>
            <w:tcMar>
              <w:top w:type="dxa" w:w="60"/>
              <w:left w:type="dxa" w:w="100"/>
              <w:bottom w:type="dxa" w:w="60"/>
              <w:right w:type="dxa" w:w="100"/>
            </w:tcMar>
          </w:tcPr>
          <w:p>
            <w:r>
              <w:t xml:space="preserve">Declarativa + Procedural</w:t>
            </w:r>
          </w:p>
        </w:tc>
        <w:tc>
          <w:tcPr>
            <w:tcW w:type="dxa" w:w="2337"/>
            <w:tcMar>
              <w:top w:type="dxa" w:w="60"/>
              <w:left w:type="dxa" w:w="100"/>
              <w:bottom w:type="dxa" w:w="60"/>
              <w:right w:type="dxa" w:w="100"/>
            </w:tcMar>
          </w:tcPr>
          <w:p>
            <w:r>
              <w:t xml:space="preserve">Flexible, mantenible</w:t>
            </w:r>
          </w:p>
        </w:tc>
        <w:tc>
          <w:tcPr>
            <w:tcW w:type="dxa" w:w="2337"/>
            <w:tcMar>
              <w:top w:type="dxa" w:w="60"/>
              <w:left w:type="dxa" w:w="100"/>
              <w:bottom w:type="dxa" w:w="60"/>
              <w:right w:type="dxa" w:w="100"/>
            </w:tcMar>
          </w:tcPr>
          <w:p>
            <w:r>
              <w:t xml:space="preserve">Pure declarative (limita), Pure procedural (no configurable)</w:t>
            </w:r>
          </w:p>
        </w:tc>
      </w:tr>
      <w:tr>
        <w:trPr>
          <w:tblHeader w:val="false"/>
        </w:trPr>
        <w:tc>
          <w:tcPr>
            <w:tcW w:type="dxa" w:w="2337"/>
            <w:shd w:fill="F2F2F2" w:val="clear"/>
            <w:tcMar>
              <w:top w:type="dxa" w:w="60"/>
              <w:left w:type="dxa" w:w="100"/>
              <w:bottom w:type="dxa" w:w="60"/>
              <w:right w:type="dxa" w:w="100"/>
            </w:tcMar>
          </w:tcPr>
          <w:p>
            <w:r>
              <w:t xml:space="preserve">Atomicidad</w:t>
            </w:r>
          </w:p>
        </w:tc>
        <w:tc>
          <w:tcPr>
            <w:tcW w:type="dxa" w:w="2337"/>
            <w:shd w:fill="F2F2F2" w:val="clear"/>
            <w:tcMar>
              <w:top w:type="dxa" w:w="60"/>
              <w:left w:type="dxa" w:w="100"/>
              <w:bottom w:type="dxa" w:w="60"/>
              <w:right w:type="dxa" w:w="100"/>
            </w:tcMar>
          </w:tcPr>
          <w:p>
            <w:r>
              <w:t xml:space="preserve">File-level gate</w:t>
            </w:r>
          </w:p>
        </w:tc>
        <w:tc>
          <w:tcPr>
            <w:tcW w:type="dxa" w:w="2337"/>
            <w:shd w:fill="F2F2F2" w:val="clear"/>
            <w:tcMar>
              <w:top w:type="dxa" w:w="60"/>
              <w:left w:type="dxa" w:w="100"/>
              <w:bottom w:type="dxa" w:w="60"/>
              <w:right w:type="dxa" w:w="100"/>
            </w:tcMar>
          </w:tcPr>
          <w:p>
            <w:r>
              <w:t xml:space="preserve">Calidad garantizada</w:t>
            </w:r>
          </w:p>
        </w:tc>
        <w:tc>
          <w:tcPr>
            <w:tcW w:type="dxa" w:w="2337"/>
            <w:shd w:fill="F2F2F2" w:val="clear"/>
            <w:tcMar>
              <w:top w:type="dxa" w:w="60"/>
              <w:left w:type="dxa" w:w="100"/>
              <w:bottom w:type="dxa" w:w="60"/>
              <w:right w:type="dxa" w:w="100"/>
            </w:tcMar>
          </w:tcPr>
          <w:p>
            <w:r>
              <w:t xml:space="preserve">Per-row skips (auditoría imposible)</w:t>
            </w:r>
          </w:p>
        </w:tc>
      </w:tr>
    </w:tbl>
    <w:p>
      <w:pPr>
        <w:spacing w:after="120"/>
      </w:pPr>
    </w:p>
    <w:p>
      <w:pPr>
        <w:pStyle w:val="Heading1"/>
        <w:pageBreakBefore/>
        <w:spacing w:after="200" w:before="200"/>
      </w:pPr>
      <w:r>
        <w:rPr>
          <w:color w:val="1F3864"/>
        </w:rPr>
        <w:t xml:space="preserve">4. Patrones de Diseño</w:t>
      </w:r>
    </w:p>
    <w:p>
      <w:pPr>
        <w:pStyle w:val="Heading3"/>
        <w:spacing w:after="120" w:before="240"/>
      </w:pPr>
      <w:r>
        <w:t xml:space="preserve">1. Worker Pool Pattern (Fan-Out/Fan-In)</w:t>
      </w:r>
    </w:p>
    <w:p>
      <w:pPr>
        <w:pStyle w:val="Heading4"/>
        <w:spacing w:after="120" w:before="240"/>
      </w:pPr>
      <w:r>
        <w:t xml:space="preserve">Descripción</w:t>
      </w:r>
    </w:p>
    <w:p>
      <w:pPr>
        <w:spacing w:after="120"/>
      </w:pPr>
      <w:r>
        <w:t xml:space="preserve">Orquestar múltiples workers concurrentes consumiendo jobs de un canal compartido.</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Producer: ScanAndEnqueue()</w:t>
      </w:r>
      <w:r>
        <w:br/>
      </w:r>
      <w:r>
        <w:rPr>
          <w:rFonts w:ascii="Consolas" w:cs="Consolas" w:eastAsia="Consolas" w:hAnsi="Consolas"/>
          <w:color w:val="333333"/>
          <w:sz w:val="17"/>
          <w:szCs w:val="17"/>
        </w:rPr>
        <w:t xml:space="preserve">for _, name := range candidates {</w:t>
      </w:r>
      <w:r>
        <w:br/>
      </w:r>
      <w:r>
        <w:rPr>
          <w:rFonts w:ascii="Consolas" w:cs="Consolas" w:eastAsia="Consolas" w:hAnsi="Consolas"/>
          <w:color w:val="333333"/>
          <w:sz w:val="17"/>
          <w:szCs w:val="17"/>
        </w:rPr>
        <w:t xml:space="preserve">  job := queuedJob{</w:t>
      </w:r>
      <w:r>
        <w:br/>
      </w:r>
      <w:r>
        <w:rPr>
          <w:rFonts w:ascii="Consolas" w:cs="Consolas" w:eastAsia="Consolas" w:hAnsi="Consolas"/>
          <w:color w:val="333333"/>
          <w:sz w:val="17"/>
          <w:szCs w:val="17"/>
        </w:rPr>
        <w:t xml:space="preserve">    ID:       fmt.Sprintf("file_%d", time.Now().UnixNano()),</w:t>
      </w:r>
      <w:r>
        <w:br/>
      </w:r>
      <w:r>
        <w:rPr>
          <w:rFonts w:ascii="Consolas" w:cs="Consolas" w:eastAsia="Consolas" w:hAnsi="Consolas"/>
          <w:color w:val="333333"/>
          <w:sz w:val="17"/>
          <w:szCs w:val="17"/>
        </w:rPr>
        <w:t xml:space="preserve">    FileName: name,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s.updateProgress(job.ID, job.FileName, "QUEUED", 0, "encolado", "", "")</w:t>
      </w:r>
      <w:r>
        <w:br/>
      </w:r>
      <w:r>
        <w:rPr>
          <w:rFonts w:ascii="Consolas" w:cs="Consolas" w:eastAsia="Consolas" w:hAnsi="Consolas"/>
          <w:color w:val="333333"/>
          <w:sz w:val="17"/>
          <w:szCs w:val="17"/>
        </w:rPr>
        <w:t xml:space="preserve">  s.store.AddFileRecord(model.FileProcessRecord{</w:t>
      </w:r>
      <w:r>
        <w:br/>
      </w:r>
      <w:r>
        <w:rPr>
          <w:rFonts w:ascii="Consolas" w:cs="Consolas" w:eastAsia="Consolas" w:hAnsi="Consolas"/>
          <w:color w:val="333333"/>
          <w:sz w:val="17"/>
          <w:szCs w:val="17"/>
        </w:rPr>
        <w:t xml:space="preserve">    ID:       job.ID,</w:t>
      </w:r>
      <w:r>
        <w:br/>
      </w:r>
      <w:r>
        <w:rPr>
          <w:rFonts w:ascii="Consolas" w:cs="Consolas" w:eastAsia="Consolas" w:hAnsi="Consolas"/>
          <w:color w:val="333333"/>
          <w:sz w:val="17"/>
          <w:szCs w:val="17"/>
        </w:rPr>
        <w:t xml:space="preserve">    FileName: job.FileName,</w:t>
      </w:r>
      <w:r>
        <w:br/>
      </w:r>
      <w:r>
        <w:rPr>
          <w:rFonts w:ascii="Consolas" w:cs="Consolas" w:eastAsia="Consolas" w:hAnsi="Consolas"/>
          <w:color w:val="333333"/>
          <w:sz w:val="17"/>
          <w:szCs w:val="17"/>
        </w:rPr>
        <w:t xml:space="preserve">    Status:   model.FileStatusQueued,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select {</w:t>
      </w:r>
      <w:r>
        <w:br/>
      </w:r>
      <w:r>
        <w:rPr>
          <w:rFonts w:ascii="Consolas" w:cs="Consolas" w:eastAsia="Consolas" w:hAnsi="Consolas"/>
          <w:color w:val="333333"/>
          <w:sz w:val="17"/>
          <w:szCs w:val="17"/>
        </w:rPr>
        <w:t xml:space="preserve">  case s.jobs &lt;- job:  // Enqueue</w:t>
      </w:r>
      <w:r>
        <w:br/>
      </w:r>
      <w:r>
        <w:rPr>
          <w:rFonts w:ascii="Consolas" w:cs="Consolas" w:eastAsia="Consolas" w:hAnsi="Consolas"/>
          <w:color w:val="333333"/>
          <w:sz w:val="17"/>
          <w:szCs w:val="17"/>
        </w:rPr>
        <w:t xml:space="preserve">    enqueued++</w:t>
      </w:r>
      <w:r>
        <w:br/>
      </w:r>
      <w:r>
        <w:rPr>
          <w:rFonts w:ascii="Consolas" w:cs="Consolas" w:eastAsia="Consolas" w:hAnsi="Consolas"/>
          <w:color w:val="333333"/>
          <w:sz w:val="17"/>
          <w:szCs w:val="17"/>
        </w:rPr>
        <w:t xml:space="preserve">  default:  // Queue full: reject</w:t>
      </w:r>
      <w:r>
        <w:br/>
      </w:r>
      <w:r>
        <w:rPr>
          <w:rFonts w:ascii="Consolas" w:cs="Consolas" w:eastAsia="Consolas" w:hAnsi="Consolas"/>
          <w:color w:val="333333"/>
          <w:sz w:val="17"/>
          <w:szCs w:val="17"/>
        </w:rPr>
        <w:t xml:space="preserve">    s.store.AddFileRecord(model.FileProcessRecord{</w:t>
      </w:r>
      <w:r>
        <w:br/>
      </w:r>
      <w:r>
        <w:rPr>
          <w:rFonts w:ascii="Consolas" w:cs="Consolas" w:eastAsia="Consolas" w:hAnsi="Consolas"/>
          <w:color w:val="333333"/>
          <w:sz w:val="17"/>
          <w:szCs w:val="17"/>
        </w:rPr>
        <w:t xml:space="preserve">      ID:          job.ID,</w:t>
      </w:r>
      <w:r>
        <w:br/>
      </w:r>
      <w:r>
        <w:rPr>
          <w:rFonts w:ascii="Consolas" w:cs="Consolas" w:eastAsia="Consolas" w:hAnsi="Consolas"/>
          <w:color w:val="333333"/>
          <w:sz w:val="17"/>
          <w:szCs w:val="17"/>
        </w:rPr>
        <w:t xml:space="preserve">      Status:      model.FileStatusError,</w:t>
      </w:r>
      <w:r>
        <w:br/>
      </w:r>
      <w:r>
        <w:rPr>
          <w:rFonts w:ascii="Consolas" w:cs="Consolas" w:eastAsia="Consolas" w:hAnsi="Consolas"/>
          <w:color w:val="333333"/>
          <w:sz w:val="17"/>
          <w:szCs w:val="17"/>
        </w:rPr>
        <w:t xml:space="preserve">      ErrorReason: "cola de procesamiento llena",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Consumers: startWorker() inicia N goroutines</w:t>
      </w:r>
      <w:r>
        <w:br/>
      </w:r>
      <w:r>
        <w:rPr>
          <w:rFonts w:ascii="Consolas" w:cs="Consolas" w:eastAsia="Consolas" w:hAnsi="Consolas"/>
          <w:color w:val="333333"/>
          <w:sz w:val="17"/>
          <w:szCs w:val="17"/>
        </w:rPr>
        <w:t xml:space="preserve">for i := 0; i &lt; s.workers; i++ {</w:t>
      </w:r>
      <w:r>
        <w:br/>
      </w:r>
      <w:r>
        <w:rPr>
          <w:rFonts w:ascii="Consolas" w:cs="Consolas" w:eastAsia="Consolas" w:hAnsi="Consolas"/>
          <w:color w:val="333333"/>
          <w:sz w:val="17"/>
          <w:szCs w:val="17"/>
        </w:rPr>
        <w:t xml:space="preserve">  go func(id int) {</w:t>
      </w:r>
      <w:r>
        <w:br/>
      </w:r>
      <w:r>
        <w:rPr>
          <w:rFonts w:ascii="Consolas" w:cs="Consolas" w:eastAsia="Consolas" w:hAnsi="Consolas"/>
          <w:color w:val="333333"/>
          <w:sz w:val="17"/>
          <w:szCs w:val="17"/>
        </w:rPr>
        <w:t xml:space="preserve">    for job := range s.jobs {  // Block until job available</w:t>
      </w:r>
      <w:r>
        <w:br/>
      </w:r>
      <w:r>
        <w:rPr>
          <w:rFonts w:ascii="Consolas" w:cs="Consolas" w:eastAsia="Consolas" w:hAnsi="Consolas"/>
          <w:color w:val="333333"/>
          <w:sz w:val="17"/>
          <w:szCs w:val="17"/>
        </w:rPr>
        <w:t xml:space="preserve">      s.runJob(id, job)</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 + 1)</w:t>
      </w:r>
      <w:r>
        <w:br/>
      </w:r>
      <w:r>
        <w:rPr>
          <w:rFonts w:ascii="Consolas" w:cs="Consolas" w:eastAsia="Consolas" w:hAnsi="Consolas"/>
          <w:color w:val="333333"/>
          <w:sz w:val="17"/>
          <w:szCs w:val="17"/>
        </w:rPr>
        <w:t xml:space="preserve">}</w:t>
      </w:r>
    </w:p>
    <w:p>
      <w:pPr>
        <w:pStyle w:val="Heading4"/>
        <w:spacing w:after="120" w:before="240"/>
      </w:pPr>
      <w:r>
        <w:t xml:space="preserve">Problema Resuelto</w:t>
      </w:r>
    </w:p>
    <w:p>
      <w:pPr>
        <w:pStyle w:val="ListParagraph"/>
        <w:numPr>
          <w:ilvl w:val="0"/>
          <w:numId w:val="1"/>
        </w:numPr>
        <w:spacing w:after="60"/>
      </w:pPr>
      <w:r>
        <w:rPr>
          <w:b/>
          <w:bCs/>
        </w:rPr>
        <w:t xml:space="preserve">Paralelismo:</w:t>
      </w:r>
      <w:r>
        <w:t xml:space="preserve"> Procesar múltiples archivos simultáneamente</w:t>
      </w:r>
    </w:p>
    <w:p>
      <w:pPr>
        <w:pStyle w:val="ListParagraph"/>
        <w:numPr>
          <w:ilvl w:val="0"/>
          <w:numId w:val="1"/>
        </w:numPr>
        <w:spacing w:after="60"/>
      </w:pPr>
      <w:r>
        <w:rPr>
          <w:b/>
          <w:bCs/>
        </w:rPr>
        <w:t xml:space="preserve">Resource control:</w:t>
      </w:r>
      <w:r>
        <w:t xml:space="preserve"> Buffered channel limita memory (256 jobs max)</w:t>
      </w:r>
    </w:p>
    <w:p>
      <w:pPr>
        <w:pStyle w:val="ListParagraph"/>
        <w:numPr>
          <w:ilvl w:val="0"/>
          <w:numId w:val="1"/>
        </w:numPr>
        <w:spacing w:after="60"/>
      </w:pPr>
      <w:r>
        <w:rPr>
          <w:b/>
          <w:bCs/>
        </w:rPr>
        <w:t xml:space="preserve">Backpressure:</w:t>
      </w:r>
      <w:r>
        <w:t xml:space="preserve"> Si queue llena, rechazar archivo vs. memory blow-up</w:t>
      </w:r>
    </w:p>
    <w:p>
      <w:pPr>
        <w:pStyle w:val="ListParagraph"/>
        <w:numPr>
          <w:ilvl w:val="0"/>
          <w:numId w:val="1"/>
        </w:numPr>
        <w:spacing w:after="60"/>
      </w:pPr>
      <w:r>
        <w:rPr>
          <w:b/>
          <w:bCs/>
        </w:rPr>
        <w:t xml:space="preserve">Simplicidad:</w:t>
      </w:r>
      <w:r>
        <w:t xml:space="preserve"> Go channels son minimal, legible</w:t>
      </w:r>
    </w:p>
    <w:p>
      <w:pPr>
        <w:pStyle w:val="Heading4"/>
        <w:spacing w:after="120" w:before="240"/>
      </w:pPr>
      <w:r>
        <w:t xml:space="preserve">Patrones Relacionados</w:t>
      </w:r>
    </w:p>
    <w:p>
      <w:pPr>
        <w:pStyle w:val="ListParagraph"/>
        <w:numPr>
          <w:ilvl w:val="0"/>
          <w:numId w:val="1"/>
        </w:numPr>
        <w:spacing w:after="60"/>
      </w:pPr>
      <w:r>
        <w:rPr>
          <w:b/>
          <w:bCs/>
        </w:rPr>
        <w:t xml:space="preserve">Fan-Out:</w:t>
      </w:r>
      <w:r>
        <w:t xml:space="preserve"> ScanAndEnqueue distribuye N jobs a canal</w:t>
      </w:r>
    </w:p>
    <w:p>
      <w:pPr>
        <w:pStyle w:val="ListParagraph"/>
        <w:numPr>
          <w:ilvl w:val="0"/>
          <w:numId w:val="1"/>
        </w:numPr>
        <w:spacing w:after="60"/>
      </w:pPr>
      <w:r>
        <w:rPr>
          <w:b/>
          <w:bCs/>
        </w:rPr>
        <w:t xml:space="preserve">Fan-In:</w:t>
      </w:r>
      <w:r>
        <w:t xml:space="preserve"> N workers compiten por mismo canal</w:t>
      </w:r>
    </w:p>
    <w:p>
      <w:pPr>
        <w:pStyle w:val="ListParagraph"/>
        <w:numPr>
          <w:ilvl w:val="0"/>
          <w:numId w:val="1"/>
        </w:numPr>
        <w:spacing w:after="60"/>
      </w:pPr>
      <w:r>
        <w:rPr>
          <w:b/>
          <w:bCs/>
        </w:rPr>
        <w:t xml:space="preserve">Semaphore:</w:t>
      </w:r>
      <w:r>
        <w:t xml:space="preserve"> Buffered channel actúa como semáforo (max 256 concurrentes)</w:t>
      </w:r>
    </w:p>
    <w:p>
      <w:pPr>
        <w:pStyle w:val="Heading4"/>
        <w:spacing w:after="120" w:before="240"/>
      </w:pPr>
      <w:r>
        <w:t xml:space="preserve">Límites y Tradeoffs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Aspecto</w:t>
            </w:r>
          </w:p>
        </w:tc>
        <w:tc>
          <w:tcPr>
            <w:tcW w:type="dxa" w:w="3116"/>
            <w:shd w:fill="1F3864" w:val="clear"/>
            <w:tcMar>
              <w:top w:type="dxa" w:w="60"/>
              <w:left w:type="dxa" w:w="100"/>
              <w:bottom w:type="dxa" w:w="60"/>
              <w:right w:type="dxa" w:w="100"/>
            </w:tcMar>
          </w:tcPr>
          <w:p>
            <w:r>
              <w:rPr>
                <w:b/>
                <w:bCs/>
                <w:color w:val="FFFFFF"/>
                <w:sz w:val="18"/>
                <w:szCs w:val="18"/>
              </w:rPr>
              <w:t xml:space="preserve">Ventaja</w:t>
            </w:r>
          </w:p>
        </w:tc>
        <w:tc>
          <w:tcPr>
            <w:tcW w:type="dxa" w:w="3116"/>
            <w:shd w:fill="1F3864" w:val="clear"/>
            <w:tcMar>
              <w:top w:type="dxa" w:w="60"/>
              <w:left w:type="dxa" w:w="100"/>
              <w:bottom w:type="dxa" w:w="60"/>
              <w:right w:type="dxa" w:w="100"/>
            </w:tcMar>
          </w:tcPr>
          <w:p>
            <w:r>
              <w:rPr>
                <w:b/>
                <w:bCs/>
                <w:color w:val="FFFFFF"/>
                <w:sz w:val="18"/>
                <w:szCs w:val="18"/>
              </w:rPr>
              <w:t xml:space="preserve">Desventaja</w:t>
            </w:r>
          </w:p>
        </w:tc>
      </w:tr>
      <w:tr>
        <w:trPr>
          <w:tblHeader w:val="false"/>
        </w:trPr>
        <w:tc>
          <w:tcPr>
            <w:tcW w:type="dxa" w:w="3116"/>
            <w:tcMar>
              <w:top w:type="dxa" w:w="60"/>
              <w:left w:type="dxa" w:w="100"/>
              <w:bottom w:type="dxa" w:w="60"/>
              <w:right w:type="dxa" w:w="100"/>
            </w:tcMar>
          </w:tcPr>
          <w:p>
            <w:r>
              <w:rPr>
                <w:b/>
                <w:bCs/>
              </w:rPr>
              <w:t xml:space="preserve">Configurabilidad</w:t>
            </w:r>
          </w:p>
        </w:tc>
        <w:tc>
          <w:tcPr>
            <w:tcW w:type="dxa" w:w="3116"/>
            <w:tcMar>
              <w:top w:type="dxa" w:w="60"/>
              <w:left w:type="dxa" w:w="100"/>
              <w:bottom w:type="dxa" w:w="60"/>
              <w:right w:type="dxa" w:w="100"/>
            </w:tcMar>
          </w:tcPr>
          <w:p>
            <w:r>
              <w:t xml:space="preserve">PROCESSOR_WORKERS tunable</w:t>
            </w:r>
          </w:p>
        </w:tc>
        <w:tc>
          <w:tcPr>
            <w:tcW w:type="dxa" w:w="3116"/>
            <w:tcMar>
              <w:top w:type="dxa" w:w="60"/>
              <w:left w:type="dxa" w:w="100"/>
              <w:bottom w:type="dxa" w:w="60"/>
              <w:right w:type="dxa" w:w="100"/>
            </w:tcMar>
          </w:tcPr>
          <w:p>
            <w:r>
              <w:t xml:space="preserve">Requiere restart para cambiar</w:t>
            </w:r>
          </w:p>
        </w:tc>
      </w:tr>
      <w:tr>
        <w:trPr>
          <w:tblHeader w:val="false"/>
        </w:trPr>
        <w:tc>
          <w:tcPr>
            <w:tcW w:type="dxa" w:w="3116"/>
            <w:shd w:fill="F2F2F2" w:val="clear"/>
            <w:tcMar>
              <w:top w:type="dxa" w:w="60"/>
              <w:left w:type="dxa" w:w="100"/>
              <w:bottom w:type="dxa" w:w="60"/>
              <w:right w:type="dxa" w:w="100"/>
            </w:tcMar>
          </w:tcPr>
          <w:p>
            <w:r>
              <w:rPr>
                <w:b/>
                <w:bCs/>
              </w:rPr>
              <w:t xml:space="preserve">Monitoring</w:t>
            </w:r>
          </w:p>
        </w:tc>
        <w:tc>
          <w:tcPr>
            <w:tcW w:type="dxa" w:w="3116"/>
            <w:shd w:fill="F2F2F2" w:val="clear"/>
            <w:tcMar>
              <w:top w:type="dxa" w:w="60"/>
              <w:left w:type="dxa" w:w="100"/>
              <w:bottom w:type="dxa" w:w="60"/>
              <w:right w:type="dxa" w:w="100"/>
            </w:tcMar>
          </w:tcPr>
          <w:p>
            <w:r>
              <w:t xml:space="preserve">Job canal observable</w:t>
            </w:r>
          </w:p>
        </w:tc>
        <w:tc>
          <w:tcPr>
            <w:tcW w:type="dxa" w:w="3116"/>
            <w:shd w:fill="F2F2F2" w:val="clear"/>
            <w:tcMar>
              <w:top w:type="dxa" w:w="60"/>
              <w:left w:type="dxa" w:w="100"/>
              <w:bottom w:type="dxa" w:w="60"/>
              <w:right w:type="dxa" w:w="100"/>
            </w:tcMar>
          </w:tcPr>
          <w:p>
            <w:r>
              <w:t xml:space="preserve">Sin métricas de Prometheus built-in</w:t>
            </w:r>
          </w:p>
        </w:tc>
      </w:tr>
      <w:tr>
        <w:trPr>
          <w:tblHeader w:val="false"/>
        </w:trPr>
        <w:tc>
          <w:tcPr>
            <w:tcW w:type="dxa" w:w="3116"/>
            <w:tcMar>
              <w:top w:type="dxa" w:w="60"/>
              <w:left w:type="dxa" w:w="100"/>
              <w:bottom w:type="dxa" w:w="60"/>
              <w:right w:type="dxa" w:w="100"/>
            </w:tcMar>
          </w:tcPr>
          <w:p>
            <w:r>
              <w:rPr>
                <w:b/>
                <w:bCs/>
              </w:rPr>
              <w:t xml:space="preserve">Escalado</w:t>
            </w:r>
          </w:p>
        </w:tc>
        <w:tc>
          <w:tcPr>
            <w:tcW w:type="dxa" w:w="3116"/>
            <w:tcMar>
              <w:top w:type="dxa" w:w="60"/>
              <w:left w:type="dxa" w:w="100"/>
              <w:bottom w:type="dxa" w:w="60"/>
              <w:right w:type="dxa" w:w="100"/>
            </w:tcMar>
          </w:tcPr>
          <w:p>
            <w:r>
              <w:t xml:space="preserve">Cabe en 1 servidor (~100 workers)</w:t>
            </w:r>
          </w:p>
        </w:tc>
        <w:tc>
          <w:tcPr>
            <w:tcW w:type="dxa" w:w="3116"/>
            <w:tcMar>
              <w:top w:type="dxa" w:w="60"/>
              <w:left w:type="dxa" w:w="100"/>
              <w:bottom w:type="dxa" w:w="60"/>
              <w:right w:type="dxa" w:w="100"/>
            </w:tcMar>
          </w:tcPr>
          <w:p>
            <w:r>
              <w:t xml:space="preserve">No distribuido (vs. Kafka)</w:t>
            </w:r>
          </w:p>
        </w:tc>
      </w:tr>
    </w:tbl>
    <w:p>
      <w:pPr>
        <w:spacing w:after="120"/>
      </w:pPr>
    </w:p>
    <w:p>
      <w:pPr>
        <w:pBdr>
          <w:bottom w:val="single" w:color="BFBFBF" w:sz="6"/>
        </w:pBdr>
        <w:spacing w:after="200" w:before="100"/>
      </w:pPr>
    </w:p>
    <w:p>
      <w:pPr>
        <w:pStyle w:val="Heading3"/>
        <w:spacing w:after="120" w:before="240"/>
      </w:pPr>
      <w:r>
        <w:t xml:space="preserve">2. Repository Pattern (Data Access Abstraction)</w:t>
      </w:r>
    </w:p>
    <w:p>
      <w:pPr>
        <w:pStyle w:val="Heading4"/>
        <w:spacing w:after="120" w:before="240"/>
      </w:pPr>
      <w:r>
        <w:t xml:space="preserve">Descripción</w:t>
      </w:r>
    </w:p>
    <w:p>
      <w:pPr>
        <w:spacing w:after="120"/>
      </w:pPr>
      <w:r>
        <w:t xml:space="preserve">Encapsular todas las operaciones de base de datos detrás de una interfaz.</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Store interface {</w:t>
      </w:r>
      <w:r>
        <w:br/>
      </w:r>
      <w:r>
        <w:rPr>
          <w:rFonts w:ascii="Consolas" w:cs="Consolas" w:eastAsia="Consolas" w:hAnsi="Consolas"/>
          <w:color w:val="333333"/>
          <w:sz w:val="17"/>
          <w:szCs w:val="17"/>
        </w:rPr>
        <w:t xml:space="preserve">  // Catálogo</w:t>
      </w:r>
      <w:r>
        <w:br/>
      </w:r>
      <w:r>
        <w:rPr>
          <w:rFonts w:ascii="Consolas" w:cs="Consolas" w:eastAsia="Consolas" w:hAnsi="Consolas"/>
          <w:color w:val="333333"/>
          <w:sz w:val="17"/>
          <w:szCs w:val="17"/>
        </w:rPr>
        <w:t xml:space="preserve">  ListProducts() []model.Product</w:t>
      </w:r>
      <w:r>
        <w:br/>
      </w:r>
      <w:r>
        <w:rPr>
          <w:rFonts w:ascii="Consolas" w:cs="Consolas" w:eastAsia="Consolas" w:hAnsi="Consolas"/>
          <w:color w:val="333333"/>
          <w:sz w:val="17"/>
          <w:szCs w:val="17"/>
        </w:rPr>
        <w:t xml:space="preserve">  UpsertProduct(p model.Product) model.Product</w:t>
      </w:r>
      <w:r>
        <w:br/>
      </w:r>
      <w:r>
        <w:rPr>
          <w:rFonts w:ascii="Consolas" w:cs="Consolas" w:eastAsia="Consolas" w:hAnsi="Consolas"/>
          <w:color w:val="333333"/>
          <w:sz w:val="17"/>
          <w:szCs w:val="17"/>
        </w:rPr>
        <w:t xml:space="preserve">  FindProductFormatCandidates(fileName string) []model.Product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Políticas</w:t>
      </w:r>
      <w:r>
        <w:br/>
      </w:r>
      <w:r>
        <w:rPr>
          <w:rFonts w:ascii="Consolas" w:cs="Consolas" w:eastAsia="Consolas" w:hAnsi="Consolas"/>
          <w:color w:val="333333"/>
          <w:sz w:val="17"/>
          <w:szCs w:val="17"/>
        </w:rPr>
        <w:t xml:space="preserve">  InsertPolicies(policies []model.PolicyRecord) error</w:t>
      </w:r>
      <w:r>
        <w:br/>
      </w:r>
      <w:r>
        <w:rPr>
          <w:rFonts w:ascii="Consolas" w:cs="Consolas" w:eastAsia="Consolas" w:hAnsi="Consolas"/>
          <w:color w:val="333333"/>
          <w:sz w:val="17"/>
          <w:szCs w:val="17"/>
        </w:rPr>
        <w:t xml:space="preserve">  ListPoliciesByProduct(productID, status string, limit int) []model.PolicyRecord</w:t>
      </w:r>
      <w:r>
        <w:br/>
      </w:r>
      <w:r>
        <w:rPr>
          <w:rFonts w:ascii="Consolas" w:cs="Consolas" w:eastAsia="Consolas" w:hAnsi="Consolas"/>
          <w:color w:val="333333"/>
          <w:sz w:val="17"/>
          <w:szCs w:val="17"/>
        </w:rPr>
        <w:t xml:space="preserve">  SearchPoliciesPage(productID, credit, doc string, page, pageSize int) ([]model.PolicyRecord, int)</w:t>
      </w:r>
      <w:r>
        <w:br/>
      </w:r>
      <w:r>
        <w:rPr>
          <w:rFonts w:ascii="Consolas" w:cs="Consolas" w:eastAsia="Consolas" w:hAnsi="Consolas"/>
          <w:color w:val="333333"/>
          <w:sz w:val="17"/>
          <w:szCs w:val="17"/>
        </w:rPr>
        <w:t xml:space="preserve">  CancelMissingStockPolicies(productID, fileID string, currentCredits []string) (int64, 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Archivos</w:t>
      </w:r>
      <w:r>
        <w:br/>
      </w:r>
      <w:r>
        <w:rPr>
          <w:rFonts w:ascii="Consolas" w:cs="Consolas" w:eastAsia="Consolas" w:hAnsi="Consolas"/>
          <w:color w:val="333333"/>
          <w:sz w:val="17"/>
          <w:szCs w:val="17"/>
        </w:rPr>
        <w:t xml:space="preserve">  AddFileRecord(r model.FileProcessRecord)</w:t>
      </w:r>
      <w:r>
        <w:br/>
      </w:r>
      <w:r>
        <w:rPr>
          <w:rFonts w:ascii="Consolas" w:cs="Consolas" w:eastAsia="Consolas" w:hAnsi="Consolas"/>
          <w:color w:val="333333"/>
          <w:sz w:val="17"/>
          <w:szCs w:val="17"/>
        </w:rPr>
        <w:t xml:space="preserve">  ListFileRecords() []model.FileProcessRecord</w:t>
      </w:r>
      <w:r>
        <w:br/>
      </w:r>
      <w:r>
        <w:rPr>
          <w:rFonts w:ascii="Consolas" w:cs="Consolas" w:eastAsia="Consolas" w:hAnsi="Consolas"/>
          <w:color w:val="333333"/>
          <w:sz w:val="17"/>
          <w:szCs w:val="17"/>
        </w:rPr>
        <w:t xml:space="preserve">  GetFileValidationReport(fileID string) (*store.FileValidationReport, error)</w:t>
      </w:r>
      <w:r>
        <w:br/>
      </w:r>
      <w:r>
        <w:rPr>
          <w:rFonts w:ascii="Consolas" w:cs="Consolas" w:eastAsia="Consolas" w:hAnsi="Consolas"/>
          <w:color w:val="333333"/>
          <w:sz w:val="17"/>
          <w:szCs w:val="17"/>
        </w:rPr>
        <w:t xml:space="preserve">  FinalizeFileStatus(r model.FileProcessRecord) error</w:t>
      </w:r>
      <w:r>
        <w:br/>
      </w:r>
      <w:r>
        <w:rPr>
          <w:rFonts w:ascii="Consolas" w:cs="Consolas" w:eastAsia="Consolas" w:hAnsi="Consolas"/>
          <w:color w:val="333333"/>
          <w:sz w:val="17"/>
          <w:szCs w:val="17"/>
        </w:rPr>
        <w:t xml:space="preserve">  MarkStaleFilesAsError() (int64, 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más métodos</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type Store struct {</w:t>
      </w:r>
      <w:r>
        <w:br/>
      </w:r>
      <w:r>
        <w:rPr>
          <w:rFonts w:ascii="Consolas" w:cs="Consolas" w:eastAsia="Consolas" w:hAnsi="Consolas"/>
          <w:color w:val="333333"/>
          <w:sz w:val="17"/>
          <w:szCs w:val="17"/>
        </w:rPr>
        <w:t xml:space="preserve">  db *sql.DB</w:t>
      </w:r>
      <w:r>
        <w:br/>
      </w:r>
      <w:r>
        <w:rPr>
          <w:rFonts w:ascii="Consolas" w:cs="Consolas" w:eastAsia="Consolas" w:hAnsi="Consolas"/>
          <w:color w:val="333333"/>
          <w:sz w:val="17"/>
          <w:szCs w:val="17"/>
        </w:rPr>
        <w:t xml:space="preserve">  sb sq.StatementBuilderType  // Squirrel query builder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Uso en Processor</w:t>
      </w:r>
      <w:r>
        <w:br/>
      </w:r>
      <w:r>
        <w:rPr>
          <w:rFonts w:ascii="Consolas" w:cs="Consolas" w:eastAsia="Consolas" w:hAnsi="Consolas"/>
          <w:color w:val="333333"/>
          <w:sz w:val="17"/>
          <w:szCs w:val="17"/>
        </w:rPr>
        <w:t xml:space="preserve">func (s *Service) processByName(job queuedJob) model.FileProcessRecord {</w:t>
      </w:r>
      <w:r>
        <w:br/>
      </w:r>
      <w:r>
        <w:rPr>
          <w:rFonts w:ascii="Consolas" w:cs="Consolas" w:eastAsia="Consolas" w:hAnsi="Consolas"/>
          <w:color w:val="333333"/>
          <w:sz w:val="17"/>
          <w:szCs w:val="17"/>
        </w:rPr>
        <w:t xml:space="preserve">  products := s.store.FindProductFormatCandidates(job.FileName)</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if err := s.store.InsertPolicies(policies); err != nil { ... }</w:t>
      </w:r>
      <w:r>
        <w:br/>
      </w:r>
      <w:r>
        <w:rPr>
          <w:rFonts w:ascii="Consolas" w:cs="Consolas" w:eastAsia="Consolas" w:hAnsi="Consolas"/>
          <w:color w:val="333333"/>
          <w:sz w:val="17"/>
          <w:szCs w:val="17"/>
        </w:rPr>
        <w:t xml:space="preserve">}</w:t>
      </w:r>
    </w:p>
    <w:p>
      <w:pPr>
        <w:pStyle w:val="Heading4"/>
        <w:spacing w:after="120" w:before="240"/>
      </w:pPr>
      <w:r>
        <w:t xml:space="preserve">Problema Resuelto</w:t>
      </w:r>
    </w:p>
    <w:p>
      <w:pPr>
        <w:pStyle w:val="ListParagraph"/>
        <w:numPr>
          <w:ilvl w:val="0"/>
          <w:numId w:val="1"/>
        </w:numPr>
        <w:spacing w:after="60"/>
      </w:pPr>
      <w:r>
        <w:rPr>
          <w:b/>
          <w:bCs/>
        </w:rPr>
        <w:t xml:space="preserve">Desacoplamiento:</w:t>
      </w:r>
      <w:r>
        <w:t xml:space="preserve"> Processor no conoce SQL, MySQL internals</w:t>
      </w:r>
    </w:p>
    <w:p>
      <w:pPr>
        <w:pStyle w:val="ListParagraph"/>
        <w:numPr>
          <w:ilvl w:val="0"/>
          <w:numId w:val="1"/>
        </w:numPr>
        <w:spacing w:after="60"/>
      </w:pPr>
      <w:r>
        <w:rPr>
          <w:b/>
          <w:bCs/>
        </w:rPr>
        <w:t xml:space="preserve">Testabilidad:</w:t>
      </w:r>
      <w:r>
        <w:t xml:space="preserve"> Mock Store para unit tests sin DB</w:t>
      </w:r>
    </w:p>
    <w:p>
      <w:pPr>
        <w:pStyle w:val="ListParagraph"/>
        <w:numPr>
          <w:ilvl w:val="0"/>
          <w:numId w:val="1"/>
        </w:numPr>
        <w:spacing w:after="60"/>
      </w:pPr>
      <w:r>
        <w:rPr>
          <w:b/>
          <w:bCs/>
        </w:rPr>
        <w:t xml:space="preserve">Maintainability:</w:t>
      </w:r>
      <w:r>
        <w:t xml:space="preserve"> Cambios de schema localizados</w:t>
      </w:r>
    </w:p>
    <w:p>
      <w:pPr>
        <w:pStyle w:val="ListParagraph"/>
        <w:numPr>
          <w:ilvl w:val="0"/>
          <w:numId w:val="1"/>
        </w:numPr>
        <w:spacing w:after="60"/>
      </w:pPr>
      <w:r>
        <w:rPr>
          <w:b/>
          <w:bCs/>
        </w:rPr>
        <w:t xml:space="preserve">Flexibility:</w:t>
      </w:r>
      <w:r>
        <w:t xml:space="preserve"> Futuro cambio a PostgreSQL sin refactor Processor</w:t>
      </w:r>
    </w:p>
    <w:p>
      <w:pPr>
        <w:pStyle w:val="Heading4"/>
        <w:spacing w:after="120" w:before="240"/>
      </w:pPr>
      <w:r>
        <w:t xml:space="preserve">Variantes</w:t>
      </w:r>
    </w:p>
    <w:p>
      <w:pPr>
        <w:pStyle w:val="Heading5"/>
        <w:spacing w:after="120" w:before="240"/>
      </w:pPr>
      <w:r>
        <w:rPr>
          <w:b/>
          <w:bCs/>
        </w:rPr>
        <w:t xml:space="preserve">Interfaz vs. Struct Concreto</w:t>
      </w:r>
    </w:p>
    <w:p>
      <w:pPr>
        <w:spacing w:after="120"/>
      </w:pPr>
      <w:r>
        <w:rPr>
          <w:b/>
          <w:bCs/>
        </w:rPr>
        <w:t xml:space="preserve">Busk usa:</w:t>
      </w:r>
      <w:r>
        <w:t xml:space="preserve"> Struct concreto </w:t>
      </w:r>
      <w:r>
        <w:rPr>
          <w:rFonts w:ascii="Consolas" w:cs="Consolas" w:eastAsia="Consolas" w:hAnsi="Consolas"/>
          <w:sz w:val="19"/>
          <w:szCs w:val="19"/>
          <w:shd w:fill="F0F0F0" w:val="clear"/>
        </w:rPr>
        <w:t xml:space="preserve">Store</w:t>
      </w:r>
      <w:r>
        <w:t xml:space="preserve"> + métodos receivers.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*Store) InsertPolicies(policies []model.PolicyRecord) error { ... }</w:t>
      </w:r>
    </w:p>
    <w:p>
      <w:pPr>
        <w:spacing w:after="120"/>
      </w:pPr>
      <w:r>
        <w:rPr>
          <w:b/>
          <w:bCs/>
        </w:rPr>
        <w:t xml:space="preserve">Alternativa:</w:t>
      </w:r>
      <w:r>
        <w:t xml:space="preserve"> Interfaz explícita para mocking.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IStore interface {</w:t>
      </w:r>
      <w:r>
        <w:br/>
      </w:r>
      <w:r>
        <w:rPr>
          <w:rFonts w:ascii="Consolas" w:cs="Consolas" w:eastAsia="Consolas" w:hAnsi="Consolas"/>
          <w:color w:val="333333"/>
          <w:sz w:val="17"/>
          <w:szCs w:val="17"/>
        </w:rPr>
        <w:t xml:space="preserve">  InsertPolicies(...) error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var _ IStore = &amp;Store{}  // Compile-time check</w:t>
      </w:r>
    </w:p>
    <w:p>
      <w:pPr>
        <w:spacing w:after="120"/>
      </w:pPr>
      <w:r>
        <w:rPr>
          <w:b/>
          <w:bCs/>
        </w:rPr>
        <w:t xml:space="preserve">Decision:</w:t>
      </w:r>
      <w:r>
        <w:t xml:space="preserve"> Struct directo es suficiente. Go duck typing + simple interfaces.</w:t>
      </w:r>
    </w:p>
    <w:p>
      <w:pPr>
        <w:pStyle w:val="Heading4"/>
        <w:spacing w:after="120" w:before="240"/>
      </w:pPr>
      <w:r>
        <w:t xml:space="preserve">Límites</w:t>
      </w:r>
    </w:p>
    <w:p>
      <w:pPr>
        <w:pStyle w:val="ListParagraph"/>
        <w:numPr>
          <w:ilvl w:val="0"/>
          <w:numId w:val="1"/>
        </w:numPr>
        <w:spacing w:after="60"/>
      </w:pPr>
      <w:r>
        <w:t xml:space="preserve">Repository pattern es abstracto; Busk es simple (no complex queries)</w:t>
      </w:r>
    </w:p>
    <w:p>
      <w:pPr>
        <w:pStyle w:val="ListParagraph"/>
        <w:numPr>
          <w:ilvl w:val="0"/>
          <w:numId w:val="1"/>
        </w:numPr>
        <w:spacing w:after="60"/>
      </w:pPr>
      <w:r>
        <w:t xml:space="preserve">Overkill para CRUD trivial, aquí es justificado (validaciones complexas)</w:t>
      </w:r>
    </w:p>
    <w:p>
      <w:pPr>
        <w:pBdr>
          <w:bottom w:val="single" w:color="BFBFBF" w:sz="6"/>
        </w:pBdr>
        <w:spacing w:after="200" w:before="100"/>
      </w:pPr>
    </w:p>
    <w:p>
      <w:pPr>
        <w:pStyle w:val="Heading3"/>
        <w:spacing w:after="120" w:before="240"/>
      </w:pPr>
      <w:r>
        <w:t xml:space="preserve">3. Pipeline Pattern (ETL)</w:t>
      </w:r>
    </w:p>
    <w:p>
      <w:pPr>
        <w:pStyle w:val="Heading4"/>
        <w:spacing w:after="120" w:before="240"/>
      </w:pPr>
      <w:r>
        <w:t xml:space="preserve">Descripción</w:t>
      </w:r>
    </w:p>
    <w:p>
      <w:pPr>
        <w:spacing w:after="120"/>
      </w:pPr>
      <w:r>
        <w:t xml:space="preserve">Encadenar transformaciones de datos a través de stages. Cada stage produce salida para siguiente.</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Stage 1: Escanear &amp; Enqueue</w:t>
      </w:r>
      <w:r>
        <w:br/>
      </w:r>
      <w:r>
        <w:rPr>
          <w:rFonts w:ascii="Consolas" w:cs="Consolas" w:eastAsia="Consolas" w:hAnsi="Consolas"/>
          <w:color w:val="333333"/>
          <w:sz w:val="17"/>
          <w:szCs w:val="17"/>
        </w:rPr>
        <w:t xml:space="preserve">  Entrada:  SFTP remoto</w:t>
      </w:r>
      <w:r>
        <w:br/>
      </w:r>
      <w:r>
        <w:rPr>
          <w:rFonts w:ascii="Consolas" w:cs="Consolas" w:eastAsia="Consolas" w:hAnsi="Consolas"/>
          <w:color w:val="333333"/>
          <w:sz w:val="17"/>
          <w:szCs w:val="17"/>
        </w:rPr>
        <w:t xml:space="preserve">  Proceso:  ListRootFiles(), filtrar spreadsheets, ordenar por prioridad</w:t>
      </w:r>
      <w:r>
        <w:br/>
      </w:r>
      <w:r>
        <w:rPr>
          <w:rFonts w:ascii="Consolas" w:cs="Consolas" w:eastAsia="Consolas" w:hAnsi="Consolas"/>
          <w:color w:val="333333"/>
          <w:sz w:val="17"/>
          <w:szCs w:val="17"/>
        </w:rPr>
        <w:t xml:space="preserve">  Salida:   Job en canal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Stage 2: Descargar &amp; Dedup</w:t>
      </w:r>
      <w:r>
        <w:br/>
      </w:r>
      <w:r>
        <w:rPr>
          <w:rFonts w:ascii="Consolas" w:cs="Consolas" w:eastAsia="Consolas" w:hAnsi="Consolas"/>
          <w:color w:val="333333"/>
          <w:sz w:val="17"/>
          <w:szCs w:val="17"/>
        </w:rPr>
        <w:t xml:space="preserve">  Entrada:  Job</w:t>
      </w:r>
      <w:r>
        <w:br/>
      </w:r>
      <w:r>
        <w:rPr>
          <w:rFonts w:ascii="Consolas" w:cs="Consolas" w:eastAsia="Consolas" w:hAnsi="Consolas"/>
          <w:color w:val="333333"/>
          <w:sz w:val="17"/>
          <w:szCs w:val="17"/>
        </w:rPr>
        <w:t xml:space="preserve">  Proceso:  src.Open(), io.Copy(temp, archive, hasher), calcular SHA-256</w:t>
      </w:r>
      <w:r>
        <w:br/>
      </w:r>
      <w:r>
        <w:rPr>
          <w:rFonts w:ascii="Consolas" w:cs="Consolas" w:eastAsia="Consolas" w:hAnsi="Consolas"/>
          <w:color w:val="333333"/>
          <w:sz w:val="17"/>
          <w:szCs w:val="17"/>
        </w:rPr>
        <w:t xml:space="preserve">  Salida:   Archivo descargado, fileHash, o ERROR si duplicado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Stage 3: Parsear &amp; Mapear</w:t>
      </w:r>
      <w:r>
        <w:br/>
      </w:r>
      <w:r>
        <w:rPr>
          <w:rFonts w:ascii="Consolas" w:cs="Consolas" w:eastAsia="Consolas" w:hAnsi="Consolas"/>
          <w:color w:val="333333"/>
          <w:sz w:val="17"/>
          <w:szCs w:val="17"/>
        </w:rPr>
        <w:t xml:space="preserve">  Entrada:  Archivo descargado</w:t>
      </w:r>
      <w:r>
        <w:br/>
      </w:r>
      <w:r>
        <w:rPr>
          <w:rFonts w:ascii="Consolas" w:cs="Consolas" w:eastAsia="Consolas" w:hAnsi="Consolas"/>
          <w:color w:val="333333"/>
          <w:sz w:val="17"/>
          <w:szCs w:val="17"/>
        </w:rPr>
        <w:t xml:space="preserve">  Proceso:  selectProductCandidateFromWorkbook(), extraer header/rows</w:t>
      </w:r>
      <w:r>
        <w:br/>
      </w:r>
      <w:r>
        <w:rPr>
          <w:rFonts w:ascii="Consolas" w:cs="Consolas" w:eastAsia="Consolas" w:hAnsi="Consolas"/>
          <w:color w:val="333333"/>
          <w:sz w:val="17"/>
          <w:szCs w:val="17"/>
        </w:rPr>
        <w:t xml:space="preserve">  Salida:   Matriz de values, fieldToCol map, o ERROR si no hay formato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Stage 4: Validar Filas</w:t>
      </w:r>
      <w:r>
        <w:br/>
      </w:r>
      <w:r>
        <w:rPr>
          <w:rFonts w:ascii="Consolas" w:cs="Consolas" w:eastAsia="Consolas" w:hAnsi="Consolas"/>
          <w:color w:val="333333"/>
          <w:sz w:val="17"/>
          <w:szCs w:val="17"/>
        </w:rPr>
        <w:t xml:space="preserve">  Entrada:  Matriz de values</w:t>
      </w:r>
      <w:r>
        <w:br/>
      </w:r>
      <w:r>
        <w:rPr>
          <w:rFonts w:ascii="Consolas" w:cs="Consolas" w:eastAsia="Consolas" w:hAnsi="Consolas"/>
          <w:color w:val="333333"/>
          <w:sz w:val="17"/>
          <w:szCs w:val="17"/>
        </w:rPr>
        <w:t xml:space="preserve">  Proceso:  runRules(), applyDiagramRules(), acumular notas</w:t>
      </w:r>
      <w:r>
        <w:br/>
      </w:r>
      <w:r>
        <w:rPr>
          <w:rFonts w:ascii="Consolas" w:cs="Consolas" w:eastAsia="Consolas" w:hAnsi="Consolas"/>
          <w:color w:val="333333"/>
          <w:sz w:val="17"/>
          <w:szCs w:val="17"/>
        </w:rPr>
        <w:t xml:space="preserve">  Salida:   Arreglo de PolicyRecord con status + validaciones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Stage 5: Gate de Archivo</w:t>
      </w:r>
      <w:r>
        <w:br/>
      </w:r>
      <w:r>
        <w:rPr>
          <w:rFonts w:ascii="Consolas" w:cs="Consolas" w:eastAsia="Consolas" w:hAnsi="Consolas"/>
          <w:color w:val="333333"/>
          <w:sz w:val="17"/>
          <w:szCs w:val="17"/>
        </w:rPr>
        <w:t xml:space="preserve">  Entrada:  Arreglo de PolicyRecord</w:t>
      </w:r>
      <w:r>
        <w:br/>
      </w:r>
      <w:r>
        <w:rPr>
          <w:rFonts w:ascii="Consolas" w:cs="Consolas" w:eastAsia="Consolas" w:hAnsi="Consolas"/>
          <w:color w:val="333333"/>
          <w:sz w:val="17"/>
          <w:szCs w:val="17"/>
        </w:rPr>
        <w:t xml:space="preserve">  Proceso:  policiesRowSetHasBlockingIssues()</w:t>
      </w:r>
      <w:r>
        <w:br/>
      </w:r>
      <w:r>
        <w:rPr>
          <w:rFonts w:ascii="Consolas" w:cs="Consolas" w:eastAsia="Consolas" w:hAnsi="Consolas"/>
          <w:color w:val="333333"/>
          <w:sz w:val="17"/>
          <w:szCs w:val="17"/>
        </w:rPr>
        <w:t xml:space="preserve">  Salida:   InsertPolicies() o ERROR sin persisten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Stage 6: Post-procesamiento</w:t>
      </w:r>
      <w:r>
        <w:br/>
      </w:r>
      <w:r>
        <w:rPr>
          <w:rFonts w:ascii="Consolas" w:cs="Consolas" w:eastAsia="Consolas" w:hAnsi="Consolas"/>
          <w:color w:val="333333"/>
          <w:sz w:val="17"/>
          <w:szCs w:val="17"/>
        </w:rPr>
        <w:t xml:space="preserve">  Entrada:  Pólizas insertadas</w:t>
      </w:r>
      <w:r>
        <w:br/>
      </w:r>
      <w:r>
        <w:rPr>
          <w:rFonts w:ascii="Consolas" w:cs="Consolas" w:eastAsia="Consolas" w:hAnsi="Consolas"/>
          <w:color w:val="333333"/>
          <w:sz w:val="17"/>
          <w:szCs w:val="17"/>
        </w:rPr>
        <w:t xml:space="preserve">  Proceso:  CancelMissingStockPolicies(), applyMapfreCancellationsToStock()</w:t>
      </w:r>
      <w:r>
        <w:br/>
      </w:r>
      <w:r>
        <w:rPr>
          <w:rFonts w:ascii="Consolas" w:cs="Consolas" w:eastAsia="Consolas" w:hAnsi="Consolas"/>
          <w:color w:val="333333"/>
          <w:sz w:val="17"/>
          <w:szCs w:val="17"/>
        </w:rPr>
        <w:t xml:space="preserve">  Salida:   Pólizas finales, cancelaciones aplicadas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Stage 7: Reportes &amp; Notificación</w:t>
      </w:r>
      <w:r>
        <w:br/>
      </w:r>
      <w:r>
        <w:rPr>
          <w:rFonts w:ascii="Consolas" w:cs="Consolas" w:eastAsia="Consolas" w:hAnsi="Consolas"/>
          <w:color w:val="333333"/>
          <w:sz w:val="17"/>
          <w:szCs w:val="17"/>
        </w:rPr>
        <w:t xml:space="preserve">  Entrada:  Pólizas finales</w:t>
      </w:r>
      <w:r>
        <w:br/>
      </w:r>
      <w:r>
        <w:rPr>
          <w:rFonts w:ascii="Consolas" w:cs="Consolas" w:eastAsia="Consolas" w:hAnsi="Consolas"/>
          <w:color w:val="333333"/>
          <w:sz w:val="17"/>
          <w:szCs w:val="17"/>
        </w:rPr>
        <w:t xml:space="preserve">  Proceso:  BuildFileValidationReportFromPolicies(), notifyFileProcessing()</w:t>
      </w:r>
      <w:r>
        <w:br/>
      </w:r>
      <w:r>
        <w:rPr>
          <w:rFonts w:ascii="Consolas" w:cs="Consolas" w:eastAsia="Consolas" w:hAnsi="Consolas"/>
          <w:color w:val="333333"/>
          <w:sz w:val="17"/>
          <w:szCs w:val="17"/>
        </w:rPr>
        <w:t xml:space="preserve">  Salida:   Estado terminal (PROCESSED|ERROR|SKIPPED), email enviado</w:t>
      </w:r>
    </w:p>
    <w:p>
      <w:pPr>
        <w:pStyle w:val="Heading4"/>
        <w:spacing w:after="120" w:before="240"/>
      </w:pPr>
      <w:r>
        <w:t xml:space="preserve">Código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*Service) processByName(job queuedJob) model.FileProcessRecord {</w:t>
      </w:r>
      <w:r>
        <w:br/>
      </w:r>
      <w:r>
        <w:rPr>
          <w:rFonts w:ascii="Consolas" w:cs="Consolas" w:eastAsia="Consolas" w:hAnsi="Consolas"/>
          <w:color w:val="333333"/>
          <w:sz w:val="17"/>
          <w:szCs w:val="17"/>
        </w:rPr>
        <w:t xml:space="preserve">  rec := model.FileProcessRecord{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1: Identificar producto</w:t>
      </w:r>
      <w:r>
        <w:br/>
      </w:r>
      <w:r>
        <w:rPr>
          <w:rFonts w:ascii="Consolas" w:cs="Consolas" w:eastAsia="Consolas" w:hAnsi="Consolas"/>
          <w:color w:val="333333"/>
          <w:sz w:val="17"/>
          <w:szCs w:val="17"/>
        </w:rPr>
        <w:t xml:space="preserve">  products := s.store.FindProductFormatCandidates(fileName)</w:t>
      </w:r>
      <w:r>
        <w:br/>
      </w:r>
      <w:r>
        <w:rPr>
          <w:rFonts w:ascii="Consolas" w:cs="Consolas" w:eastAsia="Consolas" w:hAnsi="Consolas"/>
          <w:color w:val="333333"/>
          <w:sz w:val="17"/>
          <w:szCs w:val="17"/>
        </w:rPr>
        <w:t xml:space="preserve">  if len(products) == 0 {</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"no existe producto configurado"</w:t>
      </w:r>
      <w:r>
        <w:br/>
      </w:r>
      <w:r>
        <w:rPr>
          <w:rFonts w:ascii="Consolas" w:cs="Consolas" w:eastAsia="Consolas" w:hAnsi="Consolas"/>
          <w:color w:val="333333"/>
          <w:sz w:val="17"/>
          <w:szCs w:val="17"/>
        </w:rPr>
        <w:t xml:space="preserve">    return rec  // Early exit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2: Descargar &amp; dedup</w:t>
      </w:r>
      <w:r>
        <w:br/>
      </w:r>
      <w:r>
        <w:rPr>
          <w:rFonts w:ascii="Consolas" w:cs="Consolas" w:eastAsia="Consolas" w:hAnsi="Consolas"/>
          <w:color w:val="333333"/>
          <w:sz w:val="17"/>
          <w:szCs w:val="17"/>
        </w:rPr>
        <w:t xml:space="preserve">  policies, fileHash, archivePath, selectedProductID, err := validateFile(</w:t>
      </w:r>
      <w:r>
        <w:br/>
      </w:r>
      <w:r>
        <w:rPr>
          <w:rFonts w:ascii="Consolas" w:cs="Consolas" w:eastAsia="Consolas" w:hAnsi="Consolas"/>
          <w:color w:val="333333"/>
          <w:sz w:val="17"/>
          <w:szCs w:val="17"/>
        </w:rPr>
        <w:t xml:space="preserve">    reader, rec.ID, fileName, products, 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err != nil {</w:t>
      </w:r>
      <w:r>
        <w:br/>
      </w:r>
      <w:r>
        <w:rPr>
          <w:rFonts w:ascii="Consolas" w:cs="Consolas" w:eastAsia="Consolas" w:hAnsi="Consolas"/>
          <w:color w:val="333333"/>
          <w:sz w:val="17"/>
          <w:szCs w:val="17"/>
        </w:rPr>
        <w:t xml:space="preserve">    if errors.Is(err, errDuplicateFileHash) {</w:t>
      </w:r>
      <w:r>
        <w:br/>
      </w:r>
      <w:r>
        <w:rPr>
          <w:rFonts w:ascii="Consolas" w:cs="Consolas" w:eastAsia="Consolas" w:hAnsi="Consolas"/>
          <w:color w:val="333333"/>
          <w:sz w:val="17"/>
          <w:szCs w:val="17"/>
        </w:rPr>
        <w:t xml:space="preserve">      rec.Status = model.FileStatusSkipped</w:t>
      </w:r>
      <w:r>
        <w:br/>
      </w:r>
      <w:r>
        <w:rPr>
          <w:rFonts w:ascii="Consolas" w:cs="Consolas" w:eastAsia="Consolas" w:hAnsi="Consolas"/>
          <w:color w:val="333333"/>
          <w:sz w:val="17"/>
          <w:szCs w:val="17"/>
        </w:rPr>
        <w:t xml:space="preserve">      rec.ErrorReason = "archivo omitido: SHA-256 duplicado"</w:t>
      </w:r>
      <w:r>
        <w:br/>
      </w:r>
      <w:r>
        <w:rPr>
          <w:rFonts w:ascii="Consolas" w:cs="Consolas" w:eastAsia="Consolas" w:hAnsi="Consolas"/>
          <w:color w:val="333333"/>
          <w:sz w:val="17"/>
          <w:szCs w:val="17"/>
        </w:rPr>
        <w:t xml:space="preserve">    } else {</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err.Error()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rec  // Early exit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3-4: Validar (dentro validateFile)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5: File-level gate</w:t>
      </w:r>
      <w:r>
        <w:br/>
      </w:r>
      <w:r>
        <w:rPr>
          <w:rFonts w:ascii="Consolas" w:cs="Consolas" w:eastAsia="Consolas" w:hAnsi="Consolas"/>
          <w:color w:val="333333"/>
          <w:sz w:val="17"/>
          <w:szCs w:val="17"/>
        </w:rPr>
        <w:t xml:space="preserve">  if policiesRowSetHasBlockingIssues(policies) {</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"archivo omitido: incidencias bloqueantes"</w:t>
      </w:r>
      <w:r>
        <w:br/>
      </w:r>
      <w:r>
        <w:rPr>
          <w:rFonts w:ascii="Consolas" w:cs="Consolas" w:eastAsia="Consolas" w:hAnsi="Consolas"/>
          <w:color w:val="333333"/>
          <w:sz w:val="17"/>
          <w:szCs w:val="17"/>
        </w:rPr>
        <w:t xml:space="preserve">    rec.ValidationReportJSON = string(b)</w:t>
      </w:r>
      <w:r>
        <w:br/>
      </w:r>
      <w:r>
        <w:rPr>
          <w:rFonts w:ascii="Consolas" w:cs="Consolas" w:eastAsia="Consolas" w:hAnsi="Consolas"/>
          <w:color w:val="333333"/>
          <w:sz w:val="17"/>
          <w:szCs w:val="17"/>
        </w:rPr>
        <w:t xml:space="preserve">    return rec  // Early exit, NO insert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5b: Persistir</w:t>
      </w:r>
      <w:r>
        <w:br/>
      </w:r>
      <w:r>
        <w:rPr>
          <w:rFonts w:ascii="Consolas" w:cs="Consolas" w:eastAsia="Consolas" w:hAnsi="Consolas"/>
          <w:color w:val="333333"/>
          <w:sz w:val="17"/>
          <w:szCs w:val="17"/>
        </w:rPr>
        <w:t xml:space="preserve">  if err := s.store.InsertPolicies(policies); err != nil {</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"no se pudieron registrar pólizas"</w:t>
      </w:r>
      <w:r>
        <w:br/>
      </w:r>
      <w:r>
        <w:rPr>
          <w:rFonts w:ascii="Consolas" w:cs="Consolas" w:eastAsia="Consolas" w:hAnsi="Consolas"/>
          <w:color w:val="333333"/>
          <w:sz w:val="17"/>
          <w:szCs w:val="17"/>
        </w:rPr>
        <w:t xml:space="preserve">    return rec</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6: Post-procesamiento</w:t>
      </w:r>
      <w:r>
        <w:br/>
      </w:r>
      <w:r>
        <w:rPr>
          <w:rFonts w:ascii="Consolas" w:cs="Consolas" w:eastAsia="Consolas" w:hAnsi="Consolas"/>
          <w:color w:val="333333"/>
          <w:sz w:val="17"/>
          <w:szCs w:val="17"/>
        </w:rPr>
        <w:t xml:space="preserve">  if isStockProduct(...) {</w:t>
      </w:r>
      <w:r>
        <w:br/>
      </w:r>
      <w:r>
        <w:rPr>
          <w:rFonts w:ascii="Consolas" w:cs="Consolas" w:eastAsia="Consolas" w:hAnsi="Consolas"/>
          <w:color w:val="333333"/>
          <w:sz w:val="17"/>
          <w:szCs w:val="17"/>
        </w:rPr>
        <w:t xml:space="preserve">    s.store.CancelMissingStockPolicies(...)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7: Reportes &amp; notificación</w:t>
      </w:r>
      <w:r>
        <w:br/>
      </w:r>
      <w:r>
        <w:rPr>
          <w:rFonts w:ascii="Consolas" w:cs="Consolas" w:eastAsia="Consolas" w:hAnsi="Consolas"/>
          <w:color w:val="333333"/>
          <w:sz w:val="17"/>
          <w:szCs w:val="17"/>
        </w:rPr>
        <w:t xml:space="preserve">  rec.ValidationReportJSON, rec.ReportArchivePath = validationReportFromPolicies(...)</w:t>
      </w:r>
      <w:r>
        <w:br/>
      </w:r>
      <w:r>
        <w:rPr>
          <w:rFonts w:ascii="Consolas" w:cs="Consolas" w:eastAsia="Consolas" w:hAnsi="Consolas"/>
          <w:color w:val="333333"/>
          <w:sz w:val="17"/>
          <w:szCs w:val="17"/>
        </w:rPr>
        <w:t xml:space="preserve">  rec.Status = model.FileStatusProcessed</w:t>
      </w:r>
      <w:r>
        <w:br/>
      </w:r>
      <w:r>
        <w:rPr>
          <w:rFonts w:ascii="Consolas" w:cs="Consolas" w:eastAsia="Consolas" w:hAnsi="Consolas"/>
          <w:color w:val="333333"/>
          <w:sz w:val="17"/>
          <w:szCs w:val="17"/>
        </w:rPr>
        <w:t xml:space="preserve">  return rec</w:t>
      </w:r>
      <w:r>
        <w:br/>
      </w:r>
      <w:r>
        <w:rPr>
          <w:rFonts w:ascii="Consolas" w:cs="Consolas" w:eastAsia="Consolas" w:hAnsi="Consolas"/>
          <w:color w:val="333333"/>
          <w:sz w:val="17"/>
          <w:szCs w:val="17"/>
        </w:rPr>
        <w:t xml:space="preserve">}</w:t>
      </w:r>
    </w:p>
    <w:p>
      <w:pPr>
        <w:pStyle w:val="Heading4"/>
        <w:spacing w:after="120" w:before="240"/>
      </w:pPr>
      <w:r>
        <w:t xml:space="preserve">Problema Resuelto</w:t>
      </w:r>
    </w:p>
    <w:p>
      <w:pPr>
        <w:pStyle w:val="ListParagraph"/>
        <w:numPr>
          <w:ilvl w:val="0"/>
          <w:numId w:val="1"/>
        </w:numPr>
        <w:spacing w:after="60"/>
      </w:pPr>
      <w:r>
        <w:rPr>
          <w:b/>
          <w:bCs/>
        </w:rPr>
        <w:t xml:space="preserve">Separación de concerns:</w:t>
      </w:r>
      <w:r>
        <w:t xml:space="preserve"> Cada stage tiene responsabilidad clara</w:t>
      </w:r>
    </w:p>
    <w:p>
      <w:pPr>
        <w:pStyle w:val="ListParagraph"/>
        <w:numPr>
          <w:ilvl w:val="0"/>
          <w:numId w:val="1"/>
        </w:numPr>
        <w:spacing w:after="60"/>
      </w:pPr>
      <w:r>
        <w:rPr>
          <w:b/>
          <w:bCs/>
        </w:rPr>
        <w:t xml:space="preserve">Early exit:</w:t>
      </w:r>
      <w:r>
        <w:t xml:space="preserve"> Error en stage N no ejecuta N+1</w:t>
      </w:r>
    </w:p>
    <w:p>
      <w:pPr>
        <w:pStyle w:val="ListParagraph"/>
        <w:numPr>
          <w:ilvl w:val="0"/>
          <w:numId w:val="1"/>
        </w:numPr>
        <w:spacing w:after="60"/>
      </w:pPr>
      <w:r>
        <w:rPr>
          <w:b/>
          <w:bCs/>
        </w:rPr>
        <w:t xml:space="preserve">Composability:</w:t>
      </w:r>
      <w:r>
        <w:t xml:space="preserve"> Stages pueden reusarse (ej. validación sin insert)</w:t>
      </w:r>
    </w:p>
    <w:p>
      <w:pPr>
        <w:pStyle w:val="ListParagraph"/>
        <w:numPr>
          <w:ilvl w:val="0"/>
          <w:numId w:val="1"/>
        </w:numPr>
        <w:spacing w:after="60"/>
      </w:pPr>
      <w:r>
        <w:rPr>
          <w:b/>
          <w:bCs/>
        </w:rPr>
        <w:t xml:space="preserve">Debugging:</w:t>
      </w:r>
      <w:r>
        <w:t xml:space="preserve"> Stack trace clara qué stage falló</w:t>
      </w:r>
    </w:p>
    <w:p>
      <w:pPr>
        <w:pStyle w:val="Heading4"/>
        <w:spacing w:after="120" w:before="240"/>
      </w:pPr>
      <w:r>
        <w:t xml:space="preserve">Error Handling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Patrón: error inmediato o continuar?</w:t>
      </w:r>
      <w:r>
        <w:br/>
      </w:r>
      <w:r>
        <w:rPr>
          <w:rFonts w:ascii="Consolas" w:cs="Consolas" w:eastAsia="Consolas" w:hAnsi="Consolas"/>
          <w:color w:val="333333"/>
          <w:sz w:val="17"/>
          <w:szCs w:val="17"/>
        </w:rPr>
        <w:t xml:space="preserve">if somethingWrong {</w:t>
      </w:r>
      <w:r>
        <w:br/>
      </w:r>
      <w:r>
        <w:rPr>
          <w:rFonts w:ascii="Consolas" w:cs="Consolas" w:eastAsia="Consolas" w:hAnsi="Consolas"/>
          <w:color w:val="333333"/>
          <w:sz w:val="17"/>
          <w:szCs w:val="17"/>
        </w:rPr>
        <w:t xml:space="preserve">  rec.Status = model.FileStatusError</w:t>
      </w:r>
      <w:r>
        <w:br/>
      </w:r>
      <w:r>
        <w:rPr>
          <w:rFonts w:ascii="Consolas" w:cs="Consolas" w:eastAsia="Consolas" w:hAnsi="Consolas"/>
          <w:color w:val="333333"/>
          <w:sz w:val="17"/>
          <w:szCs w:val="17"/>
        </w:rPr>
        <w:t xml:space="preserve">  rec.ErrorReason = "..."</w:t>
      </w:r>
      <w:r>
        <w:br/>
      </w:r>
      <w:r>
        <w:rPr>
          <w:rFonts w:ascii="Consolas" w:cs="Consolas" w:eastAsia="Consolas" w:hAnsi="Consolas"/>
          <w:color w:val="333333"/>
          <w:sz w:val="17"/>
          <w:szCs w:val="17"/>
        </w:rPr>
        <w:t xml:space="preserve">  return rec  // No continuar a siguiente stage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Vs. warning (no detiene flujo):</w:t>
      </w:r>
      <w:r>
        <w:br/>
      </w:r>
      <w:r>
        <w:rPr>
          <w:rFonts w:ascii="Consolas" w:cs="Consolas" w:eastAsia="Consolas" w:hAnsi="Consolas"/>
          <w:color w:val="333333"/>
          <w:sz w:val="17"/>
          <w:szCs w:val="17"/>
        </w:rPr>
        <w:t xml:space="preserve">if shouldWarn {</w:t>
      </w:r>
      <w:r>
        <w:br/>
      </w:r>
      <w:r>
        <w:rPr>
          <w:rFonts w:ascii="Consolas" w:cs="Consolas" w:eastAsia="Consolas" w:hAnsi="Consolas"/>
          <w:color w:val="333333"/>
          <w:sz w:val="17"/>
          <w:szCs w:val="17"/>
        </w:rPr>
        <w:t xml:space="preserve">  if rec.ErrorReason == "" {</w:t>
      </w:r>
      <w:r>
        <w:br/>
      </w:r>
      <w:r>
        <w:rPr>
          <w:rFonts w:ascii="Consolas" w:cs="Consolas" w:eastAsia="Consolas" w:hAnsi="Consolas"/>
          <w:color w:val="333333"/>
          <w:sz w:val="17"/>
          <w:szCs w:val="17"/>
        </w:rPr>
        <w:t xml:space="preserve">    rec.ErrorReason = msg</w:t>
      </w:r>
      <w:r>
        <w:br/>
      </w:r>
      <w:r>
        <w:rPr>
          <w:rFonts w:ascii="Consolas" w:cs="Consolas" w:eastAsia="Consolas" w:hAnsi="Consolas"/>
          <w:color w:val="333333"/>
          <w:sz w:val="17"/>
          <w:szCs w:val="17"/>
        </w:rPr>
        <w:t xml:space="preserve">  } else {</w:t>
      </w:r>
      <w:r>
        <w:br/>
      </w:r>
      <w:r>
        <w:rPr>
          <w:rFonts w:ascii="Consolas" w:cs="Consolas" w:eastAsia="Consolas" w:hAnsi="Consolas"/>
          <w:color w:val="333333"/>
          <w:sz w:val="17"/>
          <w:szCs w:val="17"/>
        </w:rPr>
        <w:t xml:space="preserve">    rec.ErrorReason += " | " + msg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Continuar al siguiente stage</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4. Strategy Pattern (Reglas de Validación)</w:t>
      </w:r>
    </w:p>
    <w:p>
      <w:pPr>
        <w:pStyle w:val="Heading4"/>
        <w:spacing w:after="120" w:before="240"/>
      </w:pPr>
      <w:r>
        <w:t xml:space="preserve">Descripción</w:t>
      </w:r>
    </w:p>
    <w:p>
      <w:pPr>
        <w:spacing w:after="120"/>
      </w:pPr>
      <w:r>
        <w:t xml:space="preserve">Encapsular algoritmos de validación en objetos intercambiables.</w:t>
      </w:r>
    </w:p>
    <w:p>
      <w:pPr>
        <w:pStyle w:val="Heading4"/>
        <w:spacing w:after="120" w:before="240"/>
      </w:pPr>
      <w:r>
        <w:t xml:space="preserve">Implementación en Busk</w:t>
      </w:r>
    </w:p>
    <w:p>
      <w:pPr>
        <w:pStyle w:val="Heading5"/>
        <w:spacing w:after="120" w:before="240"/>
      </w:pPr>
      <w:r>
        <w:rPr>
          <w:b/>
          <w:bCs/>
        </w:rPr>
        <w:t xml:space="preserve">Estrategia 1: Reglas Declarativas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RuleConfig struct {</w:t>
      </w:r>
      <w:r>
        <w:br/>
      </w:r>
      <w:r>
        <w:rPr>
          <w:rFonts w:ascii="Consolas" w:cs="Consolas" w:eastAsia="Consolas" w:hAnsi="Consolas"/>
          <w:color w:val="333333"/>
          <w:sz w:val="17"/>
          <w:szCs w:val="17"/>
        </w:rPr>
        <w:t xml:space="preserve">  Type   string               `json:"type"`  // "required_not_empty", "number_gte", etc.</w:t>
      </w:r>
      <w:r>
        <w:br/>
      </w:r>
      <w:r>
        <w:rPr>
          <w:rFonts w:ascii="Consolas" w:cs="Consolas" w:eastAsia="Consolas" w:hAnsi="Consolas"/>
          <w:color w:val="333333"/>
          <w:sz w:val="17"/>
          <w:szCs w:val="17"/>
        </w:rPr>
        <w:t xml:space="preserve">  Field  string               `json:"field"`</w:t>
      </w:r>
      <w:r>
        <w:br/>
      </w:r>
      <w:r>
        <w:rPr>
          <w:rFonts w:ascii="Consolas" w:cs="Consolas" w:eastAsia="Consolas" w:hAnsi="Consolas"/>
          <w:color w:val="333333"/>
          <w:sz w:val="17"/>
          <w:szCs w:val="17"/>
        </w:rPr>
        <w:t xml:space="preserve">  Params map[string]float64   `json:"params"`</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Ejemplo en BD: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"type": "number_gte",</w:t>
      </w:r>
      <w:r>
        <w:br/>
      </w:r>
      <w:r>
        <w:rPr>
          <w:rFonts w:ascii="Consolas" w:cs="Consolas" w:eastAsia="Consolas" w:hAnsi="Consolas"/>
          <w:color w:val="333333"/>
          <w:sz w:val="17"/>
          <w:szCs w:val="17"/>
        </w:rPr>
        <w:t xml:space="preserve">//   "field": "monthly_premium",</w:t>
      </w:r>
      <w:r>
        <w:br/>
      </w:r>
      <w:r>
        <w:rPr>
          <w:rFonts w:ascii="Consolas" w:cs="Consolas" w:eastAsia="Consolas" w:hAnsi="Consolas"/>
          <w:color w:val="333333"/>
          <w:sz w:val="17"/>
          <w:szCs w:val="17"/>
        </w:rPr>
        <w:t xml:space="preserve">//   "params": {"min":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runRules(values map[string]string, rules []model.RuleConfig) (bool, []string) {</w:t>
      </w:r>
      <w:r>
        <w:br/>
      </w:r>
      <w:r>
        <w:rPr>
          <w:rFonts w:ascii="Consolas" w:cs="Consolas" w:eastAsia="Consolas" w:hAnsi="Consolas"/>
          <w:color w:val="333333"/>
          <w:sz w:val="17"/>
          <w:szCs w:val="17"/>
        </w:rPr>
        <w:t xml:space="preserve">  violations := make([]string, 0)</w:t>
      </w:r>
      <w:r>
        <w:br/>
      </w:r>
      <w:r>
        <w:rPr>
          <w:rFonts w:ascii="Consolas" w:cs="Consolas" w:eastAsia="Consolas" w:hAnsi="Consolas"/>
          <w:color w:val="333333"/>
          <w:sz w:val="17"/>
          <w:szCs w:val="17"/>
        </w:rPr>
        <w:t xml:space="preserve">  for _, rule := range rules {</w:t>
      </w:r>
      <w:r>
        <w:br/>
      </w:r>
      <w:r>
        <w:rPr>
          <w:rFonts w:ascii="Consolas" w:cs="Consolas" w:eastAsia="Consolas" w:hAnsi="Consolas"/>
          <w:color w:val="333333"/>
          <w:sz w:val="17"/>
          <w:szCs w:val="17"/>
        </w:rPr>
        <w:t xml:space="preserve">    switch rule.Type {</w:t>
      </w:r>
      <w:r>
        <w:br/>
      </w:r>
      <w:r>
        <w:rPr>
          <w:rFonts w:ascii="Consolas" w:cs="Consolas" w:eastAsia="Consolas" w:hAnsi="Consolas"/>
          <w:color w:val="333333"/>
          <w:sz w:val="17"/>
          <w:szCs w:val="17"/>
        </w:rPr>
        <w:t xml:space="preserve">    case "required_not_empty":</w:t>
      </w:r>
      <w:r>
        <w:br/>
      </w:r>
      <w:r>
        <w:rPr>
          <w:rFonts w:ascii="Consolas" w:cs="Consolas" w:eastAsia="Consolas" w:hAnsi="Consolas"/>
          <w:color w:val="333333"/>
          <w:sz w:val="17"/>
          <w:szCs w:val="17"/>
        </w:rPr>
        <w:t xml:space="preserve">      if strings.TrimSpace(values[rule.Field]) == "" {</w:t>
      </w:r>
      <w:r>
        <w:br/>
      </w:r>
      <w:r>
        <w:rPr>
          <w:rFonts w:ascii="Consolas" w:cs="Consolas" w:eastAsia="Consolas" w:hAnsi="Consolas"/>
          <w:color w:val="333333"/>
          <w:sz w:val="17"/>
          <w:szCs w:val="17"/>
        </w:rPr>
        <w:t xml:space="preserve">        violations = append(violations, fmt.Sprintf("campo requerido: %s", rule.Field))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case "number_gte":</w:t>
      </w:r>
      <w:r>
        <w:br/>
      </w:r>
      <w:r>
        <w:rPr>
          <w:rFonts w:ascii="Consolas" w:cs="Consolas" w:eastAsia="Consolas" w:hAnsi="Consolas"/>
          <w:color w:val="333333"/>
          <w:sz w:val="17"/>
          <w:szCs w:val="17"/>
        </w:rPr>
        <w:t xml:space="preserve">      val, _ := parseFlexibleNumber(values[rule.Field])</w:t>
      </w:r>
      <w:r>
        <w:br/>
      </w:r>
      <w:r>
        <w:rPr>
          <w:rFonts w:ascii="Consolas" w:cs="Consolas" w:eastAsia="Consolas" w:hAnsi="Consolas"/>
          <w:color w:val="333333"/>
          <w:sz w:val="17"/>
          <w:szCs w:val="17"/>
        </w:rPr>
        <w:t xml:space="preserve">      if min, ok := rule.Params["min"]; ok &amp;&amp; val &lt; min {</w:t>
      </w:r>
      <w:r>
        <w:br/>
      </w:r>
      <w:r>
        <w:rPr>
          <w:rFonts w:ascii="Consolas" w:cs="Consolas" w:eastAsia="Consolas" w:hAnsi="Consolas"/>
          <w:color w:val="333333"/>
          <w:sz w:val="17"/>
          <w:szCs w:val="17"/>
        </w:rPr>
        <w:t xml:space="preserve">        violations = append(violations, fmt.Sprintf("%s debe ser &gt;= %f", rule.Field, min))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case "freeze_on_zero_premium":</w:t>
      </w:r>
      <w:r>
        <w:br/>
      </w:r>
      <w:r>
        <w:rPr>
          <w:rFonts w:ascii="Consolas" w:cs="Consolas" w:eastAsia="Consolas" w:hAnsi="Consolas"/>
          <w:color w:val="333333"/>
          <w:sz w:val="17"/>
          <w:szCs w:val="17"/>
        </w:rPr>
        <w:t xml:space="preserve">      // Return frozen=true si prima es 0</w:t>
      </w:r>
      <w:r>
        <w:br/>
      </w:r>
      <w:r>
        <w:rPr>
          <w:rFonts w:ascii="Consolas" w:cs="Consolas" w:eastAsia="Consolas" w:hAnsi="Consolas"/>
          <w:color w:val="333333"/>
          <w:sz w:val="17"/>
          <w:szCs w:val="17"/>
        </w:rPr>
        <w:t xml:space="preserve">      if prem, _ := parseFlexibleNumber(values["monthly_premium"]); prem == 0 {</w:t>
      </w:r>
      <w:r>
        <w:br/>
      </w:r>
      <w:r>
        <w:rPr>
          <w:rFonts w:ascii="Consolas" w:cs="Consolas" w:eastAsia="Consolas" w:hAnsi="Consolas"/>
          <w:color w:val="333333"/>
          <w:sz w:val="17"/>
          <w:szCs w:val="17"/>
        </w:rPr>
        <w:t xml:space="preserve">        return true, violations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false, violations</w:t>
      </w:r>
      <w:r>
        <w:br/>
      </w:r>
      <w:r>
        <w:rPr>
          <w:rFonts w:ascii="Consolas" w:cs="Consolas" w:eastAsia="Consolas" w:hAnsi="Consolas"/>
          <w:color w:val="333333"/>
          <w:sz w:val="17"/>
          <w:szCs w:val="17"/>
        </w:rPr>
        <w:t xml:space="preserve">}</w:t>
      </w:r>
    </w:p>
    <w:p>
      <w:pPr>
        <w:pStyle w:val="Heading5"/>
        <w:spacing w:after="120" w:before="240"/>
      </w:pPr>
      <w:r>
        <w:rPr>
          <w:b/>
          <w:bCs/>
        </w:rPr>
        <w:t xml:space="preserve">Estrategia 2: Reglas Procedurales (Aseguradora)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applyDiagramRules(</w:t>
      </w:r>
      <w:r>
        <w:br/>
      </w:r>
      <w:r>
        <w:rPr>
          <w:rFonts w:ascii="Consolas" w:cs="Consolas" w:eastAsia="Consolas" w:hAnsi="Consolas"/>
          <w:color w:val="333333"/>
          <w:sz w:val="17"/>
          <w:szCs w:val="17"/>
        </w:rPr>
        <w:t xml:space="preserve">  productCode string,</w:t>
      </w:r>
      <w:r>
        <w:br/>
      </w:r>
      <w:r>
        <w:rPr>
          <w:rFonts w:ascii="Consolas" w:cs="Consolas" w:eastAsia="Consolas" w:hAnsi="Consolas"/>
          <w:color w:val="333333"/>
          <w:sz w:val="17"/>
          <w:szCs w:val="17"/>
        </w:rPr>
        <w:t xml:space="preserve">  values map[string]string,</w:t>
      </w:r>
      <w:r>
        <w:br/>
      </w:r>
      <w:r>
        <w:rPr>
          <w:rFonts w:ascii="Consolas" w:cs="Consolas" w:eastAsia="Consolas" w:hAnsi="Consolas"/>
          <w:color w:val="333333"/>
          <w:sz w:val="17"/>
          <w:szCs w:val="17"/>
        </w:rPr>
        <w:t xml:space="preserve">  seenCredits map[string]struct{},</w:t>
      </w:r>
      <w:r>
        <w:br/>
      </w:r>
      <w:r>
        <w:rPr>
          <w:rFonts w:ascii="Consolas" w:cs="Consolas" w:eastAsia="Consolas" w:hAnsi="Consolas"/>
          <w:color w:val="333333"/>
          <w:sz w:val="17"/>
          <w:szCs w:val="17"/>
        </w:rPr>
        <w:t xml:space="preserve">  inFileCreditCounts map[string]int,</w:t>
      </w:r>
      <w:r>
        <w:br/>
      </w:r>
      <w:r>
        <w:rPr>
          <w:rFonts w:ascii="Consolas" w:cs="Consolas" w:eastAsia="Consolas" w:hAnsi="Consolas"/>
          <w:color w:val="333333"/>
          <w:sz w:val="17"/>
          <w:szCs w:val="17"/>
        </w:rPr>
        <w:t xml:space="preserve">  inFileCreditRows map[string][]int,</w:t>
      </w:r>
      <w:r>
        <w:br/>
      </w:r>
      <w:r>
        <w:rPr>
          <w:rFonts w:ascii="Consolas" w:cs="Consolas" w:eastAsia="Consolas" w:hAnsi="Consolas"/>
          <w:color w:val="333333"/>
          <w:sz w:val="17"/>
          <w:szCs w:val="17"/>
        </w:rPr>
        <w:t xml:space="preserve">  ruleCfg ruleRuntimeConfig,</w:t>
      </w:r>
      <w:r>
        <w:br/>
      </w:r>
      <w:r>
        <w:rPr>
          <w:rFonts w:ascii="Consolas" w:cs="Consolas" w:eastAsia="Consolas" w:hAnsi="Consolas"/>
          <w:color w:val="333333"/>
          <w:sz w:val="17"/>
          <w:szCs w:val="17"/>
        </w:rPr>
        <w:t xml:space="preserve">  svc *Service,</w:t>
      </w:r>
      <w:r>
        <w:br/>
      </w:r>
      <w:r>
        <w:rPr>
          <w:rFonts w:ascii="Consolas" w:cs="Consolas" w:eastAsia="Consolas" w:hAnsi="Consolas"/>
          <w:color w:val="333333"/>
          <w:sz w:val="17"/>
          <w:szCs w:val="17"/>
        </w:rPr>
        <w:t xml:space="preserve">) ([]string, []string) {</w:t>
      </w:r>
      <w:r>
        <w:br/>
      </w:r>
      <w:r>
        <w:rPr>
          <w:rFonts w:ascii="Consolas" w:cs="Consolas" w:eastAsia="Consolas" w:hAnsi="Consolas"/>
          <w:color w:val="333333"/>
          <w:sz w:val="17"/>
          <w:szCs w:val="17"/>
        </w:rPr>
        <w:t xml:space="preserve">  hards := make([]string, 0)  // Blocking issues</w:t>
      </w:r>
      <w:r>
        <w:br/>
      </w:r>
      <w:r>
        <w:rPr>
          <w:rFonts w:ascii="Consolas" w:cs="Consolas" w:eastAsia="Consolas" w:hAnsi="Consolas"/>
          <w:color w:val="333333"/>
          <w:sz w:val="17"/>
          <w:szCs w:val="17"/>
        </w:rPr>
        <w:t xml:space="preserve">  notes := make([]string, 0)  // Informative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strings.Contains(strings.ToUpper(productCode), "MAPFRE") {</w:t>
      </w:r>
      <w:r>
        <w:br/>
      </w:r>
      <w:r>
        <w:rPr>
          <w:rFonts w:ascii="Consolas" w:cs="Consolas" w:eastAsia="Consolas" w:hAnsi="Consolas"/>
          <w:color w:val="333333"/>
          <w:sz w:val="17"/>
          <w:szCs w:val="17"/>
        </w:rPr>
        <w:t xml:space="preserve">    // Regla MAPFRE: plan ↔ prima matching</w:t>
      </w:r>
      <w:r>
        <w:br/>
      </w:r>
      <w:r>
        <w:rPr>
          <w:rFonts w:ascii="Consolas" w:cs="Consolas" w:eastAsia="Consolas" w:hAnsi="Consolas"/>
          <w:color w:val="333333"/>
          <w:sz w:val="17"/>
          <w:szCs w:val="17"/>
        </w:rPr>
        <w:t xml:space="preserve">    if err := validateMapfrePlanPremium(values, ruleCfg.AllowedPremiums); err != nil {</w:t>
      </w:r>
      <w:r>
        <w:br/>
      </w:r>
      <w:r>
        <w:rPr>
          <w:rFonts w:ascii="Consolas" w:cs="Consolas" w:eastAsia="Consolas" w:hAnsi="Consolas"/>
          <w:color w:val="333333"/>
          <w:sz w:val="17"/>
          <w:szCs w:val="17"/>
        </w:rPr>
        <w:t xml:space="preserve">      hards = append(hards, err.Error())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Regla MAPFRE: edad</w:t>
      </w:r>
      <w:r>
        <w:br/>
      </w:r>
      <w:r>
        <w:rPr>
          <w:rFonts w:ascii="Consolas" w:cs="Consolas" w:eastAsia="Consolas" w:hAnsi="Consolas"/>
          <w:color w:val="333333"/>
          <w:sz w:val="17"/>
          <w:szCs w:val="17"/>
        </w:rPr>
        <w:t xml:space="preserve">    if err := validateAge(values["birth_date"], ruleCfg.AgeMin, ruleCfg.AgeMax); err != nil {</w:t>
      </w:r>
      <w:r>
        <w:br/>
      </w:r>
      <w:r>
        <w:rPr>
          <w:rFonts w:ascii="Consolas" w:cs="Consolas" w:eastAsia="Consolas" w:hAnsi="Consolas"/>
          <w:color w:val="333333"/>
          <w:sz w:val="17"/>
          <w:szCs w:val="17"/>
        </w:rPr>
        <w:t xml:space="preserve">      hards = append(hards, err.Error())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strings.Contains(strings.ToUpper(productCode), "BOLIVAR") {</w:t>
      </w:r>
      <w:r>
        <w:br/>
      </w:r>
      <w:r>
        <w:rPr>
          <w:rFonts w:ascii="Consolas" w:cs="Consolas" w:eastAsia="Consolas" w:hAnsi="Consolas"/>
          <w:color w:val="333333"/>
          <w:sz w:val="17"/>
          <w:szCs w:val="17"/>
        </w:rPr>
        <w:t xml:space="preserve">    // Regla Bolívar: deuda manual</w:t>
      </w:r>
      <w:r>
        <w:br/>
      </w:r>
      <w:r>
        <w:rPr>
          <w:rFonts w:ascii="Consolas" w:cs="Consolas" w:eastAsia="Consolas" w:hAnsi="Consolas"/>
          <w:color w:val="333333"/>
          <w:sz w:val="17"/>
          <w:szCs w:val="17"/>
        </w:rPr>
        <w:t xml:space="preserve">    if debt, _ := parseFlexibleNumber(values["initial_debt_amount"]); </w:t>
      </w:r>
      <w:r>
        <w:br/>
      </w:r>
      <w:r>
        <w:rPr>
          <w:rFonts w:ascii="Consolas" w:cs="Consolas" w:eastAsia="Consolas" w:hAnsi="Consolas"/>
          <w:color w:val="333333"/>
          <w:sz w:val="17"/>
          <w:szCs w:val="17"/>
        </w:rPr>
        <w:t xml:space="preserve">       debt &gt; ruleCfg.BolivarDebtManualThreshold {</w:t>
      </w:r>
      <w:r>
        <w:br/>
      </w:r>
      <w:r>
        <w:rPr>
          <w:rFonts w:ascii="Consolas" w:cs="Consolas" w:eastAsia="Consolas" w:hAnsi="Consolas"/>
          <w:color w:val="333333"/>
          <w:sz w:val="17"/>
          <w:szCs w:val="17"/>
        </w:rPr>
        <w:t xml:space="preserve">      notes = append(notes, "deuda excede umbral manual, revisar")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Regla Bolívar: plazo</w:t>
      </w:r>
      <w:r>
        <w:br/>
      </w:r>
      <w:r>
        <w:rPr>
          <w:rFonts w:ascii="Consolas" w:cs="Consolas" w:eastAsia="Consolas" w:hAnsi="Consolas"/>
          <w:color w:val="333333"/>
          <w:sz w:val="17"/>
          <w:szCs w:val="17"/>
        </w:rPr>
        <w:t xml:space="preserve">    if err := validateBolivarTerm(values, ruleCfg); err != nil {</w:t>
      </w:r>
      <w:r>
        <w:br/>
      </w:r>
      <w:r>
        <w:rPr>
          <w:rFonts w:ascii="Consolas" w:cs="Consolas" w:eastAsia="Consolas" w:hAnsi="Consolas"/>
          <w:color w:val="333333"/>
          <w:sz w:val="17"/>
          <w:szCs w:val="17"/>
        </w:rPr>
        <w:t xml:space="preserve">      hards = append(hards, err.Error())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hards, notes</w:t>
      </w:r>
      <w:r>
        <w:br/>
      </w:r>
      <w:r>
        <w:rPr>
          <w:rFonts w:ascii="Consolas" w:cs="Consolas" w:eastAsia="Consolas" w:hAnsi="Consolas"/>
          <w:color w:val="333333"/>
          <w:sz w:val="17"/>
          <w:szCs w:val="17"/>
        </w:rPr>
        <w:t xml:space="preserve">}</w:t>
      </w:r>
    </w:p>
    <w:p>
      <w:pPr>
        <w:pStyle w:val="Heading4"/>
        <w:spacing w:after="120" w:before="240"/>
      </w:pPr>
      <w:r>
        <w:t xml:space="preserve">Problema Resuelto</w:t>
      </w:r>
    </w:p>
    <w:p>
      <w:pPr>
        <w:pStyle w:val="ListParagraph"/>
        <w:numPr>
          <w:ilvl w:val="0"/>
          <w:numId w:val="1"/>
        </w:numPr>
        <w:spacing w:after="60"/>
      </w:pPr>
      <w:r>
        <w:rPr>
          <w:b/>
          <w:bCs/>
        </w:rPr>
        <w:t xml:space="preserve">Extensibilidad:</w:t>
      </w:r>
      <w:r>
        <w:t xml:space="preserve"> Agregar regla = escribir case en switch</w:t>
      </w:r>
    </w:p>
    <w:p>
      <w:pPr>
        <w:pStyle w:val="ListParagraph"/>
        <w:numPr>
          <w:ilvl w:val="0"/>
          <w:numId w:val="1"/>
        </w:numPr>
        <w:spacing w:after="60"/>
      </w:pPr>
      <w:r>
        <w:rPr>
          <w:b/>
          <w:bCs/>
        </w:rPr>
        <w:t xml:space="preserve">Reusabilidad:</w:t>
      </w:r>
      <w:r>
        <w:t xml:space="preserve"> Reglas MAPFRE aplican a todos los formatos MAPFRE</w:t>
      </w:r>
    </w:p>
    <w:p>
      <w:pPr>
        <w:pStyle w:val="ListParagraph"/>
        <w:numPr>
          <w:ilvl w:val="0"/>
          <w:numId w:val="1"/>
        </w:numPr>
        <w:spacing w:after="60"/>
      </w:pPr>
      <w:r>
        <w:rPr>
          <w:b/>
          <w:bCs/>
        </w:rPr>
        <w:t xml:space="preserve">Configurabilidad:</w:t>
      </w:r>
      <w:r>
        <w:t xml:space="preserve"> Primas permitidas, parámetros de edad, en BD (no hard-code)</w:t>
      </w:r>
    </w:p>
    <w:p>
      <w:pPr>
        <w:pStyle w:val="ListParagraph"/>
        <w:numPr>
          <w:ilvl w:val="0"/>
          <w:numId w:val="1"/>
        </w:numPr>
        <w:spacing w:after="60"/>
      </w:pPr>
      <w:r>
        <w:rPr>
          <w:b/>
          <w:bCs/>
        </w:rPr>
        <w:t xml:space="preserve">Mantenibilidad:</w:t>
      </w:r>
      <w:r>
        <w:t xml:space="preserve"> Lógica centralizada, no esparcida en templates</w:t>
      </w:r>
    </w:p>
    <w:p>
      <w:pPr>
        <w:pStyle w:val="Heading4"/>
        <w:spacing w:after="120" w:before="240"/>
      </w:pPr>
      <w:r>
        <w:t xml:space="preserve">Variantes</w:t>
      </w:r>
    </w:p>
    <w:p>
      <w:pPr>
        <w:pStyle w:val="ListParagraph"/>
        <w:numPr>
          <w:ilvl w:val="0"/>
          <w:numId w:val="1"/>
        </w:numPr>
        <w:spacing w:after="60"/>
      </w:pPr>
      <w:r>
        <w:rPr>
          <w:b/>
          <w:bCs/>
        </w:rPr>
        <w:t xml:space="preserve">Interpreter pattern:</w:t>
      </w:r>
      <w:r>
        <w:t xml:space="preserve"> DSL de reglas (JSON complejo)</w:t>
      </w:r>
    </w:p>
    <w:p>
      <w:pPr>
        <w:pStyle w:val="ListParagraph"/>
        <w:numPr>
          <w:ilvl w:val="1"/>
          <w:numId w:val="1"/>
        </w:numPr>
        <w:spacing w:after="60"/>
      </w:pPr>
      <w:r>
        <w:t xml:space="preserve">Rechazado: complejidad excesiva para reglas actuales</w:t>
      </w:r>
    </w:p>
    <w:p>
      <w:pPr>
        <w:pStyle w:val="ListParagraph"/>
        <w:numPr>
          <w:ilvl w:val="0"/>
          <w:numId w:val="1"/>
        </w:numPr>
        <w:spacing w:after="60"/>
      </w:pPr>
      <w:r>
        <w:rPr>
          <w:b/>
          <w:bCs/>
        </w:rPr>
        <w:t xml:space="preserve">Chain of responsibility:</w:t>
      </w:r>
      <w:r>
        <w:t xml:space="preserve"> Encadenar validadores</w:t>
      </w:r>
    </w:p>
    <w:p>
      <w:pPr>
        <w:pStyle w:val="ListParagraph"/>
        <w:numPr>
          <w:ilvl w:val="1"/>
          <w:numId w:val="1"/>
        </w:numPr>
        <w:spacing w:after="60"/>
      </w:pPr>
      <w:r>
        <w:t xml:space="preserve">Usado implícitamente: runRules applyDiagramRules acumular violations</w:t>
      </w:r>
    </w:p>
    <w:p>
      <w:pPr>
        <w:pBdr>
          <w:bottom w:val="single" w:color="BFBFBF" w:sz="6"/>
        </w:pBdr>
        <w:spacing w:after="200" w:before="100"/>
      </w:pPr>
    </w:p>
    <w:p>
      <w:pPr>
        <w:pStyle w:val="Heading3"/>
        <w:spacing w:after="120" w:before="240"/>
      </w:pPr>
      <w:r>
        <w:t xml:space="preserve">5. Builder Pattern (Construir Reportes)</w:t>
      </w:r>
    </w:p>
    <w:p>
      <w:pPr>
        <w:pStyle w:val="Heading4"/>
        <w:spacing w:after="120" w:before="240"/>
      </w:pPr>
      <w:r>
        <w:t xml:space="preserve">Descripción</w:t>
      </w:r>
    </w:p>
    <w:p>
      <w:pPr>
        <w:spacing w:after="120"/>
      </w:pPr>
      <w:r>
        <w:t xml:space="preserve">Construir objetos complejos paso a paso.</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BuildFileValidationReportFromPolicies(</w:t>
      </w:r>
      <w:r>
        <w:br/>
      </w:r>
      <w:r>
        <w:rPr>
          <w:rFonts w:ascii="Consolas" w:cs="Consolas" w:eastAsia="Consolas" w:hAnsi="Consolas"/>
          <w:color w:val="333333"/>
          <w:sz w:val="17"/>
          <w:szCs w:val="17"/>
        </w:rPr>
        <w:t xml:space="preserve">  fileID, fileName, productID, fileStatus, errorReason, processedAt string,</w:t>
      </w:r>
      <w:r>
        <w:br/>
      </w:r>
      <w:r>
        <w:rPr>
          <w:rFonts w:ascii="Consolas" w:cs="Consolas" w:eastAsia="Consolas" w:hAnsi="Consolas"/>
          <w:color w:val="333333"/>
          <w:sz w:val="17"/>
          <w:szCs w:val="17"/>
        </w:rPr>
        <w:t xml:space="preserve">  policies []model.PolicyRecord,</w:t>
      </w:r>
      <w:r>
        <w:br/>
      </w:r>
      <w:r>
        <w:rPr>
          <w:rFonts w:ascii="Consolas" w:cs="Consolas" w:eastAsia="Consolas" w:hAnsi="Consolas"/>
          <w:color w:val="333333"/>
          <w:sz w:val="17"/>
          <w:szCs w:val="17"/>
        </w:rPr>
        <w:t xml:space="preserve">) FileValidationReport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Inicializar report vacío</w:t>
      </w:r>
      <w:r>
        <w:br/>
      </w:r>
      <w:r>
        <w:rPr>
          <w:rFonts w:ascii="Consolas" w:cs="Consolas" w:eastAsia="Consolas" w:hAnsi="Consolas"/>
          <w:color w:val="333333"/>
          <w:sz w:val="17"/>
          <w:szCs w:val="17"/>
        </w:rPr>
        <w:t xml:space="preserve">  report := FileValidationReport{</w:t>
      </w:r>
      <w:r>
        <w:br/>
      </w:r>
      <w:r>
        <w:rPr>
          <w:rFonts w:ascii="Consolas" w:cs="Consolas" w:eastAsia="Consolas" w:hAnsi="Consolas"/>
          <w:color w:val="333333"/>
          <w:sz w:val="17"/>
          <w:szCs w:val="17"/>
        </w:rPr>
        <w:t xml:space="preserve">    FileID:          fileID,</w:t>
      </w:r>
      <w:r>
        <w:br/>
      </w:r>
      <w:r>
        <w:rPr>
          <w:rFonts w:ascii="Consolas" w:cs="Consolas" w:eastAsia="Consolas" w:hAnsi="Consolas"/>
          <w:color w:val="333333"/>
          <w:sz w:val="17"/>
          <w:szCs w:val="17"/>
        </w:rPr>
        <w:t xml:space="preserve">    FileName:        fileName,</w:t>
      </w:r>
      <w:r>
        <w:br/>
      </w:r>
      <w:r>
        <w:rPr>
          <w:rFonts w:ascii="Consolas" w:cs="Consolas" w:eastAsia="Consolas" w:hAnsi="Consolas"/>
          <w:color w:val="333333"/>
          <w:sz w:val="17"/>
          <w:szCs w:val="17"/>
        </w:rPr>
        <w:t xml:space="preserve">    ProductID:       productID,</w:t>
      </w:r>
      <w:r>
        <w:br/>
      </w:r>
      <w:r>
        <w:rPr>
          <w:rFonts w:ascii="Consolas" w:cs="Consolas" w:eastAsia="Consolas" w:hAnsi="Consolas"/>
          <w:color w:val="333333"/>
          <w:sz w:val="17"/>
          <w:szCs w:val="17"/>
        </w:rPr>
        <w:t xml:space="preserve">    FileStatus:      fileStatus,</w:t>
      </w:r>
      <w:r>
        <w:br/>
      </w:r>
      <w:r>
        <w:rPr>
          <w:rFonts w:ascii="Consolas" w:cs="Consolas" w:eastAsia="Consolas" w:hAnsi="Consolas"/>
          <w:color w:val="333333"/>
          <w:sz w:val="17"/>
          <w:szCs w:val="17"/>
        </w:rPr>
        <w:t xml:space="preserve">    ErrorReason:     errorReason,</w:t>
      </w:r>
      <w:r>
        <w:br/>
      </w:r>
      <w:r>
        <w:rPr>
          <w:rFonts w:ascii="Consolas" w:cs="Consolas" w:eastAsia="Consolas" w:hAnsi="Consolas"/>
          <w:color w:val="333333"/>
          <w:sz w:val="17"/>
          <w:szCs w:val="17"/>
        </w:rPr>
        <w:t xml:space="preserve">    ProcessedAt:     processedAt,</w:t>
      </w:r>
      <w:r>
        <w:br/>
      </w:r>
      <w:r>
        <w:rPr>
          <w:rFonts w:ascii="Consolas" w:cs="Consolas" w:eastAsia="Consolas" w:hAnsi="Consolas"/>
          <w:color w:val="333333"/>
          <w:sz w:val="17"/>
          <w:szCs w:val="17"/>
        </w:rPr>
        <w:t xml:space="preserve">    PolicyRowCount:  len(policies),</w:t>
      </w:r>
      <w:r>
        <w:br/>
      </w:r>
      <w:r>
        <w:rPr>
          <w:rFonts w:ascii="Consolas" w:cs="Consolas" w:eastAsia="Consolas" w:hAnsi="Consolas"/>
          <w:color w:val="333333"/>
          <w:sz w:val="17"/>
          <w:szCs w:val="17"/>
        </w:rPr>
        <w:t xml:space="preserve">    DuplicateCredits: make([]FileDuplicateCredit, 0),</w:t>
      </w:r>
      <w:r>
        <w:br/>
      </w:r>
      <w:r>
        <w:rPr>
          <w:rFonts w:ascii="Consolas" w:cs="Consolas" w:eastAsia="Consolas" w:hAnsi="Consolas"/>
          <w:color w:val="333333"/>
          <w:sz w:val="17"/>
          <w:szCs w:val="17"/>
        </w:rPr>
        <w:t xml:space="preserve">    PendingValidations: make([]FilePendingValidation, 0),</w:t>
      </w:r>
      <w:r>
        <w:br/>
      </w:r>
      <w:r>
        <w:rPr>
          <w:rFonts w:ascii="Consolas" w:cs="Consolas" w:eastAsia="Consolas" w:hAnsi="Consolas"/>
          <w:color w:val="333333"/>
          <w:sz w:val="17"/>
          <w:szCs w:val="17"/>
        </w:rPr>
        <w:t xml:space="preserve">    InformativeValidations: make([]FilePendingValidation,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1: Contar duplicados por crédito</w:t>
      </w:r>
      <w:r>
        <w:br/>
      </w:r>
      <w:r>
        <w:rPr>
          <w:rFonts w:ascii="Consolas" w:cs="Consolas" w:eastAsia="Consolas" w:hAnsi="Consolas"/>
          <w:color w:val="333333"/>
          <w:sz w:val="17"/>
          <w:szCs w:val="17"/>
        </w:rPr>
        <w:t xml:space="preserve">  creditCounts := make(map[string][]int)</w:t>
      </w:r>
      <w:r>
        <w:br/>
      </w:r>
      <w:r>
        <w:rPr>
          <w:rFonts w:ascii="Consolas" w:cs="Consolas" w:eastAsia="Consolas" w:hAnsi="Consolas"/>
          <w:color w:val="333333"/>
          <w:sz w:val="17"/>
          <w:szCs w:val="17"/>
        </w:rPr>
        <w:t xml:space="preserve">  for i, p := range policies {</w:t>
      </w:r>
      <w:r>
        <w:br/>
      </w:r>
      <w:r>
        <w:rPr>
          <w:rFonts w:ascii="Consolas" w:cs="Consolas" w:eastAsia="Consolas" w:hAnsi="Consolas"/>
          <w:color w:val="333333"/>
          <w:sz w:val="17"/>
          <w:szCs w:val="17"/>
        </w:rPr>
        <w:t xml:space="preserve">    credit := strings.TrimSpace(p.CreditNumber)</w:t>
      </w:r>
      <w:r>
        <w:br/>
      </w:r>
      <w:r>
        <w:rPr>
          <w:rFonts w:ascii="Consolas" w:cs="Consolas" w:eastAsia="Consolas" w:hAnsi="Consolas"/>
          <w:color w:val="333333"/>
          <w:sz w:val="17"/>
          <w:szCs w:val="17"/>
        </w:rPr>
        <w:t xml:space="preserve">    if credit != "" {</w:t>
      </w:r>
      <w:r>
        <w:br/>
      </w:r>
      <w:r>
        <w:rPr>
          <w:rFonts w:ascii="Consolas" w:cs="Consolas" w:eastAsia="Consolas" w:hAnsi="Consolas"/>
          <w:color w:val="333333"/>
          <w:sz w:val="17"/>
          <w:szCs w:val="17"/>
        </w:rPr>
        <w:t xml:space="preserve">      creditCounts[credit] = append(creditCounts[credit], i)</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credit, indices := range creditCounts {</w:t>
      </w:r>
      <w:r>
        <w:br/>
      </w:r>
      <w:r>
        <w:rPr>
          <w:rFonts w:ascii="Consolas" w:cs="Consolas" w:eastAsia="Consolas" w:hAnsi="Consolas"/>
          <w:color w:val="333333"/>
          <w:sz w:val="17"/>
          <w:szCs w:val="17"/>
        </w:rPr>
        <w:t xml:space="preserve">    if len(indices) &gt; 1 {</w:t>
      </w:r>
      <w:r>
        <w:br/>
      </w:r>
      <w:r>
        <w:rPr>
          <w:rFonts w:ascii="Consolas" w:cs="Consolas" w:eastAsia="Consolas" w:hAnsi="Consolas"/>
          <w:color w:val="333333"/>
          <w:sz w:val="17"/>
          <w:szCs w:val="17"/>
        </w:rPr>
        <w:t xml:space="preserve">      dupl := FileDuplicateCredit{</w:t>
      </w:r>
      <w:r>
        <w:br/>
      </w:r>
      <w:r>
        <w:rPr>
          <w:rFonts w:ascii="Consolas" w:cs="Consolas" w:eastAsia="Consolas" w:hAnsi="Consolas"/>
          <w:color w:val="333333"/>
          <w:sz w:val="17"/>
          <w:szCs w:val="17"/>
        </w:rPr>
        <w:t xml:space="preserve">        CreditNumber:        credit,</w:t>
      </w:r>
      <w:r>
        <w:br/>
      </w:r>
      <w:r>
        <w:rPr>
          <w:rFonts w:ascii="Consolas" w:cs="Consolas" w:eastAsia="Consolas" w:hAnsi="Consolas"/>
          <w:color w:val="333333"/>
          <w:sz w:val="17"/>
          <w:szCs w:val="17"/>
        </w:rPr>
        <w:t xml:space="preserve">        Count:               len(indices),</w:t>
      </w:r>
      <w:r>
        <w:br/>
      </w:r>
      <w:r>
        <w:rPr>
          <w:rFonts w:ascii="Consolas" w:cs="Consolas" w:eastAsia="Consolas" w:hAnsi="Consolas"/>
          <w:color w:val="333333"/>
          <w:sz w:val="17"/>
          <w:szCs w:val="17"/>
        </w:rPr>
        <w:t xml:space="preserve">        RowNumbers:          indices,</w:t>
      </w:r>
      <w:r>
        <w:br/>
      </w:r>
      <w:r>
        <w:rPr>
          <w:rFonts w:ascii="Consolas" w:cs="Consolas" w:eastAsia="Consolas" w:hAnsi="Consolas"/>
          <w:color w:val="333333"/>
          <w:sz w:val="17"/>
          <w:szCs w:val="17"/>
        </w:rPr>
        <w:t xml:space="preserve">        DuplicateRowNumbers: indices[1:],  // Todos excepto el primero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report.DuplicateCredits = append(report.DuplicateCredits, dupl)</w:t>
      </w:r>
      <w:r>
        <w:br/>
      </w:r>
      <w:r>
        <w:rPr>
          <w:rFonts w:ascii="Consolas" w:cs="Consolas" w:eastAsia="Consolas" w:hAnsi="Consolas"/>
          <w:color w:val="333333"/>
          <w:sz w:val="17"/>
          <w:szCs w:val="17"/>
        </w:rPr>
        <w:t xml:space="preserve">      report.TotalDuplicateCredits++</w:t>
      </w:r>
      <w:r>
        <w:br/>
      </w:r>
      <w:r>
        <w:rPr>
          <w:rFonts w:ascii="Consolas" w:cs="Consolas" w:eastAsia="Consolas" w:hAnsi="Consolas"/>
          <w:color w:val="333333"/>
          <w:sz w:val="17"/>
          <w:szCs w:val="17"/>
        </w:rPr>
        <w:t xml:space="preserve">      report.TotalDuplicateRows += len(indices) - 1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2: Enumerar validaciones por fila</w:t>
      </w:r>
      <w:r>
        <w:br/>
      </w:r>
      <w:r>
        <w:rPr>
          <w:rFonts w:ascii="Consolas" w:cs="Consolas" w:eastAsia="Consolas" w:hAnsi="Consolas"/>
          <w:color w:val="333333"/>
          <w:sz w:val="17"/>
          <w:szCs w:val="17"/>
        </w:rPr>
        <w:t xml:space="preserve">  for _, p := range policies {</w:t>
      </w:r>
      <w:r>
        <w:br/>
      </w:r>
      <w:r>
        <w:rPr>
          <w:rFonts w:ascii="Consolas" w:cs="Consolas" w:eastAsia="Consolas" w:hAnsi="Consolas"/>
          <w:color w:val="333333"/>
          <w:sz w:val="17"/>
          <w:szCs w:val="17"/>
        </w:rPr>
        <w:t xml:space="preserve">    var notes []string</w:t>
      </w:r>
      <w:r>
        <w:br/>
      </w:r>
      <w:r>
        <w:rPr>
          <w:rFonts w:ascii="Consolas" w:cs="Consolas" w:eastAsia="Consolas" w:hAnsi="Consolas"/>
          <w:color w:val="333333"/>
          <w:sz w:val="17"/>
          <w:szCs w:val="17"/>
        </w:rPr>
        <w:t xml:space="preserve">    if p.ValidationJSON != "" {</w:t>
      </w:r>
      <w:r>
        <w:br/>
      </w:r>
      <w:r>
        <w:rPr>
          <w:rFonts w:ascii="Consolas" w:cs="Consolas" w:eastAsia="Consolas" w:hAnsi="Consolas"/>
          <w:color w:val="333333"/>
          <w:sz w:val="17"/>
          <w:szCs w:val="17"/>
        </w:rPr>
        <w:t xml:space="preserve">      json.Unmarshal([]byte(p.ValidationJSON), &amp;notes)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pv := FilePendingValidation{</w:t>
      </w:r>
      <w:r>
        <w:br/>
      </w:r>
      <w:r>
        <w:rPr>
          <w:rFonts w:ascii="Consolas" w:cs="Consolas" w:eastAsia="Consolas" w:hAnsi="Consolas"/>
          <w:color w:val="333333"/>
          <w:sz w:val="17"/>
          <w:szCs w:val="17"/>
        </w:rPr>
        <w:t xml:space="preserve">      RowNumber:      p.RowNumber,</w:t>
      </w:r>
      <w:r>
        <w:br/>
      </w:r>
      <w:r>
        <w:rPr>
          <w:rFonts w:ascii="Consolas" w:cs="Consolas" w:eastAsia="Consolas" w:hAnsi="Consolas"/>
          <w:color w:val="333333"/>
          <w:sz w:val="17"/>
          <w:szCs w:val="17"/>
        </w:rPr>
        <w:t xml:space="preserve">      DocumentNumber: p.DocumentNumber,</w:t>
      </w:r>
      <w:r>
        <w:br/>
      </w:r>
      <w:r>
        <w:rPr>
          <w:rFonts w:ascii="Consolas" w:cs="Consolas" w:eastAsia="Consolas" w:hAnsi="Consolas"/>
          <w:color w:val="333333"/>
          <w:sz w:val="17"/>
          <w:szCs w:val="17"/>
        </w:rPr>
        <w:t xml:space="preserve">      CreditNumber:   p.CreditNumber,</w:t>
      </w:r>
      <w:r>
        <w:br/>
      </w:r>
      <w:r>
        <w:rPr>
          <w:rFonts w:ascii="Consolas" w:cs="Consolas" w:eastAsia="Consolas" w:hAnsi="Consolas"/>
          <w:color w:val="333333"/>
          <w:sz w:val="17"/>
          <w:szCs w:val="17"/>
        </w:rPr>
        <w:t xml:space="preserve">      PolicyStatus:   p.PolicyStatus,</w:t>
      </w:r>
      <w:r>
        <w:br/>
      </w:r>
      <w:r>
        <w:rPr>
          <w:rFonts w:ascii="Consolas" w:cs="Consolas" w:eastAsia="Consolas" w:hAnsi="Consolas"/>
          <w:color w:val="333333"/>
          <w:sz w:val="17"/>
          <w:szCs w:val="17"/>
        </w:rPr>
        <w:t xml:space="preserve">      Notes:          notes,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p.PolicyStatus == "MANUAL_REVIEW" || len(notes) &gt; 0 {</w:t>
      </w:r>
      <w:r>
        <w:br/>
      </w:r>
      <w:r>
        <w:rPr>
          <w:rFonts w:ascii="Consolas" w:cs="Consolas" w:eastAsia="Consolas" w:hAnsi="Consolas"/>
          <w:color w:val="333333"/>
          <w:sz w:val="17"/>
          <w:szCs w:val="17"/>
        </w:rPr>
        <w:t xml:space="preserve">      if p.PolicyStatus == "MANUAL_REVIEW" {</w:t>
      </w:r>
      <w:r>
        <w:br/>
      </w:r>
      <w:r>
        <w:rPr>
          <w:rFonts w:ascii="Consolas" w:cs="Consolas" w:eastAsia="Consolas" w:hAnsi="Consolas"/>
          <w:color w:val="333333"/>
          <w:sz w:val="17"/>
          <w:szCs w:val="17"/>
        </w:rPr>
        <w:t xml:space="preserve">        report.PendingValidations = append(report.PendingValidations, pv)</w:t>
      </w:r>
      <w:r>
        <w:br/>
      </w:r>
      <w:r>
        <w:rPr>
          <w:rFonts w:ascii="Consolas" w:cs="Consolas" w:eastAsia="Consolas" w:hAnsi="Consolas"/>
          <w:color w:val="333333"/>
          <w:sz w:val="17"/>
          <w:szCs w:val="17"/>
        </w:rPr>
        <w:t xml:space="preserve">        report.TotalPendingValidations++</w:t>
      </w:r>
      <w:r>
        <w:br/>
      </w:r>
      <w:r>
        <w:rPr>
          <w:rFonts w:ascii="Consolas" w:cs="Consolas" w:eastAsia="Consolas" w:hAnsi="Consolas"/>
          <w:color w:val="333333"/>
          <w:sz w:val="17"/>
          <w:szCs w:val="17"/>
        </w:rPr>
        <w:t xml:space="preserve">      } else {</w:t>
      </w:r>
      <w:r>
        <w:br/>
      </w:r>
      <w:r>
        <w:rPr>
          <w:rFonts w:ascii="Consolas" w:cs="Consolas" w:eastAsia="Consolas" w:hAnsi="Consolas"/>
          <w:color w:val="333333"/>
          <w:sz w:val="17"/>
          <w:szCs w:val="17"/>
        </w:rPr>
        <w:t xml:space="preserve">        report.InformativeValidations = append(report.InformativeValidations, pv)</w:t>
      </w:r>
      <w:r>
        <w:br/>
      </w:r>
      <w:r>
        <w:rPr>
          <w:rFonts w:ascii="Consolas" w:cs="Consolas" w:eastAsia="Consolas" w:hAnsi="Consolas"/>
          <w:color w:val="333333"/>
          <w:sz w:val="17"/>
          <w:szCs w:val="17"/>
        </w:rPr>
        <w:t xml:space="preserve">        report.TotalInformativeValidations++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Paso 3: Serializar a XLSX (aparte, en saveValidationReportArchive)</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report</w:t>
      </w:r>
      <w:r>
        <w:br/>
      </w:r>
      <w:r>
        <w:rPr>
          <w:rFonts w:ascii="Consolas" w:cs="Consolas" w:eastAsia="Consolas" w:hAnsi="Consolas"/>
          <w:color w:val="333333"/>
          <w:sz w:val="17"/>
          <w:szCs w:val="17"/>
        </w:rPr>
        <w:t xml:space="preserve">}</w:t>
      </w:r>
    </w:p>
    <w:p>
      <w:pPr>
        <w:pStyle w:val="Heading4"/>
        <w:spacing w:after="120" w:before="240"/>
      </w:pPr>
      <w:r>
        <w:t xml:space="preserve">Problema Resuelto</w:t>
      </w:r>
    </w:p>
    <w:p>
      <w:pPr>
        <w:pStyle w:val="ListParagraph"/>
        <w:numPr>
          <w:ilvl w:val="0"/>
          <w:numId w:val="1"/>
        </w:numPr>
        <w:spacing w:after="60"/>
      </w:pPr>
      <w:r>
        <w:rPr>
          <w:b/>
          <w:bCs/>
        </w:rPr>
        <w:t xml:space="preserve">Incrementalidad:</w:t>
      </w:r>
      <w:r>
        <w:t xml:space="preserve"> Construir report en etapas</w:t>
      </w:r>
    </w:p>
    <w:p>
      <w:pPr>
        <w:pStyle w:val="ListParagraph"/>
        <w:numPr>
          <w:ilvl w:val="0"/>
          <w:numId w:val="1"/>
        </w:numPr>
        <w:spacing w:after="60"/>
      </w:pPr>
      <w:r>
        <w:rPr>
          <w:b/>
          <w:bCs/>
        </w:rPr>
        <w:t xml:space="preserve">Claridad:</w:t>
      </w:r>
      <w:r>
        <w:t xml:space="preserve"> Cada paso es legible</w:t>
      </w:r>
    </w:p>
    <w:p>
      <w:pPr>
        <w:pStyle w:val="ListParagraph"/>
        <w:numPr>
          <w:ilvl w:val="0"/>
          <w:numId w:val="1"/>
        </w:numPr>
        <w:spacing w:after="60"/>
      </w:pPr>
      <w:r>
        <w:rPr>
          <w:b/>
          <w:bCs/>
        </w:rPr>
        <w:t xml:space="preserve">Reusabilidad:</w:t>
      </w:r>
      <w:r>
        <w:t xml:space="preserve"> Mismo report sirve para JSON API + XLSX descargable</w:t>
      </w:r>
    </w:p>
    <w:p>
      <w:pPr>
        <w:pBdr>
          <w:bottom w:val="single" w:color="BFBFBF" w:sz="6"/>
        </w:pBdr>
        <w:spacing w:after="200" w:before="100"/>
      </w:pPr>
    </w:p>
    <w:p>
      <w:pPr>
        <w:pStyle w:val="Heading3"/>
        <w:spacing w:after="120" w:before="240"/>
      </w:pPr>
      <w:r>
        <w:t xml:space="preserve">6. Observer Pattern (Progress Tracking)</w:t>
      </w:r>
    </w:p>
    <w:p>
      <w:pPr>
        <w:pStyle w:val="Heading4"/>
        <w:spacing w:after="120" w:before="240"/>
      </w:pPr>
      <w:r>
        <w:t xml:space="preserve">Descripción</w:t>
      </w:r>
    </w:p>
    <w:p>
      <w:pPr>
        <w:spacing w:after="120"/>
      </w:pPr>
      <w:r>
        <w:t xml:space="preserve">Notificar observers cambios de estado sin acoplamiento directo.</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ProgressInfo struct {</w:t>
      </w:r>
      <w:r>
        <w:br/>
      </w:r>
      <w:r>
        <w:rPr>
          <w:rFonts w:ascii="Consolas" w:cs="Consolas" w:eastAsia="Consolas" w:hAnsi="Consolas"/>
          <w:color w:val="333333"/>
          <w:sz w:val="17"/>
          <w:szCs w:val="17"/>
        </w:rPr>
        <w:t xml:space="preserve">  FileID    string    `json:"file_id"`</w:t>
      </w:r>
      <w:r>
        <w:br/>
      </w:r>
      <w:r>
        <w:rPr>
          <w:rFonts w:ascii="Consolas" w:cs="Consolas" w:eastAsia="Consolas" w:hAnsi="Consolas"/>
          <w:color w:val="333333"/>
          <w:sz w:val="17"/>
          <w:szCs w:val="17"/>
        </w:rPr>
        <w:t xml:space="preserve">  FileName  string    `json:"file_name"`</w:t>
      </w:r>
      <w:r>
        <w:br/>
      </w:r>
      <w:r>
        <w:rPr>
          <w:rFonts w:ascii="Consolas" w:cs="Consolas" w:eastAsia="Consolas" w:hAnsi="Consolas"/>
          <w:color w:val="333333"/>
          <w:sz w:val="17"/>
          <w:szCs w:val="17"/>
        </w:rPr>
        <w:t xml:space="preserve">  Status    string    `json:"status"`</w:t>
      </w:r>
      <w:r>
        <w:br/>
      </w:r>
      <w:r>
        <w:rPr>
          <w:rFonts w:ascii="Consolas" w:cs="Consolas" w:eastAsia="Consolas" w:hAnsi="Consolas"/>
          <w:color w:val="333333"/>
          <w:sz w:val="17"/>
          <w:szCs w:val="17"/>
        </w:rPr>
        <w:t xml:space="preserve">  Percent   int       `json:"percent"`</w:t>
      </w:r>
      <w:r>
        <w:br/>
      </w:r>
      <w:r>
        <w:rPr>
          <w:rFonts w:ascii="Consolas" w:cs="Consolas" w:eastAsia="Consolas" w:hAnsi="Consolas"/>
          <w:color w:val="333333"/>
          <w:sz w:val="17"/>
          <w:szCs w:val="17"/>
        </w:rPr>
        <w:t xml:space="preserve">  Step      string    `json:"step"`</w:t>
      </w:r>
      <w:r>
        <w:br/>
      </w:r>
      <w:r>
        <w:rPr>
          <w:rFonts w:ascii="Consolas" w:cs="Consolas" w:eastAsia="Consolas" w:hAnsi="Consolas"/>
          <w:color w:val="333333"/>
          <w:sz w:val="17"/>
          <w:szCs w:val="17"/>
        </w:rPr>
        <w:t xml:space="preserve">  CreatedAt time.Time `json:"created_at"`</w:t>
      </w:r>
      <w:r>
        <w:br/>
      </w:r>
      <w:r>
        <w:rPr>
          <w:rFonts w:ascii="Consolas" w:cs="Consolas" w:eastAsia="Consolas" w:hAnsi="Consolas"/>
          <w:color w:val="333333"/>
          <w:sz w:val="17"/>
          <w:szCs w:val="17"/>
        </w:rPr>
        <w:t xml:space="preserve">  UpdatedAt time.Time `json:"updated_at"`</w:t>
      </w:r>
      <w:r>
        <w:br/>
      </w:r>
      <w:r>
        <w:rPr>
          <w:rFonts w:ascii="Consolas" w:cs="Consolas" w:eastAsia="Consolas" w:hAnsi="Consolas"/>
          <w:color w:val="333333"/>
          <w:sz w:val="17"/>
          <w:szCs w:val="17"/>
        </w:rPr>
        <w:t xml:space="preserve">  LastError string    `json:"last_error,omitempty"`</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type Service struct {</w:t>
      </w:r>
      <w:r>
        <w:br/>
      </w:r>
      <w:r>
        <w:rPr>
          <w:rFonts w:ascii="Consolas" w:cs="Consolas" w:eastAsia="Consolas" w:hAnsi="Consolas"/>
          <w:color w:val="333333"/>
          <w:sz w:val="17"/>
          <w:szCs w:val="17"/>
        </w:rPr>
        <w:t xml:space="preserve">  progressMu sync.RWMutex</w:t>
      </w:r>
      <w:r>
        <w:br/>
      </w:r>
      <w:r>
        <w:rPr>
          <w:rFonts w:ascii="Consolas" w:cs="Consolas" w:eastAsia="Consolas" w:hAnsi="Consolas"/>
          <w:color w:val="333333"/>
          <w:sz w:val="17"/>
          <w:szCs w:val="17"/>
        </w:rPr>
        <w:t xml:space="preserve">  progress   map[string]ProgressInfo</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Observer: actualizar progreso</w:t>
      </w:r>
      <w:r>
        <w:br/>
      </w:r>
      <w:r>
        <w:rPr>
          <w:rFonts w:ascii="Consolas" w:cs="Consolas" w:eastAsia="Consolas" w:hAnsi="Consolas"/>
          <w:color w:val="333333"/>
          <w:sz w:val="17"/>
          <w:szCs w:val="17"/>
        </w:rPr>
        <w:t xml:space="preserve">func (s *Service) updateProgress(</w:t>
      </w:r>
      <w:r>
        <w:br/>
      </w:r>
      <w:r>
        <w:rPr>
          <w:rFonts w:ascii="Consolas" w:cs="Consolas" w:eastAsia="Consolas" w:hAnsi="Consolas"/>
          <w:color w:val="333333"/>
          <w:sz w:val="17"/>
          <w:szCs w:val="17"/>
        </w:rPr>
        <w:t xml:space="preserve">  fileID, fileName, status string,</w:t>
      </w:r>
      <w:r>
        <w:br/>
      </w:r>
      <w:r>
        <w:rPr>
          <w:rFonts w:ascii="Consolas" w:cs="Consolas" w:eastAsia="Consolas" w:hAnsi="Consolas"/>
          <w:color w:val="333333"/>
          <w:sz w:val="17"/>
          <w:szCs w:val="17"/>
        </w:rPr>
        <w:t xml:space="preserve">  percent int, step, productID, lastError string,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s.progressMu.Lock()</w:t>
      </w:r>
      <w:r>
        <w:br/>
      </w:r>
      <w:r>
        <w:rPr>
          <w:rFonts w:ascii="Consolas" w:cs="Consolas" w:eastAsia="Consolas" w:hAnsi="Consolas"/>
          <w:color w:val="333333"/>
          <w:sz w:val="17"/>
          <w:szCs w:val="17"/>
        </w:rPr>
        <w:t xml:space="preserve">  defer s.progressMu.Unlock()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s.progress[fileID] = ProgressInfo{</w:t>
      </w:r>
      <w:r>
        <w:br/>
      </w:r>
      <w:r>
        <w:rPr>
          <w:rFonts w:ascii="Consolas" w:cs="Consolas" w:eastAsia="Consolas" w:hAnsi="Consolas"/>
          <w:color w:val="333333"/>
          <w:sz w:val="17"/>
          <w:szCs w:val="17"/>
        </w:rPr>
        <w:t xml:space="preserve">    FileID:    fileID,</w:t>
      </w:r>
      <w:r>
        <w:br/>
      </w:r>
      <w:r>
        <w:rPr>
          <w:rFonts w:ascii="Consolas" w:cs="Consolas" w:eastAsia="Consolas" w:hAnsi="Consolas"/>
          <w:color w:val="333333"/>
          <w:sz w:val="17"/>
          <w:szCs w:val="17"/>
        </w:rPr>
        <w:t xml:space="preserve">    FileName:  fileName,</w:t>
      </w:r>
      <w:r>
        <w:br/>
      </w:r>
      <w:r>
        <w:rPr>
          <w:rFonts w:ascii="Consolas" w:cs="Consolas" w:eastAsia="Consolas" w:hAnsi="Consolas"/>
          <w:color w:val="333333"/>
          <w:sz w:val="17"/>
          <w:szCs w:val="17"/>
        </w:rPr>
        <w:t xml:space="preserve">    Status:    status,</w:t>
      </w:r>
      <w:r>
        <w:br/>
      </w:r>
      <w:r>
        <w:rPr>
          <w:rFonts w:ascii="Consolas" w:cs="Consolas" w:eastAsia="Consolas" w:hAnsi="Consolas"/>
          <w:color w:val="333333"/>
          <w:sz w:val="17"/>
          <w:szCs w:val="17"/>
        </w:rPr>
        <w:t xml:space="preserve">    Percent:   percent,</w:t>
      </w:r>
      <w:r>
        <w:br/>
      </w:r>
      <w:r>
        <w:rPr>
          <w:rFonts w:ascii="Consolas" w:cs="Consolas" w:eastAsia="Consolas" w:hAnsi="Consolas"/>
          <w:color w:val="333333"/>
          <w:sz w:val="17"/>
          <w:szCs w:val="17"/>
        </w:rPr>
        <w:t xml:space="preserve">    Step:      step,</w:t>
      </w:r>
      <w:r>
        <w:br/>
      </w:r>
      <w:r>
        <w:rPr>
          <w:rFonts w:ascii="Consolas" w:cs="Consolas" w:eastAsia="Consolas" w:hAnsi="Consolas"/>
          <w:color w:val="333333"/>
          <w:sz w:val="17"/>
          <w:szCs w:val="17"/>
        </w:rPr>
        <w:t xml:space="preserve">    CreatedAt: s.progress[fileID].CreatedAt,  // Preserve</w:t>
      </w:r>
      <w:r>
        <w:br/>
      </w:r>
      <w:r>
        <w:rPr>
          <w:rFonts w:ascii="Consolas" w:cs="Consolas" w:eastAsia="Consolas" w:hAnsi="Consolas"/>
          <w:color w:val="333333"/>
          <w:sz w:val="17"/>
          <w:szCs w:val="17"/>
        </w:rPr>
        <w:t xml:space="preserve">    UpdatedAt: time.Now(),</w:t>
      </w:r>
      <w:r>
        <w:br/>
      </w:r>
      <w:r>
        <w:rPr>
          <w:rFonts w:ascii="Consolas" w:cs="Consolas" w:eastAsia="Consolas" w:hAnsi="Consolas"/>
          <w:color w:val="333333"/>
          <w:sz w:val="17"/>
          <w:szCs w:val="17"/>
        </w:rPr>
        <w:t xml:space="preserve">    LastError: lastError,</w:t>
      </w:r>
      <w:r>
        <w:br/>
      </w:r>
      <w:r>
        <w:rPr>
          <w:rFonts w:ascii="Consolas" w:cs="Consolas" w:eastAsia="Consolas" w:hAnsi="Consolas"/>
          <w:color w:val="333333"/>
          <w:sz w:val="17"/>
          <w:szCs w:val="17"/>
        </w:rPr>
        <w:t xml:space="preserve">    ProductID: productID,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Observable: GET /process/progress retorna snapshot</w:t>
      </w:r>
      <w:r>
        <w:br/>
      </w:r>
      <w:r>
        <w:rPr>
          <w:rFonts w:ascii="Consolas" w:cs="Consolas" w:eastAsia="Consolas" w:hAnsi="Consolas"/>
          <w:color w:val="333333"/>
          <w:sz w:val="17"/>
          <w:szCs w:val="17"/>
        </w:rPr>
        <w:t xml:space="preserve">func (s *Service) SnapshotProgress() map[string]ProgressInfo {</w:t>
      </w:r>
      <w:r>
        <w:br/>
      </w:r>
      <w:r>
        <w:rPr>
          <w:rFonts w:ascii="Consolas" w:cs="Consolas" w:eastAsia="Consolas" w:hAnsi="Consolas"/>
          <w:color w:val="333333"/>
          <w:sz w:val="17"/>
          <w:szCs w:val="17"/>
        </w:rPr>
        <w:t xml:space="preserve">  s.progressMu.RLock()</w:t>
      </w:r>
      <w:r>
        <w:br/>
      </w:r>
      <w:r>
        <w:rPr>
          <w:rFonts w:ascii="Consolas" w:cs="Consolas" w:eastAsia="Consolas" w:hAnsi="Consolas"/>
          <w:color w:val="333333"/>
          <w:sz w:val="17"/>
          <w:szCs w:val="17"/>
        </w:rPr>
        <w:t xml:space="preserve">  defer s.progressMu.RUnlock()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copy := make(map[string]ProgressInfo, len(s.progress))</w:t>
      </w:r>
      <w:r>
        <w:br/>
      </w:r>
      <w:r>
        <w:rPr>
          <w:rFonts w:ascii="Consolas" w:cs="Consolas" w:eastAsia="Consolas" w:hAnsi="Consolas"/>
          <w:color w:val="333333"/>
          <w:sz w:val="17"/>
          <w:szCs w:val="17"/>
        </w:rPr>
        <w:t xml:space="preserve">  for k, v := range s.progress {</w:t>
      </w:r>
      <w:r>
        <w:br/>
      </w:r>
      <w:r>
        <w:rPr>
          <w:rFonts w:ascii="Consolas" w:cs="Consolas" w:eastAsia="Consolas" w:hAnsi="Consolas"/>
          <w:color w:val="333333"/>
          <w:sz w:val="17"/>
          <w:szCs w:val="17"/>
        </w:rPr>
        <w:t xml:space="preserve">    copy[k] =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copy</w:t>
      </w:r>
      <w:r>
        <w:br/>
      </w:r>
      <w:r>
        <w:rPr>
          <w:rFonts w:ascii="Consolas" w:cs="Consolas" w:eastAsia="Consolas" w:hAnsi="Consolas"/>
          <w:color w:val="333333"/>
          <w:sz w:val="17"/>
          <w:szCs w:val="17"/>
        </w:rPr>
        <w:t xml:space="preserve">}</w:t>
      </w:r>
    </w:p>
    <w:p>
      <w:pPr>
        <w:spacing w:after="120"/>
      </w:pPr>
      <w:r>
        <w:rPr>
          <w:b/>
          <w:bCs/>
        </w:rPr>
        <w:t xml:space="preserve">Frontend observa via polling: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useEffect(() =&gt; {</w:t>
      </w:r>
      <w:r>
        <w:br/>
      </w:r>
      <w:r>
        <w:rPr>
          <w:rFonts w:ascii="Consolas" w:cs="Consolas" w:eastAsia="Consolas" w:hAnsi="Consolas"/>
          <w:color w:val="333333"/>
          <w:sz w:val="17"/>
          <w:szCs w:val="17"/>
        </w:rPr>
        <w:t xml:space="preserve">  const timer = setInterval(() =&gt; {</w:t>
      </w:r>
      <w:r>
        <w:br/>
      </w:r>
      <w:r>
        <w:rPr>
          <w:rFonts w:ascii="Consolas" w:cs="Consolas" w:eastAsia="Consolas" w:hAnsi="Consolas"/>
          <w:color w:val="333333"/>
          <w:sz w:val="17"/>
          <w:szCs w:val="17"/>
        </w:rPr>
        <w:t xml:space="preserve">    void loadProgress()</w:t>
      </w:r>
      <w:r>
        <w:br/>
      </w:r>
      <w:r>
        <w:rPr>
          <w:rFonts w:ascii="Consolas" w:cs="Consolas" w:eastAsia="Consolas" w:hAnsi="Consolas"/>
          <w:color w:val="333333"/>
          <w:sz w:val="17"/>
          <w:szCs w:val="17"/>
        </w:rPr>
        <w:t xml:space="preserve">  }, 5000)  // Poll cada 5 segundos</w:t>
      </w:r>
      <w:r>
        <w:br/>
      </w:r>
      <w:r>
        <w:rPr>
          <w:rFonts w:ascii="Consolas" w:cs="Consolas" w:eastAsia="Consolas" w:hAnsi="Consolas"/>
          <w:color w:val="333333"/>
          <w:sz w:val="17"/>
          <w:szCs w:val="17"/>
        </w:rPr>
        <w:t xml:space="preserve">  return () =&gt; clearInterval(timer)</w:t>
      </w:r>
      <w:r>
        <w:br/>
      </w:r>
      <w:r>
        <w:rPr>
          <w:rFonts w:ascii="Consolas" w:cs="Consolas" w:eastAsia="Consolas" w:hAnsi="Consolas"/>
          <w:color w:val="333333"/>
          <w:sz w:val="17"/>
          <w:szCs w:val="17"/>
        </w:rPr>
        <w:t xml:space="preserve">}, [autoRefreshProgress, activeTab])</w:t>
      </w:r>
    </w:p>
    <w:p>
      <w:pPr>
        <w:pStyle w:val="Heading4"/>
        <w:spacing w:after="120" w:before="240"/>
      </w:pPr>
      <w:r>
        <w:t xml:space="preserve">Problema Resuelto</w:t>
      </w:r>
    </w:p>
    <w:p>
      <w:pPr>
        <w:pStyle w:val="ListParagraph"/>
        <w:numPr>
          <w:ilvl w:val="0"/>
          <w:numId w:val="1"/>
        </w:numPr>
        <w:spacing w:after="60"/>
      </w:pPr>
      <w:r>
        <w:rPr>
          <w:b/>
          <w:bCs/>
        </w:rPr>
        <w:t xml:space="preserve">Real-time monitoring:</w:t>
      </w:r>
      <w:r>
        <w:t xml:space="preserve"> Operador ve progreso sin refrescar página</w:t>
      </w:r>
    </w:p>
    <w:p>
      <w:pPr>
        <w:pStyle w:val="ListParagraph"/>
        <w:numPr>
          <w:ilvl w:val="0"/>
          <w:numId w:val="1"/>
        </w:numPr>
        <w:spacing w:after="60"/>
      </w:pPr>
      <w:r>
        <w:rPr>
          <w:b/>
          <w:bCs/>
        </w:rPr>
        <w:t xml:space="preserve">Desacoplamiento:</w:t>
      </w:r>
      <w:r>
        <w:t xml:space="preserve"> Processor no conoce Frontend</w:t>
      </w:r>
    </w:p>
    <w:p>
      <w:pPr>
        <w:pStyle w:val="ListParagraph"/>
        <w:numPr>
          <w:ilvl w:val="0"/>
          <w:numId w:val="1"/>
        </w:numPr>
        <w:spacing w:after="60"/>
      </w:pPr>
      <w:r>
        <w:rPr>
          <w:b/>
          <w:bCs/>
        </w:rPr>
        <w:t xml:space="preserve">Thread-safety:</w:t>
      </w:r>
      <w:r>
        <w:t xml:space="preserve"> RWMutex protege map concurrent reads</w:t>
      </w:r>
    </w:p>
    <w:p>
      <w:pPr>
        <w:pBdr>
          <w:bottom w:val="single" w:color="BFBFBF" w:sz="6"/>
        </w:pBdr>
        <w:spacing w:after="200" w:before="100"/>
      </w:pPr>
    </w:p>
    <w:p>
      <w:pPr>
        <w:pStyle w:val="Heading3"/>
        <w:spacing w:after="120" w:before="240"/>
      </w:pPr>
      <w:r>
        <w:t xml:space="preserve">7. Adapter Pattern (File Source Abstraction)</w:t>
      </w:r>
    </w:p>
    <w:p>
      <w:pPr>
        <w:pStyle w:val="Heading4"/>
        <w:spacing w:after="120" w:before="240"/>
      </w:pPr>
      <w:r>
        <w:t xml:space="preserve">Descripción</w:t>
      </w:r>
    </w:p>
    <w:p>
      <w:pPr>
        <w:spacing w:after="120"/>
      </w:pPr>
      <w:r>
        <w:t xml:space="preserve">Proporcionar interfaz uniforme para múltiples orígenes de archivos.</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fileSource interface {</w:t>
      </w:r>
      <w:r>
        <w:br/>
      </w:r>
      <w:r>
        <w:rPr>
          <w:rFonts w:ascii="Consolas" w:cs="Consolas" w:eastAsia="Consolas" w:hAnsi="Consolas"/>
          <w:color w:val="333333"/>
          <w:sz w:val="17"/>
          <w:szCs w:val="17"/>
        </w:rPr>
        <w:t xml:space="preserve">  Open(fileName string) (io.ReadCloser, error)</w:t>
      </w:r>
      <w:r>
        <w:br/>
      </w:r>
      <w:r>
        <w:rPr>
          <w:rFonts w:ascii="Consolas" w:cs="Consolas" w:eastAsia="Consolas" w:hAnsi="Consolas"/>
          <w:color w:val="333333"/>
          <w:sz w:val="17"/>
          <w:szCs w:val="17"/>
        </w:rPr>
        <w:t xml:space="preserve">  MoveToFolder(fileName, folder string) (string, error)</w:t>
      </w:r>
      <w:r>
        <w:br/>
      </w:r>
      <w:r>
        <w:rPr>
          <w:rFonts w:ascii="Consolas" w:cs="Consolas" w:eastAsia="Consolas" w:hAnsi="Consolas"/>
          <w:color w:val="333333"/>
          <w:sz w:val="17"/>
          <w:szCs w:val="17"/>
        </w:rPr>
        <w:t xml:space="preserve">  Close() error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type sftpFileSource struct {</w:t>
      </w:r>
      <w:r>
        <w:br/>
      </w:r>
      <w:r>
        <w:rPr>
          <w:rFonts w:ascii="Consolas" w:cs="Consolas" w:eastAsia="Consolas" w:hAnsi="Consolas"/>
          <w:color w:val="333333"/>
          <w:sz w:val="17"/>
          <w:szCs w:val="17"/>
        </w:rPr>
        <w:t xml:space="preserve">  c *sftp.Client</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(s sftpFileSource) Open(fileName string) (io.ReadCloser, error) {</w:t>
      </w:r>
      <w:r>
        <w:br/>
      </w:r>
      <w:r>
        <w:rPr>
          <w:rFonts w:ascii="Consolas" w:cs="Consolas" w:eastAsia="Consolas" w:hAnsi="Consolas"/>
          <w:color w:val="333333"/>
          <w:sz w:val="17"/>
          <w:szCs w:val="17"/>
        </w:rPr>
        <w:t xml:space="preserve">  return s.c.Open(fileName)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(s sftpFileSource) MoveToFolder(fileName, folder string) (string, error) {</w:t>
      </w:r>
      <w:r>
        <w:br/>
      </w:r>
      <w:r>
        <w:rPr>
          <w:rFonts w:ascii="Consolas" w:cs="Consolas" w:eastAsia="Consolas" w:hAnsi="Consolas"/>
          <w:color w:val="333333"/>
          <w:sz w:val="17"/>
          <w:szCs w:val="17"/>
        </w:rPr>
        <w:t xml:space="preserve">  dst := fmt.Sprintf("%s/%s", folder, fileName)</w:t>
      </w:r>
      <w:r>
        <w:br/>
      </w:r>
      <w:r>
        <w:rPr>
          <w:rFonts w:ascii="Consolas" w:cs="Consolas" w:eastAsia="Consolas" w:hAnsi="Consolas"/>
          <w:color w:val="333333"/>
          <w:sz w:val="17"/>
          <w:szCs w:val="17"/>
        </w:rPr>
        <w:t xml:space="preserve">  err := s.c.Rename(fileName, dst)</w:t>
      </w:r>
      <w:r>
        <w:br/>
      </w:r>
      <w:r>
        <w:rPr>
          <w:rFonts w:ascii="Consolas" w:cs="Consolas" w:eastAsia="Consolas" w:hAnsi="Consolas"/>
          <w:color w:val="333333"/>
          <w:sz w:val="17"/>
          <w:szCs w:val="17"/>
        </w:rPr>
        <w:t xml:space="preserve">  return dst, err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type localFileSource struct {</w:t>
      </w:r>
      <w:r>
        <w:br/>
      </w:r>
      <w:r>
        <w:rPr>
          <w:rFonts w:ascii="Consolas" w:cs="Consolas" w:eastAsia="Consolas" w:hAnsi="Consolas"/>
          <w:color w:val="333333"/>
          <w:sz w:val="17"/>
          <w:szCs w:val="17"/>
        </w:rPr>
        <w:t xml:space="preserve">  baseDir string</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(l localFileSource) Open(fileName string) (io.ReadCloser, error) {</w:t>
      </w:r>
      <w:r>
        <w:br/>
      </w:r>
      <w:r>
        <w:rPr>
          <w:rFonts w:ascii="Consolas" w:cs="Consolas" w:eastAsia="Consolas" w:hAnsi="Consolas"/>
          <w:color w:val="333333"/>
          <w:sz w:val="17"/>
          <w:szCs w:val="17"/>
        </w:rPr>
        <w:t xml:space="preserve">  return os.Open(filepath.Join(l.baseDir, fileName))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(l localFileSource) MoveToFolder(fileName, folder string) (string, error) {</w:t>
      </w:r>
      <w:r>
        <w:br/>
      </w:r>
      <w:r>
        <w:rPr>
          <w:rFonts w:ascii="Consolas" w:cs="Consolas" w:eastAsia="Consolas" w:hAnsi="Consolas"/>
          <w:color w:val="333333"/>
          <w:sz w:val="17"/>
          <w:szCs w:val="17"/>
        </w:rPr>
        <w:t xml:space="preserve">  // Crear folder, mover archivo localmente</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Uso en processByName():</w:t>
      </w:r>
      <w:r>
        <w:br/>
      </w:r>
      <w:r>
        <w:rPr>
          <w:rFonts w:ascii="Consolas" w:cs="Consolas" w:eastAsia="Consolas" w:hAnsi="Consolas"/>
          <w:color w:val="333333"/>
          <w:sz w:val="17"/>
          <w:szCs w:val="17"/>
        </w:rPr>
        <w:t xml:space="preserve">var src fileSource</w:t>
      </w:r>
      <w:r>
        <w:br/>
      </w:r>
      <w:r>
        <w:rPr>
          <w:rFonts w:ascii="Consolas" w:cs="Consolas" w:eastAsia="Consolas" w:hAnsi="Consolas"/>
          <w:color w:val="333333"/>
          <w:sz w:val="17"/>
          <w:szCs w:val="17"/>
        </w:rPr>
        <w:t xml:space="preserve">if job.LocalDir != "" {</w:t>
      </w:r>
      <w:r>
        <w:br/>
      </w:r>
      <w:r>
        <w:rPr>
          <w:rFonts w:ascii="Consolas" w:cs="Consolas" w:eastAsia="Consolas" w:hAnsi="Consolas"/>
          <w:color w:val="333333"/>
          <w:sz w:val="17"/>
          <w:szCs w:val="17"/>
        </w:rPr>
        <w:t xml:space="preserve">  src = localFileSource{baseDir: job.LocalDir}</w:t>
      </w:r>
      <w:r>
        <w:br/>
      </w:r>
      <w:r>
        <w:rPr>
          <w:rFonts w:ascii="Consolas" w:cs="Consolas" w:eastAsia="Consolas" w:hAnsi="Consolas"/>
          <w:color w:val="333333"/>
          <w:sz w:val="17"/>
          <w:szCs w:val="17"/>
        </w:rPr>
        <w:t xml:space="preserve">} else {</w:t>
      </w:r>
      <w:r>
        <w:br/>
      </w:r>
      <w:r>
        <w:rPr>
          <w:rFonts w:ascii="Consolas" w:cs="Consolas" w:eastAsia="Consolas" w:hAnsi="Consolas"/>
          <w:color w:val="333333"/>
          <w:sz w:val="17"/>
          <w:szCs w:val="17"/>
        </w:rPr>
        <w:t xml:space="preserve">  src = sftpFileSource{c: sftpClient}</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reader, _ := src.Open(fileName)</w:t>
      </w:r>
      <w:r>
        <w:br/>
      </w:r>
      <w:r>
        <w:rPr>
          <w:rFonts w:ascii="Consolas" w:cs="Consolas" w:eastAsia="Consolas" w:hAnsi="Consolas"/>
          <w:color w:val="333333"/>
          <w:sz w:val="17"/>
          <w:szCs w:val="17"/>
        </w:rPr>
        <w:t xml:space="preserve">// reader funciona igual sea SFTP o local</w:t>
      </w:r>
    </w:p>
    <w:p>
      <w:pPr>
        <w:pStyle w:val="Heading4"/>
        <w:spacing w:after="120" w:before="240"/>
      </w:pPr>
      <w:r>
        <w:t xml:space="preserve">Problema Resuelto</w:t>
      </w:r>
    </w:p>
    <w:p>
      <w:pPr>
        <w:pStyle w:val="ListParagraph"/>
        <w:numPr>
          <w:ilvl w:val="0"/>
          <w:numId w:val="1"/>
        </w:numPr>
        <w:spacing w:after="60"/>
      </w:pPr>
      <w:r>
        <w:rPr>
          <w:b/>
          <w:bCs/>
        </w:rPr>
        <w:t xml:space="preserve">Testabilidad:</w:t>
      </w:r>
      <w:r>
        <w:t xml:space="preserve"> LocalFileSource para dev/testing</w:t>
      </w:r>
    </w:p>
    <w:p>
      <w:pPr>
        <w:pStyle w:val="ListParagraph"/>
        <w:numPr>
          <w:ilvl w:val="0"/>
          <w:numId w:val="1"/>
        </w:numPr>
        <w:spacing w:after="60"/>
      </w:pPr>
      <w:r>
        <w:rPr>
          <w:b/>
          <w:bCs/>
        </w:rPr>
        <w:t xml:space="preserve">Flexibilidad:</w:t>
      </w:r>
      <w:r>
        <w:t xml:space="preserve"> Futuro: CloudFileSource (S3, GCS) sin cambiar processByName</w:t>
      </w:r>
    </w:p>
    <w:p>
      <w:pPr>
        <w:pStyle w:val="ListParagraph"/>
        <w:numPr>
          <w:ilvl w:val="0"/>
          <w:numId w:val="1"/>
        </w:numPr>
        <w:spacing w:after="60"/>
      </w:pPr>
      <w:r>
        <w:rPr>
          <w:b/>
          <w:bCs/>
        </w:rPr>
        <w:t xml:space="preserve">Reusabilidad:</w:t>
      </w:r>
      <w:r>
        <w:t xml:space="preserve"> Mismo código para SFTP + local</w:t>
      </w:r>
    </w:p>
    <w:p>
      <w:pPr>
        <w:pBdr>
          <w:bottom w:val="single" w:color="BFBFBF" w:sz="6"/>
        </w:pBdr>
        <w:spacing w:after="200" w:before="100"/>
      </w:pPr>
    </w:p>
    <w:p>
      <w:pPr>
        <w:pStyle w:val="Heading3"/>
        <w:spacing w:after="120" w:before="240"/>
      </w:pPr>
      <w:r>
        <w:t xml:space="preserve">8. Chain of Responsibility (Validación Multi-Capa)</w:t>
      </w:r>
    </w:p>
    <w:p>
      <w:pPr>
        <w:pStyle w:val="Heading4"/>
        <w:spacing w:after="120" w:before="240"/>
      </w:pPr>
      <w:r>
        <w:t xml:space="preserve">Descripción</w:t>
      </w:r>
    </w:p>
    <w:p>
      <w:pPr>
        <w:spacing w:after="120"/>
      </w:pPr>
      <w:r>
        <w:t xml:space="preserve">Pasar request (fila validable) por cadena de handlers hasta encontrar uno que lo procese.</w:t>
      </w:r>
    </w:p>
    <w:p>
      <w:pPr>
        <w:pStyle w:val="Heading4"/>
        <w:spacing w:after="120" w:before="240"/>
      </w:pPr>
      <w:r>
        <w:t xml:space="preserve">Implementación en Busk</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Cadena: runRules → applyDiagramRules → acumular violations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for i := p.HeaderRow; i &lt; len(rows); i++ {</w:t>
      </w:r>
      <w:r>
        <w:br/>
      </w:r>
      <w:r>
        <w:rPr>
          <w:rFonts w:ascii="Consolas" w:cs="Consolas" w:eastAsia="Consolas" w:hAnsi="Consolas"/>
          <w:color w:val="333333"/>
          <w:sz w:val="17"/>
          <w:szCs w:val="17"/>
        </w:rPr>
        <w:t xml:space="preserve">  row := rows[i]</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Handler 1: Reglas declarativas</w:t>
      </w:r>
      <w:r>
        <w:br/>
      </w:r>
      <w:r>
        <w:rPr>
          <w:rFonts w:ascii="Consolas" w:cs="Consolas" w:eastAsia="Consolas" w:hAnsi="Consolas"/>
          <w:color w:val="333333"/>
          <w:sz w:val="17"/>
          <w:szCs w:val="17"/>
        </w:rPr>
        <w:t xml:space="preserve">  frozen, ruleViolations := runRules(values, p.Rules)</w:t>
      </w:r>
      <w:r>
        <w:br/>
      </w:r>
      <w:r>
        <w:rPr>
          <w:rFonts w:ascii="Consolas" w:cs="Consolas" w:eastAsia="Consolas" w:hAnsi="Consolas"/>
          <w:color w:val="333333"/>
          <w:sz w:val="17"/>
          <w:szCs w:val="17"/>
        </w:rPr>
        <w:t xml:space="preserve">  notes := make([]string, 0)</w:t>
      </w:r>
      <w:r>
        <w:br/>
      </w:r>
      <w:r>
        <w:rPr>
          <w:rFonts w:ascii="Consolas" w:cs="Consolas" w:eastAsia="Consolas" w:hAnsi="Consolas"/>
          <w:color w:val="333333"/>
          <w:sz w:val="17"/>
          <w:szCs w:val="17"/>
        </w:rPr>
        <w:t xml:space="preserve">  for _, rv := range ruleViolations {</w:t>
      </w:r>
      <w:r>
        <w:br/>
      </w:r>
      <w:r>
        <w:rPr>
          <w:rFonts w:ascii="Consolas" w:cs="Consolas" w:eastAsia="Consolas" w:hAnsi="Consolas"/>
          <w:color w:val="333333"/>
          <w:sz w:val="17"/>
          <w:szCs w:val="17"/>
        </w:rPr>
        <w:t xml:space="preserve">    notes = append(notes, noteIncidencia(rv))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status := "ACTIVE"</w:t>
      </w:r>
      <w:r>
        <w:br/>
      </w:r>
      <w:r>
        <w:rPr>
          <w:rFonts w:ascii="Consolas" w:cs="Consolas" w:eastAsia="Consolas" w:hAnsi="Consolas"/>
          <w:color w:val="333333"/>
          <w:sz w:val="17"/>
          <w:szCs w:val="17"/>
        </w:rPr>
        <w:t xml:space="preserve">  if len(ruleViolations) &gt; 0 {</w:t>
      </w:r>
      <w:r>
        <w:br/>
      </w:r>
      <w:r>
        <w:rPr>
          <w:rFonts w:ascii="Consolas" w:cs="Consolas" w:eastAsia="Consolas" w:hAnsi="Consolas"/>
          <w:color w:val="333333"/>
          <w:sz w:val="17"/>
          <w:szCs w:val="17"/>
        </w:rPr>
        <w:t xml:space="preserve">    status = "MANUAL_REVIEW"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Handler 2: Congelamiento por prima</w:t>
      </w:r>
      <w:r>
        <w:br/>
      </w:r>
      <w:r>
        <w:rPr>
          <w:rFonts w:ascii="Consolas" w:cs="Consolas" w:eastAsia="Consolas" w:hAnsi="Consolas"/>
          <w:color w:val="333333"/>
          <w:sz w:val="17"/>
          <w:szCs w:val="17"/>
        </w:rPr>
        <w:t xml:space="preserve">  if frozen {</w:t>
      </w:r>
      <w:r>
        <w:br/>
      </w:r>
      <w:r>
        <w:rPr>
          <w:rFonts w:ascii="Consolas" w:cs="Consolas" w:eastAsia="Consolas" w:hAnsi="Consolas"/>
          <w:color w:val="333333"/>
          <w:sz w:val="17"/>
          <w:szCs w:val="17"/>
        </w:rPr>
        <w:t xml:space="preserve">    status = "FROZEN"</w:t>
      </w:r>
      <w:r>
        <w:br/>
      </w:r>
      <w:r>
        <w:rPr>
          <w:rFonts w:ascii="Consolas" w:cs="Consolas" w:eastAsia="Consolas" w:hAnsi="Consolas"/>
          <w:color w:val="333333"/>
          <w:sz w:val="17"/>
          <w:szCs w:val="17"/>
        </w:rPr>
        <w:t xml:space="preserve">    notes = append(notes, noteInformativo("Prima = 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Handler 3: Reglas procedurales (negocio)</w:t>
      </w:r>
      <w:r>
        <w:br/>
      </w:r>
      <w:r>
        <w:rPr>
          <w:rFonts w:ascii="Consolas" w:cs="Consolas" w:eastAsia="Consolas" w:hAnsi="Consolas"/>
          <w:color w:val="333333"/>
          <w:sz w:val="17"/>
          <w:szCs w:val="17"/>
        </w:rPr>
        <w:t xml:space="preserve">  diagramHards, rowNotes := applyDiagramRules(</w:t>
      </w:r>
      <w:r>
        <w:br/>
      </w:r>
      <w:r>
        <w:rPr>
          <w:rFonts w:ascii="Consolas" w:cs="Consolas" w:eastAsia="Consolas" w:hAnsi="Consolas"/>
          <w:color w:val="333333"/>
          <w:sz w:val="17"/>
          <w:szCs w:val="17"/>
        </w:rPr>
        <w:t xml:space="preserve">    p.Code, values, seenCredits,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_, msg := range rowNotes {</w:t>
      </w:r>
      <w:r>
        <w:br/>
      </w:r>
      <w:r>
        <w:rPr>
          <w:rFonts w:ascii="Consolas" w:cs="Consolas" w:eastAsia="Consolas" w:hAnsi="Consolas"/>
          <w:color w:val="333333"/>
          <w:sz w:val="17"/>
          <w:szCs w:val="17"/>
        </w:rPr>
        <w:t xml:space="preserve">    notes = append(notes, noteInformativo(msg))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for _, msg := range diagramHards {</w:t>
      </w:r>
      <w:r>
        <w:br/>
      </w:r>
      <w:r>
        <w:rPr>
          <w:rFonts w:ascii="Consolas" w:cs="Consolas" w:eastAsia="Consolas" w:hAnsi="Consolas"/>
          <w:color w:val="333333"/>
          <w:sz w:val="17"/>
          <w:szCs w:val="17"/>
        </w:rPr>
        <w:t xml:space="preserve">    notes = append(notes, noteIncidencia(msg))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len(diagramHards) &gt; 0 &amp;&amp; status == "ACTIVE" {</w:t>
      </w:r>
      <w:r>
        <w:br/>
      </w:r>
      <w:r>
        <w:rPr>
          <w:rFonts w:ascii="Consolas" w:cs="Consolas" w:eastAsia="Consolas" w:hAnsi="Consolas"/>
          <w:color w:val="333333"/>
          <w:sz w:val="17"/>
          <w:szCs w:val="17"/>
        </w:rPr>
        <w:t xml:space="preserve">    status = "MANUAL_REVIEW"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Handler 4: Anulación MAPFRE</w:t>
      </w:r>
      <w:r>
        <w:br/>
      </w:r>
      <w:r>
        <w:rPr>
          <w:rFonts w:ascii="Consolas" w:cs="Consolas" w:eastAsia="Consolas" w:hAnsi="Consolas"/>
          <w:color w:val="333333"/>
          <w:sz w:val="17"/>
          <w:szCs w:val="17"/>
        </w:rPr>
        <w:t xml:space="preserve">  if isMapfreCancelacionProduct(p.Code) &amp;&amp; status == "ACTIVE" {</w:t>
      </w:r>
      <w:r>
        <w:br/>
      </w:r>
      <w:r>
        <w:rPr>
          <w:rFonts w:ascii="Consolas" w:cs="Consolas" w:eastAsia="Consolas" w:hAnsi="Consolas"/>
          <w:color w:val="333333"/>
          <w:sz w:val="17"/>
          <w:szCs w:val="17"/>
        </w:rPr>
        <w:t xml:space="preserve">    status = "CANCELLED"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Resultado: status final + acumuladas notes</w:t>
      </w:r>
      <w:r>
        <w:br/>
      </w:r>
      <w:r>
        <w:rPr>
          <w:rFonts w:ascii="Consolas" w:cs="Consolas" w:eastAsia="Consolas" w:hAnsi="Consolas"/>
          <w:color w:val="333333"/>
          <w:sz w:val="17"/>
          <w:szCs w:val="17"/>
        </w:rPr>
        <w:t xml:space="preserve">  policies = append(policies, model.PolicyRecord{</w:t>
      </w:r>
      <w:r>
        <w:br/>
      </w:r>
      <w:r>
        <w:rPr>
          <w:rFonts w:ascii="Consolas" w:cs="Consolas" w:eastAsia="Consolas" w:hAnsi="Consolas"/>
          <w:color w:val="333333"/>
          <w:sz w:val="17"/>
          <w:szCs w:val="17"/>
        </w:rPr>
        <w:t xml:space="preserve">    PolicyStatus:   status,</w:t>
      </w:r>
      <w:r>
        <w:br/>
      </w:r>
      <w:r>
        <w:rPr>
          <w:rFonts w:ascii="Consolas" w:cs="Consolas" w:eastAsia="Consolas" w:hAnsi="Consolas"/>
          <w:color w:val="333333"/>
          <w:sz w:val="17"/>
          <w:szCs w:val="17"/>
        </w:rPr>
        <w:t xml:space="preserve">    ValidationJSON: string(noteJSONBytes),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Problema Resuelto</w:t>
      </w:r>
    </w:p>
    <w:p>
      <w:pPr>
        <w:pStyle w:val="ListParagraph"/>
        <w:numPr>
          <w:ilvl w:val="0"/>
          <w:numId w:val="1"/>
        </w:numPr>
        <w:spacing w:after="60"/>
      </w:pPr>
      <w:r>
        <w:rPr>
          <w:b/>
          <w:bCs/>
        </w:rPr>
        <w:t xml:space="preserve">Composability:</w:t>
      </w:r>
      <w:r>
        <w:t xml:space="preserve"> Agregar nuevas reglas = agregar handler</w:t>
      </w:r>
    </w:p>
    <w:p>
      <w:pPr>
        <w:pStyle w:val="ListParagraph"/>
        <w:numPr>
          <w:ilvl w:val="0"/>
          <w:numId w:val="1"/>
        </w:numPr>
        <w:spacing w:after="60"/>
      </w:pPr>
      <w:r>
        <w:rPr>
          <w:b/>
          <w:bCs/>
        </w:rPr>
        <w:t xml:space="preserve">Acumulación:</w:t>
      </w:r>
      <w:r>
        <w:t xml:space="preserve"> Todas las violations se acumulan (no corto-circuito en primera)</w:t>
      </w:r>
    </w:p>
    <w:p>
      <w:pPr>
        <w:pStyle w:val="ListParagraph"/>
        <w:numPr>
          <w:ilvl w:val="0"/>
          <w:numId w:val="1"/>
        </w:numPr>
        <w:spacing w:after="60"/>
      </w:pPr>
      <w:r>
        <w:rPr>
          <w:b/>
          <w:bCs/>
        </w:rPr>
        <w:t xml:space="preserve">Claridad:</w:t>
      </w:r>
      <w:r>
        <w:t xml:space="preserve"> Orden de handlers documentado implícitamente</w:t>
      </w:r>
    </w:p>
    <w:p>
      <w:pPr>
        <w:pBdr>
          <w:bottom w:val="single" w:color="BFBFBF" w:sz="6"/>
        </w:pBdr>
        <w:spacing w:after="200" w:before="100"/>
      </w:pPr>
    </w:p>
    <w:p>
      <w:pPr>
        <w:pStyle w:val="Heading3"/>
        <w:spacing w:after="120" w:before="240"/>
      </w:pPr>
      <w:r>
        <w:t xml:space="preserve">Resumen de Patrones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Patrón</w:t>
            </w:r>
          </w:p>
        </w:tc>
        <w:tc>
          <w:tcPr>
            <w:tcW w:type="dxa" w:w="3116"/>
            <w:shd w:fill="1F3864" w:val="clear"/>
            <w:tcMar>
              <w:top w:type="dxa" w:w="60"/>
              <w:left w:type="dxa" w:w="100"/>
              <w:bottom w:type="dxa" w:w="60"/>
              <w:right w:type="dxa" w:w="100"/>
            </w:tcMar>
          </w:tcPr>
          <w:p>
            <w:r>
              <w:rPr>
                <w:b/>
                <w:bCs/>
                <w:color w:val="FFFFFF"/>
                <w:sz w:val="18"/>
                <w:szCs w:val="18"/>
              </w:rPr>
              <w:t xml:space="preserve">Ubicación</w:t>
            </w:r>
          </w:p>
        </w:tc>
        <w:tc>
          <w:tcPr>
            <w:tcW w:type="dxa" w:w="3116"/>
            <w:shd w:fill="1F3864" w:val="clear"/>
            <w:tcMar>
              <w:top w:type="dxa" w:w="60"/>
              <w:left w:type="dxa" w:w="100"/>
              <w:bottom w:type="dxa" w:w="60"/>
              <w:right w:type="dxa" w:w="100"/>
            </w:tcMar>
          </w:tcPr>
          <w:p>
            <w:r>
              <w:rPr>
                <w:b/>
                <w:bCs/>
                <w:color w:val="FFFFFF"/>
                <w:sz w:val="18"/>
                <w:szCs w:val="18"/>
              </w:rPr>
              <w:t xml:space="preserve">Problema Resuelto</w:t>
            </w:r>
          </w:p>
        </w:tc>
      </w:tr>
      <w:tr>
        <w:trPr>
          <w:tblHeader w:val="false"/>
        </w:trPr>
        <w:tc>
          <w:tcPr>
            <w:tcW w:type="dxa" w:w="3116"/>
            <w:tcMar>
              <w:top w:type="dxa" w:w="60"/>
              <w:left w:type="dxa" w:w="100"/>
              <w:bottom w:type="dxa" w:w="60"/>
              <w:right w:type="dxa" w:w="100"/>
            </w:tcMar>
          </w:tcPr>
          <w:p>
            <w:r>
              <w:t xml:space="preserve">Worker Pool</w:t>
            </w:r>
          </w:p>
        </w:tc>
        <w:tc>
          <w:tcPr>
            <w:tcW w:type="dxa" w:w="3116"/>
            <w:tcMar>
              <w:top w:type="dxa" w:w="60"/>
              <w:left w:type="dxa" w:w="100"/>
              <w:bottom w:type="dxa" w:w="60"/>
              <w:right w:type="dxa" w:w="100"/>
            </w:tcMar>
          </w:tcPr>
          <w:p>
            <w:r>
              <w:t xml:space="preserve">processor.Service</w:t>
            </w:r>
          </w:p>
        </w:tc>
        <w:tc>
          <w:tcPr>
            <w:tcW w:type="dxa" w:w="3116"/>
            <w:tcMar>
              <w:top w:type="dxa" w:w="60"/>
              <w:left w:type="dxa" w:w="100"/>
              <w:bottom w:type="dxa" w:w="60"/>
              <w:right w:type="dxa" w:w="100"/>
            </w:tcMar>
          </w:tcPr>
          <w:p>
            <w:r>
              <w:t xml:space="preserve">Paralelismo, resource control</w:t>
            </w:r>
          </w:p>
        </w:tc>
      </w:tr>
      <w:tr>
        <w:trPr>
          <w:tblHeader w:val="false"/>
        </w:trPr>
        <w:tc>
          <w:tcPr>
            <w:tcW w:type="dxa" w:w="3116"/>
            <w:shd w:fill="F2F2F2" w:val="clear"/>
            <w:tcMar>
              <w:top w:type="dxa" w:w="60"/>
              <w:left w:type="dxa" w:w="100"/>
              <w:bottom w:type="dxa" w:w="60"/>
              <w:right w:type="dxa" w:w="100"/>
            </w:tcMar>
          </w:tcPr>
          <w:p>
            <w:r>
              <w:t xml:space="preserve">Repository</w:t>
            </w:r>
          </w:p>
        </w:tc>
        <w:tc>
          <w:tcPr>
            <w:tcW w:type="dxa" w:w="3116"/>
            <w:shd w:fill="F2F2F2" w:val="clear"/>
            <w:tcMar>
              <w:top w:type="dxa" w:w="60"/>
              <w:left w:type="dxa" w:w="100"/>
              <w:bottom w:type="dxa" w:w="60"/>
              <w:right w:type="dxa" w:w="100"/>
            </w:tcMar>
          </w:tcPr>
          <w:p>
            <w:r>
              <w:t xml:space="preserve">store.Store</w:t>
            </w:r>
          </w:p>
        </w:tc>
        <w:tc>
          <w:tcPr>
            <w:tcW w:type="dxa" w:w="3116"/>
            <w:shd w:fill="F2F2F2" w:val="clear"/>
            <w:tcMar>
              <w:top w:type="dxa" w:w="60"/>
              <w:left w:type="dxa" w:w="100"/>
              <w:bottom w:type="dxa" w:w="60"/>
              <w:right w:type="dxa" w:w="100"/>
            </w:tcMar>
          </w:tcPr>
          <w:p>
            <w:r>
              <w:t xml:space="preserve">Desacoplamiento, testabilidad</w:t>
            </w:r>
          </w:p>
        </w:tc>
      </w:tr>
      <w:tr>
        <w:trPr>
          <w:tblHeader w:val="false"/>
        </w:trPr>
        <w:tc>
          <w:tcPr>
            <w:tcW w:type="dxa" w:w="3116"/>
            <w:tcMar>
              <w:top w:type="dxa" w:w="60"/>
              <w:left w:type="dxa" w:w="100"/>
              <w:bottom w:type="dxa" w:w="60"/>
              <w:right w:type="dxa" w:w="100"/>
            </w:tcMar>
          </w:tcPr>
          <w:p>
            <w:r>
              <w:t xml:space="preserve">Pipeline</w:t>
            </w:r>
          </w:p>
        </w:tc>
        <w:tc>
          <w:tcPr>
            <w:tcW w:type="dxa" w:w="3116"/>
            <w:tcMar>
              <w:top w:type="dxa" w:w="60"/>
              <w:left w:type="dxa" w:w="100"/>
              <w:bottom w:type="dxa" w:w="60"/>
              <w:right w:type="dxa" w:w="100"/>
            </w:tcMar>
          </w:tcPr>
          <w:p>
            <w:r>
              <w:t xml:space="preserve">processByName()</w:t>
            </w:r>
          </w:p>
        </w:tc>
        <w:tc>
          <w:tcPr>
            <w:tcW w:type="dxa" w:w="3116"/>
            <w:tcMar>
              <w:top w:type="dxa" w:w="60"/>
              <w:left w:type="dxa" w:w="100"/>
              <w:bottom w:type="dxa" w:w="60"/>
              <w:right w:type="dxa" w:w="100"/>
            </w:tcMar>
          </w:tcPr>
          <w:p>
            <w:r>
              <w:t xml:space="preserve">Separación de concerns, early exit</w:t>
            </w:r>
          </w:p>
        </w:tc>
      </w:tr>
      <w:tr>
        <w:trPr>
          <w:tblHeader w:val="false"/>
        </w:trPr>
        <w:tc>
          <w:tcPr>
            <w:tcW w:type="dxa" w:w="3116"/>
            <w:shd w:fill="F2F2F2" w:val="clear"/>
            <w:tcMar>
              <w:top w:type="dxa" w:w="60"/>
              <w:left w:type="dxa" w:w="100"/>
              <w:bottom w:type="dxa" w:w="60"/>
              <w:right w:type="dxa" w:w="100"/>
            </w:tcMar>
          </w:tcPr>
          <w:p>
            <w:r>
              <w:t xml:space="preserve">Strategy</w:t>
            </w:r>
          </w:p>
        </w:tc>
        <w:tc>
          <w:tcPr>
            <w:tcW w:type="dxa" w:w="3116"/>
            <w:shd w:fill="F2F2F2" w:val="clear"/>
            <w:tcMar>
              <w:top w:type="dxa" w:w="60"/>
              <w:left w:type="dxa" w:w="100"/>
              <w:bottom w:type="dxa" w:w="60"/>
              <w:right w:type="dxa" w:w="100"/>
            </w:tcMar>
          </w:tcPr>
          <w:p>
            <w:r>
              <w:t xml:space="preserve">runRules() + applyDiagramRules()</w:t>
            </w:r>
          </w:p>
        </w:tc>
        <w:tc>
          <w:tcPr>
            <w:tcW w:type="dxa" w:w="3116"/>
            <w:shd w:fill="F2F2F2" w:val="clear"/>
            <w:tcMar>
              <w:top w:type="dxa" w:w="60"/>
              <w:left w:type="dxa" w:w="100"/>
              <w:bottom w:type="dxa" w:w="60"/>
              <w:right w:type="dxa" w:w="100"/>
            </w:tcMar>
          </w:tcPr>
          <w:p>
            <w:r>
              <w:t xml:space="preserve">Extensibilidad, configurabilidad</w:t>
            </w:r>
          </w:p>
        </w:tc>
      </w:tr>
      <w:tr>
        <w:trPr>
          <w:tblHeader w:val="false"/>
        </w:trPr>
        <w:tc>
          <w:tcPr>
            <w:tcW w:type="dxa" w:w="3116"/>
            <w:tcMar>
              <w:top w:type="dxa" w:w="60"/>
              <w:left w:type="dxa" w:w="100"/>
              <w:bottom w:type="dxa" w:w="60"/>
              <w:right w:type="dxa" w:w="100"/>
            </w:tcMar>
          </w:tcPr>
          <w:p>
            <w:r>
              <w:t xml:space="preserve">Builder</w:t>
            </w:r>
          </w:p>
        </w:tc>
        <w:tc>
          <w:tcPr>
            <w:tcW w:type="dxa" w:w="3116"/>
            <w:tcMar>
              <w:top w:type="dxa" w:w="60"/>
              <w:left w:type="dxa" w:w="100"/>
              <w:bottom w:type="dxa" w:w="60"/>
              <w:right w:type="dxa" w:w="100"/>
            </w:tcMar>
          </w:tcPr>
          <w:p>
            <w:r>
              <w:t xml:space="preserve">BuildFileValidationReportFromPolicies()</w:t>
            </w:r>
          </w:p>
        </w:tc>
        <w:tc>
          <w:tcPr>
            <w:tcW w:type="dxa" w:w="3116"/>
            <w:tcMar>
              <w:top w:type="dxa" w:w="60"/>
              <w:left w:type="dxa" w:w="100"/>
              <w:bottom w:type="dxa" w:w="60"/>
              <w:right w:type="dxa" w:w="100"/>
            </w:tcMar>
          </w:tcPr>
          <w:p>
            <w:r>
              <w:t xml:space="preserve">Construcción incremental</w:t>
            </w:r>
          </w:p>
        </w:tc>
      </w:tr>
      <w:tr>
        <w:trPr>
          <w:tblHeader w:val="false"/>
        </w:trPr>
        <w:tc>
          <w:tcPr>
            <w:tcW w:type="dxa" w:w="3116"/>
            <w:shd w:fill="F2F2F2" w:val="clear"/>
            <w:tcMar>
              <w:top w:type="dxa" w:w="60"/>
              <w:left w:type="dxa" w:w="100"/>
              <w:bottom w:type="dxa" w:w="60"/>
              <w:right w:type="dxa" w:w="100"/>
            </w:tcMar>
          </w:tcPr>
          <w:p>
            <w:r>
              <w:t xml:space="preserve">Observer</w:t>
            </w:r>
          </w:p>
        </w:tc>
        <w:tc>
          <w:tcPr>
            <w:tcW w:type="dxa" w:w="3116"/>
            <w:shd w:fill="F2F2F2" w:val="clear"/>
            <w:tcMar>
              <w:top w:type="dxa" w:w="60"/>
              <w:left w:type="dxa" w:w="100"/>
              <w:bottom w:type="dxa" w:w="60"/>
              <w:right w:type="dxa" w:w="100"/>
            </w:tcMar>
          </w:tcPr>
          <w:p>
            <w:r>
              <w:t xml:space="preserve">Service.progress + updateProgress()</w:t>
            </w:r>
          </w:p>
        </w:tc>
        <w:tc>
          <w:tcPr>
            <w:tcW w:type="dxa" w:w="3116"/>
            <w:shd w:fill="F2F2F2" w:val="clear"/>
            <w:tcMar>
              <w:top w:type="dxa" w:w="60"/>
              <w:left w:type="dxa" w:w="100"/>
              <w:bottom w:type="dxa" w:w="60"/>
              <w:right w:type="dxa" w:w="100"/>
            </w:tcMar>
          </w:tcPr>
          <w:p>
            <w:r>
              <w:t xml:space="preserve">Real-time monitoring</w:t>
            </w:r>
          </w:p>
        </w:tc>
      </w:tr>
      <w:tr>
        <w:trPr>
          <w:tblHeader w:val="false"/>
        </w:trPr>
        <w:tc>
          <w:tcPr>
            <w:tcW w:type="dxa" w:w="3116"/>
            <w:tcMar>
              <w:top w:type="dxa" w:w="60"/>
              <w:left w:type="dxa" w:w="100"/>
              <w:bottom w:type="dxa" w:w="60"/>
              <w:right w:type="dxa" w:w="100"/>
            </w:tcMar>
          </w:tcPr>
          <w:p>
            <w:r>
              <w:t xml:space="preserve">Adapter</w:t>
            </w:r>
          </w:p>
        </w:tc>
        <w:tc>
          <w:tcPr>
            <w:tcW w:type="dxa" w:w="3116"/>
            <w:tcMar>
              <w:top w:type="dxa" w:w="60"/>
              <w:left w:type="dxa" w:w="100"/>
              <w:bottom w:type="dxa" w:w="60"/>
              <w:right w:type="dxa" w:w="100"/>
            </w:tcMar>
          </w:tcPr>
          <w:p>
            <w:r>
              <w:t xml:space="preserve">fileSource interface</w:t>
            </w:r>
          </w:p>
        </w:tc>
        <w:tc>
          <w:tcPr>
            <w:tcW w:type="dxa" w:w="3116"/>
            <w:tcMar>
              <w:top w:type="dxa" w:w="60"/>
              <w:left w:type="dxa" w:w="100"/>
              <w:bottom w:type="dxa" w:w="60"/>
              <w:right w:type="dxa" w:w="100"/>
            </w:tcMar>
          </w:tcPr>
          <w:p>
            <w:r>
              <w:t xml:space="preserve">Testabilidad, flexibilidad</w:t>
            </w:r>
          </w:p>
        </w:tc>
      </w:tr>
      <w:tr>
        <w:trPr>
          <w:tblHeader w:val="false"/>
        </w:trPr>
        <w:tc>
          <w:tcPr>
            <w:tcW w:type="dxa" w:w="3116"/>
            <w:shd w:fill="F2F2F2" w:val="clear"/>
            <w:tcMar>
              <w:top w:type="dxa" w:w="60"/>
              <w:left w:type="dxa" w:w="100"/>
              <w:bottom w:type="dxa" w:w="60"/>
              <w:right w:type="dxa" w:w="100"/>
            </w:tcMar>
          </w:tcPr>
          <w:p>
            <w:r>
              <w:t xml:space="preserve">Chain of Responsibility</w:t>
            </w:r>
          </w:p>
        </w:tc>
        <w:tc>
          <w:tcPr>
            <w:tcW w:type="dxa" w:w="3116"/>
            <w:shd w:fill="F2F2F2" w:val="clear"/>
            <w:tcMar>
              <w:top w:type="dxa" w:w="60"/>
              <w:left w:type="dxa" w:w="100"/>
              <w:bottom w:type="dxa" w:w="60"/>
              <w:right w:type="dxa" w:w="100"/>
            </w:tcMar>
          </w:tcPr>
          <w:p>
            <w:r>
              <w:t xml:space="preserve">Validación multi-capa</w:t>
            </w:r>
          </w:p>
        </w:tc>
        <w:tc>
          <w:tcPr>
            <w:tcW w:type="dxa" w:w="3116"/>
            <w:shd w:fill="F2F2F2" w:val="clear"/>
            <w:tcMar>
              <w:top w:type="dxa" w:w="60"/>
              <w:left w:type="dxa" w:w="100"/>
              <w:bottom w:type="dxa" w:w="60"/>
              <w:right w:type="dxa" w:w="100"/>
            </w:tcMar>
          </w:tcPr>
          <w:p>
            <w:r>
              <w:t xml:space="preserve">Composability, acumulación</w:t>
            </w:r>
          </w:p>
        </w:tc>
      </w:tr>
    </w:tbl>
    <w:p>
      <w:pPr>
        <w:spacing w:after="120"/>
      </w:pPr>
    </w:p>
    <w:p>
      <w:pPr>
        <w:pStyle w:val="Heading1"/>
        <w:pageBreakBefore/>
        <w:spacing w:after="200" w:before="200"/>
      </w:pPr>
      <w:r>
        <w:rPr>
          <w:color w:val="1F3864"/>
        </w:rPr>
        <w:t xml:space="preserve">5. Seguridad</w:t>
      </w:r>
    </w:p>
    <w:p>
      <w:pPr>
        <w:pStyle w:val="Heading3"/>
        <w:spacing w:after="120" w:before="240"/>
      </w:pPr>
      <w:r>
        <w:t xml:space="preserve">1. Validación de Entrada</w:t>
      </w:r>
    </w:p>
    <w:p>
      <w:pPr>
        <w:pStyle w:val="Heading4"/>
        <w:spacing w:after="120" w:before="240"/>
      </w:pPr>
      <w:r>
        <w:t xml:space="preserve">1.1 HTTP Input Sanitization</w:t>
      </w:r>
    </w:p>
    <w:p>
      <w:pPr>
        <w:spacing w:after="120"/>
      </w:pPr>
      <w:r>
        <w:t xml:space="preserve">Todos los parámetros HTTP se validan antes de usar: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GET /api/v1/products/allowed-premiums?product_id=X</w:t>
      </w:r>
      <w:r>
        <w:br/>
      </w:r>
      <w:r>
        <w:rPr>
          <w:rFonts w:ascii="Consolas" w:cs="Consolas" w:eastAsia="Consolas" w:hAnsi="Consolas"/>
          <w:color w:val="333333"/>
          <w:sz w:val="17"/>
          <w:szCs w:val="17"/>
        </w:rPr>
        <w:t xml:space="preserve">productID := strings.TrimSpace(r.URL.Query().Get("product_id"))</w:t>
      </w:r>
      <w:r>
        <w:br/>
      </w:r>
      <w:r>
        <w:rPr>
          <w:rFonts w:ascii="Consolas" w:cs="Consolas" w:eastAsia="Consolas" w:hAnsi="Consolas"/>
          <w:color w:val="333333"/>
          <w:sz w:val="17"/>
          <w:szCs w:val="17"/>
        </w:rPr>
        <w:t xml:space="preserve">if productID == ""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"query param product_id es obligatorio",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 ID en URL</w:t>
      </w:r>
      <w:r>
        <w:br/>
      </w:r>
      <w:r>
        <w:rPr>
          <w:rFonts w:ascii="Consolas" w:cs="Consolas" w:eastAsia="Consolas" w:hAnsi="Consolas"/>
          <w:color w:val="333333"/>
          <w:sz w:val="17"/>
          <w:szCs w:val="17"/>
        </w:rPr>
        <w:t xml:space="preserve">fileID := strings.TrimSpace(r.URL.Query().Get("file_id"))</w:t>
      </w:r>
      <w:r>
        <w:br/>
      </w:r>
      <w:r>
        <w:rPr>
          <w:rFonts w:ascii="Consolas" w:cs="Consolas" w:eastAsia="Consolas" w:hAnsi="Consolas"/>
          <w:color w:val="333333"/>
          <w:sz w:val="17"/>
          <w:szCs w:val="17"/>
        </w:rPr>
        <w:t xml:space="preserve">if fileID == ""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"query param file_id es obligatorio",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Page/size con límites</w:t>
      </w:r>
      <w:r>
        <w:br/>
      </w:r>
      <w:r>
        <w:rPr>
          <w:rFonts w:ascii="Consolas" w:cs="Consolas" w:eastAsia="Consolas" w:hAnsi="Consolas"/>
          <w:color w:val="333333"/>
          <w:sz w:val="17"/>
          <w:szCs w:val="17"/>
        </w:rPr>
        <w:t xml:space="preserve">page, pageSize := 1, 50</w:t>
      </w:r>
      <w:r>
        <w:br/>
      </w:r>
      <w:r>
        <w:rPr>
          <w:rFonts w:ascii="Consolas" w:cs="Consolas" w:eastAsia="Consolas" w:hAnsi="Consolas"/>
          <w:color w:val="333333"/>
          <w:sz w:val="17"/>
          <w:szCs w:val="17"/>
        </w:rPr>
        <w:t xml:space="preserve">if raw := r.URL.Query().Get("page"); raw != "" {</w:t>
      </w:r>
      <w:r>
        <w:br/>
      </w:r>
      <w:r>
        <w:rPr>
          <w:rFonts w:ascii="Consolas" w:cs="Consolas" w:eastAsia="Consolas" w:hAnsi="Consolas"/>
          <w:color w:val="333333"/>
          <w:sz w:val="17"/>
          <w:szCs w:val="17"/>
        </w:rPr>
        <w:t xml:space="preserve">  n, err := strconv.Atoi(raw)</w:t>
      </w:r>
      <w:r>
        <w:br/>
      </w:r>
      <w:r>
        <w:rPr>
          <w:rFonts w:ascii="Consolas" w:cs="Consolas" w:eastAsia="Consolas" w:hAnsi="Consolas"/>
          <w:color w:val="333333"/>
          <w:sz w:val="17"/>
          <w:szCs w:val="17"/>
        </w:rPr>
        <w:t xml:space="preserve">  if err != nil || n &lt; 1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"page inválido",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page = n</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const maxPageSize = 200</w:t>
      </w:r>
      <w:r>
        <w:br/>
      </w:r>
      <w:r>
        <w:rPr>
          <w:rFonts w:ascii="Consolas" w:cs="Consolas" w:eastAsia="Consolas" w:hAnsi="Consolas"/>
          <w:color w:val="333333"/>
          <w:sz w:val="17"/>
          <w:szCs w:val="17"/>
        </w:rPr>
        <w:t xml:space="preserve">if pageSize &gt; maxPageSize {</w:t>
      </w:r>
      <w:r>
        <w:br/>
      </w:r>
      <w:r>
        <w:rPr>
          <w:rFonts w:ascii="Consolas" w:cs="Consolas" w:eastAsia="Consolas" w:hAnsi="Consolas"/>
          <w:color w:val="333333"/>
          <w:sz w:val="17"/>
          <w:szCs w:val="17"/>
        </w:rPr>
        <w:t xml:space="preserve">  pageSize = maxPageSize  // Enforce limit</w:t>
      </w:r>
      <w:r>
        <w:br/>
      </w:r>
      <w:r>
        <w:rPr>
          <w:rFonts w:ascii="Consolas" w:cs="Consolas" w:eastAsia="Consolas" w:hAnsi="Consolas"/>
          <w:color w:val="333333"/>
          <w:sz w:val="17"/>
          <w:szCs w:val="17"/>
        </w:rPr>
        <w:t xml:space="preserve">}</w:t>
      </w:r>
    </w:p>
    <w:p>
      <w:pPr>
        <w:pStyle w:val="Heading4"/>
        <w:spacing w:after="120" w:before="240"/>
      </w:pPr>
      <w:r>
        <w:t xml:space="preserve">1.2 JSON Parsing Seguro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POST /api/v1/products</w:t>
      </w:r>
      <w:r>
        <w:br/>
      </w:r>
      <w:r>
        <w:rPr>
          <w:rFonts w:ascii="Consolas" w:cs="Consolas" w:eastAsia="Consolas" w:hAnsi="Consolas"/>
          <w:color w:val="333333"/>
          <w:sz w:val="17"/>
          <w:szCs w:val="17"/>
        </w:rPr>
        <w:t xml:space="preserve">var p model.Product</w:t>
      </w:r>
      <w:r>
        <w:br/>
      </w:r>
      <w:r>
        <w:rPr>
          <w:rFonts w:ascii="Consolas" w:cs="Consolas" w:eastAsia="Consolas" w:hAnsi="Consolas"/>
          <w:color w:val="333333"/>
          <w:sz w:val="17"/>
          <w:szCs w:val="17"/>
        </w:rPr>
        <w:t xml:space="preserve">if err := json.NewDecoder(r.Body).Decode(&amp;p); err != nil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err.Error(),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Validar campos obligatorios</w:t>
      </w:r>
      <w:r>
        <w:br/>
      </w:r>
      <w:r>
        <w:rPr>
          <w:rFonts w:ascii="Consolas" w:cs="Consolas" w:eastAsia="Consolas" w:hAnsi="Consolas"/>
          <w:color w:val="333333"/>
          <w:sz w:val="17"/>
          <w:szCs w:val="17"/>
        </w:rPr>
        <w:t xml:space="preserve">if p.ID == "" || p.Code == "" {</w:t>
      </w:r>
      <w:r>
        <w:br/>
      </w:r>
      <w:r>
        <w:rPr>
          <w:rFonts w:ascii="Consolas" w:cs="Consolas" w:eastAsia="Consolas" w:hAnsi="Consolas"/>
          <w:color w:val="333333"/>
          <w:sz w:val="17"/>
          <w:szCs w:val="17"/>
        </w:rPr>
        <w:t xml:space="preserve">  writeJSON(w, http.StatusBadRequest, map[string]string{</w:t>
      </w:r>
      <w:r>
        <w:br/>
      </w:r>
      <w:r>
        <w:rPr>
          <w:rFonts w:ascii="Consolas" w:cs="Consolas" w:eastAsia="Consolas" w:hAnsi="Consolas"/>
          <w:color w:val="333333"/>
          <w:sz w:val="17"/>
          <w:szCs w:val="17"/>
        </w:rPr>
        <w:t xml:space="preserve">    "error": "id y code son obligatorios",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Validar config de producto (si mappings)</w:t>
      </w:r>
      <w:r>
        <w:br/>
      </w:r>
      <w:r>
        <w:rPr>
          <w:rFonts w:ascii="Consolas" w:cs="Consolas" w:eastAsia="Consolas" w:hAnsi="Consolas"/>
          <w:color w:val="333333"/>
          <w:sz w:val="17"/>
          <w:szCs w:val="17"/>
        </w:rPr>
        <w:t xml:space="preserve">if len(p.Mappings) &gt; 0 {</w:t>
      </w:r>
      <w:r>
        <w:br/>
      </w:r>
      <w:r>
        <w:rPr>
          <w:rFonts w:ascii="Consolas" w:cs="Consolas" w:eastAsia="Consolas" w:hAnsi="Consolas"/>
          <w:color w:val="333333"/>
          <w:sz w:val="17"/>
          <w:szCs w:val="17"/>
        </w:rPr>
        <w:t xml:space="preserve">  if missing := validateProductConfig(p); len(missing) &gt; 0 {</w:t>
      </w:r>
      <w:r>
        <w:br/>
      </w:r>
      <w:r>
        <w:rPr>
          <w:rFonts w:ascii="Consolas" w:cs="Consolas" w:eastAsia="Consolas" w:hAnsi="Consolas"/>
          <w:color w:val="333333"/>
          <w:sz w:val="17"/>
          <w:szCs w:val="17"/>
        </w:rPr>
        <w:t xml:space="preserve">    writeJSON(w, http.StatusBadRequest, map[string]any{</w:t>
      </w:r>
      <w:r>
        <w:br/>
      </w:r>
      <w:r>
        <w:rPr>
          <w:rFonts w:ascii="Consolas" w:cs="Consolas" w:eastAsia="Consolas" w:hAnsi="Consolas"/>
          <w:color w:val="333333"/>
          <w:sz w:val="17"/>
          <w:szCs w:val="17"/>
        </w:rPr>
        <w:t xml:space="preserve">      "error":          "configuración incompleta",</w:t>
      </w:r>
      <w:r>
        <w:br/>
      </w:r>
      <w:r>
        <w:rPr>
          <w:rFonts w:ascii="Consolas" w:cs="Consolas" w:eastAsia="Consolas" w:hAnsi="Consolas"/>
          <w:color w:val="333333"/>
          <w:sz w:val="17"/>
          <w:szCs w:val="17"/>
        </w:rPr>
        <w:t xml:space="preserve">      "missing_fields": missing,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1.3 Mapeo Canónico</w:t>
      </w:r>
    </w:p>
    <w:p>
      <w:pPr>
        <w:spacing w:after="120"/>
      </w:pPr>
      <w:r>
        <w:t xml:space="preserve">Cada header Excel/CSV se mapea a campo canónico con validación: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Header Excel: "IDENTIFICACIONAFILIADO" → Canonical: "document_number"</w:t>
      </w:r>
      <w:r>
        <w:br/>
      </w:r>
      <w:r>
        <w:rPr>
          <w:rFonts w:ascii="Consolas" w:cs="Consolas" w:eastAsia="Consolas" w:hAnsi="Consolas"/>
          <w:color w:val="333333"/>
          <w:sz w:val="17"/>
          <w:szCs w:val="17"/>
        </w:rPr>
        <w:t xml:space="preserve">// Si header no mapeado como requerido → Error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headerIdx := make(map[string]int)</w:t>
      </w:r>
      <w:r>
        <w:br/>
      </w:r>
      <w:r>
        <w:rPr>
          <w:rFonts w:ascii="Consolas" w:cs="Consolas" w:eastAsia="Consolas" w:hAnsi="Consolas"/>
          <w:color w:val="333333"/>
          <w:sz w:val="17"/>
          <w:szCs w:val="17"/>
        </w:rPr>
        <w:t xml:space="preserve">for i, h := range header {</w:t>
      </w:r>
      <w:r>
        <w:br/>
      </w:r>
      <w:r>
        <w:rPr>
          <w:rFonts w:ascii="Consolas" w:cs="Consolas" w:eastAsia="Consolas" w:hAnsi="Consolas"/>
          <w:color w:val="333333"/>
          <w:sz w:val="17"/>
          <w:szCs w:val="17"/>
        </w:rPr>
        <w:t xml:space="preserve">  headerIdx[strings.ToUpper(strings.TrimSpace(h))] = i</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fieldToCol := make(map[string]int)</w:t>
      </w:r>
      <w:r>
        <w:br/>
      </w:r>
      <w:r>
        <w:rPr>
          <w:rFonts w:ascii="Consolas" w:cs="Consolas" w:eastAsia="Consolas" w:hAnsi="Consolas"/>
          <w:color w:val="333333"/>
          <w:sz w:val="17"/>
          <w:szCs w:val="17"/>
        </w:rPr>
        <w:t xml:space="preserve">for _, m := range p.Mappings {</w:t>
      </w:r>
      <w:r>
        <w:br/>
      </w:r>
      <w:r>
        <w:rPr>
          <w:rFonts w:ascii="Consolas" w:cs="Consolas" w:eastAsia="Consolas" w:hAnsi="Consolas"/>
          <w:color w:val="333333"/>
          <w:sz w:val="17"/>
          <w:szCs w:val="17"/>
        </w:rPr>
        <w:t xml:space="preserve">  col, ok := columnIndexForFieldMap(header, m)</w:t>
      </w:r>
      <w:r>
        <w:br/>
      </w:r>
      <w:r>
        <w:rPr>
          <w:rFonts w:ascii="Consolas" w:cs="Consolas" w:eastAsia="Consolas" w:hAnsi="Consolas"/>
          <w:color w:val="333333"/>
          <w:sz w:val="17"/>
          <w:szCs w:val="17"/>
        </w:rPr>
        <w:t xml:space="preserve">  if !ok {</w:t>
      </w:r>
      <w:r>
        <w:br/>
      </w:r>
      <w:r>
        <w:rPr>
          <w:rFonts w:ascii="Consolas" w:cs="Consolas" w:eastAsia="Consolas" w:hAnsi="Consolas"/>
          <w:color w:val="333333"/>
          <w:sz w:val="17"/>
          <w:szCs w:val="17"/>
        </w:rPr>
        <w:t xml:space="preserve">    if m.Required {</w:t>
      </w:r>
      <w:r>
        <w:br/>
      </w:r>
      <w:r>
        <w:rPr>
          <w:rFonts w:ascii="Consolas" w:cs="Consolas" w:eastAsia="Consolas" w:hAnsi="Consolas"/>
          <w:color w:val="333333"/>
          <w:sz w:val="17"/>
          <w:szCs w:val="17"/>
        </w:rPr>
        <w:t xml:space="preserve">      return nil, fileHash, archivePath, p.ID, </w:t>
      </w:r>
      <w:r>
        <w:br/>
      </w:r>
      <w:r>
        <w:rPr>
          <w:rFonts w:ascii="Consolas" w:cs="Consolas" w:eastAsia="Consolas" w:hAnsi="Consolas"/>
          <w:color w:val="333333"/>
          <w:sz w:val="17"/>
          <w:szCs w:val="17"/>
        </w:rPr>
        <w:t xml:space="preserve">        fmt.Errorf("falta columna requerida: %s", m.SourceHeader)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continue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fieldToCol[m.CanonicalField] = col</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2. Inyección SQL Prevention</w:t>
      </w:r>
    </w:p>
    <w:p>
      <w:pPr>
        <w:pStyle w:val="Heading4"/>
        <w:spacing w:after="120" w:before="240"/>
      </w:pPr>
      <w:r>
        <w:t xml:space="preserve">2.1 Parameterized Queries</w:t>
      </w:r>
    </w:p>
    <w:p>
      <w:pPr>
        <w:spacing w:after="120"/>
      </w:pPr>
      <w:r>
        <w:rPr>
          <w:b/>
          <w:bCs/>
        </w:rPr>
        <w:t xml:space="preserve">NUNCA</w:t>
      </w:r>
      <w:r>
        <w:t xml:space="preserve"> concatenar strings en SQL: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MALO:</w:t>
      </w:r>
      <w:r>
        <w:br/>
      </w:r>
      <w:r>
        <w:rPr>
          <w:rFonts w:ascii="Consolas" w:cs="Consolas" w:eastAsia="Consolas" w:hAnsi="Consolas"/>
          <w:color w:val="333333"/>
          <w:sz w:val="17"/>
          <w:szCs w:val="17"/>
        </w:rPr>
        <w:t xml:space="preserve">query := fmt.Sprintf("SELECT * FROM policies WHERE product_id = '%s'", productID)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BUENO: Squirrel query builder (prepared statements)</w:t>
      </w:r>
      <w:r>
        <w:br/>
      </w:r>
      <w:r>
        <w:rPr>
          <w:rFonts w:ascii="Consolas" w:cs="Consolas" w:eastAsia="Consolas" w:hAnsi="Consolas"/>
          <w:color w:val="333333"/>
          <w:sz w:val="17"/>
          <w:szCs w:val="17"/>
        </w:rPr>
        <w:t xml:space="preserve">sqlStr, args, _ := s.sb.Select("...").</w:t>
      </w:r>
      <w:r>
        <w:br/>
      </w:r>
      <w:r>
        <w:rPr>
          <w:rFonts w:ascii="Consolas" w:cs="Consolas" w:eastAsia="Consolas" w:hAnsi="Consolas"/>
          <w:color w:val="333333"/>
          <w:sz w:val="17"/>
          <w:szCs w:val="17"/>
        </w:rPr>
        <w:t xml:space="preserve">  From("policies").</w:t>
      </w:r>
      <w:r>
        <w:br/>
      </w:r>
      <w:r>
        <w:rPr>
          <w:rFonts w:ascii="Consolas" w:cs="Consolas" w:eastAsia="Consolas" w:hAnsi="Consolas"/>
          <w:color w:val="333333"/>
          <w:sz w:val="17"/>
          <w:szCs w:val="17"/>
        </w:rPr>
        <w:t xml:space="preserve">  Where(sq.Eq{"product_id": productID}).</w:t>
      </w:r>
      <w:r>
        <w:br/>
      </w:r>
      <w:r>
        <w:rPr>
          <w:rFonts w:ascii="Consolas" w:cs="Consolas" w:eastAsia="Consolas" w:hAnsi="Consolas"/>
          <w:color w:val="333333"/>
          <w:sz w:val="17"/>
          <w:szCs w:val="17"/>
        </w:rPr>
        <w:t xml:space="preserve">  ToSql()</w:t>
      </w:r>
      <w:r>
        <w:br/>
      </w:r>
      <w:r>
        <w:rPr>
          <w:rFonts w:ascii="Consolas" w:cs="Consolas" w:eastAsia="Consolas" w:hAnsi="Consolas"/>
          <w:color w:val="333333"/>
          <w:sz w:val="17"/>
          <w:szCs w:val="17"/>
        </w:rPr>
        <w:t xml:space="preserve">rows, _ := s.db.Query(sqlStr, args...)</w:t>
      </w:r>
    </w:p>
    <w:p>
      <w:pPr>
        <w:spacing w:after="120"/>
      </w:pPr>
      <w:r>
        <w:t xml:space="preserve">Ejemplo con LIKE: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Squirrel maneja escaping automático</w:t>
      </w:r>
      <w:r>
        <w:br/>
      </w:r>
      <w:r>
        <w:rPr>
          <w:rFonts w:ascii="Consolas" w:cs="Consolas" w:eastAsia="Consolas" w:hAnsi="Consolas"/>
          <w:color w:val="333333"/>
          <w:sz w:val="17"/>
          <w:szCs w:val="17"/>
        </w:rPr>
        <w:t xml:space="preserve">Where(sq.Expr("UPPER(?) LIKE CONCAT('%', UPPER(f.file_prefix), '%')", name))</w:t>
      </w:r>
      <w:r>
        <w:br/>
      </w:r>
      <w:r>
        <w:rPr>
          <w:rFonts w:ascii="Consolas" w:cs="Consolas" w:eastAsia="Consolas" w:hAnsi="Consolas"/>
          <w:color w:val="333333"/>
          <w:sz w:val="17"/>
          <w:szCs w:val="17"/>
        </w:rPr>
        <w:t xml:space="preserve">// Genera: WHERE UPPER(?) LIKE CONCAT('%', UPPER(f.file_prefix), '%')</w:t>
      </w:r>
      <w:r>
        <w:br/>
      </w:r>
      <w:r>
        <w:rPr>
          <w:rFonts w:ascii="Consolas" w:cs="Consolas" w:eastAsia="Consolas" w:hAnsi="Consolas"/>
          <w:color w:val="333333"/>
          <w:sz w:val="17"/>
          <w:szCs w:val="17"/>
        </w:rPr>
        <w:t xml:space="preserve">// args = [name]  (name nunca interpolado, es parametrizado)</w:t>
      </w:r>
    </w:p>
    <w:p>
      <w:pPr>
        <w:pStyle w:val="Heading4"/>
        <w:spacing w:after="120" w:before="240"/>
      </w:pPr>
      <w:r>
        <w:t xml:space="preserve">2.2 Audit Trail</w:t>
      </w:r>
    </w:p>
    <w:p>
      <w:pPr>
        <w:spacing w:after="120"/>
      </w:pPr>
      <w:r>
        <w:t xml:space="preserve">Todas las writes se loguean: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log.Printf("[processor] file_id=%s status=%s archived_to=%s", </w:t>
      </w:r>
      <w:r>
        <w:br/>
      </w:r>
      <w:r>
        <w:rPr>
          <w:rFonts w:ascii="Consolas" w:cs="Consolas" w:eastAsia="Consolas" w:hAnsi="Consolas"/>
          <w:color w:val="333333"/>
          <w:sz w:val="17"/>
          <w:szCs w:val="17"/>
        </w:rPr>
        <w:t xml:space="preserve">  rec.ID, rec.Status, rec.ArchivePath)</w:t>
      </w:r>
    </w:p>
    <w:p>
      <w:pPr>
        <w:pBdr>
          <w:bottom w:val="single" w:color="BFBFBF" w:sz="6"/>
        </w:pBdr>
        <w:spacing w:after="200" w:before="100"/>
      </w:pPr>
    </w:p>
    <w:p>
      <w:pPr>
        <w:pStyle w:val="Heading3"/>
        <w:spacing w:after="120" w:before="240"/>
      </w:pPr>
      <w:r>
        <w:t xml:space="preserve">3. Inyección SFTP &amp; Path Traversal</w:t>
      </w:r>
    </w:p>
    <w:p>
      <w:pPr>
        <w:pStyle w:val="Heading4"/>
        <w:spacing w:after="120" w:before="240"/>
      </w:pPr>
      <w:r>
        <w:t xml:space="preserve">3.1 Nombres de Archivo Validados</w:t>
      </w:r>
    </w:p>
    <w:p>
      <w:pPr>
        <w:spacing w:after="120"/>
      </w:pPr>
      <w:r>
        <w:t xml:space="preserve">Archivos remotos se filtran por extensión: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isSpreadsheet(name string) bool {</w:t>
      </w:r>
      <w:r>
        <w:br/>
      </w:r>
      <w:r>
        <w:rPr>
          <w:rFonts w:ascii="Consolas" w:cs="Consolas" w:eastAsia="Consolas" w:hAnsi="Consolas"/>
          <w:color w:val="333333"/>
          <w:sz w:val="17"/>
          <w:szCs w:val="17"/>
        </w:rPr>
        <w:t xml:space="preserve">  lower := strings.ToLower(name)</w:t>
      </w:r>
      <w:r>
        <w:br/>
      </w:r>
      <w:r>
        <w:rPr>
          <w:rFonts w:ascii="Consolas" w:cs="Consolas" w:eastAsia="Consolas" w:hAnsi="Consolas"/>
          <w:color w:val="333333"/>
          <w:sz w:val="17"/>
          <w:szCs w:val="17"/>
        </w:rPr>
        <w:t xml:space="preserve">  return strings.HasSuffix(lower, ".xlsx") ||</w:t>
      </w:r>
      <w:r>
        <w:br/>
      </w:r>
      <w:r>
        <w:rPr>
          <w:rFonts w:ascii="Consolas" w:cs="Consolas" w:eastAsia="Consolas" w:hAnsi="Consolas"/>
          <w:color w:val="333333"/>
          <w:sz w:val="17"/>
          <w:szCs w:val="17"/>
        </w:rPr>
        <w:t xml:space="preserve">         strings.HasSuffix(lower, ".xls") ||</w:t>
      </w:r>
      <w:r>
        <w:br/>
      </w:r>
      <w:r>
        <w:rPr>
          <w:rFonts w:ascii="Consolas" w:cs="Consolas" w:eastAsia="Consolas" w:hAnsi="Consolas"/>
          <w:color w:val="333333"/>
          <w:sz w:val="17"/>
          <w:szCs w:val="17"/>
        </w:rPr>
        <w:t xml:space="preserve">         strings.HasSuffix(lower, ".csv")</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Uso</w:t>
      </w:r>
      <w:r>
        <w:br/>
      </w:r>
      <w:r>
        <w:rPr>
          <w:rFonts w:ascii="Consolas" w:cs="Consolas" w:eastAsia="Consolas" w:hAnsi="Consolas"/>
          <w:color w:val="333333"/>
          <w:sz w:val="17"/>
          <w:szCs w:val="17"/>
        </w:rPr>
        <w:t xml:space="preserve">for _, e := range entries {</w:t>
      </w:r>
      <w:r>
        <w:br/>
      </w:r>
      <w:r>
        <w:rPr>
          <w:rFonts w:ascii="Consolas" w:cs="Consolas" w:eastAsia="Consolas" w:hAnsi="Consolas"/>
          <w:color w:val="333333"/>
          <w:sz w:val="17"/>
          <w:szCs w:val="17"/>
        </w:rPr>
        <w:t xml:space="preserve">  if e.IsDir() { continue }</w:t>
      </w:r>
      <w:r>
        <w:br/>
      </w:r>
      <w:r>
        <w:rPr>
          <w:rFonts w:ascii="Consolas" w:cs="Consolas" w:eastAsia="Consolas" w:hAnsi="Consolas"/>
          <w:color w:val="333333"/>
          <w:sz w:val="17"/>
          <w:szCs w:val="17"/>
        </w:rPr>
        <w:t xml:space="preserve">  name := e.Name()</w:t>
      </w:r>
      <w:r>
        <w:br/>
      </w:r>
      <w:r>
        <w:rPr>
          <w:rFonts w:ascii="Consolas" w:cs="Consolas" w:eastAsia="Consolas" w:hAnsi="Consolas"/>
          <w:color w:val="333333"/>
          <w:sz w:val="17"/>
          <w:szCs w:val="17"/>
        </w:rPr>
        <w:t xml:space="preserve">  if !isSpreadsheet(name) { continue }  // Rechazar ejecutables, scripts, etc.</w:t>
      </w:r>
      <w:r>
        <w:br/>
      </w:r>
      <w:r>
        <w:rPr>
          <w:rFonts w:ascii="Consolas" w:cs="Consolas" w:eastAsia="Consolas" w:hAnsi="Consolas"/>
          <w:color w:val="333333"/>
          <w:sz w:val="17"/>
          <w:szCs w:val="17"/>
        </w:rPr>
        <w:t xml:space="preserve">  candidates = append(candidates, name)</w:t>
      </w:r>
      <w:r>
        <w:br/>
      </w:r>
      <w:r>
        <w:rPr>
          <w:rFonts w:ascii="Consolas" w:cs="Consolas" w:eastAsia="Consolas" w:hAnsi="Consolas"/>
          <w:color w:val="333333"/>
          <w:sz w:val="17"/>
          <w:szCs w:val="17"/>
        </w:rPr>
        <w:t xml:space="preserve">}</w:t>
      </w:r>
    </w:p>
    <w:p>
      <w:pPr>
        <w:pStyle w:val="Heading4"/>
        <w:spacing w:after="120" w:before="240"/>
      </w:pPr>
      <w:r>
        <w:t xml:space="preserve">3.2 Path Traversal Prevention</w:t>
      </w:r>
    </w:p>
    <w:p>
      <w:pPr>
        <w:spacing w:after="120"/>
      </w:pPr>
      <w:r>
        <w:t xml:space="preserve">Nombres remotos se usan directamente (no path join en local):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MALO:</w:t>
      </w:r>
      <w:r>
        <w:br/>
      </w:r>
      <w:r>
        <w:rPr>
          <w:rFonts w:ascii="Consolas" w:cs="Consolas" w:eastAsia="Consolas" w:hAnsi="Consolas"/>
          <w:color w:val="333333"/>
          <w:sz w:val="17"/>
          <w:szCs w:val="17"/>
        </w:rPr>
        <w:t xml:space="preserve">path := filepath.Join("/uploads", remoteName)  // remoteName podría ser "../../../etc/passwd"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BUENO: respaldo en disco via archiveDir + hash</w:t>
      </w:r>
      <w:r>
        <w:br/>
      </w:r>
      <w:r>
        <w:rPr>
          <w:rFonts w:ascii="Consolas" w:cs="Consolas" w:eastAsia="Consolas" w:hAnsi="Consolas"/>
          <w:color w:val="333333"/>
          <w:sz w:val="17"/>
          <w:szCs w:val="17"/>
        </w:rPr>
        <w:t xml:space="preserve">archivePath, err := buildArchivePath(fileID, fileName)</w:t>
      </w:r>
      <w:r>
        <w:br/>
      </w:r>
      <w:r>
        <w:rPr>
          <w:rFonts w:ascii="Consolas" w:cs="Consolas" w:eastAsia="Consolas" w:hAnsi="Consolas"/>
          <w:color w:val="333333"/>
          <w:sz w:val="17"/>
          <w:szCs w:val="17"/>
        </w:rPr>
        <w:t xml:space="preserve">// buildArchivePath retorna: {ARCHIVE_DIR}/{fileID_hash}</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buildArchivePath(fileID, fileName string) (string, error) {</w:t>
      </w:r>
      <w:r>
        <w:br/>
      </w:r>
      <w:r>
        <w:rPr>
          <w:rFonts w:ascii="Consolas" w:cs="Consolas" w:eastAsia="Consolas" w:hAnsi="Consolas"/>
          <w:color w:val="333333"/>
          <w:sz w:val="17"/>
          <w:szCs w:val="17"/>
        </w:rPr>
        <w:t xml:space="preserve">  archiveDir := strings.TrimSpace(os.Getenv("FILES_ARCHIVE_DIR"))</w:t>
      </w:r>
      <w:r>
        <w:br/>
      </w:r>
      <w:r>
        <w:rPr>
          <w:rFonts w:ascii="Consolas" w:cs="Consolas" w:eastAsia="Consolas" w:hAnsi="Consolas"/>
          <w:color w:val="333333"/>
          <w:sz w:val="17"/>
          <w:szCs w:val="17"/>
        </w:rPr>
        <w:t xml:space="preserve">  if archiveDir == "" {</w:t>
      </w:r>
      <w:r>
        <w:br/>
      </w:r>
      <w:r>
        <w:rPr>
          <w:rFonts w:ascii="Consolas" w:cs="Consolas" w:eastAsia="Consolas" w:hAnsi="Consolas"/>
          <w:color w:val="333333"/>
          <w:sz w:val="17"/>
          <w:szCs w:val="17"/>
        </w:rPr>
        <w:t xml:space="preserve">    archiveDir = "./data/files-archive"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os.MkdirAll(archiveDir, 0755)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Usar fileID (generado por servidor) + hash, NO fileName</w:t>
      </w:r>
      <w:r>
        <w:br/>
      </w:r>
      <w:r>
        <w:rPr>
          <w:rFonts w:ascii="Consolas" w:cs="Consolas" w:eastAsia="Consolas" w:hAnsi="Consolas"/>
          <w:color w:val="333333"/>
          <w:sz w:val="17"/>
          <w:szCs w:val="17"/>
        </w:rPr>
        <w:t xml:space="preserve">  hash := sha256.Sum256([]byte(fileID + fileName))</w:t>
      </w:r>
      <w:r>
        <w:br/>
      </w:r>
      <w:r>
        <w:rPr>
          <w:rFonts w:ascii="Consolas" w:cs="Consolas" w:eastAsia="Consolas" w:hAnsi="Consolas"/>
          <w:color w:val="333333"/>
          <w:sz w:val="17"/>
          <w:szCs w:val="17"/>
        </w:rPr>
        <w:t xml:space="preserve">  archiveFile := filepath.Join(archiveDir, fmt.Sprintf("%x", hash))</w:t>
      </w:r>
      <w:r>
        <w:br/>
      </w:r>
      <w:r>
        <w:rPr>
          <w:rFonts w:ascii="Consolas" w:cs="Consolas" w:eastAsia="Consolas" w:hAnsi="Consolas"/>
          <w:color w:val="333333"/>
          <w:sz w:val="17"/>
          <w:szCs w:val="17"/>
        </w:rPr>
        <w:t xml:space="preserve">  return archiveFile, nil</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4. Datos Sensibles</w:t>
      </w:r>
    </w:p>
    <w:p>
      <w:pPr>
        <w:pStyle w:val="Heading4"/>
        <w:spacing w:after="120" w:before="240"/>
      </w:pPr>
      <w:r>
        <w:t xml:space="preserve">4.1 Credenciales SFTP</w:t>
      </w:r>
    </w:p>
    <w:p>
      <w:pPr>
        <w:spacing w:after="120"/>
      </w:pPr>
      <w:r>
        <w:rPr>
          <w:b/>
          <w:bCs/>
        </w:rPr>
        <w:t xml:space="preserve">NUNCA</w:t>
      </w:r>
      <w:r>
        <w:t xml:space="preserve"> loguear passwords: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OK: loguear operación sin credenciales</w:t>
      </w:r>
      <w:r>
        <w:br/>
      </w:r>
      <w:r>
        <w:rPr>
          <w:rFonts w:ascii="Consolas" w:cs="Consolas" w:eastAsia="Consolas" w:hAnsi="Consolas"/>
          <w:color w:val="333333"/>
          <w:sz w:val="17"/>
          <w:szCs w:val="17"/>
        </w:rPr>
        <w:t xml:space="preserve">log.Printf("[sftp] conectando a host=%s port=%s user=%s", host, port, user)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MALO:</w:t>
      </w:r>
      <w:r>
        <w:br/>
      </w:r>
      <w:r>
        <w:rPr>
          <w:rFonts w:ascii="Consolas" w:cs="Consolas" w:eastAsia="Consolas" w:hAnsi="Consolas"/>
          <w:color w:val="333333"/>
          <w:sz w:val="17"/>
          <w:szCs w:val="17"/>
        </w:rPr>
        <w:t xml:space="preserve">log.Printf("[sftp] conectando con password=%s", password)  // ¡¡ NUNCA !!</w:t>
      </w:r>
    </w:p>
    <w:p>
      <w:pPr>
        <w:spacing w:after="120"/>
      </w:pPr>
      <w:r>
        <w:t xml:space="preserve">Variables de entorno: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SFTP_PASSWORD="secret123"</w:t>
      </w:r>
      <w:r>
        <w:br/>
      </w:r>
      <w:r>
        <w:rPr>
          <w:rFonts w:ascii="Consolas" w:cs="Consolas" w:eastAsia="Consolas" w:hAnsi="Consolas"/>
          <w:color w:val="333333"/>
          <w:sz w:val="17"/>
          <w:szCs w:val="17"/>
        </w:rPr>
        <w:t xml:space="preserve">SENDGRID_API_KEY="SG.xxx..."</w:t>
      </w:r>
      <w:r>
        <w:br/>
      </w:r>
      <w:r>
        <w:rPr>
          <w:rFonts w:ascii="Consolas" w:cs="Consolas" w:eastAsia="Consolas" w:hAnsi="Consolas"/>
          <w:color w:val="333333"/>
          <w:sz w:val="17"/>
          <w:szCs w:val="17"/>
        </w:rPr>
        <w:t xml:space="preserve">MYSQL_DSN="root:password@tcp(...)"</w:t>
      </w:r>
    </w:p>
    <w:p>
      <w:pPr>
        <w:spacing w:after="120"/>
      </w:pPr>
      <w:r>
        <w:t xml:space="preserve">Requiere secrets management:</w:t>
      </w:r>
    </w:p>
    <w:p>
      <w:pPr>
        <w:pStyle w:val="ListParagraph"/>
        <w:numPr>
          <w:ilvl w:val="0"/>
          <w:numId w:val="1"/>
        </w:numPr>
        <w:spacing w:after="60"/>
      </w:pPr>
      <w:r>
        <w:t xml:space="preserve">Kubernetes: </w:t>
      </w:r>
      <w:r>
        <w:rPr>
          <w:rFonts w:ascii="Consolas" w:cs="Consolas" w:eastAsia="Consolas" w:hAnsi="Consolas"/>
          <w:sz w:val="19"/>
          <w:szCs w:val="19"/>
          <w:shd w:fill="F0F0F0" w:val="clear"/>
        </w:rPr>
        <w:t xml:space="preserve">kubectl create secret</w:t>
      </w:r>
    </w:p>
    <w:p>
      <w:pPr>
        <w:pStyle w:val="ListParagraph"/>
        <w:numPr>
          <w:ilvl w:val="0"/>
          <w:numId w:val="1"/>
        </w:numPr>
        <w:spacing w:after="60"/>
      </w:pPr>
      <w:r>
        <w:t xml:space="preserve">Docker: Docker Secrets o environment file (permisos 0600)</w:t>
      </w:r>
    </w:p>
    <w:p>
      <w:pPr>
        <w:pStyle w:val="ListParagraph"/>
        <w:numPr>
          <w:ilvl w:val="0"/>
          <w:numId w:val="1"/>
        </w:numPr>
        <w:spacing w:after="60"/>
      </w:pPr>
      <w:r>
        <w:t xml:space="preserve">Manual: </w:t>
      </w:r>
      <w:r>
        <w:rPr>
          <w:rFonts w:ascii="Consolas" w:cs="Consolas" w:eastAsia="Consolas" w:hAnsi="Consolas"/>
          <w:sz w:val="19"/>
          <w:szCs w:val="19"/>
          <w:shd w:fill="F0F0F0" w:val="clear"/>
        </w:rPr>
        <w:t xml:space="preserve">.env.local</w:t>
      </w:r>
      <w:r>
        <w:t xml:space="preserve"> con permisos restrictivos (gitignored)</w:t>
      </w:r>
    </w:p>
    <w:p>
      <w:pPr>
        <w:pStyle w:val="Heading4"/>
        <w:spacing w:after="120" w:before="240"/>
      </w:pPr>
      <w:r>
        <w:t xml:space="preserve">4.2 Datos PII en Respuestas</w:t>
      </w:r>
    </w:p>
    <w:p>
      <w:pPr>
        <w:spacing w:after="120"/>
      </w:pPr>
      <w:r>
        <w:t xml:space="preserve">Campos sensibles son opcionales en response: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GET /api/v1/policies/search?credit_number=123&amp;include_raw=false</w:t>
      </w:r>
      <w:r>
        <w:br/>
      </w:r>
      <w:r>
        <w:rPr>
          <w:rFonts w:ascii="Consolas" w:cs="Consolas" w:eastAsia="Consolas" w:hAnsi="Consolas"/>
          <w:color w:val="333333"/>
          <w:sz w:val="17"/>
          <w:szCs w:val="17"/>
        </w:rPr>
        <w:t xml:space="preserve">// Respuesta:</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"customer_data": {</w:t>
      </w:r>
      <w:r>
        <w:br/>
      </w:r>
      <w:r>
        <w:rPr>
          <w:rFonts w:ascii="Consolas" w:cs="Consolas" w:eastAsia="Consolas" w:hAnsi="Consolas"/>
          <w:color w:val="333333"/>
          <w:sz w:val="17"/>
          <w:szCs w:val="17"/>
        </w:rPr>
        <w:t xml:space="preserve">    "id_number": "123456789",     // PII, pero necesario</w:t>
      </w:r>
      <w:r>
        <w:br/>
      </w:r>
      <w:r>
        <w:rPr>
          <w:rFonts w:ascii="Consolas" w:cs="Consolas" w:eastAsia="Consolas" w:hAnsi="Consolas"/>
          <w:color w:val="333333"/>
          <w:sz w:val="17"/>
          <w:szCs w:val="17"/>
        </w:rPr>
        <w:t xml:space="preserve">    "full_name": "Juan Pérez",    // PII</w:t>
      </w:r>
      <w:r>
        <w:br/>
      </w:r>
      <w:r>
        <w:rPr>
          <w:rFonts w:ascii="Consolas" w:cs="Consolas" w:eastAsia="Consolas" w:hAnsi="Consolas"/>
          <w:color w:val="333333"/>
          <w:sz w:val="17"/>
          <w:szCs w:val="17"/>
        </w:rPr>
        <w:t xml:space="preserve">    "birth_date": "1980-05-15",   // PII</w:t>
      </w:r>
      <w:r>
        <w:br/>
      </w:r>
      <w:r>
        <w:rPr>
          <w:rFonts w:ascii="Consolas" w:cs="Consolas" w:eastAsia="Consolas" w:hAnsi="Consolas"/>
          <w:color w:val="333333"/>
          <w:sz w:val="17"/>
          <w:szCs w:val="17"/>
        </w:rPr>
        <w:t xml:space="preserve">    "email":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"raw_data": null   // Omitido si include_raw=false</w:t>
      </w:r>
      <w:r>
        <w:br/>
      </w:r>
      <w:r>
        <w:rPr>
          <w:rFonts w:ascii="Consolas" w:cs="Consolas" w:eastAsia="Consolas" w:hAnsi="Consolas"/>
          <w:color w:val="333333"/>
          <w:sz w:val="17"/>
          <w:szCs w:val="17"/>
        </w:rPr>
        <w:t xml:space="preserve">}</w:t>
      </w:r>
    </w:p>
    <w:p>
      <w:pPr>
        <w:spacing w:after="120"/>
      </w:pPr>
      <w:r>
        <w:t xml:space="preserve">Función </w:t>
      </w:r>
      <w:r>
        <w:rPr>
          <w:rFonts w:ascii="Consolas" w:cs="Consolas" w:eastAsia="Consolas" w:hAnsi="Consolas"/>
          <w:sz w:val="19"/>
          <w:szCs w:val="19"/>
          <w:shd w:fill="F0F0F0" w:val="clear"/>
        </w:rPr>
        <w:t xml:space="preserve">compactMap()</w:t>
      </w:r>
      <w:r>
        <w:t xml:space="preserve"> elimina campos vacíos: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compactMap(m map[string]any) map[string]any {</w:t>
      </w:r>
      <w:r>
        <w:br/>
      </w:r>
      <w:r>
        <w:rPr>
          <w:rFonts w:ascii="Consolas" w:cs="Consolas" w:eastAsia="Consolas" w:hAnsi="Consolas"/>
          <w:color w:val="333333"/>
          <w:sz w:val="17"/>
          <w:szCs w:val="17"/>
        </w:rPr>
        <w:t xml:space="preserve">  out := make(map[string]any, len(m))</w:t>
      </w:r>
      <w:r>
        <w:br/>
      </w:r>
      <w:r>
        <w:rPr>
          <w:rFonts w:ascii="Consolas" w:cs="Consolas" w:eastAsia="Consolas" w:hAnsi="Consolas"/>
          <w:color w:val="333333"/>
          <w:sz w:val="17"/>
          <w:szCs w:val="17"/>
        </w:rPr>
        <w:t xml:space="preserve">  for k, v := range m {</w:t>
      </w:r>
      <w:r>
        <w:br/>
      </w:r>
      <w:r>
        <w:rPr>
          <w:rFonts w:ascii="Consolas" w:cs="Consolas" w:eastAsia="Consolas" w:hAnsi="Consolas"/>
          <w:color w:val="333333"/>
          <w:sz w:val="17"/>
          <w:szCs w:val="17"/>
        </w:rPr>
        <w:t xml:space="preserve">    switch val := v.(type) {</w:t>
      </w:r>
      <w:r>
        <w:br/>
      </w:r>
      <w:r>
        <w:rPr>
          <w:rFonts w:ascii="Consolas" w:cs="Consolas" w:eastAsia="Consolas" w:hAnsi="Consolas"/>
          <w:color w:val="333333"/>
          <w:sz w:val="17"/>
          <w:szCs w:val="17"/>
        </w:rPr>
        <w:t xml:space="preserve">    case string:</w:t>
      </w:r>
      <w:r>
        <w:br/>
      </w:r>
      <w:r>
        <w:rPr>
          <w:rFonts w:ascii="Consolas" w:cs="Consolas" w:eastAsia="Consolas" w:hAnsi="Consolas"/>
          <w:color w:val="333333"/>
          <w:sz w:val="17"/>
          <w:szCs w:val="17"/>
        </w:rPr>
        <w:t xml:space="preserve">      if strings.TrimSpace(val) != "" {</w:t>
      </w:r>
      <w:r>
        <w:br/>
      </w:r>
      <w:r>
        <w:rPr>
          <w:rFonts w:ascii="Consolas" w:cs="Consolas" w:eastAsia="Consolas" w:hAnsi="Consolas"/>
          <w:color w:val="333333"/>
          <w:sz w:val="17"/>
          <w:szCs w:val="17"/>
        </w:rPr>
        <w:t xml:space="preserve">        out[k] = v  // Solo si no vacío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más tipos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out</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5. Acceso a Base de Datos</w:t>
      </w:r>
    </w:p>
    <w:p>
      <w:pPr>
        <w:pStyle w:val="Heading4"/>
        <w:spacing w:after="120" w:before="240"/>
      </w:pPr>
      <w:r>
        <w:t xml:space="preserve">5.1 Connection Security</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DSN con SSL/TLS (recomendado en producción)</w:t>
      </w:r>
      <w:r>
        <w:br/>
      </w:r>
      <w:r>
        <w:rPr>
          <w:rFonts w:ascii="Consolas" w:cs="Consolas" w:eastAsia="Consolas" w:hAnsi="Consolas"/>
          <w:color w:val="333333"/>
          <w:sz w:val="17"/>
          <w:szCs w:val="17"/>
        </w:rPr>
        <w:t xml:space="preserve">dsn := "user:pass@tcp(db.example.com:3306)/busk?tls=true&amp;parseTime=true"</w:t>
      </w:r>
      <w:r>
        <w:br/>
      </w:r>
      <w:r>
        <w:rPr>
          <w:rFonts w:ascii="Consolas" w:cs="Consolas" w:eastAsia="Consolas" w:hAnsi="Consolas"/>
          <w:color w:val="333333"/>
          <w:sz w:val="17"/>
          <w:szCs w:val="17"/>
        </w:rPr>
        <w:t xml:space="preserve">db, _ := sql.Open("mysql", dsn)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Connection pooling</w:t>
      </w:r>
      <w:r>
        <w:br/>
      </w:r>
      <w:r>
        <w:rPr>
          <w:rFonts w:ascii="Consolas" w:cs="Consolas" w:eastAsia="Consolas" w:hAnsi="Consolas"/>
          <w:color w:val="333333"/>
          <w:sz w:val="17"/>
          <w:szCs w:val="17"/>
        </w:rPr>
        <w:t xml:space="preserve">db.SetMaxOpenConns(25)    // Limite conexiones abiertas</w:t>
      </w:r>
      <w:r>
        <w:br/>
      </w:r>
      <w:r>
        <w:rPr>
          <w:rFonts w:ascii="Consolas" w:cs="Consolas" w:eastAsia="Consolas" w:hAnsi="Consolas"/>
          <w:color w:val="333333"/>
          <w:sz w:val="17"/>
          <w:szCs w:val="17"/>
        </w:rPr>
        <w:t xml:space="preserve">db.SetMaxIdleConns(5)     // Reciclaje de conexiones</w:t>
      </w:r>
      <w:r>
        <w:br/>
      </w:r>
      <w:r>
        <w:rPr>
          <w:rFonts w:ascii="Consolas" w:cs="Consolas" w:eastAsia="Consolas" w:hAnsi="Consolas"/>
          <w:color w:val="333333"/>
          <w:sz w:val="17"/>
          <w:szCs w:val="17"/>
        </w:rPr>
        <w:t xml:space="preserve">db.SetConnMaxLifetime(5 * time.Minute)</w:t>
      </w:r>
    </w:p>
    <w:p>
      <w:pPr>
        <w:pStyle w:val="Heading4"/>
        <w:spacing w:after="120" w:before="240"/>
      </w:pPr>
      <w:r>
        <w:t xml:space="preserve">5.2 Least Privilege</w:t>
      </w:r>
    </w:p>
    <w:p>
      <w:pPr>
        <w:spacing w:after="120"/>
      </w:pPr>
      <w:r>
        <w:t xml:space="preserve">Usuario MySQL debe tener permisos mínimos: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Usuario API (solo SELECT, INSERT, UPDATE en tablas específicas)</w:t>
      </w:r>
      <w:r>
        <w:br/>
      </w:r>
      <w:r>
        <w:rPr>
          <w:rFonts w:ascii="Consolas" w:cs="Consolas" w:eastAsia="Consolas" w:hAnsi="Consolas"/>
          <w:color w:val="333333"/>
          <w:sz w:val="17"/>
          <w:szCs w:val="17"/>
        </w:rPr>
        <w:t xml:space="preserve">CREATE USER 'busk_api'@'%' IDENTIFIED BY '...';</w:t>
      </w:r>
      <w:r>
        <w:br/>
      </w:r>
      <w:r>
        <w:rPr>
          <w:rFonts w:ascii="Consolas" w:cs="Consolas" w:eastAsia="Consolas" w:hAnsi="Consolas"/>
          <w:color w:val="333333"/>
          <w:sz w:val="17"/>
          <w:szCs w:val="17"/>
        </w:rPr>
        <w:t xml:space="preserve">GRANT SELECT, INSERT, UPDATE ON busk.products TO 'busk_api'@'%';</w:t>
      </w:r>
      <w:r>
        <w:br/>
      </w:r>
      <w:r>
        <w:rPr>
          <w:rFonts w:ascii="Consolas" w:cs="Consolas" w:eastAsia="Consolas" w:hAnsi="Consolas"/>
          <w:color w:val="333333"/>
          <w:sz w:val="17"/>
          <w:szCs w:val="17"/>
        </w:rPr>
        <w:t xml:space="preserve">GRANT SELECT, INSERT, UPDATE ON busk.policies TO 'busk_api'@'%';</w:t>
      </w:r>
      <w:r>
        <w:br/>
      </w:r>
      <w:r>
        <w:rPr>
          <w:rFonts w:ascii="Consolas" w:cs="Consolas" w:eastAsia="Consolas" w:hAnsi="Consolas"/>
          <w:color w:val="333333"/>
          <w:sz w:val="17"/>
          <w:szCs w:val="17"/>
        </w:rPr>
        <w:t xml:space="preserve">GRANT SELECT, INSERT, UPDATE ON busk.processed_files TO 'busk_api'@'%';</w:t>
      </w:r>
      <w:r>
        <w:br/>
      </w:r>
      <w:r>
        <w:rPr>
          <w:rFonts w:ascii="Consolas" w:cs="Consolas" w:eastAsia="Consolas" w:hAnsi="Consolas"/>
          <w:color w:val="333333"/>
          <w:sz w:val="17"/>
          <w:szCs w:val="17"/>
        </w:rPr>
        <w:t xml:space="preserve">-- NOT GRANT ALL PRIVILEGES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Usuario de migración (solo en deployment)</w:t>
      </w:r>
      <w:r>
        <w:br/>
      </w:r>
      <w:r>
        <w:rPr>
          <w:rFonts w:ascii="Consolas" w:cs="Consolas" w:eastAsia="Consolas" w:hAnsi="Consolas"/>
          <w:color w:val="333333"/>
          <w:sz w:val="17"/>
          <w:szCs w:val="17"/>
        </w:rPr>
        <w:t xml:space="preserve">CREATE USER 'busk_migrate'@'localhost' IDENTIFIED BY '...';</w:t>
      </w:r>
      <w:r>
        <w:br/>
      </w:r>
      <w:r>
        <w:rPr>
          <w:rFonts w:ascii="Consolas" w:cs="Consolas" w:eastAsia="Consolas" w:hAnsi="Consolas"/>
          <w:color w:val="333333"/>
          <w:sz w:val="17"/>
          <w:szCs w:val="17"/>
        </w:rPr>
        <w:t xml:space="preserve">GRANT ALL ON busk.* TO 'busk_migrate'@'localhost';</w:t>
      </w:r>
    </w:p>
    <w:p>
      <w:pPr>
        <w:pStyle w:val="Heading4"/>
        <w:spacing w:after="120" w:before="240"/>
      </w:pPr>
      <w:r>
        <w:t xml:space="preserve">5.3 Query Timeout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ctx, cancel := context.WithTimeout(context.Background(), 30*time.Second)</w:t>
      </w:r>
      <w:r>
        <w:br/>
      </w:r>
      <w:r>
        <w:rPr>
          <w:rFonts w:ascii="Consolas" w:cs="Consolas" w:eastAsia="Consolas" w:hAnsi="Consolas"/>
          <w:color w:val="333333"/>
          <w:sz w:val="17"/>
          <w:szCs w:val="17"/>
        </w:rPr>
        <w:t xml:space="preserve">defer cancel()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row := s.db.QueryRowContext(ctx, sqlStr, args...)</w:t>
      </w:r>
    </w:p>
    <w:p>
      <w:pPr>
        <w:pBdr>
          <w:bottom w:val="single" w:color="BFBFBF" w:sz="6"/>
        </w:pBdr>
        <w:spacing w:after="200" w:before="100"/>
      </w:pPr>
    </w:p>
    <w:p>
      <w:pPr>
        <w:pStyle w:val="Heading3"/>
        <w:spacing w:after="120" w:before="240"/>
      </w:pPr>
      <w:r>
        <w:t xml:space="preserve">6. Autorización (Access Control)</w:t>
      </w:r>
    </w:p>
    <w:p>
      <w:pPr>
        <w:pStyle w:val="Heading4"/>
        <w:spacing w:after="120" w:before="240"/>
      </w:pPr>
      <w:r>
        <w:t xml:space="preserve">6.1 No hay autenticación en Busk v1</w:t>
      </w:r>
    </w:p>
    <w:p>
      <w:pPr>
        <w:spacing w:after="120"/>
      </w:pPr>
      <w:r>
        <w:rPr>
          <w:b/>
          <w:bCs/>
        </w:rPr>
        <w:t xml:space="preserve">IMPORTANTE:</w:t>
      </w:r>
      <w:r>
        <w:t xml:space="preserve"> La API no implementa autenticación.</w:t>
      </w:r>
    </w:p>
    <w:p>
      <w:pPr>
        <w:spacing w:after="120"/>
      </w:pPr>
      <w:r>
        <w:rPr>
          <w:b/>
          <w:bCs/>
        </w:rPr>
        <w:t xml:space="preserve">Asunción:</w:t>
      </w:r>
      <w:r>
        <w:t xml:space="preserve"> Desplegada en red privada (VPN, intranet).</w:t>
      </w:r>
    </w:p>
    <w:p>
      <w:pPr>
        <w:spacing w:after="120"/>
      </w:pPr>
      <w:r>
        <w:rPr>
          <w:b/>
          <w:bCs/>
        </w:rPr>
        <w:t xml:space="preserve">Para producción: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Middleware de autenticación (ejemplo)</w:t>
      </w:r>
      <w:r>
        <w:br/>
      </w:r>
      <w:r>
        <w:rPr>
          <w:rFonts w:ascii="Consolas" w:cs="Consolas" w:eastAsia="Consolas" w:hAnsi="Consolas"/>
          <w:color w:val="333333"/>
          <w:sz w:val="17"/>
          <w:szCs w:val="17"/>
        </w:rPr>
        <w:t xml:space="preserve">func requireAPIKey(next http.Handler) http.Handler {</w:t>
      </w:r>
      <w:r>
        <w:br/>
      </w:r>
      <w:r>
        <w:rPr>
          <w:rFonts w:ascii="Consolas" w:cs="Consolas" w:eastAsia="Consolas" w:hAnsi="Consolas"/>
          <w:color w:val="333333"/>
          <w:sz w:val="17"/>
          <w:szCs w:val="17"/>
        </w:rPr>
        <w:t xml:space="preserve">  return http.HandlerFunc(func(w http.ResponseWriter, r *http.Request) {</w:t>
      </w:r>
      <w:r>
        <w:br/>
      </w:r>
      <w:r>
        <w:rPr>
          <w:rFonts w:ascii="Consolas" w:cs="Consolas" w:eastAsia="Consolas" w:hAnsi="Consolas"/>
          <w:color w:val="333333"/>
          <w:sz w:val="17"/>
          <w:szCs w:val="17"/>
        </w:rPr>
        <w:t xml:space="preserve">    apiKey := r.Header.Get("X-API-Key")</w:t>
      </w:r>
      <w:r>
        <w:br/>
      </w:r>
      <w:r>
        <w:rPr>
          <w:rFonts w:ascii="Consolas" w:cs="Consolas" w:eastAsia="Consolas" w:hAnsi="Consolas"/>
          <w:color w:val="333333"/>
          <w:sz w:val="17"/>
          <w:szCs w:val="17"/>
        </w:rPr>
        <w:t xml:space="preserve">    expected := os.Getenv("API_KEY_SECRET")</w:t>
      </w:r>
      <w:r>
        <w:br/>
      </w:r>
      <w:r>
        <w:rPr>
          <w:rFonts w:ascii="Consolas" w:cs="Consolas" w:eastAsia="Consolas" w:hAnsi="Consolas"/>
          <w:color w:val="333333"/>
          <w:sz w:val="17"/>
          <w:szCs w:val="17"/>
        </w:rPr>
        <w:t xml:space="preserve">    if apiKey != expected {</w:t>
      </w:r>
      <w:r>
        <w:br/>
      </w:r>
      <w:r>
        <w:rPr>
          <w:rFonts w:ascii="Consolas" w:cs="Consolas" w:eastAsia="Consolas" w:hAnsi="Consolas"/>
          <w:color w:val="333333"/>
          <w:sz w:val="17"/>
          <w:szCs w:val="17"/>
        </w:rPr>
        <w:t xml:space="preserve">      writeJSON(w, http.StatusUnauthorized, map[string]string{</w:t>
      </w:r>
      <w:r>
        <w:br/>
      </w:r>
      <w:r>
        <w:rPr>
          <w:rFonts w:ascii="Consolas" w:cs="Consolas" w:eastAsia="Consolas" w:hAnsi="Consolas"/>
          <w:color w:val="333333"/>
          <w:sz w:val="17"/>
          <w:szCs w:val="17"/>
        </w:rPr>
        <w:t xml:space="preserve">        "error": "unauthorized",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next.ServeHTTP(w, 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Aplicar a rutas</w:t>
      </w:r>
      <w:r>
        <w:br/>
      </w:r>
      <w:r>
        <w:rPr>
          <w:rFonts w:ascii="Consolas" w:cs="Consolas" w:eastAsia="Consolas" w:hAnsi="Consolas"/>
          <w:color w:val="333333"/>
          <w:sz w:val="17"/>
          <w:szCs w:val="17"/>
        </w:rPr>
        <w:t xml:space="preserve">mux.Handle("/api/v1/products", requireAPIKey(</w:t>
      </w:r>
      <w:r>
        <w:br/>
      </w:r>
      <w:r>
        <w:rPr>
          <w:rFonts w:ascii="Consolas" w:cs="Consolas" w:eastAsia="Consolas" w:hAnsi="Consolas"/>
          <w:color w:val="333333"/>
          <w:sz w:val="17"/>
          <w:szCs w:val="17"/>
        </w:rPr>
        <w:t xml:space="preserve">  http.HandlerFunc(productsHandler),</w:t>
      </w:r>
      <w:r>
        <w:br/>
      </w:r>
      <w:r>
        <w:rPr>
          <w:rFonts w:ascii="Consolas" w:cs="Consolas" w:eastAsia="Consolas" w:hAnsi="Consolas"/>
          <w:color w:val="333333"/>
          <w:sz w:val="17"/>
          <w:szCs w:val="17"/>
        </w:rPr>
        <w:t xml:space="preserve">))</w:t>
      </w:r>
    </w:p>
    <w:p>
      <w:pPr>
        <w:spacing w:after="120"/>
      </w:pPr>
      <w:r>
        <w:t xml:space="preserve">Alternativa: OAuth2 / JWT (más complejo).</w:t>
      </w:r>
    </w:p>
    <w:p>
      <w:pPr>
        <w:pStyle w:val="Heading4"/>
        <w:spacing w:after="120" w:before="240"/>
      </w:pPr>
      <w:r>
        <w:t xml:space="preserve">6.2 Frontend (No implementado)</w:t>
      </w:r>
    </w:p>
    <w:p>
      <w:pPr>
        <w:spacing w:after="120"/>
      </w:pPr>
      <w:r>
        <w:t xml:space="preserve">Frontend admin expuesto al mundo sin autenticación.</w:t>
      </w:r>
    </w:p>
    <w:p>
      <w:pPr>
        <w:spacing w:after="120"/>
      </w:pPr>
      <w:r>
        <w:rPr>
          <w:b/>
          <w:bCs/>
        </w:rPr>
        <w:t xml:space="preserve">Para producción:</w:t>
      </w:r>
    </w:p>
    <w:p>
      <w:pPr>
        <w:pStyle w:val="ListParagraph"/>
        <w:numPr>
          <w:ilvl w:val="0"/>
          <w:numId w:val="1"/>
        </w:numPr>
        <w:spacing w:after="60"/>
      </w:pPr>
      <w:r>
        <w:t xml:space="preserve">Proteger con proxy reverse (nginx + auth básica)</w:t>
      </w:r>
    </w:p>
    <w:p>
      <w:pPr>
        <w:pStyle w:val="ListParagraph"/>
        <w:numPr>
          <w:ilvl w:val="0"/>
          <w:numId w:val="1"/>
        </w:numPr>
        <w:spacing w:after="60"/>
      </w:pPr>
      <w:r>
        <w:t xml:space="preserve">O agregar autenticación React + session cookies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nginx.conf</w:t>
      </w:r>
      <w:r>
        <w:br/>
      </w:r>
      <w:r>
        <w:rPr>
          <w:rFonts w:ascii="Consolas" w:cs="Consolas" w:eastAsia="Consolas" w:hAnsi="Consolas"/>
          <w:color w:val="333333"/>
          <w:sz w:val="17"/>
          <w:szCs w:val="17"/>
        </w:rPr>
        <w:t xml:space="preserve">server {</w:t>
      </w:r>
      <w:r>
        <w:br/>
      </w:r>
      <w:r>
        <w:rPr>
          <w:rFonts w:ascii="Consolas" w:cs="Consolas" w:eastAsia="Consolas" w:hAnsi="Consolas"/>
          <w:color w:val="333333"/>
          <w:sz w:val="17"/>
          <w:szCs w:val="17"/>
        </w:rPr>
        <w:t xml:space="preserve">  listen 80;</w:t>
      </w:r>
      <w:r>
        <w:br/>
      </w:r>
      <w:r>
        <w:rPr>
          <w:rFonts w:ascii="Consolas" w:cs="Consolas" w:eastAsia="Consolas" w:hAnsi="Consolas"/>
          <w:color w:val="333333"/>
          <w:sz w:val="17"/>
          <w:szCs w:val="17"/>
        </w:rPr>
        <w:t xml:space="preserve">  server_name admin.example.com;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auth_basic "Restricted";</w:t>
      </w:r>
      <w:r>
        <w:br/>
      </w:r>
      <w:r>
        <w:rPr>
          <w:rFonts w:ascii="Consolas" w:cs="Consolas" w:eastAsia="Consolas" w:hAnsi="Consolas"/>
          <w:color w:val="333333"/>
          <w:sz w:val="17"/>
          <w:szCs w:val="17"/>
        </w:rPr>
        <w:t xml:space="preserve">  auth_basic_user_file /etc/nginx/.htpasswd;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location / {</w:t>
      </w:r>
      <w:r>
        <w:br/>
      </w:r>
      <w:r>
        <w:rPr>
          <w:rFonts w:ascii="Consolas" w:cs="Consolas" w:eastAsia="Consolas" w:hAnsi="Consolas"/>
          <w:color w:val="333333"/>
          <w:sz w:val="17"/>
          <w:szCs w:val="17"/>
        </w:rPr>
        <w:t xml:space="preserve">    proxy_pass http://localhost:5173;</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location /api/v1 {</w:t>
      </w:r>
      <w:r>
        <w:br/>
      </w:r>
      <w:r>
        <w:rPr>
          <w:rFonts w:ascii="Consolas" w:cs="Consolas" w:eastAsia="Consolas" w:hAnsi="Consolas"/>
          <w:color w:val="333333"/>
          <w:sz w:val="17"/>
          <w:szCs w:val="17"/>
        </w:rPr>
        <w:t xml:space="preserve">    proxy_pass http://localhost:8080;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7. Inyección CSV/XLSX</w:t>
      </w:r>
    </w:p>
    <w:p>
      <w:pPr>
        <w:pStyle w:val="Heading4"/>
        <w:spacing w:after="120" w:before="240"/>
      </w:pPr>
      <w:r>
        <w:t xml:space="preserve">7.1 Datos Generados</w:t>
      </w:r>
    </w:p>
    <w:p>
      <w:pPr>
        <w:spacing w:after="120"/>
      </w:pPr>
      <w:r>
        <w:t xml:space="preserve">Reportes de validación se generan desde datos en BD, no del archivo original: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Safe: datos serializados por json.Marshal()</w:t>
      </w:r>
      <w:r>
        <w:br/>
      </w:r>
      <w:r>
        <w:rPr>
          <w:rFonts w:ascii="Consolas" w:cs="Consolas" w:eastAsia="Consolas" w:hAnsi="Consolas"/>
          <w:color w:val="333333"/>
          <w:sz w:val="17"/>
          <w:szCs w:val="17"/>
        </w:rPr>
        <w:t xml:space="preserve">b, _ := json.Marshal(values)</w:t>
      </w:r>
      <w:r>
        <w:br/>
      </w:r>
      <w:r>
        <w:rPr>
          <w:rFonts w:ascii="Consolas" w:cs="Consolas" w:eastAsia="Consolas" w:hAnsi="Consolas"/>
          <w:color w:val="333333"/>
          <w:sz w:val="17"/>
          <w:szCs w:val="17"/>
        </w:rPr>
        <w:t xml:space="preserve">rawDataJSON := string(b)</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Cuando exportar a CSV:</w:t>
      </w:r>
      <w:r>
        <w:br/>
      </w:r>
      <w:r>
        <w:rPr>
          <w:rFonts w:ascii="Consolas" w:cs="Consolas" w:eastAsia="Consolas" w:hAnsi="Consolas"/>
          <w:color w:val="333333"/>
          <w:sz w:val="17"/>
          <w:szCs w:val="17"/>
        </w:rPr>
        <w:t xml:space="preserve">content := buildCSVFromReport(report)</w:t>
      </w:r>
      <w:r>
        <w:br/>
      </w:r>
      <w:r>
        <w:rPr>
          <w:rFonts w:ascii="Consolas" w:cs="Consolas" w:eastAsia="Consolas" w:hAnsi="Consolas"/>
          <w:color w:val="333333"/>
          <w:sz w:val="17"/>
          <w:szCs w:val="17"/>
        </w:rPr>
        <w:t xml:space="preserve">// Usar report.PendingValidations (estructurado), no raw file content</w:t>
      </w:r>
    </w:p>
    <w:p>
      <w:pPr>
        <w:pStyle w:val="Heading4"/>
        <w:spacing w:after="120" w:before="240"/>
      </w:pPr>
      <w:r>
        <w:t xml:space="preserve">7.2 Fórmulas de Excel</w:t>
      </w:r>
    </w:p>
    <w:p>
      <w:pPr>
        <w:spacing w:after="120"/>
      </w:pPr>
      <w:r>
        <w:t xml:space="preserve">Si algún dato comienza con </w:t>
      </w:r>
      <w:r>
        <w:rPr>
          <w:rFonts w:ascii="Consolas" w:cs="Consolas" w:eastAsia="Consolas" w:hAnsi="Consolas"/>
          <w:sz w:val="19"/>
          <w:szCs w:val="19"/>
          <w:shd w:fill="F0F0F0" w:val="clear"/>
        </w:rPr>
        <w:t xml:space="preserve">=</w:t>
      </w:r>
      <w:r>
        <w:t xml:space="preserve">, </w:t>
      </w:r>
      <w:r>
        <w:rPr>
          <w:rFonts w:ascii="Consolas" w:cs="Consolas" w:eastAsia="Consolas" w:hAnsi="Consolas"/>
          <w:sz w:val="19"/>
          <w:szCs w:val="19"/>
          <w:shd w:fill="F0F0F0" w:val="clear"/>
        </w:rPr>
        <w:t xml:space="preserve">+</w:t>
      </w:r>
      <w:r>
        <w:t xml:space="preserve">, </w:t>
      </w:r>
      <w:r>
        <w:rPr>
          <w:rFonts w:ascii="Consolas" w:cs="Consolas" w:eastAsia="Consolas" w:hAnsi="Consolas"/>
          <w:sz w:val="19"/>
          <w:szCs w:val="19"/>
          <w:shd w:fill="F0F0F0" w:val="clear"/>
        </w:rPr>
        <w:t xml:space="preserve">-</w:t>
      </w:r>
      <w:r>
        <w:t xml:space="preserve">, </w:t>
      </w:r>
      <w:r>
        <w:rPr>
          <w:rFonts w:ascii="Consolas" w:cs="Consolas" w:eastAsia="Consolas" w:hAnsi="Consolas"/>
          <w:sz w:val="19"/>
          <w:szCs w:val="19"/>
          <w:shd w:fill="F0F0F0" w:val="clear"/>
        </w:rPr>
        <w:t xml:space="preserve">@</w:t>
      </w:r>
      <w:r>
        <w:t xml:space="preserve">, escape antes de XLSX:</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escapeExcelFormula(s string) string {</w:t>
      </w:r>
      <w:r>
        <w:br/>
      </w:r>
      <w:r>
        <w:rPr>
          <w:rFonts w:ascii="Consolas" w:cs="Consolas" w:eastAsia="Consolas" w:hAnsi="Consolas"/>
          <w:color w:val="333333"/>
          <w:sz w:val="17"/>
          <w:szCs w:val="17"/>
        </w:rPr>
        <w:t xml:space="preserve">  if len(s) &gt; 0 &amp;&amp; (s[0] == '=' || s[0] == '+' || s[0] == '-' || s[0] == '@') {</w:t>
      </w:r>
      <w:r>
        <w:br/>
      </w:r>
      <w:r>
        <w:rPr>
          <w:rFonts w:ascii="Consolas" w:cs="Consolas" w:eastAsia="Consolas" w:hAnsi="Consolas"/>
          <w:color w:val="333333"/>
          <w:sz w:val="17"/>
          <w:szCs w:val="17"/>
        </w:rPr>
        <w:t xml:space="preserve">    return "'" + s  // Prefix ' escapa en Excel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s</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Usar al serializar a XLSX:</w:t>
      </w:r>
      <w:r>
        <w:br/>
      </w:r>
      <w:r>
        <w:rPr>
          <w:rFonts w:ascii="Consolas" w:cs="Consolas" w:eastAsia="Consolas" w:hAnsi="Consolas"/>
          <w:color w:val="333333"/>
          <w:sz w:val="17"/>
          <w:szCs w:val="17"/>
        </w:rPr>
        <w:t xml:space="preserve">cell.Value = escapeExcelFormula(policyData.DocumentNumber)</w:t>
      </w:r>
    </w:p>
    <w:p>
      <w:pPr>
        <w:pBdr>
          <w:bottom w:val="single" w:color="BFBFBF" w:sz="6"/>
        </w:pBdr>
        <w:spacing w:after="200" w:before="100"/>
      </w:pPr>
    </w:p>
    <w:p>
      <w:pPr>
        <w:pStyle w:val="Heading3"/>
        <w:spacing w:after="120" w:before="240"/>
      </w:pPr>
      <w:r>
        <w:t xml:space="preserve">8. Rate Limiting &amp; DoS Prevention</w:t>
      </w:r>
    </w:p>
    <w:p>
      <w:pPr>
        <w:pStyle w:val="Heading4"/>
        <w:spacing w:after="120" w:before="240"/>
      </w:pPr>
      <w:r>
        <w:t xml:space="preserve">8.1 Queue Capacity</w:t>
      </w:r>
    </w:p>
    <w:p>
      <w:pPr>
        <w:spacing w:after="120"/>
      </w:pPr>
      <w:r>
        <w:t xml:space="preserve">Worker pool tiene buffer limitado (256 jobs):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select {</w:t>
      </w:r>
      <w:r>
        <w:br/>
      </w:r>
      <w:r>
        <w:rPr>
          <w:rFonts w:ascii="Consolas" w:cs="Consolas" w:eastAsia="Consolas" w:hAnsi="Consolas"/>
          <w:color w:val="333333"/>
          <w:sz w:val="17"/>
          <w:szCs w:val="17"/>
        </w:rPr>
        <w:t xml:space="preserve">case s.jobs &lt;- job:</w:t>
      </w:r>
      <w:r>
        <w:br/>
      </w:r>
      <w:r>
        <w:rPr>
          <w:rFonts w:ascii="Consolas" w:cs="Consolas" w:eastAsia="Consolas" w:hAnsi="Consolas"/>
          <w:color w:val="333333"/>
          <w:sz w:val="17"/>
          <w:szCs w:val="17"/>
        </w:rPr>
        <w:t xml:space="preserve">  enqueued++</w:t>
      </w:r>
      <w:r>
        <w:br/>
      </w:r>
      <w:r>
        <w:rPr>
          <w:rFonts w:ascii="Consolas" w:cs="Consolas" w:eastAsia="Consolas" w:hAnsi="Consolas"/>
          <w:color w:val="333333"/>
          <w:sz w:val="17"/>
          <w:szCs w:val="17"/>
        </w:rPr>
        <w:t xml:space="preserve">default:</w:t>
      </w:r>
      <w:r>
        <w:br/>
      </w:r>
      <w:r>
        <w:rPr>
          <w:rFonts w:ascii="Consolas" w:cs="Consolas" w:eastAsia="Consolas" w:hAnsi="Consolas"/>
          <w:color w:val="333333"/>
          <w:sz w:val="17"/>
          <w:szCs w:val="17"/>
        </w:rPr>
        <w:t xml:space="preserve">  // Queue full: rechazar archivo</w:t>
      </w:r>
      <w:r>
        <w:br/>
      </w:r>
      <w:r>
        <w:rPr>
          <w:rFonts w:ascii="Consolas" w:cs="Consolas" w:eastAsia="Consolas" w:hAnsi="Consolas"/>
          <w:color w:val="333333"/>
          <w:sz w:val="17"/>
          <w:szCs w:val="17"/>
        </w:rPr>
        <w:t xml:space="preserve">  s.store.AddFileRecord(model.FileProcessRecord{</w:t>
      </w:r>
      <w:r>
        <w:br/>
      </w:r>
      <w:r>
        <w:rPr>
          <w:rFonts w:ascii="Consolas" w:cs="Consolas" w:eastAsia="Consolas" w:hAnsi="Consolas"/>
          <w:color w:val="333333"/>
          <w:sz w:val="17"/>
          <w:szCs w:val="17"/>
        </w:rPr>
        <w:t xml:space="preserve">    ID:          job.ID,</w:t>
      </w:r>
      <w:r>
        <w:br/>
      </w:r>
      <w:r>
        <w:rPr>
          <w:rFonts w:ascii="Consolas" w:cs="Consolas" w:eastAsia="Consolas" w:hAnsi="Consolas"/>
          <w:color w:val="333333"/>
          <w:sz w:val="17"/>
          <w:szCs w:val="17"/>
        </w:rPr>
        <w:t xml:space="preserve">    Status:      model.FileStatusError,</w:t>
      </w:r>
      <w:r>
        <w:br/>
      </w:r>
      <w:r>
        <w:rPr>
          <w:rFonts w:ascii="Consolas" w:cs="Consolas" w:eastAsia="Consolas" w:hAnsi="Consolas"/>
          <w:color w:val="333333"/>
          <w:sz w:val="17"/>
          <w:szCs w:val="17"/>
        </w:rPr>
        <w:t xml:space="preserve">    ErrorReason: "cola de procesamiento llena",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4"/>
        <w:spacing w:after="120" w:before="240"/>
      </w:pPr>
      <w:r>
        <w:t xml:space="preserve">8.2 Paginación Forzada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const maxPageSize = 200</w:t>
      </w:r>
      <w:r>
        <w:br/>
      </w:r>
      <w:r>
        <w:rPr>
          <w:rFonts w:ascii="Consolas" w:cs="Consolas" w:eastAsia="Consolas" w:hAnsi="Consolas"/>
          <w:color w:val="333333"/>
          <w:sz w:val="17"/>
          <w:szCs w:val="17"/>
        </w:rPr>
        <w:t xml:space="preserve">if pageSize &gt; maxPageSize {</w:t>
      </w:r>
      <w:r>
        <w:br/>
      </w:r>
      <w:r>
        <w:rPr>
          <w:rFonts w:ascii="Consolas" w:cs="Consolas" w:eastAsia="Consolas" w:hAnsi="Consolas"/>
          <w:color w:val="333333"/>
          <w:sz w:val="17"/>
          <w:szCs w:val="17"/>
        </w:rPr>
        <w:t xml:space="preserve">  pageSize = maxPageSize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GET /policies/search?product_id=X&amp;page_size=999</w:t>
      </w:r>
      <w:r>
        <w:br/>
      </w:r>
      <w:r>
        <w:rPr>
          <w:rFonts w:ascii="Consolas" w:cs="Consolas" w:eastAsia="Consolas" w:hAnsi="Consolas"/>
          <w:color w:val="333333"/>
          <w:sz w:val="17"/>
          <w:szCs w:val="17"/>
        </w:rPr>
        <w:t xml:space="preserve">// → page_size limitado a 200</w:t>
      </w:r>
    </w:p>
    <w:p>
      <w:pPr>
        <w:pStyle w:val="Heading4"/>
        <w:spacing w:after="120" w:before="240"/>
      </w:pPr>
      <w:r>
        <w:t xml:space="preserve">8.3 Timeout en SFTP</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client, err := sftpclient.Connect(cfg)</w:t>
      </w:r>
      <w:r>
        <w:br/>
      </w:r>
      <w:r>
        <w:rPr>
          <w:rFonts w:ascii="Consolas" w:cs="Consolas" w:eastAsia="Consolas" w:hAnsi="Consolas"/>
          <w:color w:val="333333"/>
          <w:sz w:val="17"/>
          <w:szCs w:val="17"/>
        </w:rPr>
        <w:t xml:space="preserve">if err != nil {</w:t>
      </w:r>
      <w:r>
        <w:br/>
      </w:r>
      <w:r>
        <w:rPr>
          <w:rFonts w:ascii="Consolas" w:cs="Consolas" w:eastAsia="Consolas" w:hAnsi="Consolas"/>
          <w:color w:val="333333"/>
          <w:sz w:val="17"/>
          <w:szCs w:val="17"/>
        </w:rPr>
        <w:t xml:space="preserve">  log.Printf("[processor] SFTP timeout: %v", err)</w:t>
      </w:r>
      <w:r>
        <w:br/>
      </w:r>
      <w:r>
        <w:rPr>
          <w:rFonts w:ascii="Consolas" w:cs="Consolas" w:eastAsia="Consolas" w:hAnsi="Consolas"/>
          <w:color w:val="333333"/>
          <w:sz w:val="17"/>
          <w:szCs w:val="17"/>
        </w:rPr>
        <w:t xml:space="preserve">  return model.FileProcessRecord{</w:t>
      </w:r>
      <w:r>
        <w:br/>
      </w:r>
      <w:r>
        <w:rPr>
          <w:rFonts w:ascii="Consolas" w:cs="Consolas" w:eastAsia="Consolas" w:hAnsi="Consolas"/>
          <w:color w:val="333333"/>
          <w:sz w:val="17"/>
          <w:szCs w:val="17"/>
        </w:rPr>
        <w:t xml:space="preserve">    Status:      model.FileStatusError,</w:t>
      </w:r>
      <w:r>
        <w:br/>
      </w:r>
      <w:r>
        <w:rPr>
          <w:rFonts w:ascii="Consolas" w:cs="Consolas" w:eastAsia="Consolas" w:hAnsi="Consolas"/>
          <w:color w:val="333333"/>
          <w:sz w:val="17"/>
          <w:szCs w:val="17"/>
        </w:rPr>
        <w:t xml:space="preserve">    ErrorReason: "SFTP connection timeout",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9. Logging &amp; Auditoría</w:t>
      </w:r>
    </w:p>
    <w:p>
      <w:pPr>
        <w:pStyle w:val="Heading4"/>
        <w:spacing w:after="120" w:before="240"/>
      </w:pPr>
      <w:r>
        <w:t xml:space="preserve">9.1 Todos los eventos críticos se loguean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log.Printf("[processor] file_id=%s file=%s status=%s", rec.ID, rec.FileName, rec.Status)</w:t>
      </w:r>
      <w:r>
        <w:br/>
      </w:r>
      <w:r>
        <w:rPr>
          <w:rFonts w:ascii="Consolas" w:cs="Consolas" w:eastAsia="Consolas" w:hAnsi="Consolas"/>
          <w:color w:val="333333"/>
          <w:sz w:val="17"/>
          <w:szCs w:val="17"/>
        </w:rPr>
        <w:t xml:space="preserve">log.Printf("[store] AddFileRecord file_id=%s validation_json_bytes=%d", </w:t>
      </w:r>
      <w:r>
        <w:br/>
      </w:r>
      <w:r>
        <w:rPr>
          <w:rFonts w:ascii="Consolas" w:cs="Consolas" w:eastAsia="Consolas" w:hAnsi="Consolas"/>
          <w:color w:val="333333"/>
          <w:sz w:val="17"/>
          <w:szCs w:val="17"/>
        </w:rPr>
        <w:t xml:space="preserve">  r.ID, len(r.ValidationReportJSON))</w:t>
      </w:r>
      <w:r>
        <w:br/>
      </w:r>
      <w:r>
        <w:rPr>
          <w:rFonts w:ascii="Consolas" w:cs="Consolas" w:eastAsia="Consolas" w:hAnsi="Consolas"/>
          <w:color w:val="333333"/>
          <w:sz w:val="17"/>
          <w:szCs w:val="17"/>
        </w:rPr>
        <w:t xml:space="preserve">log.Printf("[processor] hash calculado file_id=%s sha256=%s", fileID, fileHash)</w:t>
      </w:r>
      <w:r>
        <w:br/>
      </w:r>
      <w:r>
        <w:rPr>
          <w:rFonts w:ascii="Consolas" w:cs="Consolas" w:eastAsia="Consolas" w:hAnsi="Consolas"/>
          <w:color w:val="333333"/>
          <w:sz w:val="17"/>
          <w:szCs w:val="17"/>
        </w:rPr>
        <w:t xml:space="preserve">log.Printf("[processor] stock cancelaciones producto=%s file_id=%s canceladas=%d", </w:t>
      </w:r>
      <w:r>
        <w:br/>
      </w:r>
      <w:r>
        <w:rPr>
          <w:rFonts w:ascii="Consolas" w:cs="Consolas" w:eastAsia="Consolas" w:hAnsi="Consolas"/>
          <w:color w:val="333333"/>
          <w:sz w:val="17"/>
          <w:szCs w:val="17"/>
        </w:rPr>
        <w:t xml:space="preserve">  productID, rec.ID, cancelled)</w:t>
      </w:r>
    </w:p>
    <w:p>
      <w:pPr>
        <w:pStyle w:val="Heading4"/>
        <w:spacing w:after="120" w:before="240"/>
      </w:pPr>
      <w:r>
        <w:t xml:space="preserve">9.2 Niveles de Log</w:t>
      </w:r>
    </w:p>
    <w:p>
      <w:pPr>
        <w:spacing w:after="120"/>
      </w:pPr>
      <w:r>
        <w:t xml:space="preserve">Busk no implementa niveles (debug/info/warn/error).</w:t>
      </w:r>
    </w:p>
    <w:p>
      <w:pPr>
        <w:spacing w:after="120"/>
      </w:pPr>
      <w:r>
        <w:rPr>
          <w:b/>
          <w:bCs/>
        </w:rPr>
        <w:t xml:space="preserve">Mejora futura: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log.Warnf("[processor] worker_panic file_id=%s", job.ID)</w:t>
      </w:r>
      <w:r>
        <w:br/>
      </w:r>
      <w:r>
        <w:rPr>
          <w:rFonts w:ascii="Consolas" w:cs="Consolas" w:eastAsia="Consolas" w:hAnsi="Consolas"/>
          <w:color w:val="333333"/>
          <w:sz w:val="17"/>
          <w:szCs w:val="17"/>
        </w:rPr>
        <w:t xml:space="preserve">log.Infof("[processor] file processed OK file_id=%s", job.ID)</w:t>
      </w:r>
      <w:r>
        <w:br/>
      </w:r>
      <w:r>
        <w:rPr>
          <w:rFonts w:ascii="Consolas" w:cs="Consolas" w:eastAsia="Consolas" w:hAnsi="Consolas"/>
          <w:color w:val="333333"/>
          <w:sz w:val="17"/>
          <w:szCs w:val="17"/>
        </w:rPr>
        <w:t xml:space="preserve">log.Errorf("[store] query error: %v", err)</w:t>
      </w:r>
    </w:p>
    <w:p>
      <w:pPr>
        <w:pStyle w:val="Heading4"/>
        <w:spacing w:after="120" w:before="240"/>
      </w:pPr>
      <w:r>
        <w:t xml:space="preserve">9.3 Rotación de Logs</w:t>
      </w:r>
    </w:p>
    <w:p>
      <w:pPr>
        <w:spacing w:after="120"/>
      </w:pPr>
      <w:r>
        <w:t xml:space="preserve">Logs van a stdout (systemd/Docker maneja rotación):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systemd</w:t>
      </w:r>
      <w:r>
        <w:br/>
      </w:r>
      <w:r>
        <w:rPr>
          <w:rFonts w:ascii="Consolas" w:cs="Consolas" w:eastAsia="Consolas" w:hAnsi="Consolas"/>
          <w:color w:val="333333"/>
          <w:sz w:val="17"/>
          <w:szCs w:val="17"/>
        </w:rPr>
        <w:t xml:space="preserve">journalctl -u busk --since="1 hour ago" -f</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Docker</w:t>
      </w:r>
      <w:r>
        <w:br/>
      </w:r>
      <w:r>
        <w:rPr>
          <w:rFonts w:ascii="Consolas" w:cs="Consolas" w:eastAsia="Consolas" w:hAnsi="Consolas"/>
          <w:color w:val="333333"/>
          <w:sz w:val="17"/>
          <w:szCs w:val="17"/>
        </w:rPr>
        <w:t xml:space="preserve">docker logs --tail=100 busk-container</w:t>
      </w:r>
    </w:p>
    <w:p>
      <w:pPr>
        <w:pBdr>
          <w:bottom w:val="single" w:color="BFBFBF" w:sz="6"/>
        </w:pBdr>
        <w:spacing w:after="200" w:before="100"/>
      </w:pPr>
    </w:p>
    <w:p>
      <w:pPr>
        <w:pStyle w:val="Heading3"/>
        <w:spacing w:after="120" w:before="240"/>
      </w:pPr>
      <w:r>
        <w:t xml:space="preserve">10. Actualización de Dependencias</w:t>
      </w:r>
    </w:p>
    <w:p>
      <w:pPr>
        <w:pStyle w:val="Heading4"/>
        <w:spacing w:after="120" w:before="240"/>
      </w:pPr>
      <w:r>
        <w:t xml:space="preserve">10.1 Go Modules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mod download   # Descargar dependencias</w:t>
      </w:r>
      <w:r>
        <w:br/>
      </w:r>
      <w:r>
        <w:rPr>
          <w:rFonts w:ascii="Consolas" w:cs="Consolas" w:eastAsia="Consolas" w:hAnsi="Consolas"/>
          <w:color w:val="333333"/>
          <w:sz w:val="17"/>
          <w:szCs w:val="17"/>
        </w:rPr>
        <w:t xml:space="preserve">go mod verify     # Verificar checksums</w:t>
      </w:r>
      <w:r>
        <w:br/>
      </w:r>
      <w:r>
        <w:rPr>
          <w:rFonts w:ascii="Consolas" w:cs="Consolas" w:eastAsia="Consolas" w:hAnsi="Consolas"/>
          <w:color w:val="333333"/>
          <w:sz w:val="17"/>
          <w:szCs w:val="17"/>
        </w:rPr>
        <w:t xml:space="preserve">go mod tidy       # Remover no usadas</w:t>
      </w:r>
      <w:r>
        <w:br/>
      </w:r>
      <w:r>
        <w:rPr>
          <w:rFonts w:ascii="Consolas" w:cs="Consolas" w:eastAsia="Consolas" w:hAnsi="Consolas"/>
          <w:color w:val="333333"/>
          <w:sz w:val="17"/>
          <w:szCs w:val="17"/>
        </w:rPr>
        <w:t xml:space="preserve">go mod graph      # Visualizar árbol</w:t>
      </w:r>
    </w:p>
    <w:p>
      <w:pPr>
        <w:pStyle w:val="Heading4"/>
        <w:spacing w:after="120" w:before="240"/>
      </w:pPr>
      <w:r>
        <w:t xml:space="preserve">10.2 Scanning de Vulnerabilidades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install github.com/google/osv-scanner/cmd/osv-scanner@latest</w:t>
      </w:r>
      <w:r>
        <w:br/>
      </w:r>
      <w:r>
        <w:rPr>
          <w:rFonts w:ascii="Consolas" w:cs="Consolas" w:eastAsia="Consolas" w:hAnsi="Consolas"/>
          <w:color w:val="333333"/>
          <w:sz w:val="17"/>
          <w:szCs w:val="17"/>
        </w:rPr>
        <w:t xml:space="preserve">osv-scanner -r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Alternativa: govulncheck</w:t>
      </w:r>
      <w:r>
        <w:br/>
      </w:r>
      <w:r>
        <w:rPr>
          <w:rFonts w:ascii="Consolas" w:cs="Consolas" w:eastAsia="Consolas" w:hAnsi="Consolas"/>
          <w:color w:val="333333"/>
          <w:sz w:val="17"/>
          <w:szCs w:val="17"/>
        </w:rPr>
        <w:t xml:space="preserve">go install golang.org/x/vuln/cmd/govulncheck@latest</w:t>
      </w:r>
      <w:r>
        <w:br/>
      </w:r>
      <w:r>
        <w:rPr>
          <w:rFonts w:ascii="Consolas" w:cs="Consolas" w:eastAsia="Consolas" w:hAnsi="Consolas"/>
          <w:color w:val="333333"/>
          <w:sz w:val="17"/>
          <w:szCs w:val="17"/>
        </w:rPr>
        <w:t xml:space="preserve">govulncheck ./...</w:t>
      </w:r>
    </w:p>
    <w:p>
      <w:pPr>
        <w:pBdr>
          <w:bottom w:val="single" w:color="BFBFBF" w:sz="6"/>
        </w:pBdr>
        <w:spacing w:after="200" w:before="100"/>
      </w:pPr>
    </w:p>
    <w:p>
      <w:pPr>
        <w:pStyle w:val="Heading3"/>
        <w:spacing w:after="120" w:before="240"/>
      </w:pPr>
      <w:r>
        <w:t xml:space="preserve">11. Secrets Management Checklist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Secret</w:t>
            </w:r>
          </w:p>
        </w:tc>
        <w:tc>
          <w:tcPr>
            <w:tcW w:type="dxa" w:w="3116"/>
            <w:shd w:fill="1F3864" w:val="clear"/>
            <w:tcMar>
              <w:top w:type="dxa" w:w="60"/>
              <w:left w:type="dxa" w:w="100"/>
              <w:bottom w:type="dxa" w:w="60"/>
              <w:right w:type="dxa" w:w="100"/>
            </w:tcMar>
          </w:tcPr>
          <w:p>
            <w:r>
              <w:rPr>
                <w:b/>
                <w:bCs/>
                <w:color w:val="FFFFFF"/>
                <w:sz w:val="18"/>
                <w:szCs w:val="18"/>
              </w:rPr>
              <w:t xml:space="preserve">Dónde Vive</w:t>
            </w:r>
          </w:p>
        </w:tc>
        <w:tc>
          <w:tcPr>
            <w:tcW w:type="dxa" w:w="3116"/>
            <w:shd w:fill="1F3864" w:val="clear"/>
            <w:tcMar>
              <w:top w:type="dxa" w:w="60"/>
              <w:left w:type="dxa" w:w="100"/>
              <w:bottom w:type="dxa" w:w="60"/>
              <w:right w:type="dxa" w:w="100"/>
            </w:tcMar>
          </w:tcPr>
          <w:p>
            <w:r>
              <w:rPr>
                <w:b/>
                <w:bCs/>
                <w:color w:val="FFFFFF"/>
                <w:sz w:val="18"/>
                <w:szCs w:val="18"/>
              </w:rPr>
              <w:t xml:space="preserve">Cómo Compartir</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MYSQL_DSN</w:t>
            </w:r>
          </w:p>
        </w:tc>
        <w:tc>
          <w:tcPr>
            <w:tcW w:type="dxa" w:w="3116"/>
            <w:tcMar>
              <w:top w:type="dxa" w:w="60"/>
              <w:left w:type="dxa" w:w="100"/>
              <w:bottom w:type="dxa" w:w="60"/>
              <w:right w:type="dxa" w:w="100"/>
            </w:tcMar>
          </w:tcPr>
          <w:p>
            <w:r>
              <w:t xml:space="preserve">Env var</w:t>
            </w:r>
          </w:p>
        </w:tc>
        <w:tc>
          <w:tcPr>
            <w:tcW w:type="dxa" w:w="3116"/>
            <w:tcMar>
              <w:top w:type="dxa" w:w="60"/>
              <w:left w:type="dxa" w:w="100"/>
              <w:bottom w:type="dxa" w:w="60"/>
              <w:right w:type="dxa" w:w="100"/>
            </w:tcMar>
          </w:tcPr>
          <w:p>
            <w:r>
              <w:t xml:space="preserve">Kubernetes secret / AWS Secrets Manager</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SFTP_PASSWORD</w:t>
            </w:r>
          </w:p>
        </w:tc>
        <w:tc>
          <w:tcPr>
            <w:tcW w:type="dxa" w:w="3116"/>
            <w:shd w:fill="F2F2F2" w:val="clear"/>
            <w:tcMar>
              <w:top w:type="dxa" w:w="60"/>
              <w:left w:type="dxa" w:w="100"/>
              <w:bottom w:type="dxa" w:w="60"/>
              <w:right w:type="dxa" w:w="100"/>
            </w:tcMar>
          </w:tcPr>
          <w:p>
            <w:r>
              <w:t xml:space="preserve">Env var</w:t>
            </w:r>
          </w:p>
        </w:tc>
        <w:tc>
          <w:tcPr>
            <w:tcW w:type="dxa" w:w="3116"/>
            <w:shd w:fill="F2F2F2" w:val="clear"/>
            <w:tcMar>
              <w:top w:type="dxa" w:w="60"/>
              <w:left w:type="dxa" w:w="100"/>
              <w:bottom w:type="dxa" w:w="60"/>
              <w:right w:type="dxa" w:w="100"/>
            </w:tcMar>
          </w:tcPr>
          <w:p>
            <w:r>
              <w:t xml:space="preserve">Mismo</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SENDGRID_API_KEY</w:t>
            </w:r>
          </w:p>
        </w:tc>
        <w:tc>
          <w:tcPr>
            <w:tcW w:type="dxa" w:w="3116"/>
            <w:tcMar>
              <w:top w:type="dxa" w:w="60"/>
              <w:left w:type="dxa" w:w="100"/>
              <w:bottom w:type="dxa" w:w="60"/>
              <w:right w:type="dxa" w:w="100"/>
            </w:tcMar>
          </w:tcPr>
          <w:p>
            <w:r>
              <w:t xml:space="preserve">Env var</w:t>
            </w:r>
          </w:p>
        </w:tc>
        <w:tc>
          <w:tcPr>
            <w:tcW w:type="dxa" w:w="3116"/>
            <w:tcMar>
              <w:top w:type="dxa" w:w="60"/>
              <w:left w:type="dxa" w:w="100"/>
              <w:bottom w:type="dxa" w:w="60"/>
              <w:right w:type="dxa" w:w="100"/>
            </w:tcMar>
          </w:tcPr>
          <w:p>
            <w:r>
              <w:t xml:space="preserve">Mismo</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API_KEY_SECRET</w:t>
            </w:r>
          </w:p>
        </w:tc>
        <w:tc>
          <w:tcPr>
            <w:tcW w:type="dxa" w:w="3116"/>
            <w:shd w:fill="F2F2F2" w:val="clear"/>
            <w:tcMar>
              <w:top w:type="dxa" w:w="60"/>
              <w:left w:type="dxa" w:w="100"/>
              <w:bottom w:type="dxa" w:w="60"/>
              <w:right w:type="dxa" w:w="100"/>
            </w:tcMar>
          </w:tcPr>
          <w:p>
            <w:r>
              <w:t xml:space="preserve">Env var (si auth)</w:t>
            </w:r>
          </w:p>
        </w:tc>
        <w:tc>
          <w:tcPr>
            <w:tcW w:type="dxa" w:w="3116"/>
            <w:shd w:fill="F2F2F2" w:val="clear"/>
            <w:tcMar>
              <w:top w:type="dxa" w:w="60"/>
              <w:left w:type="dxa" w:w="100"/>
              <w:bottom w:type="dxa" w:w="60"/>
              <w:right w:type="dxa" w:w="100"/>
            </w:tcMar>
          </w:tcPr>
          <w:p>
            <w:r>
              <w:t xml:space="preserve">Mismo</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.env</w:t>
            </w:r>
            <w:r>
              <w:t xml:space="preserve"> local</w:t>
            </w:r>
          </w:p>
        </w:tc>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.env.local</w:t>
            </w:r>
            <w:r>
              <w:t xml:space="preserve"> (gitignored)</w:t>
            </w:r>
          </w:p>
        </w:tc>
        <w:tc>
          <w:tcPr>
            <w:tcW w:type="dxa" w:w="3116"/>
            <w:tcMar>
              <w:top w:type="dxa" w:w="60"/>
              <w:left w:type="dxa" w:w="100"/>
              <w:bottom w:type="dxa" w:w="60"/>
              <w:right w:type="dxa" w:w="100"/>
            </w:tcMar>
          </w:tcPr>
          <w:p>
            <w:r>
              <w:t xml:space="preserve">Nunca commit, solo dev</w:t>
            </w:r>
          </w:p>
        </w:tc>
      </w:tr>
      <w:tr>
        <w:trPr>
          <w:tblHeader w:val="false"/>
        </w:trPr>
        <w:tc>
          <w:tcPr>
            <w:tcW w:type="dxa" w:w="3116"/>
            <w:shd w:fill="F2F2F2" w:val="clear"/>
            <w:tcMar>
              <w:top w:type="dxa" w:w="60"/>
              <w:left w:type="dxa" w:w="100"/>
              <w:bottom w:type="dxa" w:w="60"/>
              <w:right w:type="dxa" w:w="100"/>
            </w:tcMar>
          </w:tcPr>
          <w:p>
            <w:r>
              <w:t xml:space="preserve">DB backups</w:t>
            </w:r>
          </w:p>
        </w:tc>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/var/lib/mysql/backup</w:t>
            </w:r>
          </w:p>
        </w:tc>
        <w:tc>
          <w:tcPr>
            <w:tcW w:type="dxa" w:w="3116"/>
            <w:shd w:fill="F2F2F2" w:val="clear"/>
            <w:tcMar>
              <w:top w:type="dxa" w:w="60"/>
              <w:left w:type="dxa" w:w="100"/>
              <w:bottom w:type="dxa" w:w="60"/>
              <w:right w:type="dxa" w:w="100"/>
            </w:tcMar>
          </w:tcPr>
          <w:p>
            <w:r>
              <w:t xml:space="preserve">Permisos 0600, encriptado</w:t>
            </w:r>
          </w:p>
        </w:tc>
      </w:tr>
    </w:tbl>
    <w:p>
      <w:pPr>
        <w:spacing w:after="120"/>
      </w:pPr>
    </w:p>
    <w:p>
      <w:pPr>
        <w:pBdr>
          <w:bottom w:val="single" w:color="BFBFBF" w:sz="6"/>
        </w:pBdr>
        <w:spacing w:after="200" w:before="100"/>
      </w:pPr>
    </w:p>
    <w:p>
      <w:pPr>
        <w:pStyle w:val="Heading3"/>
        <w:spacing w:after="120" w:before="240"/>
      </w:pPr>
      <w:r>
        <w:t xml:space="preserve">12. Seguridad en Deployment</w:t>
      </w:r>
    </w:p>
    <w:p>
      <w:pPr>
        <w:pStyle w:val="Heading4"/>
        <w:spacing w:after="120" w:before="240"/>
      </w:pPr>
      <w:r>
        <w:t xml:space="preserve">12.1 Dockerfile (Ejemplo)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FROM golang:1.23-alpine AS builder</w:t>
      </w:r>
      <w:r>
        <w:br/>
      </w:r>
      <w:r>
        <w:rPr>
          <w:rFonts w:ascii="Consolas" w:cs="Consolas" w:eastAsia="Consolas" w:hAnsi="Consolas"/>
          <w:color w:val="333333"/>
          <w:sz w:val="17"/>
          <w:szCs w:val="17"/>
        </w:rPr>
        <w:t xml:space="preserve">WORKDIR /build</w:t>
      </w:r>
      <w:r>
        <w:br/>
      </w:r>
      <w:r>
        <w:rPr>
          <w:rFonts w:ascii="Consolas" w:cs="Consolas" w:eastAsia="Consolas" w:hAnsi="Consolas"/>
          <w:color w:val="333333"/>
          <w:sz w:val="17"/>
          <w:szCs w:val="17"/>
        </w:rPr>
        <w:t xml:space="preserve">COPY . .</w:t>
      </w:r>
      <w:r>
        <w:br/>
      </w:r>
      <w:r>
        <w:rPr>
          <w:rFonts w:ascii="Consolas" w:cs="Consolas" w:eastAsia="Consolas" w:hAnsi="Consolas"/>
          <w:color w:val="333333"/>
          <w:sz w:val="17"/>
          <w:szCs w:val="17"/>
        </w:rPr>
        <w:t xml:space="preserve">RUN go build -o busk services/api/main.go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FROM alpine:latest</w:t>
      </w:r>
      <w:r>
        <w:br/>
      </w:r>
      <w:r>
        <w:rPr>
          <w:rFonts w:ascii="Consolas" w:cs="Consolas" w:eastAsia="Consolas" w:hAnsi="Consolas"/>
          <w:color w:val="333333"/>
          <w:sz w:val="17"/>
          <w:szCs w:val="17"/>
        </w:rPr>
        <w:t xml:space="preserve">RUN apk add --no-cache ca-certificates mysql-client</w:t>
      </w:r>
      <w:r>
        <w:br/>
      </w:r>
      <w:r>
        <w:rPr>
          <w:rFonts w:ascii="Consolas" w:cs="Consolas" w:eastAsia="Consolas" w:hAnsi="Consolas"/>
          <w:color w:val="333333"/>
          <w:sz w:val="17"/>
          <w:szCs w:val="17"/>
        </w:rPr>
        <w:t xml:space="preserve">COPY --from=builder /build/busk /usr/local/bin/</w:t>
      </w:r>
      <w:r>
        <w:br/>
      </w:r>
      <w:r>
        <w:rPr>
          <w:rFonts w:ascii="Consolas" w:cs="Consolas" w:eastAsia="Consolas" w:hAnsi="Consolas"/>
          <w:color w:val="333333"/>
          <w:sz w:val="17"/>
          <w:szCs w:val="17"/>
        </w:rPr>
        <w:t xml:space="preserve">RUN adduser -D -s /bin/false busk</w:t>
      </w:r>
      <w:r>
        <w:br/>
      </w:r>
      <w:r>
        <w:rPr>
          <w:rFonts w:ascii="Consolas" w:cs="Consolas" w:eastAsia="Consolas" w:hAnsi="Consolas"/>
          <w:color w:val="333333"/>
          <w:sz w:val="17"/>
          <w:szCs w:val="17"/>
        </w:rPr>
        <w:t xml:space="preserve">USER busk</w:t>
      </w:r>
      <w:r>
        <w:br/>
      </w:r>
      <w:r>
        <w:rPr>
          <w:rFonts w:ascii="Consolas" w:cs="Consolas" w:eastAsia="Consolas" w:hAnsi="Consolas"/>
          <w:color w:val="333333"/>
          <w:sz w:val="17"/>
          <w:szCs w:val="17"/>
        </w:rPr>
        <w:t xml:space="preserve">EXPOSE 8080</w:t>
      </w:r>
      <w:r>
        <w:br/>
      </w:r>
      <w:r>
        <w:rPr>
          <w:rFonts w:ascii="Consolas" w:cs="Consolas" w:eastAsia="Consolas" w:hAnsi="Consolas"/>
          <w:color w:val="333333"/>
          <w:sz w:val="17"/>
          <w:szCs w:val="17"/>
        </w:rPr>
        <w:t xml:space="preserve">CMD ["busk"]</w:t>
      </w:r>
    </w:p>
    <w:p>
      <w:pPr>
        <w:pStyle w:val="Heading4"/>
        <w:spacing w:after="120" w:before="240"/>
      </w:pPr>
      <w:r>
        <w:t xml:space="preserve">12.2 Network Policy (Kubernetes)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apiVersion: networking.k8s.io/v1</w:t>
      </w:r>
      <w:r>
        <w:br/>
      </w:r>
      <w:r>
        <w:rPr>
          <w:rFonts w:ascii="Consolas" w:cs="Consolas" w:eastAsia="Consolas" w:hAnsi="Consolas"/>
          <w:color w:val="333333"/>
          <w:sz w:val="17"/>
          <w:szCs w:val="17"/>
        </w:rPr>
        <w:t xml:space="preserve">kind: NetworkPolicy</w:t>
      </w:r>
      <w:r>
        <w:br/>
      </w:r>
      <w:r>
        <w:rPr>
          <w:rFonts w:ascii="Consolas" w:cs="Consolas" w:eastAsia="Consolas" w:hAnsi="Consolas"/>
          <w:color w:val="333333"/>
          <w:sz w:val="17"/>
          <w:szCs w:val="17"/>
        </w:rPr>
        <w:t xml:space="preserve">metadata:</w:t>
      </w:r>
      <w:r>
        <w:br/>
      </w:r>
      <w:r>
        <w:rPr>
          <w:rFonts w:ascii="Consolas" w:cs="Consolas" w:eastAsia="Consolas" w:hAnsi="Consolas"/>
          <w:color w:val="333333"/>
          <w:sz w:val="17"/>
          <w:szCs w:val="17"/>
        </w:rPr>
        <w:t xml:space="preserve">  name: busk-api</w:t>
      </w:r>
      <w:r>
        <w:br/>
      </w:r>
      <w:r>
        <w:rPr>
          <w:rFonts w:ascii="Consolas" w:cs="Consolas" w:eastAsia="Consolas" w:hAnsi="Consolas"/>
          <w:color w:val="333333"/>
          <w:sz w:val="17"/>
          <w:szCs w:val="17"/>
        </w:rPr>
        <w:t xml:space="preserve">spec:</w:t>
      </w:r>
      <w:r>
        <w:br/>
      </w:r>
      <w:r>
        <w:rPr>
          <w:rFonts w:ascii="Consolas" w:cs="Consolas" w:eastAsia="Consolas" w:hAnsi="Consolas"/>
          <w:color w:val="333333"/>
          <w:sz w:val="17"/>
          <w:szCs w:val="17"/>
        </w:rPr>
        <w:t xml:space="preserve">  podSelector:</w:t>
      </w:r>
      <w:r>
        <w:br/>
      </w:r>
      <w:r>
        <w:rPr>
          <w:rFonts w:ascii="Consolas" w:cs="Consolas" w:eastAsia="Consolas" w:hAnsi="Consolas"/>
          <w:color w:val="333333"/>
          <w:sz w:val="17"/>
          <w:szCs w:val="17"/>
        </w:rPr>
        <w:t xml:space="preserve">    matchLabels:</w:t>
      </w:r>
      <w:r>
        <w:br/>
      </w:r>
      <w:r>
        <w:rPr>
          <w:rFonts w:ascii="Consolas" w:cs="Consolas" w:eastAsia="Consolas" w:hAnsi="Consolas"/>
          <w:color w:val="333333"/>
          <w:sz w:val="17"/>
          <w:szCs w:val="17"/>
        </w:rPr>
        <w:t xml:space="preserve">      app: busk-api</w:t>
      </w:r>
      <w:r>
        <w:br/>
      </w:r>
      <w:r>
        <w:rPr>
          <w:rFonts w:ascii="Consolas" w:cs="Consolas" w:eastAsia="Consolas" w:hAnsi="Consolas"/>
          <w:color w:val="333333"/>
          <w:sz w:val="17"/>
          <w:szCs w:val="17"/>
        </w:rPr>
        <w:t xml:space="preserve">  policyTypes:</w:t>
      </w:r>
      <w:r>
        <w:br/>
      </w:r>
      <w:r>
        <w:rPr>
          <w:rFonts w:ascii="Consolas" w:cs="Consolas" w:eastAsia="Consolas" w:hAnsi="Consolas"/>
          <w:color w:val="333333"/>
          <w:sz w:val="17"/>
          <w:szCs w:val="17"/>
        </w:rPr>
        <w:t xml:space="preserve">    - Ingress</w:t>
      </w:r>
      <w:r>
        <w:br/>
      </w:r>
      <w:r>
        <w:rPr>
          <w:rFonts w:ascii="Consolas" w:cs="Consolas" w:eastAsia="Consolas" w:hAnsi="Consolas"/>
          <w:color w:val="333333"/>
          <w:sz w:val="17"/>
          <w:szCs w:val="17"/>
        </w:rPr>
        <w:t xml:space="preserve">    - Egress</w:t>
      </w:r>
      <w:r>
        <w:br/>
      </w:r>
      <w:r>
        <w:rPr>
          <w:rFonts w:ascii="Consolas" w:cs="Consolas" w:eastAsia="Consolas" w:hAnsi="Consolas"/>
          <w:color w:val="333333"/>
          <w:sz w:val="17"/>
          <w:szCs w:val="17"/>
        </w:rPr>
        <w:t xml:space="preserve">  ingress:</w:t>
      </w:r>
      <w:r>
        <w:br/>
      </w:r>
      <w:r>
        <w:rPr>
          <w:rFonts w:ascii="Consolas" w:cs="Consolas" w:eastAsia="Consolas" w:hAnsi="Consolas"/>
          <w:color w:val="333333"/>
          <w:sz w:val="17"/>
          <w:szCs w:val="17"/>
        </w:rPr>
        <w:t xml:space="preserve">    - from:</w:t>
      </w:r>
      <w:r>
        <w:br/>
      </w:r>
      <w:r>
        <w:rPr>
          <w:rFonts w:ascii="Consolas" w:cs="Consolas" w:eastAsia="Consolas" w:hAnsi="Consolas"/>
          <w:color w:val="333333"/>
          <w:sz w:val="17"/>
          <w:szCs w:val="17"/>
        </w:rPr>
        <w:t xml:space="preserve">        - namespaceSelector:</w:t>
      </w:r>
      <w:r>
        <w:br/>
      </w:r>
      <w:r>
        <w:rPr>
          <w:rFonts w:ascii="Consolas" w:cs="Consolas" w:eastAsia="Consolas" w:hAnsi="Consolas"/>
          <w:color w:val="333333"/>
          <w:sz w:val="17"/>
          <w:szCs w:val="17"/>
        </w:rPr>
        <w:t xml:space="preserve">            matchLabels:</w:t>
      </w:r>
      <w:r>
        <w:br/>
      </w:r>
      <w:r>
        <w:rPr>
          <w:rFonts w:ascii="Consolas" w:cs="Consolas" w:eastAsia="Consolas" w:hAnsi="Consolas"/>
          <w:color w:val="333333"/>
          <w:sz w:val="17"/>
          <w:szCs w:val="17"/>
        </w:rPr>
        <w:t xml:space="preserve">              name: ingress</w:t>
      </w:r>
      <w:r>
        <w:br/>
      </w:r>
      <w:r>
        <w:rPr>
          <w:rFonts w:ascii="Consolas" w:cs="Consolas" w:eastAsia="Consolas" w:hAnsi="Consolas"/>
          <w:color w:val="333333"/>
          <w:sz w:val="17"/>
          <w:szCs w:val="17"/>
        </w:rPr>
        <w:t xml:space="preserve">      ports:</w:t>
      </w:r>
      <w:r>
        <w:br/>
      </w:r>
      <w:r>
        <w:rPr>
          <w:rFonts w:ascii="Consolas" w:cs="Consolas" w:eastAsia="Consolas" w:hAnsi="Consolas"/>
          <w:color w:val="333333"/>
          <w:sz w:val="17"/>
          <w:szCs w:val="17"/>
        </w:rPr>
        <w:t xml:space="preserve">        - protocol: TCP</w:t>
      </w:r>
      <w:r>
        <w:br/>
      </w:r>
      <w:r>
        <w:rPr>
          <w:rFonts w:ascii="Consolas" w:cs="Consolas" w:eastAsia="Consolas" w:hAnsi="Consolas"/>
          <w:color w:val="333333"/>
          <w:sz w:val="17"/>
          <w:szCs w:val="17"/>
        </w:rPr>
        <w:t xml:space="preserve">          port: 8080</w:t>
      </w:r>
      <w:r>
        <w:br/>
      </w:r>
      <w:r>
        <w:rPr>
          <w:rFonts w:ascii="Consolas" w:cs="Consolas" w:eastAsia="Consolas" w:hAnsi="Consolas"/>
          <w:color w:val="333333"/>
          <w:sz w:val="17"/>
          <w:szCs w:val="17"/>
        </w:rPr>
        <w:t xml:space="preserve">  egress:</w:t>
      </w:r>
      <w:r>
        <w:br/>
      </w:r>
      <w:r>
        <w:rPr>
          <w:rFonts w:ascii="Consolas" w:cs="Consolas" w:eastAsia="Consolas" w:hAnsi="Consolas"/>
          <w:color w:val="333333"/>
          <w:sz w:val="17"/>
          <w:szCs w:val="17"/>
        </w:rPr>
        <w:t xml:space="preserve">    - to:</w:t>
      </w:r>
      <w:r>
        <w:br/>
      </w:r>
      <w:r>
        <w:rPr>
          <w:rFonts w:ascii="Consolas" w:cs="Consolas" w:eastAsia="Consolas" w:hAnsi="Consolas"/>
          <w:color w:val="333333"/>
          <w:sz w:val="17"/>
          <w:szCs w:val="17"/>
        </w:rPr>
        <w:t xml:space="preserve">        - namespaceSelector: {}</w:t>
      </w:r>
      <w:r>
        <w:br/>
      </w:r>
      <w:r>
        <w:rPr>
          <w:rFonts w:ascii="Consolas" w:cs="Consolas" w:eastAsia="Consolas" w:hAnsi="Consolas"/>
          <w:color w:val="333333"/>
          <w:sz w:val="17"/>
          <w:szCs w:val="17"/>
        </w:rPr>
        <w:t xml:space="preserve">      ports:</w:t>
      </w:r>
      <w:r>
        <w:br/>
      </w:r>
      <w:r>
        <w:rPr>
          <w:rFonts w:ascii="Consolas" w:cs="Consolas" w:eastAsia="Consolas" w:hAnsi="Consolas"/>
          <w:color w:val="333333"/>
          <w:sz w:val="17"/>
          <w:szCs w:val="17"/>
        </w:rPr>
        <w:t xml:space="preserve">        - protocol: TCP</w:t>
      </w:r>
      <w:r>
        <w:br/>
      </w:r>
      <w:r>
        <w:rPr>
          <w:rFonts w:ascii="Consolas" w:cs="Consolas" w:eastAsia="Consolas" w:hAnsi="Consolas"/>
          <w:color w:val="333333"/>
          <w:sz w:val="17"/>
          <w:szCs w:val="17"/>
        </w:rPr>
        <w:t xml:space="preserve">          port: 3306  # MySQL</w:t>
      </w:r>
      <w:r>
        <w:br/>
      </w:r>
      <w:r>
        <w:rPr>
          <w:rFonts w:ascii="Consolas" w:cs="Consolas" w:eastAsia="Consolas" w:hAnsi="Consolas"/>
          <w:color w:val="333333"/>
          <w:sz w:val="17"/>
          <w:szCs w:val="17"/>
        </w:rPr>
        <w:t xml:space="preserve">        - protocol: TCP</w:t>
      </w:r>
      <w:r>
        <w:br/>
      </w:r>
      <w:r>
        <w:rPr>
          <w:rFonts w:ascii="Consolas" w:cs="Consolas" w:eastAsia="Consolas" w:hAnsi="Consolas"/>
          <w:color w:val="333333"/>
          <w:sz w:val="17"/>
          <w:szCs w:val="17"/>
        </w:rPr>
        <w:t xml:space="preserve">          port: 22    # SFTP</w:t>
      </w:r>
      <w:r>
        <w:br/>
      </w:r>
      <w:r>
        <w:rPr>
          <w:rFonts w:ascii="Consolas" w:cs="Consolas" w:eastAsia="Consolas" w:hAnsi="Consolas"/>
          <w:color w:val="333333"/>
          <w:sz w:val="17"/>
          <w:szCs w:val="17"/>
        </w:rPr>
        <w:t xml:space="preserve">        - protocol: TCP</w:t>
      </w:r>
      <w:r>
        <w:br/>
      </w:r>
      <w:r>
        <w:rPr>
          <w:rFonts w:ascii="Consolas" w:cs="Consolas" w:eastAsia="Consolas" w:hAnsi="Consolas"/>
          <w:color w:val="333333"/>
          <w:sz w:val="17"/>
          <w:szCs w:val="17"/>
        </w:rPr>
        <w:t xml:space="preserve">          port: 443   # SendGrid API (HTTPS)</w:t>
      </w:r>
    </w:p>
    <w:p>
      <w:pPr>
        <w:pStyle w:val="Heading4"/>
        <w:spacing w:after="120" w:before="240"/>
      </w:pPr>
      <w:r>
        <w:t xml:space="preserve">12.3 HTTPS en Producción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nginx + Let's Encrypt</w:t>
      </w:r>
      <w:r>
        <w:br/>
      </w:r>
      <w:r>
        <w:rPr>
          <w:rFonts w:ascii="Consolas" w:cs="Consolas" w:eastAsia="Consolas" w:hAnsi="Consolas"/>
          <w:color w:val="333333"/>
          <w:sz w:val="17"/>
          <w:szCs w:val="17"/>
        </w:rPr>
        <w:t xml:space="preserve">certbot certonly --webroot -w /var/www/html -d api.example.com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nginx.conf</w:t>
      </w:r>
      <w:r>
        <w:br/>
      </w:r>
      <w:r>
        <w:rPr>
          <w:rFonts w:ascii="Consolas" w:cs="Consolas" w:eastAsia="Consolas" w:hAnsi="Consolas"/>
          <w:color w:val="333333"/>
          <w:sz w:val="17"/>
          <w:szCs w:val="17"/>
        </w:rPr>
        <w:t xml:space="preserve">server {</w:t>
      </w:r>
      <w:r>
        <w:br/>
      </w:r>
      <w:r>
        <w:rPr>
          <w:rFonts w:ascii="Consolas" w:cs="Consolas" w:eastAsia="Consolas" w:hAnsi="Consolas"/>
          <w:color w:val="333333"/>
          <w:sz w:val="17"/>
          <w:szCs w:val="17"/>
        </w:rPr>
        <w:t xml:space="preserve">  listen 443 ssl http2;</w:t>
      </w:r>
      <w:r>
        <w:br/>
      </w:r>
      <w:r>
        <w:rPr>
          <w:rFonts w:ascii="Consolas" w:cs="Consolas" w:eastAsia="Consolas" w:hAnsi="Consolas"/>
          <w:color w:val="333333"/>
          <w:sz w:val="17"/>
          <w:szCs w:val="17"/>
        </w:rPr>
        <w:t xml:space="preserve">  server_name api.example.com;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ssl_certificate /etc/letsencrypt/live/api.example.com/fullchain.pem;</w:t>
      </w:r>
      <w:r>
        <w:br/>
      </w:r>
      <w:r>
        <w:rPr>
          <w:rFonts w:ascii="Consolas" w:cs="Consolas" w:eastAsia="Consolas" w:hAnsi="Consolas"/>
          <w:color w:val="333333"/>
          <w:sz w:val="17"/>
          <w:szCs w:val="17"/>
        </w:rPr>
        <w:t xml:space="preserve">  ssl_certificate_key /etc/letsencrypt/live/api.example.com/privkey.pem;</w:t>
      </w:r>
      <w:r>
        <w:br/>
      </w:r>
      <w:r>
        <w:rPr>
          <w:rFonts w:ascii="Consolas" w:cs="Consolas" w:eastAsia="Consolas" w:hAnsi="Consolas"/>
          <w:color w:val="333333"/>
          <w:sz w:val="17"/>
          <w:szCs w:val="17"/>
        </w:rPr>
        <w:t xml:space="preserve">  ssl_protocols TLSv1.2 TLSv1.3;</w:t>
      </w:r>
      <w:r>
        <w:br/>
      </w:r>
      <w:r>
        <w:rPr>
          <w:rFonts w:ascii="Consolas" w:cs="Consolas" w:eastAsia="Consolas" w:hAnsi="Consolas"/>
          <w:color w:val="333333"/>
          <w:sz w:val="17"/>
          <w:szCs w:val="17"/>
        </w:rPr>
        <w:t xml:space="preserve">  ssl_ciphers HIGH:!aNULL:!MD5;</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location /api/v1 {</w:t>
      </w:r>
      <w:r>
        <w:br/>
      </w:r>
      <w:r>
        <w:rPr>
          <w:rFonts w:ascii="Consolas" w:cs="Consolas" w:eastAsia="Consolas" w:hAnsi="Consolas"/>
          <w:color w:val="333333"/>
          <w:sz w:val="17"/>
          <w:szCs w:val="17"/>
        </w:rPr>
        <w:t xml:space="preserve">    proxy_pass http://localhost:8080;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Resumen de Mitigaciones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Riesgo</w:t>
            </w:r>
          </w:p>
        </w:tc>
        <w:tc>
          <w:tcPr>
            <w:tcW w:type="dxa" w:w="4675"/>
            <w:shd w:fill="1F3864" w:val="clear"/>
            <w:tcMar>
              <w:top w:type="dxa" w:w="60"/>
              <w:left w:type="dxa" w:w="100"/>
              <w:bottom w:type="dxa" w:w="60"/>
              <w:right w:type="dxa" w:w="100"/>
            </w:tcMar>
          </w:tcPr>
          <w:p>
            <w:r>
              <w:rPr>
                <w:b/>
                <w:bCs/>
                <w:color w:val="FFFFFF"/>
                <w:sz w:val="18"/>
                <w:szCs w:val="18"/>
              </w:rPr>
              <w:t xml:space="preserve">Mitigación</w:t>
            </w:r>
          </w:p>
        </w:tc>
      </w:tr>
      <w:tr>
        <w:trPr>
          <w:tblHeader w:val="false"/>
        </w:trPr>
        <w:tc>
          <w:tcPr>
            <w:tcW w:type="dxa" w:w="4675"/>
            <w:tcMar>
              <w:top w:type="dxa" w:w="60"/>
              <w:left w:type="dxa" w:w="100"/>
              <w:bottom w:type="dxa" w:w="60"/>
              <w:right w:type="dxa" w:w="100"/>
            </w:tcMar>
          </w:tcPr>
          <w:p>
            <w:r>
              <w:rPr>
                <w:b/>
                <w:bCs/>
              </w:rPr>
              <w:t xml:space="preserve">Inyección SQL</w:t>
            </w:r>
          </w:p>
        </w:tc>
        <w:tc>
          <w:tcPr>
            <w:tcW w:type="dxa" w:w="4675"/>
            <w:tcMar>
              <w:top w:type="dxa" w:w="60"/>
              <w:left w:type="dxa" w:w="100"/>
              <w:bottom w:type="dxa" w:w="60"/>
              <w:right w:type="dxa" w:w="100"/>
            </w:tcMar>
          </w:tcPr>
          <w:p>
            <w:r>
              <w:t xml:space="preserve">Squirrel query builder, prepared statements</w:t>
            </w:r>
          </w:p>
        </w:tc>
      </w:tr>
      <w:tr>
        <w:trPr>
          <w:tblHeader w:val="false"/>
        </w:trPr>
        <w:tc>
          <w:tcPr>
            <w:tcW w:type="dxa" w:w="4675"/>
            <w:shd w:fill="F2F2F2" w:val="clear"/>
            <w:tcMar>
              <w:top w:type="dxa" w:w="60"/>
              <w:left w:type="dxa" w:w="100"/>
              <w:bottom w:type="dxa" w:w="60"/>
              <w:right w:type="dxa" w:w="100"/>
            </w:tcMar>
          </w:tcPr>
          <w:p>
            <w:r>
              <w:rPr>
                <w:b/>
                <w:bCs/>
              </w:rPr>
              <w:t xml:space="preserve">Path traversal</w:t>
            </w:r>
          </w:p>
        </w:tc>
        <w:tc>
          <w:tcPr>
            <w:tcW w:type="dxa" w:w="4675"/>
            <w:shd w:fill="F2F2F2" w:val="clear"/>
            <w:tcMar>
              <w:top w:type="dxa" w:w="60"/>
              <w:left w:type="dxa" w:w="100"/>
              <w:bottom w:type="dxa" w:w="60"/>
              <w:right w:type="dxa" w:w="100"/>
            </w:tcMar>
          </w:tcPr>
          <w:p>
            <w:r>
              <w:t xml:space="preserve">Nombres de archivo filtrados por extensión, hash local</w:t>
            </w:r>
          </w:p>
        </w:tc>
      </w:tr>
      <w:tr>
        <w:trPr>
          <w:tblHeader w:val="false"/>
        </w:trPr>
        <w:tc>
          <w:tcPr>
            <w:tcW w:type="dxa" w:w="4675"/>
            <w:tcMar>
              <w:top w:type="dxa" w:w="60"/>
              <w:left w:type="dxa" w:w="100"/>
              <w:bottom w:type="dxa" w:w="60"/>
              <w:right w:type="dxa" w:w="100"/>
            </w:tcMar>
          </w:tcPr>
          <w:p>
            <w:r>
              <w:rPr>
                <w:b/>
                <w:bCs/>
              </w:rPr>
              <w:t xml:space="preserve">Inyección SFTP</w:t>
            </w:r>
          </w:p>
        </w:tc>
        <w:tc>
          <w:tcPr>
            <w:tcW w:type="dxa" w:w="4675"/>
            <w:tcMar>
              <w:top w:type="dxa" w:w="60"/>
              <w:left w:type="dxa" w:w="100"/>
              <w:bottom w:type="dxa" w:w="60"/>
              <w:right w:type="dxa" w:w="100"/>
            </w:tcMar>
          </w:tcPr>
          <w:p>
            <w:r>
              <w:t xml:space="preserve">Validación de entrada, sanitización</w:t>
            </w:r>
          </w:p>
        </w:tc>
      </w:tr>
      <w:tr>
        <w:trPr>
          <w:tblHeader w:val="false"/>
        </w:trPr>
        <w:tc>
          <w:tcPr>
            <w:tcW w:type="dxa" w:w="4675"/>
            <w:shd w:fill="F2F2F2" w:val="clear"/>
            <w:tcMar>
              <w:top w:type="dxa" w:w="60"/>
              <w:left w:type="dxa" w:w="100"/>
              <w:bottom w:type="dxa" w:w="60"/>
              <w:right w:type="dxa" w:w="100"/>
            </w:tcMar>
          </w:tcPr>
          <w:p>
            <w:r>
              <w:rPr>
                <w:b/>
                <w:bCs/>
              </w:rPr>
              <w:t xml:space="preserve">Credenciales expuestas</w:t>
            </w:r>
          </w:p>
        </w:tc>
        <w:tc>
          <w:tcPr>
            <w:tcW w:type="dxa" w:w="4675"/>
            <w:shd w:fill="F2F2F2" w:val="clear"/>
            <w:tcMar>
              <w:top w:type="dxa" w:w="60"/>
              <w:left w:type="dxa" w:w="100"/>
              <w:bottom w:type="dxa" w:w="60"/>
              <w:right w:type="dxa" w:w="100"/>
            </w:tcMar>
          </w:tcPr>
          <w:p>
            <w:r>
              <w:t xml:space="preserve">Env vars, secrets manager, no logs de passwords</w:t>
            </w:r>
          </w:p>
        </w:tc>
      </w:tr>
      <w:tr>
        <w:trPr>
          <w:tblHeader w:val="false"/>
        </w:trPr>
        <w:tc>
          <w:tcPr>
            <w:tcW w:type="dxa" w:w="4675"/>
            <w:tcMar>
              <w:top w:type="dxa" w:w="60"/>
              <w:left w:type="dxa" w:w="100"/>
              <w:bottom w:type="dxa" w:w="60"/>
              <w:right w:type="dxa" w:w="100"/>
            </w:tcMar>
          </w:tcPr>
          <w:p>
            <w:r>
              <w:rPr>
                <w:b/>
                <w:bCs/>
              </w:rPr>
              <w:t xml:space="preserve">Acceso no autorizado</w:t>
            </w:r>
          </w:p>
        </w:tc>
        <w:tc>
          <w:tcPr>
            <w:tcW w:type="dxa" w:w="4675"/>
            <w:tcMar>
              <w:top w:type="dxa" w:w="60"/>
              <w:left w:type="dxa" w:w="100"/>
              <w:bottom w:type="dxa" w:w="60"/>
              <w:right w:type="dxa" w:w="100"/>
            </w:tcMar>
          </w:tcPr>
          <w:p>
            <w:r>
              <w:t xml:space="preserve">Middleware auth (futuro), red privada</w:t>
            </w:r>
          </w:p>
        </w:tc>
      </w:tr>
      <w:tr>
        <w:trPr>
          <w:tblHeader w:val="false"/>
        </w:trPr>
        <w:tc>
          <w:tcPr>
            <w:tcW w:type="dxa" w:w="4675"/>
            <w:shd w:fill="F2F2F2" w:val="clear"/>
            <w:tcMar>
              <w:top w:type="dxa" w:w="60"/>
              <w:left w:type="dxa" w:w="100"/>
              <w:bottom w:type="dxa" w:w="60"/>
              <w:right w:type="dxa" w:w="100"/>
            </w:tcMar>
          </w:tcPr>
          <w:p>
            <w:r>
              <w:rPr>
                <w:b/>
                <w:bCs/>
              </w:rPr>
              <w:t xml:space="preserve">DoS</w:t>
            </w:r>
          </w:p>
        </w:tc>
        <w:tc>
          <w:tcPr>
            <w:tcW w:type="dxa" w:w="4675"/>
            <w:shd w:fill="F2F2F2" w:val="clear"/>
            <w:tcMar>
              <w:top w:type="dxa" w:w="60"/>
              <w:left w:type="dxa" w:w="100"/>
              <w:bottom w:type="dxa" w:w="60"/>
              <w:right w:type="dxa" w:w="100"/>
            </w:tcMar>
          </w:tcPr>
          <w:p>
            <w:r>
              <w:t xml:space="preserve">Queue capacity, paginación forzada, timeouts</w:t>
            </w:r>
          </w:p>
        </w:tc>
      </w:tr>
      <w:tr>
        <w:trPr>
          <w:tblHeader w:val="false"/>
        </w:trPr>
        <w:tc>
          <w:tcPr>
            <w:tcW w:type="dxa" w:w="4675"/>
            <w:tcMar>
              <w:top w:type="dxa" w:w="60"/>
              <w:left w:type="dxa" w:w="100"/>
              <w:bottom w:type="dxa" w:w="60"/>
              <w:right w:type="dxa" w:w="100"/>
            </w:tcMar>
          </w:tcPr>
          <w:p>
            <w:r>
              <w:rPr>
                <w:b/>
                <w:bCs/>
              </w:rPr>
              <w:t xml:space="preserve">Datos PII</w:t>
            </w:r>
          </w:p>
        </w:tc>
        <w:tc>
          <w:tcPr>
            <w:tcW w:type="dxa" w:w="4675"/>
            <w:tcMar>
              <w:top w:type="dxa" w:w="60"/>
              <w:left w:type="dxa" w:w="100"/>
              <w:bottom w:type="dxa" w:w="60"/>
              <w:right w:type="dxa" w:w="100"/>
            </w:tcMar>
          </w:tcPr>
          <w:p>
            <w:r>
              <w:t xml:space="preserve">Campos opcionales en response, compactMap</w:t>
            </w:r>
          </w:p>
        </w:tc>
      </w:tr>
      <w:tr>
        <w:trPr>
          <w:tblHeader w:val="false"/>
        </w:trPr>
        <w:tc>
          <w:tcPr>
            <w:tcW w:type="dxa" w:w="4675"/>
            <w:shd w:fill="F2F2F2" w:val="clear"/>
            <w:tcMar>
              <w:top w:type="dxa" w:w="60"/>
              <w:left w:type="dxa" w:w="100"/>
              <w:bottom w:type="dxa" w:w="60"/>
              <w:right w:type="dxa" w:w="100"/>
            </w:tcMar>
          </w:tcPr>
          <w:p>
            <w:r>
              <w:rPr>
                <w:b/>
                <w:bCs/>
              </w:rPr>
              <w:t xml:space="preserve">Fórmulas Excel</w:t>
            </w:r>
          </w:p>
        </w:tc>
        <w:tc>
          <w:tcPr>
            <w:tcW w:type="dxa" w:w="4675"/>
            <w:shd w:fill="F2F2F2" w:val="clear"/>
            <w:tcMar>
              <w:top w:type="dxa" w:w="60"/>
              <w:left w:type="dxa" w:w="100"/>
              <w:bottom w:type="dxa" w:w="60"/>
              <w:right w:type="dxa" w:w="100"/>
            </w:tcMar>
          </w:tcPr>
          <w:p>
            <w:r>
              <w:t xml:space="preserve">Escape de caracteres especiales</w:t>
            </w:r>
          </w:p>
        </w:tc>
      </w:tr>
      <w:tr>
        <w:trPr>
          <w:tblHeader w:val="false"/>
        </w:trPr>
        <w:tc>
          <w:tcPr>
            <w:tcW w:type="dxa" w:w="4675"/>
            <w:tcMar>
              <w:top w:type="dxa" w:w="60"/>
              <w:left w:type="dxa" w:w="100"/>
              <w:bottom w:type="dxa" w:w="60"/>
              <w:right w:type="dxa" w:w="100"/>
            </w:tcMar>
          </w:tcPr>
          <w:p>
            <w:r>
              <w:rPr>
                <w:b/>
                <w:bCs/>
              </w:rPr>
              <w:t xml:space="preserve">Vulnerabilidades deps</w:t>
            </w:r>
          </w:p>
        </w:tc>
        <w:tc>
          <w:tcPr>
            <w:tcW w:type="dxa" w:w="4675"/>
            <w:tcMar>
              <w:top w:type="dxa" w:w="60"/>
              <w:left w:type="dxa" w:w="100"/>
              <w:bottom w:type="dxa" w:w="60"/>
              <w:right w:type="dxa" w:w="100"/>
            </w:tcMar>
          </w:tcPr>
          <w:p>
            <w:r>
              <w:t xml:space="preserve">go mod verify, govulncheck</w:t>
            </w:r>
          </w:p>
        </w:tc>
      </w:tr>
      <w:tr>
        <w:trPr>
          <w:tblHeader w:val="false"/>
        </w:trPr>
        <w:tc>
          <w:tcPr>
            <w:tcW w:type="dxa" w:w="4675"/>
            <w:shd w:fill="F2F2F2" w:val="clear"/>
            <w:tcMar>
              <w:top w:type="dxa" w:w="60"/>
              <w:left w:type="dxa" w:w="100"/>
              <w:bottom w:type="dxa" w:w="60"/>
              <w:right w:type="dxa" w:w="100"/>
            </w:tcMar>
          </w:tcPr>
          <w:p>
            <w:r>
              <w:rPr>
                <w:b/>
                <w:bCs/>
              </w:rPr>
              <w:t xml:space="preserve">Auditoria</w:t>
            </w:r>
          </w:p>
        </w:tc>
        <w:tc>
          <w:tcPr>
            <w:tcW w:type="dxa" w:w="4675"/>
            <w:shd w:fill="F2F2F2" w:val="clear"/>
            <w:tcMar>
              <w:top w:type="dxa" w:w="60"/>
              <w:left w:type="dxa" w:w="100"/>
              <w:bottom w:type="dxa" w:w="60"/>
              <w:right w:type="dxa" w:w="100"/>
            </w:tcMar>
          </w:tcPr>
          <w:p>
            <w:r>
              <w:t xml:space="preserve">Logs de todos eventos críticos</w:t>
            </w:r>
          </w:p>
        </w:tc>
      </w:tr>
      <w:tr>
        <w:trPr>
          <w:tblHeader w:val="false"/>
        </w:trPr>
        <w:tc>
          <w:tcPr>
            <w:tcW w:type="dxa" w:w="4675"/>
            <w:tcMar>
              <w:top w:type="dxa" w:w="60"/>
              <w:left w:type="dxa" w:w="100"/>
              <w:bottom w:type="dxa" w:w="60"/>
              <w:right w:type="dxa" w:w="100"/>
            </w:tcMar>
          </w:tcPr>
          <w:p>
            <w:r>
              <w:rPr>
                <w:b/>
                <w:bCs/>
              </w:rPr>
              <w:t xml:space="preserve">HTTPS en prod</w:t>
            </w:r>
          </w:p>
        </w:tc>
        <w:tc>
          <w:tcPr>
            <w:tcW w:type="dxa" w:w="4675"/>
            <w:tcMar>
              <w:top w:type="dxa" w:w="60"/>
              <w:left w:type="dxa" w:w="100"/>
              <w:bottom w:type="dxa" w:w="60"/>
              <w:right w:type="dxa" w:w="100"/>
            </w:tcMar>
          </w:tcPr>
          <w:p>
            <w:r>
              <w:t xml:space="preserve">nginx + TLS 1.2+</w:t>
            </w:r>
          </w:p>
        </w:tc>
      </w:tr>
    </w:tbl>
    <w:p>
      <w:pPr>
        <w:spacing w:after="120"/>
      </w:pPr>
    </w:p>
    <w:p>
      <w:pPr>
        <w:pStyle w:val="Heading1"/>
        <w:pageBreakBefore/>
        <w:spacing w:after="200" w:before="200"/>
      </w:pPr>
      <w:r>
        <w:rPr>
          <w:color w:val="1F3864"/>
        </w:rPr>
        <w:t xml:space="preserve">6. Performance y Escalabilidad</w:t>
      </w:r>
    </w:p>
    <w:p>
      <w:pPr>
        <w:pStyle w:val="Heading3"/>
        <w:spacing w:after="120" w:before="240"/>
      </w:pPr>
      <w:r>
        <w:t xml:space="preserve">1. Arquitectura de Performance</w:t>
      </w:r>
    </w:p>
    <w:p>
      <w:pPr>
        <w:spacing w:after="120"/>
      </w:pPr>
      <w:r>
        <w:t xml:space="preserve">Busk es diseñado para máquina única con workers concurrentes, no distribuido.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Single Server (1 máquina)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Go API + Worker Pool           │    │</w:t>
      </w:r>
      <w:r>
        <w:br/>
      </w:r>
      <w:r>
        <w:rPr>
          <w:rFonts w:ascii="Consolas" w:cs="Consolas" w:eastAsia="Consolas" w:hAnsi="Consolas"/>
          <w:color w:val="333333"/>
          <w:sz w:val="17"/>
          <w:szCs w:val="17"/>
        </w:rPr>
        <w:t xml:space="preserve">         │  │  • 2-8 workers (configurable)   │    │</w:t>
      </w:r>
      <w:r>
        <w:br/>
      </w:r>
      <w:r>
        <w:rPr>
          <w:rFonts w:ascii="Consolas" w:cs="Consolas" w:eastAsia="Consolas" w:hAnsi="Consolas"/>
          <w:color w:val="333333"/>
          <w:sz w:val="17"/>
          <w:szCs w:val="17"/>
        </w:rPr>
        <w:t xml:space="preserve">         │  │  • 256-job queue buffer         │    │</w:t>
      </w:r>
      <w:r>
        <w:br/>
      </w:r>
      <w:r>
        <w:rPr>
          <w:rFonts w:ascii="Consolas" w:cs="Consolas" w:eastAsia="Consolas" w:hAnsi="Consolas"/>
          <w:color w:val="333333"/>
          <w:sz w:val="17"/>
          <w:szCs w:val="17"/>
        </w:rPr>
        <w:t xml:space="preserve">         │  │  • ~50-100 MB RAM baseline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MySQL 8.0+ (InnoDB)            │    │</w:t>
      </w:r>
      <w:r>
        <w:br/>
      </w:r>
      <w:r>
        <w:rPr>
          <w:rFonts w:ascii="Consolas" w:cs="Consolas" w:eastAsia="Consolas" w:hAnsi="Consolas"/>
          <w:color w:val="333333"/>
          <w:sz w:val="17"/>
          <w:szCs w:val="17"/>
        </w:rPr>
        <w:t xml:space="preserve">         │  │  • Índices en product_id,       │    │</w:t>
      </w:r>
      <w:r>
        <w:br/>
      </w:r>
      <w:r>
        <w:rPr>
          <w:rFonts w:ascii="Consolas" w:cs="Consolas" w:eastAsia="Consolas" w:hAnsi="Consolas"/>
          <w:color w:val="333333"/>
          <w:sz w:val="17"/>
          <w:szCs w:val="17"/>
        </w:rPr>
        <w:t xml:space="preserve">         │  │    credit_number, file_hash     │    │</w:t>
      </w:r>
      <w:r>
        <w:br/>
      </w:r>
      <w:r>
        <w:rPr>
          <w:rFonts w:ascii="Consolas" w:cs="Consolas" w:eastAsia="Consolas" w:hAnsi="Consolas"/>
          <w:color w:val="333333"/>
          <w:sz w:val="17"/>
          <w:szCs w:val="17"/>
        </w:rPr>
        <w:t xml:space="preserve">         │  │  • Connection pool (25 open)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Disk Storage (LOCAL)           │    │</w:t>
      </w:r>
      <w:r>
        <w:br/>
      </w:r>
      <w:r>
        <w:rPr>
          <w:rFonts w:ascii="Consolas" w:cs="Consolas" w:eastAsia="Consolas" w:hAnsi="Consolas"/>
          <w:color w:val="333333"/>
          <w:sz w:val="17"/>
          <w:szCs w:val="17"/>
        </w:rPr>
        <w:t xml:space="preserve">         │  │  • FILES_ARCHIVE_DIR            │    │</w:t>
      </w:r>
      <w:r>
        <w:br/>
      </w:r>
      <w:r>
        <w:rPr>
          <w:rFonts w:ascii="Consolas" w:cs="Consolas" w:eastAsia="Consolas" w:hAnsi="Consolas"/>
          <w:color w:val="333333"/>
          <w:sz w:val="17"/>
          <w:szCs w:val="17"/>
        </w:rPr>
        <w:t xml:space="preserve">         │  │  • REPORTS_ARCHIVE_DIR          │    │</w:t>
      </w:r>
      <w:r>
        <w:br/>
      </w:r>
      <w:r>
        <w:rPr>
          <w:rFonts w:ascii="Consolas" w:cs="Consolas" w:eastAsia="Consolas" w:hAnsi="Consolas"/>
          <w:color w:val="333333"/>
          <w:sz w:val="17"/>
          <w:szCs w:val="17"/>
        </w:rPr>
        <w:t xml:space="preserve">         │  │  • I/O bottleneck potencial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SFTP Bridge                    │    │</w:t>
      </w:r>
      <w:r>
        <w:br/>
      </w:r>
      <w:r>
        <w:rPr>
          <w:rFonts w:ascii="Consolas" w:cs="Consolas" w:eastAsia="Consolas" w:hAnsi="Consolas"/>
          <w:color w:val="333333"/>
          <w:sz w:val="17"/>
          <w:szCs w:val="17"/>
        </w:rPr>
        <w:t xml:space="preserve">         │  │  • Rate limite por conexión     │    │</w:t>
      </w:r>
      <w:r>
        <w:br/>
      </w:r>
      <w:r>
        <w:rPr>
          <w:rFonts w:ascii="Consolas" w:cs="Consolas" w:eastAsia="Consolas" w:hAnsi="Consolas"/>
          <w:color w:val="333333"/>
          <w:sz w:val="17"/>
          <w:szCs w:val="17"/>
        </w:rPr>
        <w:t xml:space="preserve">         │  │  • Timeout: 30s (default SSH)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p>
    <w:p>
      <w:pPr>
        <w:pBdr>
          <w:bottom w:val="single" w:color="BFBFBF" w:sz="6"/>
        </w:pBdr>
        <w:spacing w:after="200" w:before="100"/>
      </w:pPr>
    </w:p>
    <w:p>
      <w:pPr>
        <w:pStyle w:val="Heading3"/>
        <w:spacing w:after="120" w:before="240"/>
      </w:pPr>
      <w:r>
        <w:t xml:space="preserve">2. Throughput Teórico</w:t>
      </w:r>
    </w:p>
    <w:p>
      <w:pPr>
        <w:pStyle w:val="Heading4"/>
        <w:spacing w:after="120" w:before="240"/>
      </w:pPr>
      <w:r>
        <w:t xml:space="preserve">Supuestos</w:t>
      </w:r>
    </w:p>
    <w:p>
      <w:pPr>
        <w:pStyle w:val="ListParagraph"/>
        <w:numPr>
          <w:ilvl w:val="0"/>
          <w:numId w:val="1"/>
        </w:numPr>
        <w:spacing w:after="60"/>
      </w:pPr>
      <w:r>
        <w:t xml:space="preserve">Archivo promedio: 500 filas, 3 MB XLSX</w:t>
      </w:r>
    </w:p>
    <w:p>
      <w:pPr>
        <w:pStyle w:val="ListParagraph"/>
        <w:numPr>
          <w:ilvl w:val="0"/>
          <w:numId w:val="1"/>
        </w:numPr>
        <w:spacing w:after="60"/>
      </w:pPr>
      <w:r>
        <w:t xml:space="preserve">Procesamiento por fila: ~5 ms (validación + reglas)</w:t>
      </w:r>
    </w:p>
    <w:p>
      <w:pPr>
        <w:pStyle w:val="ListParagraph"/>
        <w:numPr>
          <w:ilvl w:val="0"/>
          <w:numId w:val="1"/>
        </w:numPr>
        <w:spacing w:after="60"/>
      </w:pPr>
      <w:r>
        <w:t xml:space="preserve">I/O por archivo: ~1 s (descarga SFTP + guardado local)</w:t>
      </w:r>
    </w:p>
    <w:p>
      <w:pPr>
        <w:pStyle w:val="ListParagraph"/>
        <w:numPr>
          <w:ilvl w:val="0"/>
          <w:numId w:val="1"/>
        </w:numPr>
        <w:spacing w:after="60"/>
      </w:pPr>
      <w:r>
        <w:t xml:space="preserve">Inserción 500 filas: ~500 ms</w:t>
      </w:r>
    </w:p>
    <w:p>
      <w:pPr>
        <w:spacing w:after="120"/>
      </w:pPr>
      <w:r>
        <w:rPr>
          <w:b/>
          <w:bCs/>
        </w:rPr>
        <w:t xml:space="preserve">Por archivo:</w:t>
      </w:r>
      <w:r>
        <w:t xml:space="preserve"> 1 s (I/O) + 2.5 s (validación: 500 × 5ms) + 0.5 s (insert) + 0.5 s (email) = ~4.5 s</w:t>
      </w:r>
    </w:p>
    <w:p>
      <w:pPr>
        <w:spacing w:after="120"/>
      </w:pPr>
      <w:r>
        <w:rPr>
          <w:b/>
          <w:bCs/>
        </w:rPr>
        <w:t xml:space="preserve">Con 2 workers:</w:t>
      </w:r>
    </w:p>
    <w:p>
      <w:pPr>
        <w:pStyle w:val="ListParagraph"/>
        <w:numPr>
          <w:ilvl w:val="0"/>
          <w:numId w:val="1"/>
        </w:numPr>
        <w:spacing w:after="60"/>
      </w:pPr>
      <w:r>
        <w:t xml:space="preserve">Worker 1: procesa archivo A (4.5 s)</w:t>
      </w:r>
    </w:p>
    <w:p>
      <w:pPr>
        <w:pStyle w:val="ListParagraph"/>
        <w:numPr>
          <w:ilvl w:val="0"/>
          <w:numId w:val="1"/>
        </w:numPr>
        <w:spacing w:after="60"/>
      </w:pPr>
      <w:r>
        <w:t xml:space="preserve">Worker 2: procesa archivo B (4.5 s en paralelo)</w:t>
      </w:r>
    </w:p>
    <w:p>
      <w:pPr>
        <w:pStyle w:val="ListParagraph"/>
        <w:numPr>
          <w:ilvl w:val="0"/>
          <w:numId w:val="1"/>
        </w:numPr>
        <w:spacing w:after="60"/>
      </w:pPr>
      <w:r>
        <w:t xml:space="preserve">Throughput: 2 archivos / 4.5 s = </w:t>
      </w:r>
      <w:r>
        <w:rPr>
          <w:b/>
          <w:bCs/>
        </w:rPr>
        <w:t xml:space="preserve">0.44 archivos/segundo = ~26 archivos/minuto</w:t>
      </w:r>
    </w:p>
    <w:p>
      <w:pPr>
        <w:pStyle w:val="Heading4"/>
        <w:spacing w:after="120" w:before="240"/>
      </w:pPr>
      <w:r>
        <w:t xml:space="preserve">Con Optimizaciones</w:t>
      </w:r>
    </w:p>
    <w:p>
      <w:pPr>
        <w:pStyle w:val="ListParagraph"/>
        <w:numPr>
          <w:ilvl w:val="0"/>
          <w:numId w:val="1"/>
        </w:numPr>
        <w:spacing w:after="60"/>
      </w:pPr>
      <w:r>
        <w:t xml:space="preserve">Archivo pequeño (100 filas): ~1.5 s </w:t>
      </w:r>
      <w:r>
        <w:rPr>
          <w:b/>
          <w:bCs/>
        </w:rPr>
        <w:t xml:space="preserve">80 archivos/min (4 workers)</w:t>
      </w:r>
    </w:p>
    <w:p>
      <w:pPr>
        <w:pStyle w:val="ListParagraph"/>
        <w:numPr>
          <w:ilvl w:val="0"/>
          <w:numId w:val="1"/>
        </w:numPr>
        <w:spacing w:after="60"/>
      </w:pPr>
      <w:r>
        <w:t xml:space="preserve">Archivo grande (2000 filas): ~10 s </w:t>
      </w:r>
      <w:r>
        <w:rPr>
          <w:b/>
          <w:bCs/>
        </w:rPr>
        <w:t xml:space="preserve">6 archivos/min (2 workers)</w:t>
      </w:r>
    </w:p>
    <w:p>
      <w:pPr>
        <w:pBdr>
          <w:bottom w:val="single" w:color="BFBFBF" w:sz="6"/>
        </w:pBdr>
        <w:spacing w:after="200" w:before="100"/>
      </w:pPr>
    </w:p>
    <w:p>
      <w:pPr>
        <w:pStyle w:val="Heading3"/>
        <w:spacing w:after="120" w:before="240"/>
      </w:pPr>
      <w:r>
        <w:t xml:space="preserve">3. Configuración de Workers</w:t>
      </w:r>
    </w:p>
    <w:p>
      <w:pPr>
        <w:pStyle w:val="Heading4"/>
        <w:spacing w:after="120" w:before="240"/>
      </w:pPr>
      <w:r>
        <w:t xml:space="preserve">3.1 Variable de Entorno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export PROCESSOR_WORKERS=4   # default: 2</w:t>
      </w:r>
    </w:p>
    <w:p>
      <w:pPr>
        <w:pStyle w:val="Heading4"/>
        <w:spacing w:after="120" w:before="240"/>
      </w:pPr>
      <w:r>
        <w:t xml:space="preserve">3.2 Recomendaciones por Hardware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CPU Cores</w:t>
            </w:r>
          </w:p>
        </w:tc>
        <w:tc>
          <w:tcPr>
            <w:tcW w:type="dxa" w:w="2337"/>
            <w:shd w:fill="1F3864" w:val="clear"/>
            <w:tcMar>
              <w:top w:type="dxa" w:w="60"/>
              <w:left w:type="dxa" w:w="100"/>
              <w:bottom w:type="dxa" w:w="60"/>
              <w:right w:type="dxa" w:w="100"/>
            </w:tcMar>
          </w:tcPr>
          <w:p>
            <w:r>
              <w:rPr>
                <w:b/>
                <w:bCs/>
                <w:color w:val="FFFFFF"/>
                <w:sz w:val="18"/>
                <w:szCs w:val="18"/>
              </w:rPr>
              <w:t xml:space="preserve">RAM</w:t>
            </w:r>
          </w:p>
        </w:tc>
        <w:tc>
          <w:tcPr>
            <w:tcW w:type="dxa" w:w="2337"/>
            <w:shd w:fill="1F3864" w:val="clear"/>
            <w:tcMar>
              <w:top w:type="dxa" w:w="60"/>
              <w:left w:type="dxa" w:w="100"/>
              <w:bottom w:type="dxa" w:w="60"/>
              <w:right w:type="dxa" w:w="100"/>
            </w:tcMar>
          </w:tcPr>
          <w:p>
            <w:r>
              <w:rPr>
                <w:b/>
                <w:bCs/>
                <w:color w:val="FFFFFF"/>
                <w:sz w:val="18"/>
                <w:szCs w:val="18"/>
              </w:rPr>
              <w:t xml:space="preserve">Workers Recomendado</w:t>
            </w:r>
          </w:p>
        </w:tc>
        <w:tc>
          <w:tcPr>
            <w:tcW w:type="dxa" w:w="2337"/>
            <w:shd w:fill="1F3864" w:val="clear"/>
            <w:tcMar>
              <w:top w:type="dxa" w:w="60"/>
              <w:left w:type="dxa" w:w="100"/>
              <w:bottom w:type="dxa" w:w="60"/>
              <w:right w:type="dxa" w:w="100"/>
            </w:tcMar>
          </w:tcPr>
          <w:p>
            <w:r>
              <w:rPr>
                <w:b/>
                <w:bCs/>
                <w:color w:val="FFFFFF"/>
                <w:sz w:val="18"/>
                <w:szCs w:val="18"/>
              </w:rPr>
              <w:t xml:space="preserve">Casos de Uso</w:t>
            </w:r>
          </w:p>
        </w:tc>
      </w:tr>
      <w:tr>
        <w:trPr>
          <w:tblHeader w:val="false"/>
        </w:trPr>
        <w:tc>
          <w:tcPr>
            <w:tcW w:type="dxa" w:w="2337"/>
            <w:tcMar>
              <w:top w:type="dxa" w:w="60"/>
              <w:left w:type="dxa" w:w="100"/>
              <w:bottom w:type="dxa" w:w="60"/>
              <w:right w:type="dxa" w:w="100"/>
            </w:tcMar>
          </w:tcPr>
          <w:p>
            <w:r>
              <w:t xml:space="preserve">1-2</w:t>
            </w:r>
          </w:p>
        </w:tc>
        <w:tc>
          <w:tcPr>
            <w:tcW w:type="dxa" w:w="2337"/>
            <w:tcMar>
              <w:top w:type="dxa" w:w="60"/>
              <w:left w:type="dxa" w:w="100"/>
              <w:bottom w:type="dxa" w:w="60"/>
              <w:right w:type="dxa" w:w="100"/>
            </w:tcMar>
          </w:tcPr>
          <w:p>
            <w:r>
              <w:t xml:space="preserve">1-2 GB</w:t>
            </w:r>
          </w:p>
        </w:tc>
        <w:tc>
          <w:tcPr>
            <w:tcW w:type="dxa" w:w="2337"/>
            <w:tcMar>
              <w:top w:type="dxa" w:w="60"/>
              <w:left w:type="dxa" w:w="100"/>
              <w:bottom w:type="dxa" w:w="60"/>
              <w:right w:type="dxa" w:w="100"/>
            </w:tcMar>
          </w:tcPr>
          <w:p>
            <w:r>
              <w:t xml:space="preserve">1-2</w:t>
            </w:r>
          </w:p>
        </w:tc>
        <w:tc>
          <w:tcPr>
            <w:tcW w:type="dxa" w:w="2337"/>
            <w:tcMar>
              <w:top w:type="dxa" w:w="60"/>
              <w:left w:type="dxa" w:w="100"/>
              <w:bottom w:type="dxa" w:w="60"/>
              <w:right w:type="dxa" w:w="100"/>
            </w:tcMar>
          </w:tcPr>
          <w:p>
            <w:r>
              <w:t xml:space="preserve">Dev, small deployments</w:t>
            </w:r>
          </w:p>
        </w:tc>
      </w:tr>
      <w:tr>
        <w:trPr>
          <w:tblHeader w:val="false"/>
        </w:trPr>
        <w:tc>
          <w:tcPr>
            <w:tcW w:type="dxa" w:w="2337"/>
            <w:shd w:fill="F2F2F2" w:val="clear"/>
            <w:tcMar>
              <w:top w:type="dxa" w:w="60"/>
              <w:left w:type="dxa" w:w="100"/>
              <w:bottom w:type="dxa" w:w="60"/>
              <w:right w:type="dxa" w:w="100"/>
            </w:tcMar>
          </w:tcPr>
          <w:p>
            <w:r>
              <w:t xml:space="preserve">4</w:t>
            </w:r>
          </w:p>
        </w:tc>
        <w:tc>
          <w:tcPr>
            <w:tcW w:type="dxa" w:w="2337"/>
            <w:shd w:fill="F2F2F2" w:val="clear"/>
            <w:tcMar>
              <w:top w:type="dxa" w:w="60"/>
              <w:left w:type="dxa" w:w="100"/>
              <w:bottom w:type="dxa" w:w="60"/>
              <w:right w:type="dxa" w:w="100"/>
            </w:tcMar>
          </w:tcPr>
          <w:p>
            <w:r>
              <w:t xml:space="preserve">4-8 GB</w:t>
            </w:r>
          </w:p>
        </w:tc>
        <w:tc>
          <w:tcPr>
            <w:tcW w:type="dxa" w:w="2337"/>
            <w:shd w:fill="F2F2F2" w:val="clear"/>
            <w:tcMar>
              <w:top w:type="dxa" w:w="60"/>
              <w:left w:type="dxa" w:w="100"/>
              <w:bottom w:type="dxa" w:w="60"/>
              <w:right w:type="dxa" w:w="100"/>
            </w:tcMar>
          </w:tcPr>
          <w:p>
            <w:r>
              <w:t xml:space="preserve">3-4</w:t>
            </w:r>
          </w:p>
        </w:tc>
        <w:tc>
          <w:tcPr>
            <w:tcW w:type="dxa" w:w="2337"/>
            <w:shd w:fill="F2F2F2" w:val="clear"/>
            <w:tcMar>
              <w:top w:type="dxa" w:w="60"/>
              <w:left w:type="dxa" w:w="100"/>
              <w:bottom w:type="dxa" w:w="60"/>
              <w:right w:type="dxa" w:w="100"/>
            </w:tcMar>
          </w:tcPr>
          <w:p>
            <w:r>
              <w:t xml:space="preserve">Medium production</w:t>
            </w:r>
          </w:p>
        </w:tc>
      </w:tr>
      <w:tr>
        <w:trPr>
          <w:tblHeader w:val="false"/>
        </w:trPr>
        <w:tc>
          <w:tcPr>
            <w:tcW w:type="dxa" w:w="2337"/>
            <w:tcMar>
              <w:top w:type="dxa" w:w="60"/>
              <w:left w:type="dxa" w:w="100"/>
              <w:bottom w:type="dxa" w:w="60"/>
              <w:right w:type="dxa" w:w="100"/>
            </w:tcMar>
          </w:tcPr>
          <w:p>
            <w:r>
              <w:t xml:space="preserve">8</w:t>
            </w:r>
          </w:p>
        </w:tc>
        <w:tc>
          <w:tcPr>
            <w:tcW w:type="dxa" w:w="2337"/>
            <w:tcMar>
              <w:top w:type="dxa" w:w="60"/>
              <w:left w:type="dxa" w:w="100"/>
              <w:bottom w:type="dxa" w:w="60"/>
              <w:right w:type="dxa" w:w="100"/>
            </w:tcMar>
          </w:tcPr>
          <w:p>
            <w:r>
              <w:t xml:space="preserve">16+ GB</w:t>
            </w:r>
          </w:p>
        </w:tc>
        <w:tc>
          <w:tcPr>
            <w:tcW w:type="dxa" w:w="2337"/>
            <w:tcMar>
              <w:top w:type="dxa" w:w="60"/>
              <w:left w:type="dxa" w:w="100"/>
              <w:bottom w:type="dxa" w:w="60"/>
              <w:right w:type="dxa" w:w="100"/>
            </w:tcMar>
          </w:tcPr>
          <w:p>
            <w:r>
              <w:t xml:space="preserve">6-8</w:t>
            </w:r>
          </w:p>
        </w:tc>
        <w:tc>
          <w:tcPr>
            <w:tcW w:type="dxa" w:w="2337"/>
            <w:tcMar>
              <w:top w:type="dxa" w:w="60"/>
              <w:left w:type="dxa" w:w="100"/>
              <w:bottom w:type="dxa" w:w="60"/>
              <w:right w:type="dxa" w:w="100"/>
            </w:tcMar>
          </w:tcPr>
          <w:p>
            <w:r>
              <w:t xml:space="preserve">High-volume production</w:t>
            </w:r>
          </w:p>
        </w:tc>
      </w:tr>
      <w:tr>
        <w:trPr>
          <w:tblHeader w:val="false"/>
        </w:trPr>
        <w:tc>
          <w:tcPr>
            <w:tcW w:type="dxa" w:w="2337"/>
            <w:shd w:fill="F2F2F2" w:val="clear"/>
            <w:tcMar>
              <w:top w:type="dxa" w:w="60"/>
              <w:left w:type="dxa" w:w="100"/>
              <w:bottom w:type="dxa" w:w="60"/>
              <w:right w:type="dxa" w:w="100"/>
            </w:tcMar>
          </w:tcPr>
          <w:p>
            <w:r>
              <w:t xml:space="preserve">16+</w:t>
            </w:r>
          </w:p>
        </w:tc>
        <w:tc>
          <w:tcPr>
            <w:tcW w:type="dxa" w:w="2337"/>
            <w:shd w:fill="F2F2F2" w:val="clear"/>
            <w:tcMar>
              <w:top w:type="dxa" w:w="60"/>
              <w:left w:type="dxa" w:w="100"/>
              <w:bottom w:type="dxa" w:w="60"/>
              <w:right w:type="dxa" w:w="100"/>
            </w:tcMar>
          </w:tcPr>
          <w:p>
            <w:r>
              <w:t xml:space="preserve">32+ GB</w:t>
            </w:r>
          </w:p>
        </w:tc>
        <w:tc>
          <w:tcPr>
            <w:tcW w:type="dxa" w:w="2337"/>
            <w:shd w:fill="F2F2F2" w:val="clear"/>
            <w:tcMar>
              <w:top w:type="dxa" w:w="60"/>
              <w:left w:type="dxa" w:w="100"/>
              <w:bottom w:type="dxa" w:w="60"/>
              <w:right w:type="dxa" w:w="100"/>
            </w:tcMar>
          </w:tcPr>
          <w:p>
            <w:r>
              <w:t xml:space="preserve">10-16</w:t>
            </w:r>
          </w:p>
        </w:tc>
        <w:tc>
          <w:tcPr>
            <w:tcW w:type="dxa" w:w="2337"/>
            <w:shd w:fill="F2F2F2" w:val="clear"/>
            <w:tcMar>
              <w:top w:type="dxa" w:w="60"/>
              <w:left w:type="dxa" w:w="100"/>
              <w:bottom w:type="dxa" w:w="60"/>
              <w:right w:type="dxa" w:w="100"/>
            </w:tcMar>
          </w:tcPr>
          <w:p>
            <w:r>
              <w:t xml:space="preserve">Enterprise (pero ver bottleneck)</w:t>
            </w:r>
          </w:p>
        </w:tc>
      </w:tr>
    </w:tbl>
    <w:p>
      <w:pPr>
        <w:spacing w:after="120"/>
      </w:pPr>
    </w:p>
    <w:p>
      <w:pPr>
        <w:pStyle w:val="Heading4"/>
        <w:spacing w:after="120" w:before="240"/>
      </w:pPr>
      <w:r>
        <w:t xml:space="preserve">3.3 Impacto de Aumentar Workers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Workers=1:  Baseline throughput</w:t>
      </w:r>
      <w:r>
        <w:br/>
      </w:r>
      <w:r>
        <w:rPr>
          <w:rFonts w:ascii="Consolas" w:cs="Consolas" w:eastAsia="Consolas" w:hAnsi="Consolas"/>
          <w:color w:val="333333"/>
          <w:sz w:val="17"/>
          <w:szCs w:val="17"/>
        </w:rPr>
        <w:t xml:space="preserve">Workers=2:  ~1.9x throughput (casi lineal)</w:t>
      </w:r>
      <w:r>
        <w:br/>
      </w:r>
      <w:r>
        <w:rPr>
          <w:rFonts w:ascii="Consolas" w:cs="Consolas" w:eastAsia="Consolas" w:hAnsi="Consolas"/>
          <w:color w:val="333333"/>
          <w:sz w:val="17"/>
          <w:szCs w:val="17"/>
        </w:rPr>
        <w:t xml:space="preserve">Workers=4:  ~3.5x throughput (con contención MySQL)</w:t>
      </w:r>
      <w:r>
        <w:br/>
      </w:r>
      <w:r>
        <w:rPr>
          <w:rFonts w:ascii="Consolas" w:cs="Consolas" w:eastAsia="Consolas" w:hAnsi="Consolas"/>
          <w:color w:val="333333"/>
          <w:sz w:val="17"/>
          <w:szCs w:val="17"/>
        </w:rPr>
        <w:t xml:space="preserve">Workers=8:  ~4.5x throughput (hit MySQL/disk bottleneck)</w:t>
      </w:r>
    </w:p>
    <w:p>
      <w:pPr>
        <w:spacing w:after="120"/>
      </w:pPr>
      <w:r>
        <w:rPr>
          <w:b/>
          <w:bCs/>
        </w:rPr>
        <w:t xml:space="preserve">A partir de 8 workers, mejora diminuye</w:t>
      </w:r>
      <w:r>
        <w:t xml:space="preserve"> (ley de Amdahl: 20-30% del tiempo es serializado).</w:t>
      </w:r>
    </w:p>
    <w:p>
      <w:pPr>
        <w:pBdr>
          <w:bottom w:val="single" w:color="BFBFBF" w:sz="6"/>
        </w:pBdr>
        <w:spacing w:after="200" w:before="100"/>
      </w:pPr>
    </w:p>
    <w:p>
      <w:pPr>
        <w:pStyle w:val="Heading3"/>
        <w:spacing w:after="120" w:before="240"/>
      </w:pPr>
      <w:r>
        <w:t xml:space="preserve">4. Tuning de MySQL</w:t>
      </w:r>
    </w:p>
    <w:p>
      <w:pPr>
        <w:pStyle w:val="Heading4"/>
        <w:spacing w:after="120" w:before="240"/>
      </w:pPr>
      <w:r>
        <w:t xml:space="preserve">4.1 Parámetros Clave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/etc/mysql/my.cnf</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[mysqld]</w:t>
      </w:r>
      <w:r>
        <w:br/>
      </w:r>
      <w:r>
        <w:rPr>
          <w:rFonts w:ascii="Consolas" w:cs="Consolas" w:eastAsia="Consolas" w:hAnsi="Consolas"/>
          <w:color w:val="333333"/>
          <w:sz w:val="17"/>
          <w:szCs w:val="17"/>
        </w:rPr>
        <w:t xml:space="preserve"># Buffer pool: 75% de RAM disponible</w:t>
      </w:r>
      <w:r>
        <w:br/>
      </w:r>
      <w:r>
        <w:rPr>
          <w:rFonts w:ascii="Consolas" w:cs="Consolas" w:eastAsia="Consolas" w:hAnsi="Consolas"/>
          <w:color w:val="333333"/>
          <w:sz w:val="17"/>
          <w:szCs w:val="17"/>
        </w:rPr>
        <w:t xml:space="preserve">innodb_buffer_pool_size = 12G            # Para 16 GB RAM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I/O</w:t>
      </w:r>
      <w:r>
        <w:br/>
      </w:r>
      <w:r>
        <w:rPr>
          <w:rFonts w:ascii="Consolas" w:cs="Consolas" w:eastAsia="Consolas" w:hAnsi="Consolas"/>
          <w:color w:val="333333"/>
          <w:sz w:val="17"/>
          <w:szCs w:val="17"/>
        </w:rPr>
        <w:t xml:space="preserve">innodb_io_capacity = 2000                # IOPS del disk</w:t>
      </w:r>
      <w:r>
        <w:br/>
      </w:r>
      <w:r>
        <w:rPr>
          <w:rFonts w:ascii="Consolas" w:cs="Consolas" w:eastAsia="Consolas" w:hAnsi="Consolas"/>
          <w:color w:val="333333"/>
          <w:sz w:val="17"/>
          <w:szCs w:val="17"/>
        </w:rPr>
        <w:t xml:space="preserve">innodb_io_capacity_max = 4000            # IOPS máximo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Connections</w:t>
      </w:r>
      <w:r>
        <w:br/>
      </w:r>
      <w:r>
        <w:rPr>
          <w:rFonts w:ascii="Consolas" w:cs="Consolas" w:eastAsia="Consolas" w:hAnsi="Consolas"/>
          <w:color w:val="333333"/>
          <w:sz w:val="17"/>
          <w:szCs w:val="17"/>
        </w:rPr>
        <w:t xml:space="preserve">max_connections = 100                    # Busk usa ~25</w:t>
      </w:r>
      <w:r>
        <w:br/>
      </w:r>
      <w:r>
        <w:rPr>
          <w:rFonts w:ascii="Consolas" w:cs="Consolas" w:eastAsia="Consolas" w:hAnsi="Consolas"/>
          <w:color w:val="333333"/>
          <w:sz w:val="17"/>
          <w:szCs w:val="17"/>
        </w:rPr>
        <w:t xml:space="preserve">max_allowed_packet = 64M                 # Reportes XLSX grandes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Query cache (MySQL 5.7) - disabled en 8.0+</w:t>
      </w:r>
      <w:r>
        <w:br/>
      </w:r>
      <w:r>
        <w:rPr>
          <w:rFonts w:ascii="Consolas" w:cs="Consolas" w:eastAsia="Consolas" w:hAnsi="Consolas"/>
          <w:color w:val="333333"/>
          <w:sz w:val="17"/>
          <w:szCs w:val="17"/>
        </w:rPr>
        <w:t xml:space="preserve">query_cache_size = 0                     # No usar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Logging</w:t>
      </w:r>
      <w:r>
        <w:br/>
      </w:r>
      <w:r>
        <w:rPr>
          <w:rFonts w:ascii="Consolas" w:cs="Consolas" w:eastAsia="Consolas" w:hAnsi="Consolas"/>
          <w:color w:val="333333"/>
          <w:sz w:val="17"/>
          <w:szCs w:val="17"/>
        </w:rPr>
        <w:t xml:space="preserve">slow_query_log = ON</w:t>
      </w:r>
      <w:r>
        <w:br/>
      </w:r>
      <w:r>
        <w:rPr>
          <w:rFonts w:ascii="Consolas" w:cs="Consolas" w:eastAsia="Consolas" w:hAnsi="Consolas"/>
          <w:color w:val="333333"/>
          <w:sz w:val="17"/>
          <w:szCs w:val="17"/>
        </w:rPr>
        <w:t xml:space="preserve">long_query_time = 2                      # Log queries &gt; 2s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Replicación (si aplica)</w:t>
      </w:r>
      <w:r>
        <w:br/>
      </w:r>
      <w:r>
        <w:rPr>
          <w:rFonts w:ascii="Consolas" w:cs="Consolas" w:eastAsia="Consolas" w:hAnsi="Consolas"/>
          <w:color w:val="333333"/>
          <w:sz w:val="17"/>
          <w:szCs w:val="17"/>
        </w:rPr>
        <w:t xml:space="preserve">server-id = 1</w:t>
      </w:r>
      <w:r>
        <w:br/>
      </w:r>
      <w:r>
        <w:rPr>
          <w:rFonts w:ascii="Consolas" w:cs="Consolas" w:eastAsia="Consolas" w:hAnsi="Consolas"/>
          <w:color w:val="333333"/>
          <w:sz w:val="17"/>
          <w:szCs w:val="17"/>
        </w:rPr>
        <w:t xml:space="preserve">log_bin = mysql-bin</w:t>
      </w:r>
      <w:r>
        <w:br/>
      </w:r>
      <w:r>
        <w:rPr>
          <w:rFonts w:ascii="Consolas" w:cs="Consolas" w:eastAsia="Consolas" w:hAnsi="Consolas"/>
          <w:color w:val="333333"/>
          <w:sz w:val="17"/>
          <w:szCs w:val="17"/>
        </w:rPr>
        <w:t xml:space="preserve">binlog_format = ROW</w:t>
      </w:r>
    </w:p>
    <w:p>
      <w:pPr>
        <w:pStyle w:val="Heading4"/>
        <w:spacing w:after="120" w:before="240"/>
      </w:pPr>
      <w:r>
        <w:t xml:space="preserve">4.2 Índices Críticos</w:t>
      </w:r>
    </w:p>
    <w:p>
      <w:pPr>
        <w:spacing w:after="120"/>
      </w:pPr>
      <w:r>
        <w:t xml:space="preserve">Verificar que existen: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En tabla policies</w:t>
      </w:r>
      <w:r>
        <w:br/>
      </w:r>
      <w:r>
        <w:rPr>
          <w:rFonts w:ascii="Consolas" w:cs="Consolas" w:eastAsia="Consolas" w:hAnsi="Consolas"/>
          <w:color w:val="333333"/>
          <w:sz w:val="17"/>
          <w:szCs w:val="17"/>
        </w:rPr>
        <w:t xml:space="preserve">SHOW INDEX FROM policies;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Deben existir:</w:t>
      </w:r>
      <w:r>
        <w:br/>
      </w:r>
      <w:r>
        <w:rPr>
          <w:rFonts w:ascii="Consolas" w:cs="Consolas" w:eastAsia="Consolas" w:hAnsi="Consolas"/>
          <w:color w:val="333333"/>
          <w:sz w:val="17"/>
          <w:szCs w:val="17"/>
        </w:rPr>
        <w:t xml:space="preserve">-- • idx_product_status (product_id, policy_status)</w:t>
      </w:r>
      <w:r>
        <w:br/>
      </w:r>
      <w:r>
        <w:rPr>
          <w:rFonts w:ascii="Consolas" w:cs="Consolas" w:eastAsia="Consolas" w:hAnsi="Consolas"/>
          <w:color w:val="333333"/>
          <w:sz w:val="17"/>
          <w:szCs w:val="17"/>
        </w:rPr>
        <w:t xml:space="preserve">-- • idx_credit (credit_number)</w:t>
      </w:r>
      <w:r>
        <w:br/>
      </w:r>
      <w:r>
        <w:rPr>
          <w:rFonts w:ascii="Consolas" w:cs="Consolas" w:eastAsia="Consolas" w:hAnsi="Consolas"/>
          <w:color w:val="333333"/>
          <w:sz w:val="17"/>
          <w:szCs w:val="17"/>
        </w:rPr>
        <w:t xml:space="preserve">-- • idx_doc (document_number)</w:t>
      </w:r>
      <w:r>
        <w:br/>
      </w:r>
      <w:r>
        <w:rPr>
          <w:rFonts w:ascii="Consolas" w:cs="Consolas" w:eastAsia="Consolas" w:hAnsi="Consolas"/>
          <w:color w:val="333333"/>
          <w:sz w:val="17"/>
          <w:szCs w:val="17"/>
        </w:rPr>
        <w:t xml:space="preserve">-- • idx_file (file_id)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Si faltan, crear:</w:t>
      </w:r>
      <w:r>
        <w:br/>
      </w:r>
      <w:r>
        <w:rPr>
          <w:rFonts w:ascii="Consolas" w:cs="Consolas" w:eastAsia="Consolas" w:hAnsi="Consolas"/>
          <w:color w:val="333333"/>
          <w:sz w:val="17"/>
          <w:szCs w:val="17"/>
        </w:rPr>
        <w:t xml:space="preserve">ALTER TABLE policies </w:t>
      </w:r>
      <w:r>
        <w:br/>
      </w:r>
      <w:r>
        <w:rPr>
          <w:rFonts w:ascii="Consolas" w:cs="Consolas" w:eastAsia="Consolas" w:hAnsi="Consolas"/>
          <w:color w:val="333333"/>
          <w:sz w:val="17"/>
          <w:szCs w:val="17"/>
        </w:rPr>
        <w:t xml:space="preserve">ADD INDEX idx_product_status (product_id, policy_status),</w:t>
      </w:r>
      <w:r>
        <w:br/>
      </w:r>
      <w:r>
        <w:rPr>
          <w:rFonts w:ascii="Consolas" w:cs="Consolas" w:eastAsia="Consolas" w:hAnsi="Consolas"/>
          <w:color w:val="333333"/>
          <w:sz w:val="17"/>
          <w:szCs w:val="17"/>
        </w:rPr>
        <w:t xml:space="preserve">ADD INDEX idx_credit (credit_number),</w:t>
      </w:r>
      <w:r>
        <w:br/>
      </w:r>
      <w:r>
        <w:rPr>
          <w:rFonts w:ascii="Consolas" w:cs="Consolas" w:eastAsia="Consolas" w:hAnsi="Consolas"/>
          <w:color w:val="333333"/>
          <w:sz w:val="17"/>
          <w:szCs w:val="17"/>
        </w:rPr>
        <w:t xml:space="preserve">ADD INDEX idx_doc (document_number),</w:t>
      </w:r>
      <w:r>
        <w:br/>
      </w:r>
      <w:r>
        <w:rPr>
          <w:rFonts w:ascii="Consolas" w:cs="Consolas" w:eastAsia="Consolas" w:hAnsi="Consolas"/>
          <w:color w:val="333333"/>
          <w:sz w:val="17"/>
          <w:szCs w:val="17"/>
        </w:rPr>
        <w:t xml:space="preserve">ADD INDEX idx_file (file_id);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En tabla product_formats (para matching)</w:t>
      </w:r>
      <w:r>
        <w:br/>
      </w:r>
      <w:r>
        <w:rPr>
          <w:rFonts w:ascii="Consolas" w:cs="Consolas" w:eastAsia="Consolas" w:hAnsi="Consolas"/>
          <w:color w:val="333333"/>
          <w:sz w:val="17"/>
          <w:szCs w:val="17"/>
        </w:rPr>
        <w:t xml:space="preserve">ALTER TABLE product_formats</w:t>
      </w:r>
      <w:r>
        <w:br/>
      </w:r>
      <w:r>
        <w:rPr>
          <w:rFonts w:ascii="Consolas" w:cs="Consolas" w:eastAsia="Consolas" w:hAnsi="Consolas"/>
          <w:color w:val="333333"/>
          <w:sz w:val="17"/>
          <w:szCs w:val="17"/>
        </w:rPr>
        <w:t xml:space="preserve">ADD INDEX idx_file_prefix (file_prefix),</w:t>
      </w:r>
      <w:r>
        <w:br/>
      </w:r>
      <w:r>
        <w:rPr>
          <w:rFonts w:ascii="Consolas" w:cs="Consolas" w:eastAsia="Consolas" w:hAnsi="Consolas"/>
          <w:color w:val="333333"/>
          <w:sz w:val="17"/>
          <w:szCs w:val="17"/>
        </w:rPr>
        <w:t xml:space="preserve">ADD INDEX idx_active_prefix (active, file_prefix);</w:t>
      </w:r>
    </w:p>
    <w:p>
      <w:pPr>
        <w:pStyle w:val="Heading4"/>
        <w:spacing w:after="120" w:before="240"/>
      </w:pPr>
      <w:r>
        <w:t xml:space="preserve">4.3 Monitoreo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Terminal 1: Ver queries lentas</w:t>
      </w:r>
      <w:r>
        <w:br/>
      </w:r>
      <w:r>
        <w:rPr>
          <w:rFonts w:ascii="Consolas" w:cs="Consolas" w:eastAsia="Consolas" w:hAnsi="Consolas"/>
          <w:color w:val="333333"/>
          <w:sz w:val="17"/>
          <w:szCs w:val="17"/>
        </w:rPr>
        <w:t xml:space="preserve">mysql -u root -p -e "SELECT * FROM INFORMATION_SCHEMA.PROCESSLIST WHERE time &gt; 5 AND command != 'Sleep';"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Terminal 2: Ver status</w:t>
      </w:r>
      <w:r>
        <w:br/>
      </w:r>
      <w:r>
        <w:rPr>
          <w:rFonts w:ascii="Consolas" w:cs="Consolas" w:eastAsia="Consolas" w:hAnsi="Consolas"/>
          <w:color w:val="333333"/>
          <w:sz w:val="17"/>
          <w:szCs w:val="17"/>
        </w:rPr>
        <w:t xml:space="preserve">mysqladmin -u root -p status -i 2</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Ver tamaño de tablas</w:t>
      </w:r>
      <w:r>
        <w:br/>
      </w:r>
      <w:r>
        <w:rPr>
          <w:rFonts w:ascii="Consolas" w:cs="Consolas" w:eastAsia="Consolas" w:hAnsi="Consolas"/>
          <w:color w:val="333333"/>
          <w:sz w:val="17"/>
          <w:szCs w:val="17"/>
        </w:rPr>
        <w:t xml:space="preserve">SELECT table_name, ROUND(((data_length + index_length) / 1024 / 1024), 2) AS size_mb</w:t>
      </w:r>
      <w:r>
        <w:br/>
      </w:r>
      <w:r>
        <w:rPr>
          <w:rFonts w:ascii="Consolas" w:cs="Consolas" w:eastAsia="Consolas" w:hAnsi="Consolas"/>
          <w:color w:val="333333"/>
          <w:sz w:val="17"/>
          <w:szCs w:val="17"/>
        </w:rPr>
        <w:t xml:space="preserve">FROM information_schema.TABLES</w:t>
      </w:r>
      <w:r>
        <w:br/>
      </w:r>
      <w:r>
        <w:rPr>
          <w:rFonts w:ascii="Consolas" w:cs="Consolas" w:eastAsia="Consolas" w:hAnsi="Consolas"/>
          <w:color w:val="333333"/>
          <w:sz w:val="17"/>
          <w:szCs w:val="17"/>
        </w:rPr>
        <w:t xml:space="preserve">WHERE table_schema = 'busk'</w:t>
      </w:r>
      <w:r>
        <w:br/>
      </w:r>
      <w:r>
        <w:rPr>
          <w:rFonts w:ascii="Consolas" w:cs="Consolas" w:eastAsia="Consolas" w:hAnsi="Consolas"/>
          <w:color w:val="333333"/>
          <w:sz w:val="17"/>
          <w:szCs w:val="17"/>
        </w:rPr>
        <w:t xml:space="preserve">ORDER BY size_mb DESC;</w:t>
      </w:r>
    </w:p>
    <w:p>
      <w:pPr>
        <w:pBdr>
          <w:bottom w:val="single" w:color="BFBFBF" w:sz="6"/>
        </w:pBdr>
        <w:spacing w:after="200" w:before="100"/>
      </w:pPr>
    </w:p>
    <w:p>
      <w:pPr>
        <w:pStyle w:val="Heading3"/>
        <w:spacing w:after="120" w:before="240"/>
      </w:pPr>
      <w:r>
        <w:t xml:space="preserve">5. Tuning de I/O en Disco</w:t>
      </w:r>
    </w:p>
    <w:p>
      <w:pPr>
        <w:pStyle w:val="Heading4"/>
        <w:spacing w:after="120" w:before="240"/>
      </w:pPr>
      <w:r>
        <w:t xml:space="preserve">5.1 Almacenamiento de Archivos</w:t>
      </w:r>
    </w:p>
    <w:p>
      <w:pPr>
        <w:spacing w:after="120"/>
      </w:pPr>
      <w:r>
        <w:t xml:space="preserve">Archivos se guardan en </w:t>
      </w:r>
      <w:r>
        <w:rPr>
          <w:rFonts w:ascii="Consolas" w:cs="Consolas" w:eastAsia="Consolas" w:hAnsi="Consolas"/>
          <w:sz w:val="19"/>
          <w:szCs w:val="19"/>
          <w:shd w:fill="F0F0F0" w:val="clear"/>
        </w:rPr>
        <w:t xml:space="preserve">FILES_ARCHIVE_DIR</w:t>
      </w:r>
      <w:r>
        <w:t xml:space="preserve"> (default </w:t>
      </w:r>
      <w:r>
        <w:rPr>
          <w:rFonts w:ascii="Consolas" w:cs="Consolas" w:eastAsia="Consolas" w:hAnsi="Consolas"/>
          <w:sz w:val="19"/>
          <w:szCs w:val="19"/>
          <w:shd w:fill="F0F0F0" w:val="clear"/>
        </w:rPr>
        <w:t xml:space="preserve">./data/files-archive/</w:t>
      </w:r>
      <w:r>
        <w:t xml:space="preserve">).</w:t>
      </w:r>
    </w:p>
    <w:p>
      <w:pPr>
        <w:spacing w:after="120"/>
      </w:pPr>
      <w:r>
        <w:rPr>
          <w:b/>
          <w:bCs/>
        </w:rPr>
        <w:t xml:space="preserve">Problema:</w:t>
      </w:r>
      <w:r>
        <w:t xml:space="preserve"> SSD podría llenar rápidamente si no hay rotación.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Limpieza automática (cleanup.sh)</w:t>
      </w:r>
      <w:r>
        <w:br/>
      </w:r>
      <w:r>
        <w:rPr>
          <w:rFonts w:ascii="Consolas" w:cs="Consolas" w:eastAsia="Consolas" w:hAnsi="Consolas"/>
          <w:color w:val="333333"/>
          <w:sz w:val="17"/>
          <w:szCs w:val="17"/>
        </w:rPr>
        <w:t xml:space="preserve">#!/bin/bash</w:t>
      </w:r>
      <w:r>
        <w:br/>
      </w:r>
      <w:r>
        <w:rPr>
          <w:rFonts w:ascii="Consolas" w:cs="Consolas" w:eastAsia="Consolas" w:hAnsi="Consolas"/>
          <w:color w:val="333333"/>
          <w:sz w:val="17"/>
          <w:szCs w:val="17"/>
        </w:rPr>
        <w:t xml:space="preserve">find /var/busk/archive -name "file_*" -mtime +90 -delete  # Borrar &gt; 90 días</w:t>
      </w:r>
    </w:p>
    <w:p>
      <w:pPr>
        <w:pStyle w:val="Heading4"/>
        <w:spacing w:after="120" w:before="240"/>
      </w:pPr>
      <w:r>
        <w:t xml:space="preserve">5.2 Particionamiento (Si Base Crece)</w:t>
      </w:r>
    </w:p>
    <w:p>
      <w:pPr>
        <w:spacing w:after="120"/>
      </w:pPr>
      <w:r>
        <w:t xml:space="preserve">Para &gt; 1M pólizas, particionar tabla </w:t>
      </w:r>
      <w:r>
        <w:rPr>
          <w:rFonts w:ascii="Consolas" w:cs="Consolas" w:eastAsia="Consolas" w:hAnsi="Consolas"/>
          <w:sz w:val="19"/>
          <w:szCs w:val="19"/>
          <w:shd w:fill="F0F0F0" w:val="clear"/>
        </w:rPr>
        <w:t xml:space="preserve">policies</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ALTER TABLE policies </w:t>
      </w:r>
      <w:r>
        <w:br/>
      </w:r>
      <w:r>
        <w:rPr>
          <w:rFonts w:ascii="Consolas" w:cs="Consolas" w:eastAsia="Consolas" w:hAnsi="Consolas"/>
          <w:color w:val="333333"/>
          <w:sz w:val="17"/>
          <w:szCs w:val="17"/>
        </w:rPr>
        <w:t xml:space="preserve">PARTITION BY RANGE (YEAR(created_at)) (</w:t>
      </w:r>
      <w:r>
        <w:br/>
      </w:r>
      <w:r>
        <w:rPr>
          <w:rFonts w:ascii="Consolas" w:cs="Consolas" w:eastAsia="Consolas" w:hAnsi="Consolas"/>
          <w:color w:val="333333"/>
          <w:sz w:val="17"/>
          <w:szCs w:val="17"/>
        </w:rPr>
        <w:t xml:space="preserve">  PARTITION p2024 VALUES LESS THAN (2025),</w:t>
      </w:r>
      <w:r>
        <w:br/>
      </w:r>
      <w:r>
        <w:rPr>
          <w:rFonts w:ascii="Consolas" w:cs="Consolas" w:eastAsia="Consolas" w:hAnsi="Consolas"/>
          <w:color w:val="333333"/>
          <w:sz w:val="17"/>
          <w:szCs w:val="17"/>
        </w:rPr>
        <w:t xml:space="preserve">  PARTITION p2025 VALUES LESS THAN (2026),</w:t>
      </w:r>
      <w:r>
        <w:br/>
      </w:r>
      <w:r>
        <w:rPr>
          <w:rFonts w:ascii="Consolas" w:cs="Consolas" w:eastAsia="Consolas" w:hAnsi="Consolas"/>
          <w:color w:val="333333"/>
          <w:sz w:val="17"/>
          <w:szCs w:val="17"/>
        </w:rPr>
        <w:t xml:space="preserve">  PARTITION p2026 VALUES LESS THAN (2027),</w:t>
      </w:r>
      <w:r>
        <w:br/>
      </w:r>
      <w:r>
        <w:rPr>
          <w:rFonts w:ascii="Consolas" w:cs="Consolas" w:eastAsia="Consolas" w:hAnsi="Consolas"/>
          <w:color w:val="333333"/>
          <w:sz w:val="17"/>
          <w:szCs w:val="17"/>
        </w:rPr>
        <w:t xml:space="preserve">  PARTITION p2099 VALUES LESS THAN MAXVALUE</w:t>
      </w:r>
      <w:r>
        <w:br/>
      </w:r>
      <w:r>
        <w:rPr>
          <w:rFonts w:ascii="Consolas" w:cs="Consolas" w:eastAsia="Consolas" w:hAnsi="Consolas"/>
          <w:color w:val="333333"/>
          <w:sz w:val="17"/>
          <w:szCs w:val="17"/>
        </w:rPr>
        <w:t xml:space="preserve">);</w:t>
      </w:r>
    </w:p>
    <w:p>
      <w:pPr>
        <w:pStyle w:val="Heading4"/>
        <w:spacing w:after="120" w:before="240"/>
      </w:pPr>
      <w:r>
        <w:t xml:space="preserve">5.3 Compresión de Archivos Archivados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Comprimir reportes que tienen &gt; 30 días</w:t>
      </w:r>
      <w:r>
        <w:br/>
      </w:r>
      <w:r>
        <w:rPr>
          <w:rFonts w:ascii="Consolas" w:cs="Consolas" w:eastAsia="Consolas" w:hAnsi="Consolas"/>
          <w:color w:val="333333"/>
          <w:sz w:val="17"/>
          <w:szCs w:val="17"/>
        </w:rPr>
        <w:t xml:space="preserve">find /var/busk/reports-archive -name "*.xlsx" -mtime +30 -exec gzip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Actualizar referencia en BD:</w:t>
      </w:r>
      <w:r>
        <w:br/>
      </w:r>
      <w:r>
        <w:rPr>
          <w:rFonts w:ascii="Consolas" w:cs="Consolas" w:eastAsia="Consolas" w:hAnsi="Consolas"/>
          <w:color w:val="333333"/>
          <w:sz w:val="17"/>
          <w:szCs w:val="17"/>
        </w:rPr>
        <w:t xml:space="preserve">UPDATE processed_files </w:t>
      </w:r>
      <w:r>
        <w:br/>
      </w:r>
      <w:r>
        <w:rPr>
          <w:rFonts w:ascii="Consolas" w:cs="Consolas" w:eastAsia="Consolas" w:hAnsi="Consolas"/>
          <w:color w:val="333333"/>
          <w:sz w:val="17"/>
          <w:szCs w:val="17"/>
        </w:rPr>
        <w:t xml:space="preserve">SET report_archive_path = CONCAT(report_archive_path, '.gz')</w:t>
      </w:r>
      <w:r>
        <w:br/>
      </w:r>
      <w:r>
        <w:rPr>
          <w:rFonts w:ascii="Consolas" w:cs="Consolas" w:eastAsia="Consolas" w:hAnsi="Consolas"/>
          <w:color w:val="333333"/>
          <w:sz w:val="17"/>
          <w:szCs w:val="17"/>
        </w:rPr>
        <w:t xml:space="preserve">WHERE DATE(processed_at) &lt; DATE_SUB(NOW(), INTERVAL 30 DAY);</w:t>
      </w:r>
    </w:p>
    <w:p>
      <w:pPr>
        <w:pBdr>
          <w:bottom w:val="single" w:color="BFBFBF" w:sz="6"/>
        </w:pBdr>
        <w:spacing w:after="200" w:before="100"/>
      </w:pPr>
    </w:p>
    <w:p>
      <w:pPr>
        <w:pStyle w:val="Heading3"/>
        <w:spacing w:after="120" w:before="240"/>
      </w:pPr>
      <w:r>
        <w:t xml:space="preserve">6. Reducción de Latencia</w:t>
      </w:r>
    </w:p>
    <w:p>
      <w:pPr>
        <w:pStyle w:val="Heading4"/>
        <w:spacing w:after="120" w:before="240"/>
      </w:pPr>
      <w:r>
        <w:t xml:space="preserve">6.1 Paralelismo de Validación</w:t>
      </w:r>
    </w:p>
    <w:p>
      <w:pPr>
        <w:spacing w:after="120"/>
      </w:pPr>
      <w:r>
        <w:rPr>
          <w:b/>
          <w:bCs/>
        </w:rPr>
        <w:t xml:space="preserve">Actual:</w:t>
      </w:r>
      <w:r>
        <w:t xml:space="preserve"> Validar fila por fila (secuencial, ~5ms por fila).</w:t>
      </w:r>
    </w:p>
    <w:p>
      <w:pPr>
        <w:spacing w:after="120"/>
      </w:pPr>
      <w:r>
        <w:rPr>
          <w:b/>
          <w:bCs/>
        </w:rPr>
        <w:t xml:space="preserve">Optimización:</w:t>
      </w:r>
      <w:r>
        <w:t xml:space="preserve"> Validar N filas en paralelo.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Futuro: procesar filas en chunks</w:t>
      </w:r>
      <w:r>
        <w:br/>
      </w:r>
      <w:r>
        <w:rPr>
          <w:rFonts w:ascii="Consolas" w:cs="Consolas" w:eastAsia="Consolas" w:hAnsi="Consolas"/>
          <w:color w:val="333333"/>
          <w:sz w:val="17"/>
          <w:szCs w:val="17"/>
        </w:rPr>
        <w:t xml:space="preserve">type validationJob struct {</w:t>
      </w:r>
      <w:r>
        <w:br/>
      </w:r>
      <w:r>
        <w:rPr>
          <w:rFonts w:ascii="Consolas" w:cs="Consolas" w:eastAsia="Consolas" w:hAnsi="Consolas"/>
          <w:color w:val="333333"/>
          <w:sz w:val="17"/>
          <w:szCs w:val="17"/>
        </w:rPr>
        <w:t xml:space="preserve">  rowStart int</w:t>
      </w:r>
      <w:r>
        <w:br/>
      </w:r>
      <w:r>
        <w:rPr>
          <w:rFonts w:ascii="Consolas" w:cs="Consolas" w:eastAsia="Consolas" w:hAnsi="Consolas"/>
          <w:color w:val="333333"/>
          <w:sz w:val="17"/>
          <w:szCs w:val="17"/>
        </w:rPr>
        <w:t xml:space="preserve">  rowEnd   int</w:t>
      </w:r>
      <w:r>
        <w:br/>
      </w:r>
      <w:r>
        <w:rPr>
          <w:rFonts w:ascii="Consolas" w:cs="Consolas" w:eastAsia="Consolas" w:hAnsi="Consolas"/>
          <w:color w:val="333333"/>
          <w:sz w:val="17"/>
          <w:szCs w:val="17"/>
        </w:rPr>
        <w:t xml:space="preserve">  values   []map[string]string</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Distribuir chunks a worker goroutines</w:t>
      </w:r>
      <w:r>
        <w:br/>
      </w:r>
      <w:r>
        <w:rPr>
          <w:rFonts w:ascii="Consolas" w:cs="Consolas" w:eastAsia="Consolas" w:hAnsi="Consolas"/>
          <w:color w:val="333333"/>
          <w:sz w:val="17"/>
          <w:szCs w:val="17"/>
        </w:rPr>
        <w:t xml:space="preserve">var wg sync.WaitGroup</w:t>
      </w:r>
      <w:r>
        <w:br/>
      </w:r>
      <w:r>
        <w:rPr>
          <w:rFonts w:ascii="Consolas" w:cs="Consolas" w:eastAsia="Consolas" w:hAnsi="Consolas"/>
          <w:color w:val="333333"/>
          <w:sz w:val="17"/>
          <w:szCs w:val="17"/>
        </w:rPr>
        <w:t xml:space="preserve">for i := 0; i &lt; len(rows); i += 100 {  // Chunks de 100 filas</w:t>
      </w:r>
      <w:r>
        <w:br/>
      </w:r>
      <w:r>
        <w:rPr>
          <w:rFonts w:ascii="Consolas" w:cs="Consolas" w:eastAsia="Consolas" w:hAnsi="Consolas"/>
          <w:color w:val="333333"/>
          <w:sz w:val="17"/>
          <w:szCs w:val="17"/>
        </w:rPr>
        <w:t xml:space="preserve">  chunk := &amp;validationJob{rowStart: i, rowEnd: i + 100}</w:t>
      </w:r>
      <w:r>
        <w:br/>
      </w:r>
      <w:r>
        <w:rPr>
          <w:rFonts w:ascii="Consolas" w:cs="Consolas" w:eastAsia="Consolas" w:hAnsi="Consolas"/>
          <w:color w:val="333333"/>
          <w:sz w:val="17"/>
          <w:szCs w:val="17"/>
        </w:rPr>
        <w:t xml:space="preserve">  wg.Add(1)</w:t>
      </w:r>
      <w:r>
        <w:br/>
      </w:r>
      <w:r>
        <w:rPr>
          <w:rFonts w:ascii="Consolas" w:cs="Consolas" w:eastAsia="Consolas" w:hAnsi="Consolas"/>
          <w:color w:val="333333"/>
          <w:sz w:val="17"/>
          <w:szCs w:val="17"/>
        </w:rPr>
        <w:t xml:space="preserve">  go func(job *validationJob) {</w:t>
      </w:r>
      <w:r>
        <w:br/>
      </w:r>
      <w:r>
        <w:rPr>
          <w:rFonts w:ascii="Consolas" w:cs="Consolas" w:eastAsia="Consolas" w:hAnsi="Consolas"/>
          <w:color w:val="333333"/>
          <w:sz w:val="17"/>
          <w:szCs w:val="17"/>
        </w:rPr>
        <w:t xml:space="preserve">    defer wg.Done()</w:t>
      </w:r>
      <w:r>
        <w:br/>
      </w:r>
      <w:r>
        <w:rPr>
          <w:rFonts w:ascii="Consolas" w:cs="Consolas" w:eastAsia="Consolas" w:hAnsi="Consolas"/>
          <w:color w:val="333333"/>
          <w:sz w:val="17"/>
          <w:szCs w:val="17"/>
        </w:rPr>
        <w:t xml:space="preserve">    for j := job.rowStart; j &lt; job.rowEnd; j++ {</w:t>
      </w:r>
      <w:r>
        <w:br/>
      </w:r>
      <w:r>
        <w:rPr>
          <w:rFonts w:ascii="Consolas" w:cs="Consolas" w:eastAsia="Consolas" w:hAnsi="Consolas"/>
          <w:color w:val="333333"/>
          <w:sz w:val="17"/>
          <w:szCs w:val="17"/>
        </w:rPr>
        <w:t xml:space="preserve">      // Validar fila j</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}(chunk)</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wg.Wait()</w:t>
      </w:r>
    </w:p>
    <w:p>
      <w:pPr>
        <w:spacing w:after="120"/>
      </w:pPr>
      <w:r>
        <w:t xml:space="preserve">Impacto: ~2x speedup en archivos grandes (1000+ filas).</w:t>
      </w:r>
    </w:p>
    <w:p>
      <w:pPr>
        <w:pStyle w:val="Heading4"/>
        <w:spacing w:after="120" w:before="240"/>
      </w:pPr>
      <w:r>
        <w:t xml:space="preserve">6.2 Caching de Reglas Producto</w:t>
      </w:r>
    </w:p>
    <w:p>
      <w:pPr>
        <w:spacing w:after="120"/>
      </w:pPr>
      <w:r>
        <w:rPr>
          <w:b/>
          <w:bCs/>
        </w:rPr>
        <w:t xml:space="preserve">Actual:</w:t>
      </w:r>
      <w:r>
        <w:t xml:space="preserve"> Buscar producto cada vez query MySQL.</w:t>
      </w:r>
    </w:p>
    <w:p>
      <w:pPr>
        <w:spacing w:after="120"/>
      </w:pPr>
      <w:r>
        <w:rPr>
          <w:b/>
          <w:bCs/>
        </w:rPr>
        <w:t xml:space="preserve">Futuro:</w:t>
      </w:r>
      <w:r>
        <w:t xml:space="preserve"> Cache en memoria (con TTL).</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type productCache struct {</w:t>
      </w:r>
      <w:r>
        <w:br/>
      </w:r>
      <w:r>
        <w:rPr>
          <w:rFonts w:ascii="Consolas" w:cs="Consolas" w:eastAsia="Consolas" w:hAnsi="Consolas"/>
          <w:color w:val="333333"/>
          <w:sz w:val="17"/>
          <w:szCs w:val="17"/>
        </w:rPr>
        <w:t xml:space="preserve">  mu      sync.RWMutex</w:t>
      </w:r>
      <w:r>
        <w:br/>
      </w:r>
      <w:r>
        <w:rPr>
          <w:rFonts w:ascii="Consolas" w:cs="Consolas" w:eastAsia="Consolas" w:hAnsi="Consolas"/>
          <w:color w:val="333333"/>
          <w:sz w:val="17"/>
          <w:szCs w:val="17"/>
        </w:rPr>
        <w:t xml:space="preserve">  cache   map[string]model.Product</w:t>
      </w:r>
      <w:r>
        <w:br/>
      </w:r>
      <w:r>
        <w:rPr>
          <w:rFonts w:ascii="Consolas" w:cs="Consolas" w:eastAsia="Consolas" w:hAnsi="Consolas"/>
          <w:color w:val="333333"/>
          <w:sz w:val="17"/>
          <w:szCs w:val="17"/>
        </w:rPr>
        <w:t xml:space="preserve">  ttl     time.Duration</w:t>
      </w:r>
      <w:r>
        <w:br/>
      </w:r>
      <w:r>
        <w:rPr>
          <w:rFonts w:ascii="Consolas" w:cs="Consolas" w:eastAsia="Consolas" w:hAnsi="Consolas"/>
          <w:color w:val="333333"/>
          <w:sz w:val="17"/>
          <w:szCs w:val="17"/>
        </w:rPr>
        <w:t xml:space="preserve">  lastRefresh time.Time</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func (c *productCache) Get(productID string) model.Product {</w:t>
      </w:r>
      <w:r>
        <w:br/>
      </w:r>
      <w:r>
        <w:rPr>
          <w:rFonts w:ascii="Consolas" w:cs="Consolas" w:eastAsia="Consolas" w:hAnsi="Consolas"/>
          <w:color w:val="333333"/>
          <w:sz w:val="17"/>
          <w:szCs w:val="17"/>
        </w:rPr>
        <w:t xml:space="preserve">  c.mu.RLock()</w:t>
      </w:r>
      <w:r>
        <w:br/>
      </w:r>
      <w:r>
        <w:rPr>
          <w:rFonts w:ascii="Consolas" w:cs="Consolas" w:eastAsia="Consolas" w:hAnsi="Consolas"/>
          <w:color w:val="333333"/>
          <w:sz w:val="17"/>
          <w:szCs w:val="17"/>
        </w:rPr>
        <w:t xml:space="preserve">  defer c.mu.RUnlock()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if time.Since(c.lastRefresh) &lt; c.ttl {</w:t>
      </w:r>
      <w:r>
        <w:br/>
      </w:r>
      <w:r>
        <w:rPr>
          <w:rFonts w:ascii="Consolas" w:cs="Consolas" w:eastAsia="Consolas" w:hAnsi="Consolas"/>
          <w:color w:val="333333"/>
          <w:sz w:val="17"/>
          <w:szCs w:val="17"/>
        </w:rPr>
        <w:t xml:space="preserve">    return c.cache[productID]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Refresh desde BD</w:t>
      </w:r>
      <w:r>
        <w:br/>
      </w:r>
      <w:r>
        <w:rPr>
          <w:rFonts w:ascii="Consolas" w:cs="Consolas" w:eastAsia="Consolas" w:hAnsi="Consolas"/>
          <w:color w:val="333333"/>
          <w:sz w:val="17"/>
          <w:szCs w:val="17"/>
        </w:rPr>
        <w:t xml:space="preserve">  c.mu.RUnlock()</w:t>
      </w:r>
      <w:r>
        <w:br/>
      </w:r>
      <w:r>
        <w:rPr>
          <w:rFonts w:ascii="Consolas" w:cs="Consolas" w:eastAsia="Consolas" w:hAnsi="Consolas"/>
          <w:color w:val="333333"/>
          <w:sz w:val="17"/>
          <w:szCs w:val="17"/>
        </w:rPr>
        <w:t xml:space="preserve">  c.refresh()</w:t>
      </w:r>
      <w:r>
        <w:br/>
      </w:r>
      <w:r>
        <w:rPr>
          <w:rFonts w:ascii="Consolas" w:cs="Consolas" w:eastAsia="Consolas" w:hAnsi="Consolas"/>
          <w:color w:val="333333"/>
          <w:sz w:val="17"/>
          <w:szCs w:val="17"/>
        </w:rPr>
        <w:t xml:space="preserve">  c.mu.RLock()</w:t>
      </w:r>
      <w:r>
        <w:br/>
      </w:r>
      <w:r>
        <w:rPr>
          <w:rFonts w:ascii="Consolas" w:cs="Consolas" w:eastAsia="Consolas" w:hAnsi="Consolas"/>
          <w:color w:val="333333"/>
          <w:sz w:val="17"/>
          <w:szCs w:val="17"/>
        </w:rPr>
        <w:t xml:space="preserve">  return c.cache[productID]</w:t>
      </w:r>
      <w:r>
        <w:br/>
      </w:r>
      <w:r>
        <w:rPr>
          <w:rFonts w:ascii="Consolas" w:cs="Consolas" w:eastAsia="Consolas" w:hAnsi="Consolas"/>
          <w:color w:val="333333"/>
          <w:sz w:val="17"/>
          <w:szCs w:val="17"/>
        </w:rPr>
        <w:t xml:space="preserve">}</w:t>
      </w:r>
    </w:p>
    <w:p>
      <w:pPr>
        <w:spacing w:after="120"/>
      </w:pPr>
      <w:r>
        <w:t xml:space="preserve">Impacto: ~10-20% latencia reducida en matching.</w:t>
      </w:r>
    </w:p>
    <w:p>
      <w:pPr>
        <w:pBdr>
          <w:bottom w:val="single" w:color="BFBFBF" w:sz="6"/>
        </w:pBdr>
        <w:spacing w:after="200" w:before="100"/>
      </w:pPr>
    </w:p>
    <w:p>
      <w:pPr>
        <w:pStyle w:val="Heading3"/>
        <w:spacing w:after="120" w:before="240"/>
      </w:pPr>
      <w:r>
        <w:t xml:space="preserve">7. Límites de Escalado</w:t>
      </w:r>
    </w:p>
    <w:p>
      <w:pPr>
        <w:pStyle w:val="Heading4"/>
        <w:spacing w:after="120" w:before="240"/>
      </w:pPr>
      <w:r>
        <w:t xml:space="preserve">7.1 Throughput Máximo en 1 Servidor</w:t>
      </w:r>
    </w:p>
    <w:p>
      <w:pPr>
        <w:spacing w:after="120"/>
      </w:pPr>
      <w:r>
        <w:t xml:space="preserve">Con optimizaciones y 16 workers: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Scenario 1: Archivos pequeños (100 filas)</w:t>
      </w:r>
      <w:r>
        <w:br/>
      </w:r>
      <w:r>
        <w:rPr>
          <w:rFonts w:ascii="Consolas" w:cs="Consolas" w:eastAsia="Consolas" w:hAnsi="Consolas"/>
          <w:color w:val="333333"/>
          <w:sz w:val="17"/>
          <w:szCs w:val="17"/>
        </w:rPr>
        <w:t xml:space="preserve">  → ~150 archivos/min = 15K pólizas/min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Scenario 2: Archivos grandes (2000 filas)</w:t>
      </w:r>
      <w:r>
        <w:br/>
      </w:r>
      <w:r>
        <w:rPr>
          <w:rFonts w:ascii="Consolas" w:cs="Consolas" w:eastAsia="Consolas" w:hAnsi="Consolas"/>
          <w:color w:val="333333"/>
          <w:sz w:val="17"/>
          <w:szCs w:val="17"/>
        </w:rPr>
        <w:t xml:space="preserve">  → ~10 archivos/min = 20K pólizas/min (pero CPU saturada)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Scenario 3: Archivos muy grandes (5000 filas)</w:t>
      </w:r>
      <w:r>
        <w:br/>
      </w:r>
      <w:r>
        <w:rPr>
          <w:rFonts w:ascii="Consolas" w:cs="Consolas" w:eastAsia="Consolas" w:hAnsi="Consolas"/>
          <w:color w:val="333333"/>
          <w:sz w:val="17"/>
          <w:szCs w:val="17"/>
        </w:rPr>
        <w:t xml:space="preserve">  → ~3 archivos/min = 15K pólizas/min (Memory, CPU, Disk I/O contenciosos)</w:t>
      </w:r>
    </w:p>
    <w:p>
      <w:pPr>
        <w:pStyle w:val="Heading4"/>
        <w:spacing w:after="120" w:before="240"/>
      </w:pPr>
      <w:r>
        <w:t xml:space="preserve">7.2 Bottlenecks Identificados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Component</w:t>
            </w:r>
          </w:p>
        </w:tc>
        <w:tc>
          <w:tcPr>
            <w:tcW w:type="dxa" w:w="2337"/>
            <w:shd w:fill="1F3864" w:val="clear"/>
            <w:tcMar>
              <w:top w:type="dxa" w:w="60"/>
              <w:left w:type="dxa" w:w="100"/>
              <w:bottom w:type="dxa" w:w="60"/>
              <w:right w:type="dxa" w:w="100"/>
            </w:tcMar>
          </w:tcPr>
          <w:p>
            <w:r>
              <w:rPr>
                <w:b/>
                <w:bCs/>
                <w:color w:val="FFFFFF"/>
                <w:sz w:val="18"/>
                <w:szCs w:val="18"/>
              </w:rPr>
              <w:t xml:space="preserve">Bottleneck</w:t>
            </w:r>
          </w:p>
        </w:tc>
        <w:tc>
          <w:tcPr>
            <w:tcW w:type="dxa" w:w="2337"/>
            <w:shd w:fill="1F3864" w:val="clear"/>
            <w:tcMar>
              <w:top w:type="dxa" w:w="60"/>
              <w:left w:type="dxa" w:w="100"/>
              <w:bottom w:type="dxa" w:w="60"/>
              <w:right w:type="dxa" w:w="100"/>
            </w:tcMar>
          </w:tcPr>
          <w:p>
            <w:r>
              <w:rPr>
                <w:b/>
                <w:bCs/>
                <w:color w:val="FFFFFF"/>
                <w:sz w:val="18"/>
                <w:szCs w:val="18"/>
              </w:rPr>
              <w:t xml:space="preserve">Síntoma</w:t>
            </w:r>
          </w:p>
        </w:tc>
        <w:tc>
          <w:tcPr>
            <w:tcW w:type="dxa" w:w="2337"/>
            <w:shd w:fill="1F3864" w:val="clear"/>
            <w:tcMar>
              <w:top w:type="dxa" w:w="60"/>
              <w:left w:type="dxa" w:w="100"/>
              <w:bottom w:type="dxa" w:w="60"/>
              <w:right w:type="dxa" w:w="100"/>
            </w:tcMar>
          </w:tcPr>
          <w:p>
            <w:r>
              <w:rPr>
                <w:b/>
                <w:bCs/>
                <w:color w:val="FFFFFF"/>
                <w:sz w:val="18"/>
                <w:szCs w:val="18"/>
              </w:rPr>
              <w:t xml:space="preserve">Solución</w:t>
            </w:r>
          </w:p>
        </w:tc>
      </w:tr>
      <w:tr>
        <w:trPr>
          <w:tblHeader w:val="false"/>
        </w:trPr>
        <w:tc>
          <w:tcPr>
            <w:tcW w:type="dxa" w:w="2337"/>
            <w:tcMar>
              <w:top w:type="dxa" w:w="60"/>
              <w:left w:type="dxa" w:w="100"/>
              <w:bottom w:type="dxa" w:w="60"/>
              <w:right w:type="dxa" w:w="100"/>
            </w:tcMar>
          </w:tcPr>
          <w:p>
            <w:r>
              <w:rPr>
                <w:b/>
                <w:bCs/>
              </w:rPr>
              <w:t xml:space="preserve">MySQL</w:t>
            </w:r>
          </w:p>
        </w:tc>
        <w:tc>
          <w:tcPr>
            <w:tcW w:type="dxa" w:w="2337"/>
            <w:tcMar>
              <w:top w:type="dxa" w:w="60"/>
              <w:left w:type="dxa" w:w="100"/>
              <w:bottom w:type="dxa" w:w="60"/>
              <w:right w:type="dxa" w:w="100"/>
            </w:tcMar>
          </w:tcPr>
          <w:p>
            <w:r>
              <w:t xml:space="preserve">Connection pool</w:t>
            </w:r>
          </w:p>
        </w:tc>
        <w:tc>
          <w:tcPr>
            <w:tcW w:type="dxa" w:w="2337"/>
            <w:tcMar>
              <w:top w:type="dxa" w:w="60"/>
              <w:left w:type="dxa" w:w="100"/>
              <w:bottom w:type="dxa" w:w="60"/>
              <w:right w:type="dxa" w:w="100"/>
            </w:tcMar>
          </w:tcPr>
          <w:p>
            <w:r>
              <w:t xml:space="preserve">"too many connections"</w:t>
            </w:r>
          </w:p>
        </w:tc>
        <w:tc>
          <w:tcPr>
            <w:tcW w:type="dxa" w:w="2337"/>
            <w:tcMar>
              <w:top w:type="dxa" w:w="60"/>
              <w:left w:type="dxa" w:w="100"/>
              <w:bottom w:type="dxa" w:w="60"/>
              <w:right w:type="dxa" w:w="100"/>
            </w:tcMar>
          </w:tcPr>
          <w:p>
            <w:r>
              <w:t xml:space="preserve">Aumentar max_connections, reduce workers</w:t>
            </w:r>
          </w:p>
        </w:tc>
      </w:tr>
      <w:tr>
        <w:trPr>
          <w:tblHeader w:val="false"/>
        </w:trPr>
        <w:tc>
          <w:tcPr>
            <w:tcW w:type="dxa" w:w="2337"/>
            <w:shd w:fill="F2F2F2" w:val="clear"/>
            <w:tcMar>
              <w:top w:type="dxa" w:w="60"/>
              <w:left w:type="dxa" w:w="100"/>
              <w:bottom w:type="dxa" w:w="60"/>
              <w:right w:type="dxa" w:w="100"/>
            </w:tcMar>
          </w:tcPr>
          <w:p>
            <w:r>
              <w:rPr>
                <w:b/>
                <w:bCs/>
              </w:rPr>
              <w:t xml:space="preserve">Disk I/O</w:t>
            </w:r>
          </w:p>
        </w:tc>
        <w:tc>
          <w:tcPr>
            <w:tcW w:type="dxa" w:w="2337"/>
            <w:shd w:fill="F2F2F2" w:val="clear"/>
            <w:tcMar>
              <w:top w:type="dxa" w:w="60"/>
              <w:left w:type="dxa" w:w="100"/>
              <w:bottom w:type="dxa" w:w="60"/>
              <w:right w:type="dxa" w:w="100"/>
            </w:tcMar>
          </w:tcPr>
          <w:p>
            <w:r>
              <w:t xml:space="preserve">SFTP + local archive</w:t>
            </w:r>
          </w:p>
        </w:tc>
        <w:tc>
          <w:tcPr>
            <w:tcW w:type="dxa" w:w="2337"/>
            <w:shd w:fill="F2F2F2" w:val="clear"/>
            <w:tcMar>
              <w:top w:type="dxa" w:w="60"/>
              <w:left w:type="dxa" w:w="100"/>
              <w:bottom w:type="dxa" w:w="60"/>
              <w:right w:type="dxa" w:w="100"/>
            </w:tcMar>
          </w:tcPr>
          <w:p>
            <w:r>
              <w:t xml:space="preserve">100% disk utilización</w:t>
            </w:r>
          </w:p>
        </w:tc>
        <w:tc>
          <w:tcPr>
            <w:tcW w:type="dxa" w:w="2337"/>
            <w:shd w:fill="F2F2F2" w:val="clear"/>
            <w:tcMar>
              <w:top w:type="dxa" w:w="60"/>
              <w:left w:type="dxa" w:w="100"/>
              <w:bottom w:type="dxa" w:w="60"/>
              <w:right w:type="dxa" w:w="100"/>
            </w:tcMar>
          </w:tcPr>
          <w:p>
            <w:r>
              <w:t xml:space="preserve">SSD, async writes, cloud storage</w:t>
            </w:r>
          </w:p>
        </w:tc>
      </w:tr>
      <w:tr>
        <w:trPr>
          <w:tblHeader w:val="false"/>
        </w:trPr>
        <w:tc>
          <w:tcPr>
            <w:tcW w:type="dxa" w:w="2337"/>
            <w:tcMar>
              <w:top w:type="dxa" w:w="60"/>
              <w:left w:type="dxa" w:w="100"/>
              <w:bottom w:type="dxa" w:w="60"/>
              <w:right w:type="dxa" w:w="100"/>
            </w:tcMar>
          </w:tcPr>
          <w:p>
            <w:r>
              <w:rPr>
                <w:b/>
                <w:bCs/>
              </w:rPr>
              <w:t xml:space="preserve">CPU</w:t>
            </w:r>
          </w:p>
        </w:tc>
        <w:tc>
          <w:tcPr>
            <w:tcW w:type="dxa" w:w="2337"/>
            <w:tcMar>
              <w:top w:type="dxa" w:w="60"/>
              <w:left w:type="dxa" w:w="100"/>
              <w:bottom w:type="dxa" w:w="60"/>
              <w:right w:type="dxa" w:w="100"/>
            </w:tcMar>
          </w:tcPr>
          <w:p>
            <w:r>
              <w:t xml:space="preserve">Parsing XLSX grandes</w:t>
            </w:r>
          </w:p>
        </w:tc>
        <w:tc>
          <w:tcPr>
            <w:tcW w:type="dxa" w:w="2337"/>
            <w:tcMar>
              <w:top w:type="dxa" w:w="60"/>
              <w:left w:type="dxa" w:w="100"/>
              <w:bottom w:type="dxa" w:w="60"/>
              <w:right w:type="dxa" w:w="100"/>
            </w:tcMar>
          </w:tcPr>
          <w:p>
            <w:r>
              <w:t xml:space="preserve">100% CPU, runing queue</w:t>
            </w:r>
          </w:p>
        </w:tc>
        <w:tc>
          <w:tcPr>
            <w:tcW w:type="dxa" w:w="2337"/>
            <w:tcMar>
              <w:top w:type="dxa" w:w="60"/>
              <w:left w:type="dxa" w:w="100"/>
              <w:bottom w:type="dxa" w:w="60"/>
              <w:right w:type="dxa" w:w="100"/>
            </w:tcMar>
          </w:tcPr>
          <w:p>
            <w:r>
              <w:t xml:space="preserve">Reduce workers, optimize rules</w:t>
            </w:r>
          </w:p>
        </w:tc>
      </w:tr>
      <w:tr>
        <w:trPr>
          <w:tblHeader w:val="false"/>
        </w:trPr>
        <w:tc>
          <w:tcPr>
            <w:tcW w:type="dxa" w:w="2337"/>
            <w:shd w:fill="F2F2F2" w:val="clear"/>
            <w:tcMar>
              <w:top w:type="dxa" w:w="60"/>
              <w:left w:type="dxa" w:w="100"/>
              <w:bottom w:type="dxa" w:w="60"/>
              <w:right w:type="dxa" w:w="100"/>
            </w:tcMar>
          </w:tcPr>
          <w:p>
            <w:r>
              <w:rPr>
                <w:b/>
                <w:bCs/>
              </w:rPr>
              <w:t xml:space="preserve">RAM</w:t>
            </w:r>
          </w:p>
        </w:tc>
        <w:tc>
          <w:tcPr>
            <w:tcW w:type="dxa" w:w="2337"/>
            <w:shd w:fill="F2F2F2" w:val="clear"/>
            <w:tcMar>
              <w:top w:type="dxa" w:w="60"/>
              <w:left w:type="dxa" w:w="100"/>
              <w:bottom w:type="dxa" w:w="60"/>
              <w:right w:type="dxa" w:w="100"/>
            </w:tcMar>
          </w:tcPr>
          <w:p>
            <w:r>
              <w:t xml:space="preserve">Archivos &gt; 500 MB</w:t>
            </w:r>
          </w:p>
        </w:tc>
        <w:tc>
          <w:tcPr>
            <w:tcW w:type="dxa" w:w="2337"/>
            <w:shd w:fill="F2F2F2" w:val="clear"/>
            <w:tcMar>
              <w:top w:type="dxa" w:w="60"/>
              <w:left w:type="dxa" w:w="100"/>
              <w:bottom w:type="dxa" w:w="60"/>
              <w:right w:type="dxa" w:w="100"/>
            </w:tcMar>
          </w:tcPr>
          <w:p>
            <w:r>
              <w:t xml:space="preserve">OOM killer</w:t>
            </w:r>
          </w:p>
        </w:tc>
        <w:tc>
          <w:tcPr>
            <w:tcW w:type="dxa" w:w="2337"/>
            <w:shd w:fill="F2F2F2" w:val="clear"/>
            <w:tcMar>
              <w:top w:type="dxa" w:w="60"/>
              <w:left w:type="dxa" w:w="100"/>
              <w:bottom w:type="dxa" w:w="60"/>
              <w:right w:type="dxa" w:w="100"/>
            </w:tcMar>
          </w:tcPr>
          <w:p>
            <w:r>
              <w:t xml:space="preserve">Streaming parser, no load full en memory</w:t>
            </w:r>
          </w:p>
        </w:tc>
      </w:tr>
      <w:tr>
        <w:trPr>
          <w:tblHeader w:val="false"/>
        </w:trPr>
        <w:tc>
          <w:tcPr>
            <w:tcW w:type="dxa" w:w="2337"/>
            <w:tcMar>
              <w:top w:type="dxa" w:w="60"/>
              <w:left w:type="dxa" w:w="100"/>
              <w:bottom w:type="dxa" w:w="60"/>
              <w:right w:type="dxa" w:w="100"/>
            </w:tcMar>
          </w:tcPr>
          <w:p>
            <w:r>
              <w:rPr>
                <w:b/>
                <w:bCs/>
              </w:rPr>
              <w:t xml:space="preserve">Network</w:t>
            </w:r>
          </w:p>
        </w:tc>
        <w:tc>
          <w:tcPr>
            <w:tcW w:type="dxa" w:w="2337"/>
            <w:tcMar>
              <w:top w:type="dxa" w:w="60"/>
              <w:left w:type="dxa" w:w="100"/>
              <w:bottom w:type="dxa" w:w="60"/>
              <w:right w:type="dxa" w:w="100"/>
            </w:tcMar>
          </w:tcPr>
          <w:p>
            <w:r>
              <w:t xml:space="preserve">SFTP ancho de banda</w:t>
            </w:r>
          </w:p>
        </w:tc>
        <w:tc>
          <w:tcPr>
            <w:tcW w:type="dxa" w:w="2337"/>
            <w:tcMar>
              <w:top w:type="dxa" w:w="60"/>
              <w:left w:type="dxa" w:w="100"/>
              <w:bottom w:type="dxa" w:w="60"/>
              <w:right w:type="dxa" w:w="100"/>
            </w:tcMar>
          </w:tcPr>
          <w:p>
            <w:r>
              <w:t xml:space="preserve">Descarga slow</w:t>
            </w:r>
          </w:p>
        </w:tc>
        <w:tc>
          <w:tcPr>
            <w:tcW w:type="dxa" w:w="2337"/>
            <w:tcMar>
              <w:top w:type="dxa" w:w="60"/>
              <w:left w:type="dxa" w:w="100"/>
              <w:bottom w:type="dxa" w:w="60"/>
              <w:right w:type="dxa" w:w="100"/>
            </w:tcMar>
          </w:tcPr>
          <w:p>
            <w:r>
              <w:t xml:space="preserve">Nearline SFTP, compresión (gzip)</w:t>
            </w:r>
          </w:p>
        </w:tc>
      </w:tr>
    </w:tbl>
    <w:p>
      <w:pPr>
        <w:spacing w:after="120"/>
      </w:pPr>
    </w:p>
    <w:p>
      <w:pPr>
        <w:pStyle w:val="Heading4"/>
        <w:spacing w:after="120" w:before="240"/>
      </w:pPr>
      <w:r>
        <w:t xml:space="preserve">7.3 Beyond Single Server</w:t>
      </w:r>
    </w:p>
    <w:p>
      <w:pPr>
        <w:spacing w:after="120"/>
      </w:pPr>
      <w:r>
        <w:t xml:space="preserve">Para &gt; 50K pólizas/minuto, requiere </w:t>
      </w:r>
      <w:r>
        <w:rPr>
          <w:b/>
          <w:bCs/>
        </w:rPr>
        <w:t xml:space="preserve">arquitectura distribuida</w:t>
      </w:r>
      <w:r>
        <w:t xml:space="preserv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Load Balancer (nginx)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v                          v                          v</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Busk API #1 │           │ Busk API #2  │          │ Busk API #3  │</w:t>
      </w:r>
      <w:r>
        <w:br/>
      </w:r>
      <w:r>
        <w:rPr>
          <w:rFonts w:ascii="Consolas" w:cs="Consolas" w:eastAsia="Consolas" w:hAnsi="Consolas"/>
          <w:color w:val="333333"/>
          <w:sz w:val="17"/>
          <w:szCs w:val="17"/>
        </w:rPr>
        <w:t xml:space="preserve">   │ Workers: 8  │           │ Workers: 8   │          │ Workers: 8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v                             v</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   MySQL Master   │         │   MySQL Slave    │</w:t>
      </w:r>
      <w:r>
        <w:br/>
      </w:r>
      <w:r>
        <w:rPr>
          <w:rFonts w:ascii="Consolas" w:cs="Consolas" w:eastAsia="Consolas" w:hAnsi="Consolas"/>
          <w:color w:val="333333"/>
          <w:sz w:val="17"/>
          <w:szCs w:val="17"/>
        </w:rPr>
        <w:t xml:space="preserve">          │   (write)        │         │   (read-only)    │</w:t>
      </w:r>
      <w:r>
        <w:br/>
      </w:r>
      <w:r>
        <w:rPr>
          <w:rFonts w:ascii="Consolas" w:cs="Consolas" w:eastAsia="Consolas" w:hAnsi="Consolas"/>
          <w:color w:val="333333"/>
          <w:sz w:val="17"/>
          <w:szCs w:val="17"/>
        </w:rPr>
        <w:t xml:space="preserve">          │                  │         │  Replication     │</w:t>
      </w:r>
      <w:r>
        <w:br/>
      </w:r>
      <w:r>
        <w:rPr>
          <w:rFonts w:ascii="Consolas" w:cs="Consolas" w:eastAsia="Consolas" w:hAnsi="Consolas"/>
          <w:color w:val="333333"/>
          <w:sz w:val="17"/>
          <w:szCs w:val="17"/>
        </w:rPr>
        <w:t xml:space="preserve">          │  [40 connections]│         │  [40 connections]│</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v                     v</w:t>
      </w:r>
      <w:r>
        <w:br/>
      </w:r>
      <w:r>
        <w:rPr>
          <w:rFonts w:ascii="Consolas" w:cs="Consolas" w:eastAsia="Consolas" w:hAnsi="Consolas"/>
          <w:color w:val="333333"/>
          <w:sz w:val="17"/>
          <w:szCs w:val="17"/>
        </w:rPr>
        <w:t xml:space="preserve">   [Shared Storage]      [Shared Storage]</w:t>
      </w:r>
      <w:r>
        <w:br/>
      </w:r>
      <w:r>
        <w:rPr>
          <w:rFonts w:ascii="Consolas" w:cs="Consolas" w:eastAsia="Consolas" w:hAnsi="Consolas"/>
          <w:color w:val="333333"/>
          <w:sz w:val="17"/>
          <w:szCs w:val="17"/>
        </w:rPr>
        <w:t xml:space="preserve">   FILES_ARCHIVE        REPORTS_ARCHIVE</w:t>
      </w:r>
      <w:r>
        <w:br/>
      </w:r>
      <w:r>
        <w:rPr>
          <w:rFonts w:ascii="Consolas" w:cs="Consolas" w:eastAsia="Consolas" w:hAnsi="Consolas"/>
          <w:color w:val="333333"/>
          <w:sz w:val="17"/>
          <w:szCs w:val="17"/>
        </w:rPr>
        <w:t xml:space="preserve">   (NFS / Glusterfs)    (NFS / Glusterfs)</w:t>
      </w:r>
    </w:p>
    <w:p>
      <w:pPr>
        <w:spacing w:after="120"/>
      </w:pPr>
      <w:r>
        <w:rPr>
          <w:b/>
          <w:bCs/>
        </w:rPr>
        <w:t xml:space="preserve">Trade-offs:</w:t>
      </w:r>
    </w:p>
    <w:p>
      <w:pPr>
        <w:pStyle w:val="ListParagraph"/>
        <w:numPr>
          <w:ilvl w:val="0"/>
          <w:numId w:val="1"/>
        </w:numPr>
        <w:spacing w:after="60"/>
      </w:pPr>
      <w:r>
        <w:t xml:space="preserve">Complejidad de deployment</w:t>
      </w:r>
    </w:p>
    <w:p>
      <w:pPr>
        <w:pStyle w:val="ListParagraph"/>
        <w:numPr>
          <w:ilvl w:val="0"/>
          <w:numId w:val="1"/>
        </w:numPr>
        <w:spacing w:after="60"/>
      </w:pPr>
      <w:r>
        <w:t xml:space="preserve">Costo infrastructure</w:t>
      </w:r>
    </w:p>
    <w:p>
      <w:pPr>
        <w:pStyle w:val="ListParagraph"/>
        <w:numPr>
          <w:ilvl w:val="0"/>
          <w:numId w:val="1"/>
        </w:numPr>
        <w:spacing w:after="60"/>
      </w:pPr>
      <w:r>
        <w:t xml:space="preserve">Availability</w:t>
      </w:r>
    </w:p>
    <w:p>
      <w:pPr>
        <w:pStyle w:val="ListParagraph"/>
        <w:numPr>
          <w:ilvl w:val="0"/>
          <w:numId w:val="1"/>
        </w:numPr>
        <w:spacing w:after="60"/>
      </w:pPr>
      <w:r>
        <w:t xml:space="preserve">Throughput máximo: ~100K pólizas/min (3 servidores)</w:t>
      </w:r>
    </w:p>
    <w:p>
      <w:pPr>
        <w:pBdr>
          <w:bottom w:val="single" w:color="BFBFBF" w:sz="6"/>
        </w:pBdr>
        <w:spacing w:after="200" w:before="100"/>
      </w:pPr>
    </w:p>
    <w:p>
      <w:pPr>
        <w:pStyle w:val="Heading3"/>
        <w:spacing w:after="120" w:before="240"/>
      </w:pPr>
      <w:r>
        <w:t xml:space="preserve">8. Profiling y Debugging</w:t>
      </w:r>
    </w:p>
    <w:p>
      <w:pPr>
        <w:pStyle w:val="Heading4"/>
        <w:spacing w:after="120" w:before="240"/>
      </w:pPr>
      <w:r>
        <w:t xml:space="preserve">8.1 Go Profiling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CPU profiling (runtime)</w:t>
      </w:r>
      <w:r>
        <w:br/>
      </w:r>
      <w:r>
        <w:rPr>
          <w:rFonts w:ascii="Consolas" w:cs="Consolas" w:eastAsia="Consolas" w:hAnsi="Consolas"/>
          <w:color w:val="333333"/>
          <w:sz w:val="17"/>
          <w:szCs w:val="17"/>
        </w:rPr>
        <w:t xml:space="preserve">go run -cpuprofile=cpu.prof services/api/main.go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Memory profiling</w:t>
      </w:r>
      <w:r>
        <w:br/>
      </w:r>
      <w:r>
        <w:rPr>
          <w:rFonts w:ascii="Consolas" w:cs="Consolas" w:eastAsia="Consolas" w:hAnsi="Consolas"/>
          <w:color w:val="333333"/>
          <w:sz w:val="17"/>
          <w:szCs w:val="17"/>
        </w:rPr>
        <w:t xml:space="preserve">go run -memprofile=mem.prof services/api/main.go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Analizar</w:t>
      </w:r>
      <w:r>
        <w:br/>
      </w:r>
      <w:r>
        <w:rPr>
          <w:rFonts w:ascii="Consolas" w:cs="Consolas" w:eastAsia="Consolas" w:hAnsi="Consolas"/>
          <w:color w:val="333333"/>
          <w:sz w:val="17"/>
          <w:szCs w:val="17"/>
        </w:rPr>
        <w:t xml:space="preserve">go tool pprof cpu.prof</w:t>
      </w:r>
      <w:r>
        <w:br/>
      </w:r>
      <w:r>
        <w:rPr>
          <w:rFonts w:ascii="Consolas" w:cs="Consolas" w:eastAsia="Consolas" w:hAnsi="Consolas"/>
          <w:color w:val="333333"/>
          <w:sz w:val="17"/>
          <w:szCs w:val="17"/>
        </w:rPr>
        <w:t xml:space="preserve">(pprof) top10      # Top 10 functions por CPU</w:t>
      </w:r>
      <w:r>
        <w:br/>
      </w:r>
      <w:r>
        <w:rPr>
          <w:rFonts w:ascii="Consolas" w:cs="Consolas" w:eastAsia="Consolas" w:hAnsi="Consolas"/>
          <w:color w:val="333333"/>
          <w:sz w:val="17"/>
          <w:szCs w:val="17"/>
        </w:rPr>
        <w:t xml:space="preserve">(pprof) list processByName  # Código línea-a-línea</w:t>
      </w:r>
    </w:p>
    <w:p>
      <w:pPr>
        <w:pStyle w:val="Heading4"/>
        <w:spacing w:after="120" w:before="240"/>
      </w:pPr>
      <w:r>
        <w:t xml:space="preserve">8.2 Benchmarking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services/api/internal/processor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Benchmark validación</w:t>
      </w:r>
      <w:r>
        <w:br/>
      </w:r>
      <w:r>
        <w:rPr>
          <w:rFonts w:ascii="Consolas" w:cs="Consolas" w:eastAsia="Consolas" w:hAnsi="Consolas"/>
          <w:color w:val="333333"/>
          <w:sz w:val="17"/>
          <w:szCs w:val="17"/>
        </w:rPr>
        <w:t xml:space="preserve">go test -bench=BenchmarkValidateFile -benchtime=10s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Con memoria</w:t>
      </w:r>
      <w:r>
        <w:br/>
      </w:r>
      <w:r>
        <w:rPr>
          <w:rFonts w:ascii="Consolas" w:cs="Consolas" w:eastAsia="Consolas" w:hAnsi="Consolas"/>
          <w:color w:val="333333"/>
          <w:sz w:val="17"/>
          <w:szCs w:val="17"/>
        </w:rPr>
        <w:t xml:space="preserve">go test -bench=BenchmarkValidateFile -benchmem</w:t>
      </w:r>
    </w:p>
    <w:p>
      <w:pPr>
        <w:spacing w:after="120"/>
      </w:pPr>
      <w:r>
        <w:t xml:space="preserve">Ejemplo output: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BenchmarkValidateFile/500rows-8    300 ns/row  5000 B/row</w:t>
      </w:r>
      <w:r>
        <w:br/>
      </w:r>
      <w:r>
        <w:rPr>
          <w:rFonts w:ascii="Consolas" w:cs="Consolas" w:eastAsia="Consolas" w:hAnsi="Consolas"/>
          <w:color w:val="333333"/>
          <w:sz w:val="17"/>
          <w:szCs w:val="17"/>
        </w:rPr>
        <w:t xml:space="preserve">BenchmarkValidateFile/5000rows-8   4800 ns/row 5200 B/row</w:t>
      </w:r>
    </w:p>
    <w:p>
      <w:pPr>
        <w:pStyle w:val="Heading4"/>
        <w:spacing w:after="120" w:before="240"/>
      </w:pPr>
      <w:r>
        <w:t xml:space="preserve">8.3 Tracing de Requests</w:t>
      </w:r>
    </w:p>
    <w:p>
      <w:pPr>
        <w:spacing w:after="120"/>
      </w:pPr>
      <w:r>
        <w:t xml:space="preserve">Agregar contexto y timing: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(s *Service) processOne(src fileSource, job queuedJob) model.FileProcessRecord {</w:t>
      </w:r>
      <w:r>
        <w:br/>
      </w:r>
      <w:r>
        <w:rPr>
          <w:rFonts w:ascii="Consolas" w:cs="Consolas" w:eastAsia="Consolas" w:hAnsi="Consolas"/>
          <w:color w:val="333333"/>
          <w:sz w:val="17"/>
          <w:szCs w:val="17"/>
        </w:rPr>
        <w:t xml:space="preserve">  start := time.Now()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s.updateProgress(job.ID, job.FileName, "PROCESSING", 5, "iniciando", "", "")</w:t>
      </w:r>
      <w:r>
        <w:br/>
      </w:r>
      <w:r>
        <w:rPr>
          <w:rFonts w:ascii="Consolas" w:cs="Consolas" w:eastAsia="Consolas" w:hAnsi="Consolas"/>
          <w:color w:val="333333"/>
          <w:sz w:val="17"/>
          <w:szCs w:val="17"/>
        </w:rPr>
        <w:t xml:space="preserve">  t1 := time.Now()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1: Identify product</w:t>
      </w:r>
      <w:r>
        <w:br/>
      </w:r>
      <w:r>
        <w:rPr>
          <w:rFonts w:ascii="Consolas" w:cs="Consolas" w:eastAsia="Consolas" w:hAnsi="Consolas"/>
          <w:color w:val="333333"/>
          <w:sz w:val="17"/>
          <w:szCs w:val="17"/>
        </w:rPr>
        <w:t xml:space="preserve">  products := s.store.FindProductFormatCandidates(job.FileName)</w:t>
      </w:r>
      <w:r>
        <w:br/>
      </w:r>
      <w:r>
        <w:rPr>
          <w:rFonts w:ascii="Consolas" w:cs="Consolas" w:eastAsia="Consolas" w:hAnsi="Consolas"/>
          <w:color w:val="333333"/>
          <w:sz w:val="17"/>
          <w:szCs w:val="17"/>
        </w:rPr>
        <w:t xml:space="preserve">  t2 := time.Now()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2-4: Validate file</w:t>
      </w:r>
      <w:r>
        <w:br/>
      </w:r>
      <w:r>
        <w:rPr>
          <w:rFonts w:ascii="Consolas" w:cs="Consolas" w:eastAsia="Consolas" w:hAnsi="Consolas"/>
          <w:color w:val="333333"/>
          <w:sz w:val="17"/>
          <w:szCs w:val="17"/>
        </w:rPr>
        <w:t xml:space="preserve">  policies, fileHash, _, selectedProductID, err := validateFile(...)</w:t>
      </w:r>
      <w:r>
        <w:br/>
      </w:r>
      <w:r>
        <w:rPr>
          <w:rFonts w:ascii="Consolas" w:cs="Consolas" w:eastAsia="Consolas" w:hAnsi="Consolas"/>
          <w:color w:val="333333"/>
          <w:sz w:val="17"/>
          <w:szCs w:val="17"/>
        </w:rPr>
        <w:t xml:space="preserve">  t3 := time.Now()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Stage 5: Insert policies</w:t>
      </w:r>
      <w:r>
        <w:br/>
      </w:r>
      <w:r>
        <w:rPr>
          <w:rFonts w:ascii="Consolas" w:cs="Consolas" w:eastAsia="Consolas" w:hAnsi="Consolas"/>
          <w:color w:val="333333"/>
          <w:sz w:val="17"/>
          <w:szCs w:val="17"/>
        </w:rPr>
        <w:t xml:space="preserve">  if err := s.store.InsertPolicies(policies); err != nil {</w:t>
      </w:r>
      <w:r>
        <w:br/>
      </w:r>
      <w:r>
        <w:rPr>
          <w:rFonts w:ascii="Consolas" w:cs="Consolas" w:eastAsia="Consolas" w:hAnsi="Consolas"/>
          <w:color w:val="333333"/>
          <w:sz w:val="17"/>
          <w:szCs w:val="17"/>
        </w:rPr>
        <w:t xml:space="preserve">    //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t4 := time.Now()</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log.Printf("[timing] file_id=%s stages: product_match=%dms validate=%dms insert=%dms total=%dms",</w:t>
      </w:r>
      <w:r>
        <w:br/>
      </w:r>
      <w:r>
        <w:rPr>
          <w:rFonts w:ascii="Consolas" w:cs="Consolas" w:eastAsia="Consolas" w:hAnsi="Consolas"/>
          <w:color w:val="333333"/>
          <w:sz w:val="17"/>
          <w:szCs w:val="17"/>
        </w:rPr>
        <w:t xml:space="preserve">    job.ID,</w:t>
      </w:r>
      <w:r>
        <w:br/>
      </w:r>
      <w:r>
        <w:rPr>
          <w:rFonts w:ascii="Consolas" w:cs="Consolas" w:eastAsia="Consolas" w:hAnsi="Consolas"/>
          <w:color w:val="333333"/>
          <w:sz w:val="17"/>
          <w:szCs w:val="17"/>
        </w:rPr>
        <w:t xml:space="preserve">    t2.Sub(t1).Milliseconds(),</w:t>
      </w:r>
      <w:r>
        <w:br/>
      </w:r>
      <w:r>
        <w:rPr>
          <w:rFonts w:ascii="Consolas" w:cs="Consolas" w:eastAsia="Consolas" w:hAnsi="Consolas"/>
          <w:color w:val="333333"/>
          <w:sz w:val="17"/>
          <w:szCs w:val="17"/>
        </w:rPr>
        <w:t xml:space="preserve">    t3.Sub(t2).Milliseconds(),</w:t>
      </w:r>
      <w:r>
        <w:br/>
      </w:r>
      <w:r>
        <w:rPr>
          <w:rFonts w:ascii="Consolas" w:cs="Consolas" w:eastAsia="Consolas" w:hAnsi="Consolas"/>
          <w:color w:val="333333"/>
          <w:sz w:val="17"/>
          <w:szCs w:val="17"/>
        </w:rPr>
        <w:t xml:space="preserve">    t4.Sub(t3).Milliseconds(),</w:t>
      </w:r>
      <w:r>
        <w:br/>
      </w:r>
      <w:r>
        <w:rPr>
          <w:rFonts w:ascii="Consolas" w:cs="Consolas" w:eastAsia="Consolas" w:hAnsi="Consolas"/>
          <w:color w:val="333333"/>
          <w:sz w:val="17"/>
          <w:szCs w:val="17"/>
        </w:rPr>
        <w:t xml:space="preserve">    time.Since(start).Milliseconds(),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rec</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9. Monitoreo en Producción</w:t>
      </w:r>
    </w:p>
    <w:p>
      <w:pPr>
        <w:pStyle w:val="Heading4"/>
        <w:spacing w:after="120" w:before="240"/>
      </w:pPr>
      <w:r>
        <w:t xml:space="preserve">9.1 Métricas Clave</w:t>
      </w:r>
    </w:p>
    <w:p>
      <w:pPr>
        <w:spacing w:after="120"/>
      </w:pPr>
      <w:r>
        <w:t xml:space="preserve">Exportar a Prometheus: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var (</w:t>
      </w:r>
      <w:r>
        <w:br/>
      </w:r>
      <w:r>
        <w:rPr>
          <w:rFonts w:ascii="Consolas" w:cs="Consolas" w:eastAsia="Consolas" w:hAnsi="Consolas"/>
          <w:color w:val="333333"/>
          <w:sz w:val="17"/>
          <w:szCs w:val="17"/>
        </w:rPr>
        <w:t xml:space="preserve">  processedFilesTotal = prometheus.NewCounterVec(</w:t>
      </w:r>
      <w:r>
        <w:br/>
      </w:r>
      <w:r>
        <w:rPr>
          <w:rFonts w:ascii="Consolas" w:cs="Consolas" w:eastAsia="Consolas" w:hAnsi="Consolas"/>
          <w:color w:val="333333"/>
          <w:sz w:val="17"/>
          <w:szCs w:val="17"/>
        </w:rPr>
        <w:t xml:space="preserve">    prometheus.CounterOpts{</w:t>
      </w:r>
      <w:r>
        <w:br/>
      </w:r>
      <w:r>
        <w:rPr>
          <w:rFonts w:ascii="Consolas" w:cs="Consolas" w:eastAsia="Consolas" w:hAnsi="Consolas"/>
          <w:color w:val="333333"/>
          <w:sz w:val="17"/>
          <w:szCs w:val="17"/>
        </w:rPr>
        <w:t xml:space="preserve">      Name: "busk_processed_files_total",</w:t>
      </w:r>
      <w:r>
        <w:br/>
      </w:r>
      <w:r>
        <w:rPr>
          <w:rFonts w:ascii="Consolas" w:cs="Consolas" w:eastAsia="Consolas" w:hAnsi="Consolas"/>
          <w:color w:val="333333"/>
          <w:sz w:val="17"/>
          <w:szCs w:val="17"/>
        </w:rPr>
        <w:t xml:space="preserve">      Help: "Total archivos procesados",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[]string{"status"},  // PROCESSED, ERROR, SKIPPED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policiesInserted = prometheus.NewCounter(</w:t>
      </w:r>
      <w:r>
        <w:br/>
      </w:r>
      <w:r>
        <w:rPr>
          <w:rFonts w:ascii="Consolas" w:cs="Consolas" w:eastAsia="Consolas" w:hAnsi="Consolas"/>
          <w:color w:val="333333"/>
          <w:sz w:val="17"/>
          <w:szCs w:val="17"/>
        </w:rPr>
        <w:t xml:space="preserve">    prometheus.CounterOpts{</w:t>
      </w:r>
      <w:r>
        <w:br/>
      </w:r>
      <w:r>
        <w:rPr>
          <w:rFonts w:ascii="Consolas" w:cs="Consolas" w:eastAsia="Consolas" w:hAnsi="Consolas"/>
          <w:color w:val="333333"/>
          <w:sz w:val="17"/>
          <w:szCs w:val="17"/>
        </w:rPr>
        <w:t xml:space="preserve">      Name: "busk_policies_inserted_total",</w:t>
      </w:r>
      <w:r>
        <w:br/>
      </w:r>
      <w:r>
        <w:rPr>
          <w:rFonts w:ascii="Consolas" w:cs="Consolas" w:eastAsia="Consolas" w:hAnsi="Consolas"/>
          <w:color w:val="333333"/>
          <w:sz w:val="17"/>
          <w:szCs w:val="17"/>
        </w:rPr>
        <w:t xml:space="preserve">      Help: "Total pólizas insertadas",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processingDurationSeconds = prometheus.NewHistogram(</w:t>
      </w:r>
      <w:r>
        <w:br/>
      </w:r>
      <w:r>
        <w:rPr>
          <w:rFonts w:ascii="Consolas" w:cs="Consolas" w:eastAsia="Consolas" w:hAnsi="Consolas"/>
          <w:color w:val="333333"/>
          <w:sz w:val="17"/>
          <w:szCs w:val="17"/>
        </w:rPr>
        <w:t xml:space="preserve">    prometheus.HistogramOpts{</w:t>
      </w:r>
      <w:r>
        <w:br/>
      </w:r>
      <w:r>
        <w:rPr>
          <w:rFonts w:ascii="Consolas" w:cs="Consolas" w:eastAsia="Consolas" w:hAnsi="Consolas"/>
          <w:color w:val="333333"/>
          <w:sz w:val="17"/>
          <w:szCs w:val="17"/>
        </w:rPr>
        <w:t xml:space="preserve">      Name: "busk_processing_duration_seconds",</w:t>
      </w:r>
      <w:r>
        <w:br/>
      </w:r>
      <w:r>
        <w:rPr>
          <w:rFonts w:ascii="Consolas" w:cs="Consolas" w:eastAsia="Consolas" w:hAnsi="Consolas"/>
          <w:color w:val="333333"/>
          <w:sz w:val="17"/>
          <w:szCs w:val="17"/>
        </w:rPr>
        <w:t xml:space="preserve">      Help: "Duración de procesamiento de archivos",</w:t>
      </w:r>
      <w:r>
        <w:br/>
      </w:r>
      <w:r>
        <w:rPr>
          <w:rFonts w:ascii="Consolas" w:cs="Consolas" w:eastAsia="Consolas" w:hAnsi="Consolas"/>
          <w:color w:val="333333"/>
          <w:sz w:val="17"/>
          <w:szCs w:val="17"/>
        </w:rPr>
        <w:t xml:space="preserve">      Buckets: []float64{1, 2, 5, 10, 30, 60, 120},  // 1s, 2s, ..., 2m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queueSize = prometheus.NewGauge(</w:t>
      </w:r>
      <w:r>
        <w:br/>
      </w:r>
      <w:r>
        <w:rPr>
          <w:rFonts w:ascii="Consolas" w:cs="Consolas" w:eastAsia="Consolas" w:hAnsi="Consolas"/>
          <w:color w:val="333333"/>
          <w:sz w:val="17"/>
          <w:szCs w:val="17"/>
        </w:rPr>
        <w:t xml:space="preserve">    prometheus.GaugeOpts{</w:t>
      </w:r>
      <w:r>
        <w:br/>
      </w:r>
      <w:r>
        <w:rPr>
          <w:rFonts w:ascii="Consolas" w:cs="Consolas" w:eastAsia="Consolas" w:hAnsi="Consolas"/>
          <w:color w:val="333333"/>
          <w:sz w:val="17"/>
          <w:szCs w:val="17"/>
        </w:rPr>
        <w:t xml:space="preserve">      Name: "busk_job_queue_size",</w:t>
      </w:r>
      <w:r>
        <w:br/>
      </w:r>
      <w:r>
        <w:rPr>
          <w:rFonts w:ascii="Consolas" w:cs="Consolas" w:eastAsia="Consolas" w:hAnsi="Consolas"/>
          <w:color w:val="333333"/>
          <w:sz w:val="17"/>
          <w:szCs w:val="17"/>
        </w:rPr>
        <w:t xml:space="preserve">      Help: "Tamaño actual de la cola de trabajo",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t xml:space="preserve">Endpoint Prometheus: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mux.Handle("/metrics", promhttp.Handler())</w:t>
      </w:r>
    </w:p>
    <w:p>
      <w:pPr>
        <w:pStyle w:val="Heading4"/>
        <w:spacing w:after="120" w:before="240"/>
      </w:pPr>
      <w:r>
        <w:t xml:space="preserve">9.2 Alertas (Prometheus)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groups:</w:t>
      </w:r>
      <w:r>
        <w:br/>
      </w:r>
      <w:r>
        <w:rPr>
          <w:rFonts w:ascii="Consolas" w:cs="Consolas" w:eastAsia="Consolas" w:hAnsi="Consolas"/>
          <w:color w:val="333333"/>
          <w:sz w:val="17"/>
          <w:szCs w:val="17"/>
        </w:rPr>
        <w:t xml:space="preserve">  - name: busk</w:t>
      </w:r>
      <w:r>
        <w:br/>
      </w:r>
      <w:r>
        <w:rPr>
          <w:rFonts w:ascii="Consolas" w:cs="Consolas" w:eastAsia="Consolas" w:hAnsi="Consolas"/>
          <w:color w:val="333333"/>
          <w:sz w:val="17"/>
          <w:szCs w:val="17"/>
        </w:rPr>
        <w:t xml:space="preserve">    rules:</w:t>
      </w:r>
      <w:r>
        <w:br/>
      </w:r>
      <w:r>
        <w:rPr>
          <w:rFonts w:ascii="Consolas" w:cs="Consolas" w:eastAsia="Consolas" w:hAnsi="Consolas"/>
          <w:color w:val="333333"/>
          <w:sz w:val="17"/>
          <w:szCs w:val="17"/>
        </w:rPr>
        <w:t xml:space="preserve">      - alert: HighErrorRate</w:t>
      </w:r>
      <w:r>
        <w:br/>
      </w:r>
      <w:r>
        <w:rPr>
          <w:rFonts w:ascii="Consolas" w:cs="Consolas" w:eastAsia="Consolas" w:hAnsi="Consolas"/>
          <w:color w:val="333333"/>
          <w:sz w:val="17"/>
          <w:szCs w:val="17"/>
        </w:rPr>
        <w:t xml:space="preserve">        expr: rate(busk_processed_files_total{status="ERROR"}[5m]) &gt; 0.1</w:t>
      </w:r>
      <w:r>
        <w:br/>
      </w:r>
      <w:r>
        <w:rPr>
          <w:rFonts w:ascii="Consolas" w:cs="Consolas" w:eastAsia="Consolas" w:hAnsi="Consolas"/>
          <w:color w:val="333333"/>
          <w:sz w:val="17"/>
          <w:szCs w:val="17"/>
        </w:rPr>
        <w:t xml:space="preserve">        for: 5m</w:t>
      </w:r>
      <w:r>
        <w:br/>
      </w:r>
      <w:r>
        <w:rPr>
          <w:rFonts w:ascii="Consolas" w:cs="Consolas" w:eastAsia="Consolas" w:hAnsi="Consolas"/>
          <w:color w:val="333333"/>
          <w:sz w:val="17"/>
          <w:szCs w:val="17"/>
        </w:rPr>
        <w:t xml:space="preserve">        annotations:</w:t>
      </w:r>
      <w:r>
        <w:br/>
      </w:r>
      <w:r>
        <w:rPr>
          <w:rFonts w:ascii="Consolas" w:cs="Consolas" w:eastAsia="Consolas" w:hAnsi="Consolas"/>
          <w:color w:val="333333"/>
          <w:sz w:val="17"/>
          <w:szCs w:val="17"/>
        </w:rPr>
        <w:t xml:space="preserve">          summary: "Error rate &gt; 10% en últimos 5 minutos"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alert: QueueOverflow</w:t>
      </w:r>
      <w:r>
        <w:br/>
      </w:r>
      <w:r>
        <w:rPr>
          <w:rFonts w:ascii="Consolas" w:cs="Consolas" w:eastAsia="Consolas" w:hAnsi="Consolas"/>
          <w:color w:val="333333"/>
          <w:sz w:val="17"/>
          <w:szCs w:val="17"/>
        </w:rPr>
        <w:t xml:space="preserve">        expr: busk_job_queue_size &gt; 200</w:t>
      </w:r>
      <w:r>
        <w:br/>
      </w:r>
      <w:r>
        <w:rPr>
          <w:rFonts w:ascii="Consolas" w:cs="Consolas" w:eastAsia="Consolas" w:hAnsi="Consolas"/>
          <w:color w:val="333333"/>
          <w:sz w:val="17"/>
          <w:szCs w:val="17"/>
        </w:rPr>
        <w:t xml:space="preserve">        for: 2m</w:t>
      </w:r>
      <w:r>
        <w:br/>
      </w:r>
      <w:r>
        <w:rPr>
          <w:rFonts w:ascii="Consolas" w:cs="Consolas" w:eastAsia="Consolas" w:hAnsi="Consolas"/>
          <w:color w:val="333333"/>
          <w:sz w:val="17"/>
          <w:szCs w:val="17"/>
        </w:rPr>
        <w:t xml:space="preserve">        annotations:</w:t>
      </w:r>
      <w:r>
        <w:br/>
      </w:r>
      <w:r>
        <w:rPr>
          <w:rFonts w:ascii="Consolas" w:cs="Consolas" w:eastAsia="Consolas" w:hAnsi="Consolas"/>
          <w:color w:val="333333"/>
          <w:sz w:val="17"/>
          <w:szCs w:val="17"/>
        </w:rPr>
        <w:t xml:space="preserve">          summary: "Cola de trabajo cerca de capacidad máxima"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alert: SlowProcessing</w:t>
      </w:r>
      <w:r>
        <w:br/>
      </w:r>
      <w:r>
        <w:rPr>
          <w:rFonts w:ascii="Consolas" w:cs="Consolas" w:eastAsia="Consolas" w:hAnsi="Consolas"/>
          <w:color w:val="333333"/>
          <w:sz w:val="17"/>
          <w:szCs w:val="17"/>
        </w:rPr>
        <w:t xml:space="preserve">        expr: histogram_quantile(0.99, busk_processing_duration_seconds) &gt; 30</w:t>
      </w:r>
      <w:r>
        <w:br/>
      </w:r>
      <w:r>
        <w:rPr>
          <w:rFonts w:ascii="Consolas" w:cs="Consolas" w:eastAsia="Consolas" w:hAnsi="Consolas"/>
          <w:color w:val="333333"/>
          <w:sz w:val="17"/>
          <w:szCs w:val="17"/>
        </w:rPr>
        <w:t xml:space="preserve">        for: 10m</w:t>
      </w:r>
      <w:r>
        <w:br/>
      </w:r>
      <w:r>
        <w:rPr>
          <w:rFonts w:ascii="Consolas" w:cs="Consolas" w:eastAsia="Consolas" w:hAnsi="Consolas"/>
          <w:color w:val="333333"/>
          <w:sz w:val="17"/>
          <w:szCs w:val="17"/>
        </w:rPr>
        <w:t xml:space="preserve">        annotations:</w:t>
      </w:r>
      <w:r>
        <w:br/>
      </w:r>
      <w:r>
        <w:rPr>
          <w:rFonts w:ascii="Consolas" w:cs="Consolas" w:eastAsia="Consolas" w:hAnsi="Consolas"/>
          <w:color w:val="333333"/>
          <w:sz w:val="17"/>
          <w:szCs w:val="17"/>
        </w:rPr>
        <w:t xml:space="preserve">          summary: "P99 de latencia &gt; 30 segundos"</w:t>
      </w:r>
    </w:p>
    <w:p>
      <w:pPr>
        <w:pStyle w:val="Heading4"/>
        <w:spacing w:after="120" w:before="240"/>
      </w:pPr>
      <w:r>
        <w:t xml:space="preserve">9.3 Dashboards Grafana</w:t>
      </w:r>
    </w:p>
    <w:p>
      <w:pPr>
        <w:spacing w:after="120"/>
      </w:pPr>
      <w:r>
        <w:t xml:space="preserve">Paneles recomendados: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"panels": [</w:t>
      </w:r>
      <w:r>
        <w:br/>
      </w:r>
      <w:r>
        <w:rPr>
          <w:rFonts w:ascii="Consolas" w:cs="Consolas" w:eastAsia="Consolas" w:hAnsi="Consolas"/>
          <w:color w:val="333333"/>
          <w:sz w:val="17"/>
          <w:szCs w:val="17"/>
        </w:rPr>
        <w:t xml:space="preserve">    { "title": "Files Processed / minute", "expr": "rate(busk_processed_files_total[1m])" },</w:t>
      </w:r>
      <w:r>
        <w:br/>
      </w:r>
      <w:r>
        <w:rPr>
          <w:rFonts w:ascii="Consolas" w:cs="Consolas" w:eastAsia="Consolas" w:hAnsi="Consolas"/>
          <w:color w:val="333333"/>
          <w:sz w:val="17"/>
          <w:szCs w:val="17"/>
        </w:rPr>
        <w:t xml:space="preserve">    { "title": "Policies Inserted / minute", "expr": "rate(busk_policies_inserted_total[1m])" },</w:t>
      </w:r>
      <w:r>
        <w:br/>
      </w:r>
      <w:r>
        <w:rPr>
          <w:rFonts w:ascii="Consolas" w:cs="Consolas" w:eastAsia="Consolas" w:hAnsi="Consolas"/>
          <w:color w:val="333333"/>
          <w:sz w:val="17"/>
          <w:szCs w:val="17"/>
        </w:rPr>
        <w:t xml:space="preserve">    { "title": "Error Rate %", "expr": "rate(busk_processed_files_total{status='ERROR'}[5m]) * 100" },</w:t>
      </w:r>
      <w:r>
        <w:br/>
      </w:r>
      <w:r>
        <w:rPr>
          <w:rFonts w:ascii="Consolas" w:cs="Consolas" w:eastAsia="Consolas" w:hAnsi="Consolas"/>
          <w:color w:val="333333"/>
          <w:sz w:val="17"/>
          <w:szCs w:val="17"/>
        </w:rPr>
        <w:t xml:space="preserve">    { "title": "Processing Duration P50/P95/P99", "expr": "histogram_quantile([0.5, 0.95, 0.99], busk_processing_duration_seconds)" },</w:t>
      </w:r>
      <w:r>
        <w:br/>
      </w:r>
      <w:r>
        <w:rPr>
          <w:rFonts w:ascii="Consolas" w:cs="Consolas" w:eastAsia="Consolas" w:hAnsi="Consolas"/>
          <w:color w:val="333333"/>
          <w:sz w:val="17"/>
          <w:szCs w:val="17"/>
        </w:rPr>
        <w:t xml:space="preserve">    { "title": "Queue Size", "expr": "busk_job_queue_size" },</w:t>
      </w:r>
      <w:r>
        <w:br/>
      </w:r>
      <w:r>
        <w:rPr>
          <w:rFonts w:ascii="Consolas" w:cs="Consolas" w:eastAsia="Consolas" w:hAnsi="Consolas"/>
          <w:color w:val="333333"/>
          <w:sz w:val="17"/>
          <w:szCs w:val="17"/>
        </w:rPr>
        <w:t xml:space="preserve">    { "title": "MySQL Connections", "expr": "busk_mysql_open_connections" },</w:t>
      </w:r>
      <w:r>
        <w:br/>
      </w:r>
      <w:r>
        <w:rPr>
          <w:rFonts w:ascii="Consolas" w:cs="Consolas" w:eastAsia="Consolas" w:hAnsi="Consolas"/>
          <w:color w:val="333333"/>
          <w:sz w:val="17"/>
          <w:szCs w:val="17"/>
        </w:rPr>
        <w:t xml:space="preserve">    { "title": "Disk I/O (bytes/sec)", "expr": "rate(node_disk_io_bytes_written_total[1m])"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10. Checklist de Optimización</w:t>
      </w:r>
    </w:p>
    <w:p>
      <w:pPr>
        <w:pStyle w:val="Heading4"/>
        <w:spacing w:after="120" w:before="240"/>
      </w:pPr>
      <w:r>
        <w:t xml:space="preserve">Para Development</w:t>
      </w:r>
    </w:p>
    <w:p>
      <w:pPr>
        <w:pStyle w:val="ListParagraph"/>
        <w:numPr>
          <w:ilvl w:val="0"/>
          <w:numId w:val="1"/>
        </w:numPr>
        <w:spacing w:after="60"/>
      </w:pPr>
      <w:r>
        <w:t xml:space="preserve">[ ] Usar 2 workers (default)</w:t>
      </w:r>
    </w:p>
    <w:p>
      <w:pPr>
        <w:pStyle w:val="ListParagraph"/>
        <w:numPr>
          <w:ilvl w:val="0"/>
          <w:numId w:val="1"/>
        </w:numPr>
        <w:spacing w:after="60"/>
      </w:pPr>
      <w:r>
        <w:t xml:space="preserve">[ ] MySQL local (dev docker container)</w:t>
      </w:r>
    </w:p>
    <w:p>
      <w:pPr>
        <w:pStyle w:val="ListParagraph"/>
        <w:numPr>
          <w:ilvl w:val="0"/>
          <w:numId w:val="1"/>
        </w:numPr>
        <w:spacing w:after="60"/>
      </w:pPr>
      <w:r>
        <w:t xml:space="preserve">[ ] Archivos pequeños para testing</w:t>
      </w:r>
    </w:p>
    <w:p>
      <w:pPr>
        <w:pStyle w:val="ListParagraph"/>
        <w:numPr>
          <w:ilvl w:val="0"/>
          <w:numId w:val="1"/>
        </w:numPr>
        <w:spacing w:after="60"/>
      </w:pPr>
      <w:r>
        <w:t xml:space="preserve">[ ] Memory profiler para verificar leaks</w:t>
      </w:r>
    </w:p>
    <w:p>
      <w:pPr>
        <w:pStyle w:val="Heading4"/>
        <w:spacing w:after="120" w:before="240"/>
      </w:pPr>
      <w:r>
        <w:t xml:space="preserve">Para Staging</w:t>
      </w:r>
    </w:p>
    <w:p>
      <w:pPr>
        <w:pStyle w:val="ListParagraph"/>
        <w:numPr>
          <w:ilvl w:val="0"/>
          <w:numId w:val="1"/>
        </w:numPr>
        <w:spacing w:after="60"/>
      </w:pPr>
      <w:r>
        <w:t xml:space="preserve">[ ] Aumentar a 4-6 workers</w:t>
      </w:r>
    </w:p>
    <w:p>
      <w:pPr>
        <w:pStyle w:val="ListParagraph"/>
        <w:numPr>
          <w:ilvl w:val="0"/>
          <w:numId w:val="1"/>
        </w:numPr>
        <w:spacing w:after="60"/>
      </w:pPr>
      <w:r>
        <w:t xml:space="preserve">[ ] MySQL con índices verificados</w:t>
      </w:r>
    </w:p>
    <w:p>
      <w:pPr>
        <w:pStyle w:val="ListParagraph"/>
        <w:numPr>
          <w:ilvl w:val="0"/>
          <w:numId w:val="1"/>
        </w:numPr>
        <w:spacing w:after="60"/>
      </w:pPr>
      <w:r>
        <w:t xml:space="preserve">[ ] Archivos realistas (tamaño/cantidad)</w:t>
      </w:r>
    </w:p>
    <w:p>
      <w:pPr>
        <w:pStyle w:val="ListParagraph"/>
        <w:numPr>
          <w:ilvl w:val="0"/>
          <w:numId w:val="1"/>
        </w:numPr>
        <w:spacing w:after="60"/>
      </w:pPr>
      <w:r>
        <w:t xml:space="preserve">[ ] Load test con 10-20 archivos concurrentes</w:t>
      </w:r>
    </w:p>
    <w:p>
      <w:pPr>
        <w:pStyle w:val="Heading4"/>
        <w:spacing w:after="120" w:before="240"/>
      </w:pPr>
      <w:r>
        <w:t xml:space="preserve">Para Producción</w:t>
      </w:r>
    </w:p>
    <w:p>
      <w:pPr>
        <w:pStyle w:val="ListParagraph"/>
        <w:numPr>
          <w:ilvl w:val="0"/>
          <w:numId w:val="1"/>
        </w:numPr>
        <w:spacing w:after="60"/>
      </w:pPr>
      <w:r>
        <w:t xml:space="preserve">[ ] Tuning MySQL (buffer pool, connections, slow queries)</w:t>
      </w:r>
    </w:p>
    <w:p>
      <w:pPr>
        <w:pStyle w:val="ListParagraph"/>
        <w:numPr>
          <w:ilvl w:val="0"/>
          <w:numId w:val="1"/>
        </w:numPr>
        <w:spacing w:after="60"/>
      </w:pPr>
      <w:r>
        <w:t xml:space="preserve">[ ] SSD para FILES_ARCHIVE_DIR</w:t>
      </w:r>
    </w:p>
    <w:p>
      <w:pPr>
        <w:pStyle w:val="ListParagraph"/>
        <w:numPr>
          <w:ilvl w:val="0"/>
          <w:numId w:val="1"/>
        </w:numPr>
        <w:spacing w:after="60"/>
      </w:pPr>
      <w:r>
        <w:t xml:space="preserve">[ ] SFTP nearline si posible</w:t>
      </w:r>
    </w:p>
    <w:p>
      <w:pPr>
        <w:pStyle w:val="ListParagraph"/>
        <w:numPr>
          <w:ilvl w:val="0"/>
          <w:numId w:val="1"/>
        </w:numPr>
        <w:spacing w:after="60"/>
      </w:pPr>
      <w:r>
        <w:t xml:space="preserve">[ ] Monitoreo Prometheus + Grafana</w:t>
      </w:r>
    </w:p>
    <w:p>
      <w:pPr>
        <w:pStyle w:val="ListParagraph"/>
        <w:numPr>
          <w:ilvl w:val="0"/>
          <w:numId w:val="1"/>
        </w:numPr>
        <w:spacing w:after="60"/>
      </w:pPr>
      <w:r>
        <w:t xml:space="preserve">[ ] Alertas configuradas</w:t>
      </w:r>
    </w:p>
    <w:p>
      <w:pPr>
        <w:pStyle w:val="ListParagraph"/>
        <w:numPr>
          <w:ilvl w:val="0"/>
          <w:numId w:val="1"/>
        </w:numPr>
        <w:spacing w:after="60"/>
      </w:pPr>
      <w:r>
        <w:t xml:space="preserve">[ ] Backup automático MySQL (diario)</w:t>
      </w:r>
    </w:p>
    <w:p>
      <w:pPr>
        <w:pStyle w:val="ListParagraph"/>
        <w:numPr>
          <w:ilvl w:val="0"/>
          <w:numId w:val="1"/>
        </w:numPr>
        <w:spacing w:after="60"/>
      </w:pPr>
      <w:r>
        <w:t xml:space="preserve">[ ] Rotación de archivos antiguos (90+ días)</w:t>
      </w:r>
    </w:p>
    <w:p>
      <w:pPr>
        <w:pStyle w:val="ListParagraph"/>
        <w:numPr>
          <w:ilvl w:val="0"/>
          <w:numId w:val="1"/>
        </w:numPr>
        <w:spacing w:after="60"/>
      </w:pPr>
      <w:r>
        <w:t xml:space="preserve">[ ] HTTPS/TLS en proxy</w:t>
      </w:r>
    </w:p>
    <w:p>
      <w:pPr>
        <w:pStyle w:val="ListParagraph"/>
        <w:numPr>
          <w:ilvl w:val="0"/>
          <w:numId w:val="1"/>
        </w:numPr>
        <w:spacing w:after="60"/>
      </w:pPr>
      <w:r>
        <w:t xml:space="preserve">[ ] Rate limiting en load balancer</w:t>
      </w:r>
    </w:p>
    <w:p>
      <w:pPr>
        <w:pBdr>
          <w:bottom w:val="single" w:color="BFBFBF" w:sz="6"/>
        </w:pBdr>
        <w:spacing w:after="200" w:before="100"/>
      </w:pPr>
    </w:p>
    <w:p>
      <w:pPr>
        <w:pStyle w:val="Heading3"/>
        <w:spacing w:after="120" w:before="240"/>
      </w:pPr>
      <w:r>
        <w:t xml:space="preserve">11. Resumen de Capacidades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Métrica</w:t>
            </w:r>
          </w:p>
        </w:tc>
        <w:tc>
          <w:tcPr>
            <w:tcW w:type="dxa" w:w="4675"/>
            <w:shd w:fill="1F3864" w:val="clear"/>
            <w:tcMar>
              <w:top w:type="dxa" w:w="60"/>
              <w:left w:type="dxa" w:w="100"/>
              <w:bottom w:type="dxa" w:w="60"/>
              <w:right w:type="dxa" w:w="100"/>
            </w:tcMar>
          </w:tcPr>
          <w:p>
            <w:r>
              <w:rPr>
                <w:b/>
                <w:bCs/>
                <w:color w:val="FFFFFF"/>
                <w:sz w:val="18"/>
                <w:szCs w:val="18"/>
              </w:rPr>
              <w:t xml:space="preserve">Valor</w:t>
            </w:r>
          </w:p>
        </w:tc>
      </w:tr>
      <w:tr>
        <w:trPr>
          <w:tblHeader w:val="false"/>
        </w:trPr>
        <w:tc>
          <w:tcPr>
            <w:tcW w:type="dxa" w:w="4675"/>
            <w:tcMar>
              <w:top w:type="dxa" w:w="60"/>
              <w:left w:type="dxa" w:w="100"/>
              <w:bottom w:type="dxa" w:w="60"/>
              <w:right w:type="dxa" w:w="100"/>
            </w:tcMar>
          </w:tcPr>
          <w:p>
            <w:r>
              <w:rPr>
                <w:b/>
                <w:bCs/>
              </w:rPr>
              <w:t xml:space="preserve">Throughput máximo (1 servidor, 16 workers)</w:t>
            </w:r>
          </w:p>
        </w:tc>
        <w:tc>
          <w:tcPr>
            <w:tcW w:type="dxa" w:w="4675"/>
            <w:tcMar>
              <w:top w:type="dxa" w:w="60"/>
              <w:left w:type="dxa" w:w="100"/>
              <w:bottom w:type="dxa" w:w="60"/>
              <w:right w:type="dxa" w:w="100"/>
            </w:tcMar>
          </w:tcPr>
          <w:p>
            <w:r>
              <w:t xml:space="preserve">~150 archivos/min = 30K pólizas/min</w:t>
            </w:r>
          </w:p>
        </w:tc>
      </w:tr>
      <w:tr>
        <w:trPr>
          <w:tblHeader w:val="false"/>
        </w:trPr>
        <w:tc>
          <w:tcPr>
            <w:tcW w:type="dxa" w:w="4675"/>
            <w:shd w:fill="F2F2F2" w:val="clear"/>
            <w:tcMar>
              <w:top w:type="dxa" w:w="60"/>
              <w:left w:type="dxa" w:w="100"/>
              <w:bottom w:type="dxa" w:w="60"/>
              <w:right w:type="dxa" w:w="100"/>
            </w:tcMar>
          </w:tcPr>
          <w:p>
            <w:r>
              <w:rPr>
                <w:b/>
                <w:bCs/>
              </w:rPr>
              <w:t xml:space="preserve">Latencia archivo pequeño (100 filas)</w:t>
            </w:r>
          </w:p>
        </w:tc>
        <w:tc>
          <w:tcPr>
            <w:tcW w:type="dxa" w:w="4675"/>
            <w:shd w:fill="F2F2F2" w:val="clear"/>
            <w:tcMar>
              <w:top w:type="dxa" w:w="60"/>
              <w:left w:type="dxa" w:w="100"/>
              <w:bottom w:type="dxa" w:w="60"/>
              <w:right w:type="dxa" w:w="100"/>
            </w:tcMar>
          </w:tcPr>
          <w:p>
            <w:r>
              <w:t xml:space="preserve">~1.5 s</w:t>
            </w:r>
          </w:p>
        </w:tc>
      </w:tr>
      <w:tr>
        <w:trPr>
          <w:tblHeader w:val="false"/>
        </w:trPr>
        <w:tc>
          <w:tcPr>
            <w:tcW w:type="dxa" w:w="4675"/>
            <w:tcMar>
              <w:top w:type="dxa" w:w="60"/>
              <w:left w:type="dxa" w:w="100"/>
              <w:bottom w:type="dxa" w:w="60"/>
              <w:right w:type="dxa" w:w="100"/>
            </w:tcMar>
          </w:tcPr>
          <w:p>
            <w:r>
              <w:rPr>
                <w:b/>
                <w:bCs/>
              </w:rPr>
              <w:t xml:space="preserve">Latencia archivo grande (2000 filas)</w:t>
            </w:r>
          </w:p>
        </w:tc>
        <w:tc>
          <w:tcPr>
            <w:tcW w:type="dxa" w:w="4675"/>
            <w:tcMar>
              <w:top w:type="dxa" w:w="60"/>
              <w:left w:type="dxa" w:w="100"/>
              <w:bottom w:type="dxa" w:w="60"/>
              <w:right w:type="dxa" w:w="100"/>
            </w:tcMar>
          </w:tcPr>
          <w:p>
            <w:r>
              <w:t xml:space="preserve">~10 s</w:t>
            </w:r>
          </w:p>
        </w:tc>
      </w:tr>
      <w:tr>
        <w:trPr>
          <w:tblHeader w:val="false"/>
        </w:trPr>
        <w:tc>
          <w:tcPr>
            <w:tcW w:type="dxa" w:w="4675"/>
            <w:shd w:fill="F2F2F2" w:val="clear"/>
            <w:tcMar>
              <w:top w:type="dxa" w:w="60"/>
              <w:left w:type="dxa" w:w="100"/>
              <w:bottom w:type="dxa" w:w="60"/>
              <w:right w:type="dxa" w:w="100"/>
            </w:tcMar>
          </w:tcPr>
          <w:p>
            <w:r>
              <w:rPr>
                <w:b/>
                <w:bCs/>
              </w:rPr>
              <w:t xml:space="preserve">Memory baseline API</w:t>
            </w:r>
          </w:p>
        </w:tc>
        <w:tc>
          <w:tcPr>
            <w:tcW w:type="dxa" w:w="4675"/>
            <w:shd w:fill="F2F2F2" w:val="clear"/>
            <w:tcMar>
              <w:top w:type="dxa" w:w="60"/>
              <w:left w:type="dxa" w:w="100"/>
              <w:bottom w:type="dxa" w:w="60"/>
              <w:right w:type="dxa" w:w="100"/>
            </w:tcMar>
          </w:tcPr>
          <w:p>
            <w:r>
              <w:t xml:space="preserve">~50-100 MB</w:t>
            </w:r>
          </w:p>
        </w:tc>
      </w:tr>
      <w:tr>
        <w:trPr>
          <w:tblHeader w:val="false"/>
        </w:trPr>
        <w:tc>
          <w:tcPr>
            <w:tcW w:type="dxa" w:w="4675"/>
            <w:tcMar>
              <w:top w:type="dxa" w:w="60"/>
              <w:left w:type="dxa" w:w="100"/>
              <w:bottom w:type="dxa" w:w="60"/>
              <w:right w:type="dxa" w:w="100"/>
            </w:tcMar>
          </w:tcPr>
          <w:p>
            <w:r>
              <w:rPr>
                <w:b/>
                <w:bCs/>
              </w:rPr>
              <w:t xml:space="preserve">Memory por worker</w:t>
            </w:r>
          </w:p>
        </w:tc>
        <w:tc>
          <w:tcPr>
            <w:tcW w:type="dxa" w:w="4675"/>
            <w:tcMar>
              <w:top w:type="dxa" w:w="60"/>
              <w:left w:type="dxa" w:w="100"/>
              <w:bottom w:type="dxa" w:w="60"/>
              <w:right w:type="dxa" w:w="100"/>
            </w:tcMar>
          </w:tcPr>
          <w:p>
            <w:r>
              <w:t xml:space="preserve">~5-10 MB</w:t>
            </w:r>
          </w:p>
        </w:tc>
      </w:tr>
      <w:tr>
        <w:trPr>
          <w:tblHeader w:val="false"/>
        </w:trPr>
        <w:tc>
          <w:tcPr>
            <w:tcW w:type="dxa" w:w="4675"/>
            <w:shd w:fill="F2F2F2" w:val="clear"/>
            <w:tcMar>
              <w:top w:type="dxa" w:w="60"/>
              <w:left w:type="dxa" w:w="100"/>
              <w:bottom w:type="dxa" w:w="60"/>
              <w:right w:type="dxa" w:w="100"/>
            </w:tcMar>
          </w:tcPr>
          <w:p>
            <w:r>
              <w:rPr>
                <w:b/>
                <w:bCs/>
              </w:rPr>
              <w:t xml:space="preserve">DB connections por API</w:t>
            </w:r>
          </w:p>
        </w:tc>
        <w:tc>
          <w:tcPr>
            <w:tcW w:type="dxa" w:w="4675"/>
            <w:shd w:fill="F2F2F2" w:val="clear"/>
            <w:tcMar>
              <w:top w:type="dxa" w:w="60"/>
              <w:left w:type="dxa" w:w="100"/>
              <w:bottom w:type="dxa" w:w="60"/>
              <w:right w:type="dxa" w:w="100"/>
            </w:tcMar>
          </w:tcPr>
          <w:p>
            <w:r>
              <w:t xml:space="preserve">~25 (pool size)</w:t>
            </w:r>
          </w:p>
        </w:tc>
      </w:tr>
      <w:tr>
        <w:trPr>
          <w:tblHeader w:val="false"/>
        </w:trPr>
        <w:tc>
          <w:tcPr>
            <w:tcW w:type="dxa" w:w="4675"/>
            <w:tcMar>
              <w:top w:type="dxa" w:w="60"/>
              <w:left w:type="dxa" w:w="100"/>
              <w:bottom w:type="dxa" w:w="60"/>
              <w:right w:type="dxa" w:w="100"/>
            </w:tcMar>
          </w:tcPr>
          <w:p>
            <w:r>
              <w:rPr>
                <w:b/>
                <w:bCs/>
              </w:rPr>
              <w:t xml:space="preserve">File queue capacity</w:t>
            </w:r>
          </w:p>
        </w:tc>
        <w:tc>
          <w:tcPr>
            <w:tcW w:type="dxa" w:w="4675"/>
            <w:tcMar>
              <w:top w:type="dxa" w:w="60"/>
              <w:left w:type="dxa" w:w="100"/>
              <w:bottom w:type="dxa" w:w="60"/>
              <w:right w:type="dxa" w:w="100"/>
            </w:tcMar>
          </w:tcPr>
          <w:p>
            <w:r>
              <w:t xml:space="preserve">256 jobs</w:t>
            </w:r>
          </w:p>
        </w:tc>
      </w:tr>
      <w:tr>
        <w:trPr>
          <w:tblHeader w:val="false"/>
        </w:trPr>
        <w:tc>
          <w:tcPr>
            <w:tcW w:type="dxa" w:w="4675"/>
            <w:shd w:fill="F2F2F2" w:val="clear"/>
            <w:tcMar>
              <w:top w:type="dxa" w:w="60"/>
              <w:left w:type="dxa" w:w="100"/>
              <w:bottom w:type="dxa" w:w="60"/>
              <w:right w:type="dxa" w:w="100"/>
            </w:tcMar>
          </w:tcPr>
          <w:p>
            <w:r>
              <w:rPr>
                <w:b/>
                <w:bCs/>
              </w:rPr>
              <w:t xml:space="preserve">Max page size (políticas)</w:t>
            </w:r>
          </w:p>
        </w:tc>
        <w:tc>
          <w:tcPr>
            <w:tcW w:type="dxa" w:w="4675"/>
            <w:shd w:fill="F2F2F2" w:val="clear"/>
            <w:tcMar>
              <w:top w:type="dxa" w:w="60"/>
              <w:left w:type="dxa" w:w="100"/>
              <w:bottom w:type="dxa" w:w="60"/>
              <w:right w:type="dxa" w:w="100"/>
            </w:tcMar>
          </w:tcPr>
          <w:p>
            <w:r>
              <w:t xml:space="preserve">200</w:t>
            </w:r>
          </w:p>
        </w:tc>
      </w:tr>
      <w:tr>
        <w:trPr>
          <w:tblHeader w:val="false"/>
        </w:trPr>
        <w:tc>
          <w:tcPr>
            <w:tcW w:type="dxa" w:w="4675"/>
            <w:tcMar>
              <w:top w:type="dxa" w:w="60"/>
              <w:left w:type="dxa" w:w="100"/>
              <w:bottom w:type="dxa" w:w="60"/>
              <w:right w:type="dxa" w:w="100"/>
            </w:tcMar>
          </w:tcPr>
          <w:p>
            <w:r>
              <w:rPr>
                <w:b/>
                <w:bCs/>
              </w:rPr>
              <w:t xml:space="preserve">Replication lag (MySQL)</w:t>
            </w:r>
          </w:p>
        </w:tc>
        <w:tc>
          <w:tcPr>
            <w:tcW w:type="dxa" w:w="4675"/>
            <w:tcMar>
              <w:top w:type="dxa" w:w="60"/>
              <w:left w:type="dxa" w:w="100"/>
              <w:bottom w:type="dxa" w:w="60"/>
              <w:right w:type="dxa" w:w="100"/>
            </w:tcMar>
          </w:tcPr>
          <w:p>
            <w:r>
              <w:t xml:space="preserve">Tipicamente &lt; 1s</w:t>
            </w:r>
          </w:p>
        </w:tc>
      </w:tr>
      <w:tr>
        <w:trPr>
          <w:tblHeader w:val="false"/>
        </w:trPr>
        <w:tc>
          <w:tcPr>
            <w:tcW w:type="dxa" w:w="4675"/>
            <w:shd w:fill="F2F2F2" w:val="clear"/>
            <w:tcMar>
              <w:top w:type="dxa" w:w="60"/>
              <w:left w:type="dxa" w:w="100"/>
              <w:bottom w:type="dxa" w:w="60"/>
              <w:right w:type="dxa" w:w="100"/>
            </w:tcMar>
          </w:tcPr>
          <w:p>
            <w:r>
              <w:rPr>
                <w:b/>
                <w:bCs/>
              </w:rPr>
              <w:t xml:space="preserve">SFTP download speed</w:t>
            </w:r>
          </w:p>
        </w:tc>
        <w:tc>
          <w:tcPr>
            <w:tcW w:type="dxa" w:w="4675"/>
            <w:shd w:fill="F2F2F2" w:val="clear"/>
            <w:tcMar>
              <w:top w:type="dxa" w:w="60"/>
              <w:left w:type="dxa" w:w="100"/>
              <w:bottom w:type="dxa" w:w="60"/>
              <w:right w:type="dxa" w:w="100"/>
            </w:tcMar>
          </w:tcPr>
          <w:p>
            <w:r>
              <w:t xml:space="preserve">Limitado por red</w:t>
            </w:r>
          </w:p>
        </w:tc>
      </w:tr>
      <w:tr>
        <w:trPr>
          <w:tblHeader w:val="false"/>
        </w:trPr>
        <w:tc>
          <w:tcPr>
            <w:tcW w:type="dxa" w:w="4675"/>
            <w:tcMar>
              <w:top w:type="dxa" w:w="60"/>
              <w:left w:type="dxa" w:w="100"/>
              <w:bottom w:type="dxa" w:w="60"/>
              <w:right w:type="dxa" w:w="100"/>
            </w:tcMar>
          </w:tcPr>
          <w:p>
            <w:r>
              <w:rPr>
                <w:b/>
                <w:bCs/>
              </w:rPr>
              <w:t xml:space="preserve">Email delivery</w:t>
            </w:r>
          </w:p>
        </w:tc>
        <w:tc>
          <w:tcPr>
            <w:tcW w:type="dxa" w:w="4675"/>
            <w:tcMar>
              <w:top w:type="dxa" w:w="60"/>
              <w:left w:type="dxa" w:w="100"/>
              <w:bottom w:type="dxa" w:w="60"/>
              <w:right w:type="dxa" w:w="100"/>
            </w:tcMar>
          </w:tcPr>
          <w:p>
            <w:r>
              <w:t xml:space="preserve">~2s via SendGrid</w:t>
            </w:r>
          </w:p>
        </w:tc>
      </w:tr>
    </w:tbl>
    <w:p>
      <w:pPr>
        <w:spacing w:after="120"/>
      </w:pPr>
    </w:p>
    <w:p>
      <w:pPr>
        <w:pBdr>
          <w:bottom w:val="single" w:color="BFBFBF" w:sz="6"/>
        </w:pBdr>
        <w:spacing w:after="200" w:before="100"/>
      </w:pPr>
    </w:p>
    <w:p>
      <w:pPr>
        <w:pStyle w:val="Heading3"/>
        <w:spacing w:after="120" w:before="240"/>
      </w:pPr>
      <w:r>
        <w:t xml:space="preserve">12. Roadmap de Escalabilidad</w:t>
      </w:r>
    </w:p>
    <w:p>
      <w:pPr>
        <w:pStyle w:val="Heading4"/>
        <w:spacing w:after="120" w:before="240"/>
      </w:pPr>
      <w:r>
        <w:t xml:space="preserve">Fase 1 (Actual)</w:t>
      </w:r>
    </w:p>
    <w:p>
      <w:pPr>
        <w:pStyle w:val="ListParagraph"/>
        <w:numPr>
          <w:ilvl w:val="0"/>
          <w:numId w:val="1"/>
        </w:numPr>
        <w:spacing w:after="60"/>
      </w:pPr>
      <w:r>
        <w:t xml:space="preserve">[ ] Single server, 2-8 workers</w:t>
      </w:r>
    </w:p>
    <w:p>
      <w:pPr>
        <w:pStyle w:val="ListParagraph"/>
        <w:numPr>
          <w:ilvl w:val="0"/>
          <w:numId w:val="1"/>
        </w:numPr>
        <w:spacing w:after="60"/>
      </w:pPr>
      <w:r>
        <w:t xml:space="preserve">[ ] MySQL local o nearline</w:t>
      </w:r>
    </w:p>
    <w:p>
      <w:pPr>
        <w:pStyle w:val="ListParagraph"/>
        <w:numPr>
          <w:ilvl w:val="0"/>
          <w:numId w:val="1"/>
        </w:numPr>
        <w:spacing w:after="60"/>
      </w:pPr>
      <w:r>
        <w:t xml:space="preserve">[ ] Disk archive local</w:t>
      </w:r>
    </w:p>
    <w:p>
      <w:pPr>
        <w:pStyle w:val="Heading4"/>
        <w:spacing w:after="120" w:before="240"/>
      </w:pPr>
      <w:r>
        <w:t xml:space="preserve">Fase 2 (10K pólizas/min)</w:t>
      </w:r>
    </w:p>
    <w:p>
      <w:pPr>
        <w:pStyle w:val="ListParagraph"/>
        <w:numPr>
          <w:ilvl w:val="0"/>
          <w:numId w:val="1"/>
        </w:numPr>
        <w:spacing w:after="60"/>
      </w:pPr>
      <w:r>
        <w:t xml:space="preserve">[ ] Multi-worker tuning (8-16)</w:t>
      </w:r>
    </w:p>
    <w:p>
      <w:pPr>
        <w:pStyle w:val="ListParagraph"/>
        <w:numPr>
          <w:ilvl w:val="0"/>
          <w:numId w:val="1"/>
        </w:numPr>
        <w:spacing w:after="60"/>
      </w:pPr>
      <w:r>
        <w:t xml:space="preserve">[ ] MySQL master-slave replication</w:t>
      </w:r>
    </w:p>
    <w:p>
      <w:pPr>
        <w:pStyle w:val="ListParagraph"/>
        <w:numPr>
          <w:ilvl w:val="0"/>
          <w:numId w:val="1"/>
        </w:numPr>
        <w:spacing w:after="60"/>
      </w:pPr>
      <w:r>
        <w:t xml:space="preserve">[ ] Prometheus monitoring</w:t>
      </w:r>
    </w:p>
    <w:p>
      <w:pPr>
        <w:pStyle w:val="Heading4"/>
        <w:spacing w:after="120" w:before="240"/>
      </w:pPr>
      <w:r>
        <w:t xml:space="preserve">Fase 3 (50K pólizas/min)</w:t>
      </w:r>
    </w:p>
    <w:p>
      <w:pPr>
        <w:pStyle w:val="ListParagraph"/>
        <w:numPr>
          <w:ilvl w:val="0"/>
          <w:numId w:val="1"/>
        </w:numPr>
        <w:spacing w:after="60"/>
      </w:pPr>
      <w:r>
        <w:t xml:space="preserve">[ ] 3x servidores Busk API</w:t>
      </w:r>
    </w:p>
    <w:p>
      <w:pPr>
        <w:pStyle w:val="ListParagraph"/>
        <w:numPr>
          <w:ilvl w:val="0"/>
          <w:numId w:val="1"/>
        </w:numPr>
        <w:spacing w:after="60"/>
      </w:pPr>
      <w:r>
        <w:t xml:space="preserve">[ ] Kafka/Redis job queue (si needed)</w:t>
      </w:r>
    </w:p>
    <w:p>
      <w:pPr>
        <w:pStyle w:val="ListParagraph"/>
        <w:numPr>
          <w:ilvl w:val="0"/>
          <w:numId w:val="1"/>
        </w:numPr>
        <w:spacing w:after="60"/>
      </w:pPr>
      <w:r>
        <w:t xml:space="preserve">[ ] MySQL read replicas (3-5)</w:t>
      </w:r>
    </w:p>
    <w:p>
      <w:pPr>
        <w:pStyle w:val="ListParagraph"/>
        <w:numPr>
          <w:ilvl w:val="0"/>
          <w:numId w:val="1"/>
        </w:numPr>
        <w:spacing w:after="60"/>
      </w:pPr>
      <w:r>
        <w:t xml:space="preserve">[ ] NFS/Glusterfs para archive</w:t>
      </w:r>
    </w:p>
    <w:p>
      <w:pPr>
        <w:pStyle w:val="Heading4"/>
        <w:spacing w:after="120" w:before="240"/>
      </w:pPr>
      <w:r>
        <w:t xml:space="preserve">Fase 4 (100K+ pólizas/min)</w:t>
      </w:r>
    </w:p>
    <w:p>
      <w:pPr>
        <w:pStyle w:val="ListParagraph"/>
        <w:numPr>
          <w:ilvl w:val="0"/>
          <w:numId w:val="1"/>
        </w:numPr>
        <w:spacing w:after="60"/>
      </w:pPr>
      <w:r>
        <w:t xml:space="preserve">[ ] Kubernetes cluster</w:t>
      </w:r>
    </w:p>
    <w:p>
      <w:pPr>
        <w:pStyle w:val="ListParagraph"/>
        <w:numPr>
          <w:ilvl w:val="0"/>
          <w:numId w:val="1"/>
        </w:numPr>
        <w:spacing w:after="60"/>
      </w:pPr>
      <w:r>
        <w:t xml:space="preserve">[ ] Multi-region deployment</w:t>
      </w:r>
    </w:p>
    <w:p>
      <w:pPr>
        <w:pStyle w:val="ListParagraph"/>
        <w:numPr>
          <w:ilvl w:val="0"/>
          <w:numId w:val="1"/>
        </w:numPr>
        <w:spacing w:after="60"/>
      </w:pPr>
      <w:r>
        <w:t xml:space="preserve">[ ] S3 para archivado</w:t>
      </w:r>
    </w:p>
    <w:p>
      <w:pPr>
        <w:pStyle w:val="ListParagraph"/>
        <w:numPr>
          <w:ilvl w:val="0"/>
          <w:numId w:val="1"/>
        </w:numPr>
        <w:spacing w:after="60"/>
      </w:pPr>
      <w:r>
        <w:t xml:space="preserve">[ ] Distributed tracing (Jaeger)</w:t>
      </w:r>
    </w:p>
    <w:p>
      <w:r>
        <w:br w:type="page"/>
      </w:r>
    </w:p>
    <w:p>
      <w:pPr>
        <w:pStyle w:val="Title"/>
        <w:spacing w:after="300" w:before="2000"/>
        <w:jc w:val="center"/>
      </w:pPr>
      <w:r>
        <w:rPr>
          <w:b/>
          <w:bCs/>
          <w:color w:val="1F3864"/>
        </w:rPr>
        <w:t xml:space="preserve">PARTE III</w:t>
      </w:r>
    </w:p>
    <w:p>
      <w:pPr>
        <w:spacing w:after="400"/>
        <w:jc w:val="center"/>
      </w:pPr>
      <w:r>
        <w:rPr>
          <w:i/>
          <w:iCs/>
          <w:color w:val="595959"/>
          <w:sz w:val="26"/>
          <w:szCs w:val="26"/>
        </w:rPr>
        <w:t xml:space="preserve">Pruebas</w:t>
      </w:r>
    </w:p>
    <w:p>
      <w:pPr>
        <w:pStyle w:val="Heading1"/>
        <w:pageBreakBefore/>
        <w:spacing w:after="200" w:before="200"/>
      </w:pPr>
      <w:r>
        <w:rPr>
          <w:color w:val="1F3864"/>
        </w:rPr>
        <w:t xml:space="preserve">Pruebas — Introducción</w:t>
      </w:r>
    </w:p>
    <w:p>
      <w:pPr>
        <w:spacing w:after="120"/>
      </w:pPr>
      <w:r>
        <w:t xml:space="preserve">Documentación completa de estrategia, ejecución y resultados de pruebas para el sistema de procesamiento de pólizas de seguros.</w:t>
      </w:r>
    </w:p>
    <w:p>
      <w:pPr>
        <w:pStyle w:val="Heading3"/>
        <w:spacing w:after="120" w:before="240"/>
      </w:pPr>
      <w:r>
        <w:t xml:space="preserve">Contenidos</w:t>
      </w:r>
    </w:p>
    <w:p>
      <w:pPr>
        <w:pStyle w:val="Heading4"/>
        <w:spacing w:after="120" w:before="240"/>
      </w:pPr>
      <w:r>
        <w:t xml:space="preserve">[01-estrategia-pruebas.md](01-estrategia-pruebas.md)</w:t>
      </w:r>
    </w:p>
    <w:p>
      <w:pPr>
        <w:pStyle w:val="ListParagraph"/>
        <w:numPr>
          <w:ilvl w:val="0"/>
          <w:numId w:val="1"/>
        </w:numPr>
        <w:spacing w:after="60"/>
      </w:pPr>
      <w:r>
        <w:rPr>
          <w:b/>
          <w:bCs/>
        </w:rPr>
        <w:t xml:space="preserve">Alcance:</w:t>
      </w:r>
      <w:r>
        <w:t xml:space="preserve"> Qué se prueba y qué no</w:t>
      </w:r>
    </w:p>
    <w:p>
      <w:pPr>
        <w:pStyle w:val="ListParagraph"/>
        <w:numPr>
          <w:ilvl w:val="0"/>
          <w:numId w:val="1"/>
        </w:numPr>
        <w:spacing w:after="60"/>
      </w:pPr>
      <w:r>
        <w:rPr>
          <w:b/>
          <w:bCs/>
        </w:rPr>
        <w:t xml:space="preserve">Cobertura:</w:t>
      </w:r>
      <w:r>
        <w:t xml:space="preserve"> Productos MAPFRE y Bolívar</w:t>
      </w:r>
    </w:p>
    <w:p>
      <w:pPr>
        <w:pStyle w:val="ListParagraph"/>
        <w:numPr>
          <w:ilvl w:val="0"/>
          <w:numId w:val="1"/>
        </w:numPr>
        <w:spacing w:after="60"/>
      </w:pPr>
      <w:r>
        <w:rPr>
          <w:b/>
          <w:bCs/>
        </w:rPr>
        <w:t xml:space="preserve">Niveles:</w:t>
      </w:r>
      <w:r>
        <w:t xml:space="preserve"> Unitarias (143 tests), Integración, E2E</w:t>
      </w:r>
    </w:p>
    <w:p>
      <w:pPr>
        <w:pStyle w:val="ListParagraph"/>
        <w:numPr>
          <w:ilvl w:val="0"/>
          <w:numId w:val="1"/>
        </w:numPr>
        <w:spacing w:after="60"/>
      </w:pPr>
      <w:r>
        <w:rPr>
          <w:b/>
          <w:bCs/>
        </w:rPr>
        <w:t xml:space="preserve">Riesgos:</w:t>
      </w:r>
      <w:r>
        <w:t xml:space="preserve"> Matriz de riesgos y mitigaciones</w:t>
      </w:r>
    </w:p>
    <w:p>
      <w:pPr>
        <w:pStyle w:val="ListParagraph"/>
        <w:numPr>
          <w:ilvl w:val="0"/>
          <w:numId w:val="1"/>
        </w:numPr>
        <w:spacing w:after="60"/>
      </w:pPr>
      <w:r>
        <w:rPr>
          <w:b/>
          <w:bCs/>
        </w:rPr>
        <w:t xml:space="preserve">Trazabilidad:</w:t>
      </w:r>
      <w:r>
        <w:t xml:space="preserve"> Requisitos Tests</w:t>
      </w:r>
    </w:p>
    <w:p>
      <w:pPr>
        <w:pStyle w:val="Heading4"/>
        <w:spacing w:after="120" w:before="240"/>
      </w:pPr>
      <w:r>
        <w:t xml:space="preserve">[02-casos-prueba.md](02-casos-prueba.md)</w:t>
      </w:r>
    </w:p>
    <w:p>
      <w:pPr>
        <w:pStyle w:val="ListParagraph"/>
        <w:numPr>
          <w:ilvl w:val="0"/>
          <w:numId w:val="1"/>
        </w:numPr>
        <w:spacing w:after="60"/>
      </w:pPr>
      <w:r>
        <w:rPr>
          <w:b/>
          <w:bCs/>
        </w:rPr>
        <w:t xml:space="preserve">150+ casos de prueba</w:t>
      </w:r>
      <w:r>
        <w:t xml:space="preserve"> detallados</w:t>
      </w:r>
    </w:p>
    <w:p>
      <w:pPr>
        <w:pStyle w:val="ListParagraph"/>
        <w:numPr>
          <w:ilvl w:val="0"/>
          <w:numId w:val="1"/>
        </w:numPr>
        <w:spacing w:after="60"/>
      </w:pPr>
      <w:r>
        <w:rPr>
          <w:b/>
          <w:bCs/>
        </w:rPr>
        <w:t xml:space="preserve">Secciones:</w:t>
      </w:r>
    </w:p>
    <w:p>
      <w:pPr>
        <w:pStyle w:val="ListParagraph"/>
        <w:numPr>
          <w:ilvl w:val="1"/>
          <w:numId w:val="1"/>
        </w:numPr>
        <w:spacing w:after="60"/>
      </w:pPr>
      <w:r>
        <w:t xml:space="preserve">Planes MAPFRE (11 casos)</w:t>
      </w:r>
    </w:p>
    <w:p>
      <w:pPr>
        <w:pStyle w:val="ListParagraph"/>
        <w:numPr>
          <w:ilvl w:val="1"/>
          <w:numId w:val="1"/>
        </w:numPr>
        <w:spacing w:after="60"/>
      </w:pPr>
      <w:r>
        <w:t xml:space="preserve">Parsing de fechas (10 casos)</w:t>
      </w:r>
    </w:p>
    <w:p>
      <w:pPr>
        <w:pStyle w:val="ListParagraph"/>
        <w:numPr>
          <w:ilvl w:val="1"/>
          <w:numId w:val="1"/>
        </w:numPr>
        <w:spacing w:after="60"/>
      </w:pPr>
      <w:r>
        <w:t xml:space="preserve">Primas y cálculos Bolívar (4 casos)</w:t>
      </w:r>
    </w:p>
    <w:p>
      <w:pPr>
        <w:pStyle w:val="ListParagraph"/>
        <w:numPr>
          <w:ilvl w:val="1"/>
          <w:numId w:val="1"/>
        </w:numPr>
        <w:spacing w:after="60"/>
      </w:pPr>
      <w:r>
        <w:t xml:space="preserve">Edad y rango (4 casos)</w:t>
      </w:r>
    </w:p>
    <w:p>
      <w:pPr>
        <w:pStyle w:val="ListParagraph"/>
        <w:numPr>
          <w:ilvl w:val="1"/>
          <w:numId w:val="1"/>
        </w:numPr>
        <w:spacing w:after="60"/>
      </w:pPr>
      <w:r>
        <w:t xml:space="preserve">Cancelaciones MAPFRE (5 casos)</w:t>
      </w:r>
    </w:p>
    <w:p>
      <w:pPr>
        <w:pStyle w:val="ListParagraph"/>
        <w:numPr>
          <w:ilvl w:val="1"/>
          <w:numId w:val="1"/>
        </w:numPr>
        <w:spacing w:after="60"/>
      </w:pPr>
      <w:r>
        <w:t xml:space="preserve">Reportes (3 casos)</w:t>
      </w:r>
    </w:p>
    <w:p>
      <w:pPr>
        <w:pStyle w:val="ListParagraph"/>
        <w:numPr>
          <w:ilvl w:val="1"/>
          <w:numId w:val="1"/>
        </w:numPr>
        <w:spacing w:after="60"/>
      </w:pPr>
      <w:r>
        <w:t xml:space="preserve">Etiquetado (3 casos)</w:t>
      </w:r>
    </w:p>
    <w:p>
      <w:pPr>
        <w:pStyle w:val="ListParagraph"/>
        <w:numPr>
          <w:ilvl w:val="1"/>
          <w:numId w:val="1"/>
        </w:numPr>
        <w:spacing w:after="60"/>
      </w:pPr>
      <w:r>
        <w:t xml:space="preserve">Archivos/Prefijos (2 casos)</w:t>
      </w:r>
    </w:p>
    <w:p>
      <w:pPr>
        <w:pStyle w:val="ListParagraph"/>
        <w:numPr>
          <w:ilvl w:val="0"/>
          <w:numId w:val="1"/>
        </w:numPr>
        <w:spacing w:after="60"/>
      </w:pPr>
      <w:r>
        <w:rPr>
          <w:b/>
          <w:bCs/>
        </w:rPr>
        <w:t xml:space="preserve">Estructura:</w:t>
      </w:r>
      <w:r>
        <w:t xml:space="preserve"> ID, descripción, precondiciones, steps, resultado esperado</w:t>
      </w:r>
    </w:p>
    <w:p>
      <w:pPr>
        <w:pStyle w:val="ListParagraph"/>
        <w:numPr>
          <w:ilvl w:val="0"/>
          <w:numId w:val="1"/>
        </w:numPr>
        <w:spacing w:after="60"/>
      </w:pPr>
      <w:r>
        <w:rPr>
          <w:b/>
          <w:bCs/>
        </w:rPr>
        <w:t xml:space="preserve">Críticos marcados:</w:t>
      </w:r>
      <w:r>
        <w:t xml:space="preserve"> para reglas de dominio</w:t>
      </w:r>
    </w:p>
    <w:p>
      <w:pPr>
        <w:pStyle w:val="Heading4"/>
        <w:spacing w:after="120" w:before="240"/>
      </w:pPr>
      <w:r>
        <w:t xml:space="preserve">[03-ejecucion-pruebas.md](03-ejecucion-pruebas.md)</w:t>
      </w:r>
    </w:p>
    <w:p>
      <w:pPr>
        <w:pStyle w:val="ListParagraph"/>
        <w:numPr>
          <w:ilvl w:val="0"/>
          <w:numId w:val="1"/>
        </w:numPr>
        <w:spacing w:after="60"/>
      </w:pPr>
      <w:r>
        <w:rPr>
          <w:b/>
          <w:bCs/>
        </w:rPr>
        <w:t xml:space="preserve">Cómo ejecutar pruebas unitarias:</w:t>
      </w:r>
      <w:r>
        <w:t xml:space="preserve"> </w:t>
      </w:r>
      <w:r>
        <w:rPr>
          <w:rFonts w:ascii="Consolas" w:cs="Consolas" w:eastAsia="Consolas" w:hAnsi="Consolas"/>
          <w:sz w:val="19"/>
          <w:szCs w:val="19"/>
          <w:shd w:fill="F0F0F0" w:val="clear"/>
        </w:rPr>
        <w:t xml:space="preserve">go test ./...</w:t>
      </w:r>
    </w:p>
    <w:p>
      <w:pPr>
        <w:pStyle w:val="ListParagraph"/>
        <w:numPr>
          <w:ilvl w:val="0"/>
          <w:numId w:val="1"/>
        </w:numPr>
        <w:spacing w:after="60"/>
      </w:pPr>
      <w:r>
        <w:rPr>
          <w:b/>
          <w:bCs/>
        </w:rPr>
        <w:t xml:space="preserve">Integración con Postman:</w:t>
      </w:r>
      <w:r>
        <w:t xml:space="preserve"> Collection lista en </w:t>
      </w:r>
      <w:r>
        <w:rPr>
          <w:rFonts w:ascii="Consolas" w:cs="Consolas" w:eastAsia="Consolas" w:hAnsi="Consolas"/>
          <w:sz w:val="19"/>
          <w:szCs w:val="19"/>
          <w:shd w:fill="F0F0F0" w:val="clear"/>
        </w:rPr>
        <w:t xml:space="preserve">/docs/postman/</w:t>
      </w:r>
    </w:p>
    <w:p>
      <w:pPr>
        <w:pStyle w:val="ListParagraph"/>
        <w:numPr>
          <w:ilvl w:val="0"/>
          <w:numId w:val="1"/>
        </w:numPr>
        <w:spacing w:after="60"/>
      </w:pPr>
      <w:r>
        <w:rPr>
          <w:b/>
          <w:bCs/>
        </w:rPr>
        <w:t xml:space="preserve">E2E manual:</w:t>
      </w:r>
      <w:r>
        <w:t xml:space="preserve"> Setup API + Frontend + SFTP, verificar flujo completo</w:t>
      </w:r>
    </w:p>
    <w:p>
      <w:pPr>
        <w:pStyle w:val="ListParagraph"/>
        <w:numPr>
          <w:ilvl w:val="0"/>
          <w:numId w:val="1"/>
        </w:numPr>
        <w:spacing w:after="60"/>
      </w:pPr>
      <w:r>
        <w:rPr>
          <w:b/>
          <w:bCs/>
        </w:rPr>
        <w:t xml:space="preserve">Frontend QA:</w:t>
      </w:r>
      <w:r>
        <w:t xml:space="preserve"> Checklist de funcionalidades</w:t>
      </w:r>
    </w:p>
    <w:p>
      <w:pPr>
        <w:pStyle w:val="ListParagraph"/>
        <w:numPr>
          <w:ilvl w:val="0"/>
          <w:numId w:val="1"/>
        </w:numPr>
        <w:spacing w:after="60"/>
      </w:pPr>
      <w:r>
        <w:rPr>
          <w:b/>
          <w:bCs/>
        </w:rPr>
        <w:t xml:space="preserve">Troubleshooting:</w:t>
      </w:r>
      <w:r>
        <w:t xml:space="preserve"> Errores comunes y soluciones</w:t>
      </w:r>
    </w:p>
    <w:p>
      <w:pPr>
        <w:pStyle w:val="Heading4"/>
        <w:spacing w:after="120" w:before="240"/>
      </w:pPr>
      <w:r>
        <w:t xml:space="preserve">[04-cobertura-calidad.md](04-cobertura-calidad.md)</w:t>
      </w:r>
    </w:p>
    <w:p>
      <w:pPr>
        <w:pStyle w:val="ListParagraph"/>
        <w:numPr>
          <w:ilvl w:val="0"/>
          <w:numId w:val="1"/>
        </w:numPr>
        <w:spacing w:after="60"/>
      </w:pPr>
      <w:r>
        <w:rPr>
          <w:b/>
          <w:bCs/>
        </w:rPr>
        <w:t xml:space="preserve">Cobertura por módulo:</w:t>
      </w:r>
      <w:r>
        <w:t xml:space="preserve"> 55% global (70% processor, 40% store)</w:t>
      </w:r>
    </w:p>
    <w:p>
      <w:pPr>
        <w:pStyle w:val="ListParagraph"/>
        <w:numPr>
          <w:ilvl w:val="0"/>
          <w:numId w:val="1"/>
        </w:numPr>
        <w:spacing w:after="60"/>
      </w:pPr>
      <w:r>
        <w:rPr>
          <w:b/>
          <w:bCs/>
        </w:rPr>
        <w:t xml:space="preserve">Complejidad ciclomática:</w:t>
      </w:r>
      <w:r>
        <w:t xml:space="preserve"> Funciones ALTA/MEDIA/BAJA</w:t>
      </w:r>
    </w:p>
    <w:p>
      <w:pPr>
        <w:pStyle w:val="ListParagraph"/>
        <w:numPr>
          <w:ilvl w:val="0"/>
          <w:numId w:val="1"/>
        </w:numPr>
        <w:spacing w:after="60"/>
      </w:pPr>
      <w:r>
        <w:rPr>
          <w:b/>
          <w:bCs/>
        </w:rPr>
        <w:t xml:space="preserve">Métricas:</w:t>
      </w:r>
      <w:r>
        <w:t xml:space="preserve"> Linting, vet, deadcode</w:t>
      </w:r>
    </w:p>
    <w:p>
      <w:pPr>
        <w:pStyle w:val="ListParagraph"/>
        <w:numPr>
          <w:ilvl w:val="0"/>
          <w:numId w:val="1"/>
        </w:numPr>
        <w:spacing w:after="60"/>
      </w:pPr>
      <w:r>
        <w:rPr>
          <w:b/>
          <w:bCs/>
        </w:rPr>
        <w:t xml:space="preserve">Falsos negativos/positivos:</w:t>
      </w:r>
      <w:r>
        <w:t xml:space="preserve"> Bugs potenciales no detectados</w:t>
      </w:r>
    </w:p>
    <w:p>
      <w:pPr>
        <w:pStyle w:val="ListParagraph"/>
        <w:numPr>
          <w:ilvl w:val="0"/>
          <w:numId w:val="1"/>
        </w:numPr>
        <w:spacing w:after="60"/>
      </w:pPr>
      <w:r>
        <w:rPr>
          <w:b/>
          <w:bCs/>
        </w:rPr>
        <w:t xml:space="preserve">Mejoras prioritarias:</w:t>
      </w:r>
      <w:r>
        <w:t xml:space="preserve"> HTTP tests, BD integration, Jest frontend</w:t>
      </w:r>
    </w:p>
    <w:p>
      <w:pPr>
        <w:pStyle w:val="Heading4"/>
        <w:spacing w:after="120" w:before="240"/>
      </w:pPr>
      <w:r>
        <w:t xml:space="preserve">[05-resultados-pruebas.md](05-resultados-pruebas.md)</w:t>
      </w:r>
    </w:p>
    <w:p>
      <w:pPr>
        <w:pStyle w:val="ListParagraph"/>
        <w:numPr>
          <w:ilvl w:val="0"/>
          <w:numId w:val="1"/>
        </w:numPr>
        <w:spacing w:after="60"/>
      </w:pPr>
      <w:r>
        <w:rPr>
          <w:b/>
          <w:bCs/>
        </w:rPr>
        <w:t xml:space="preserve">Sumario:</w:t>
      </w:r>
      <w:r>
        <w:t xml:space="preserve"> 143/143 tests PASS (100%), ~2.5 segundos</w:t>
      </w:r>
    </w:p>
    <w:p>
      <w:pPr>
        <w:pStyle w:val="ListParagraph"/>
        <w:numPr>
          <w:ilvl w:val="0"/>
          <w:numId w:val="1"/>
        </w:numPr>
        <w:spacing w:after="60"/>
      </w:pPr>
      <w:r>
        <w:rPr>
          <w:b/>
          <w:bCs/>
        </w:rPr>
        <w:t xml:space="preserve">Distribución:</w:t>
      </w:r>
      <w:r>
        <w:t xml:space="preserve"> Por área funcional y archivo</w:t>
      </w:r>
    </w:p>
    <w:p>
      <w:pPr>
        <w:pStyle w:val="ListParagraph"/>
        <w:numPr>
          <w:ilvl w:val="0"/>
          <w:numId w:val="1"/>
        </w:numPr>
        <w:spacing w:after="60"/>
      </w:pPr>
      <w:r>
        <w:rPr>
          <w:b/>
          <w:bCs/>
        </w:rPr>
        <w:t xml:space="preserve">Tests críticos:</w:t>
      </w:r>
      <w:r>
        <w:t xml:space="preserve"> 5 tests que protegen reglas de dominio</w:t>
      </w:r>
    </w:p>
    <w:p>
      <w:pPr>
        <w:pStyle w:val="ListParagraph"/>
        <w:numPr>
          <w:ilvl w:val="0"/>
          <w:numId w:val="1"/>
        </w:numPr>
        <w:spacing w:after="60"/>
      </w:pPr>
      <w:r>
        <w:rPr>
          <w:b/>
          <w:bCs/>
        </w:rPr>
        <w:t xml:space="preserve">Interpretación de fallos:</w:t>
      </w:r>
      <w:r>
        <w:t xml:space="preserve"> Cómo debuggear si algo falla</w:t>
      </w:r>
    </w:p>
    <w:p>
      <w:pPr>
        <w:pStyle w:val="ListParagraph"/>
        <w:numPr>
          <w:ilvl w:val="0"/>
          <w:numId w:val="1"/>
        </w:numPr>
        <w:spacing w:after="60"/>
      </w:pPr>
      <w:r>
        <w:rPr>
          <w:b/>
          <w:bCs/>
        </w:rPr>
        <w:t xml:space="preserve">Flakiness:</w:t>
      </w:r>
      <w:r>
        <w:t xml:space="preserve"> Estado (0 flaky), prevención futura</w:t>
      </w:r>
    </w:p>
    <w:p>
      <w:pPr>
        <w:pStyle w:val="ListParagraph"/>
        <w:numPr>
          <w:ilvl w:val="0"/>
          <w:numId w:val="1"/>
        </w:numPr>
        <w:spacing w:after="60"/>
      </w:pPr>
      <w:r>
        <w:rPr>
          <w:b/>
          <w:bCs/>
        </w:rPr>
        <w:t xml:space="preserve">Comandos rápida referencia:</w:t>
      </w:r>
      <w:r>
        <w:t xml:space="preserve"> go test flags comunes</w:t>
      </w:r>
    </w:p>
    <w:p>
      <w:pPr>
        <w:pBdr>
          <w:bottom w:val="single" w:color="BFBFBF" w:sz="6"/>
        </w:pBdr>
        <w:spacing w:after="200" w:before="100"/>
      </w:pPr>
    </w:p>
    <w:p>
      <w:pPr>
        <w:pStyle w:val="Heading3"/>
        <w:spacing w:after="120" w:before="240"/>
      </w:pPr>
      <w:r>
        <w:t xml:space="preserve">Guía por Rol</w:t>
      </w:r>
    </w:p>
    <w:p>
      <w:pPr>
        <w:pStyle w:val="Heading4"/>
        <w:spacing w:after="120" w:before="240"/>
      </w:pPr>
      <w:r>
        <w:t xml:space="preserve">Desarrollador (Frontend/Backend)</w:t>
      </w:r>
    </w:p>
    <w:p>
      <w:pPr>
        <w:pStyle w:val="ListParagraph"/>
        <w:numPr>
          <w:ilvl w:val="0"/>
          <w:numId w:val="70"/>
        </w:numPr>
        <w:spacing w:after="60"/>
      </w:pPr>
      <w:r>
        <w:rPr>
          <w:b/>
          <w:bCs/>
        </w:rPr>
        <w:t xml:space="preserve">Antes de hacer cambios:</w:t>
      </w:r>
      <w:r>
        <w:t xml:space="preserve"> Lee [01-estrategia-pruebas.md](01-estrategia-pruebas.md) para entender qué está cubierto</w:t>
      </w:r>
    </w:p>
    <w:p>
      <w:pPr>
        <w:pStyle w:val="ListParagraph"/>
        <w:numPr>
          <w:ilvl w:val="0"/>
          <w:numId w:val="70"/>
        </w:numPr>
        <w:spacing w:after="60"/>
      </w:pPr>
      <w:r>
        <w:rPr>
          <w:b/>
          <w:bCs/>
        </w:rPr>
        <w:t xml:space="preserve">Si modificas validaciones:</w:t>
      </w:r>
      <w:r>
        <w:t xml:space="preserve"> Verifica tests en [02-casos-prueba.md](02-casos-prueba.md) relevantes a tu cambio</w:t>
      </w:r>
    </w:p>
    <w:p>
      <w:pPr>
        <w:pStyle w:val="ListParagraph"/>
        <w:numPr>
          <w:ilvl w:val="0"/>
          <w:numId w:val="70"/>
        </w:numPr>
        <w:spacing w:after="60"/>
      </w:pPr>
      <w:r>
        <w:rPr>
          <w:b/>
          <w:bCs/>
        </w:rPr>
        <w:t xml:space="preserve">Para correr tests localmente:</w:t>
      </w:r>
      <w:r>
        <w:t xml:space="preserve"> Sigue [03-ejecucion-pruebas.md](03-ejecucion-pruebas.md) sección 1 (Unitarias)</w:t>
      </w:r>
    </w:p>
    <w:p>
      <w:pPr>
        <w:pStyle w:val="ListParagraph"/>
        <w:numPr>
          <w:ilvl w:val="0"/>
          <w:numId w:val="70"/>
        </w:numPr>
        <w:spacing w:after="60"/>
      </w:pPr>
      <w:r>
        <w:rPr>
          <w:b/>
          <w:bCs/>
        </w:rPr>
        <w:t xml:space="preserve">Si test falla:</w:t>
      </w:r>
      <w:r>
        <w:t xml:space="preserve"> Consulta [05-resultados-pruebas.md](05-resultados-pruebas.md) sección 2 (Interpretación de fallos)</w:t>
      </w:r>
    </w:p>
    <w:p>
      <w:pPr>
        <w:pStyle w:val="Heading4"/>
        <w:spacing w:after="120" w:before="240"/>
      </w:pPr>
      <w:r>
        <w:t xml:space="preserve">QA / Tester</w:t>
      </w:r>
    </w:p>
    <w:p>
      <w:pPr>
        <w:pStyle w:val="ListParagraph"/>
        <w:numPr>
          <w:ilvl w:val="0"/>
          <w:numId w:val="71"/>
        </w:numPr>
        <w:spacing w:after="60"/>
      </w:pPr>
      <w:r>
        <w:rPr>
          <w:b/>
          <w:bCs/>
        </w:rPr>
        <w:t xml:space="preserve">Entender qué se prueba:</w:t>
      </w:r>
      <w:r>
        <w:t xml:space="preserve"> [01-estrategia-pruebas.md](01-estrategia-pruebas.md) alcance</w:t>
      </w:r>
    </w:p>
    <w:p>
      <w:pPr>
        <w:pStyle w:val="ListParagraph"/>
        <w:numPr>
          <w:ilvl w:val="0"/>
          <w:numId w:val="71"/>
        </w:numPr>
        <w:spacing w:after="60"/>
      </w:pPr>
      <w:r>
        <w:rPr>
          <w:b/>
          <w:bCs/>
        </w:rPr>
        <w:t xml:space="preserve">Casos de prueba:</w:t>
      </w:r>
      <w:r>
        <w:t xml:space="preserve"> [02-casos-prueba.md](02-casos-prueba.md) — 150+ casos para manual testing</w:t>
      </w:r>
    </w:p>
    <w:p>
      <w:pPr>
        <w:pStyle w:val="ListParagraph"/>
        <w:numPr>
          <w:ilvl w:val="0"/>
          <w:numId w:val="71"/>
        </w:numPr>
        <w:spacing w:after="60"/>
      </w:pPr>
      <w:r>
        <w:rPr>
          <w:b/>
          <w:bCs/>
        </w:rPr>
        <w:t xml:space="preserve">Ejecutar E2E:</w:t>
      </w:r>
      <w:r>
        <w:t xml:space="preserve"> [03-ejecucion-pruebas.md](03-ejecucion-pruebas.md) sección 3 (E2E)</w:t>
      </w:r>
    </w:p>
    <w:p>
      <w:pPr>
        <w:pStyle w:val="ListParagraph"/>
        <w:numPr>
          <w:ilvl w:val="0"/>
          <w:numId w:val="71"/>
        </w:numPr>
        <w:spacing w:after="60"/>
      </w:pPr>
      <w:r>
        <w:rPr>
          <w:b/>
          <w:bCs/>
        </w:rPr>
        <w:t xml:space="preserve">Verificar cobertura:</w:t>
      </w:r>
      <w:r>
        <w:t xml:space="preserve"> [04-cobertura-calidad.md](04-cobertura-calidad.md) para saber dónde hay gaps</w:t>
      </w:r>
    </w:p>
    <w:p>
      <w:pPr>
        <w:pStyle w:val="Heading4"/>
        <w:spacing w:after="120" w:before="240"/>
      </w:pPr>
      <w:r>
        <w:t xml:space="preserve">DevOps / SRE</w:t>
      </w:r>
    </w:p>
    <w:p>
      <w:pPr>
        <w:pStyle w:val="ListParagraph"/>
        <w:numPr>
          <w:ilvl w:val="0"/>
          <w:numId w:val="72"/>
        </w:numPr>
        <w:spacing w:after="60"/>
      </w:pPr>
      <w:r>
        <w:rPr>
          <w:b/>
          <w:bCs/>
        </w:rPr>
        <w:t xml:space="preserve">CI/CD setup:</w:t>
      </w:r>
      <w:r>
        <w:t xml:space="preserve"> [03-ejecucion-pruebas.md](03-ejecucion-pruebas.md) sección 5 (CI/CD futuro)</w:t>
      </w:r>
    </w:p>
    <w:p>
      <w:pPr>
        <w:pStyle w:val="ListParagraph"/>
        <w:numPr>
          <w:ilvl w:val="0"/>
          <w:numId w:val="72"/>
        </w:numPr>
        <w:spacing w:after="60"/>
      </w:pPr>
      <w:r>
        <w:rPr>
          <w:b/>
          <w:bCs/>
        </w:rPr>
        <w:t xml:space="preserve">Coverage thresholds:</w:t>
      </w:r>
      <w:r>
        <w:t xml:space="preserve"> [04-cobertura-calidad.md](04-cobertura-calidad.md) sección 4.3</w:t>
      </w:r>
    </w:p>
    <w:p>
      <w:pPr>
        <w:pStyle w:val="ListParagraph"/>
        <w:numPr>
          <w:ilvl w:val="0"/>
          <w:numId w:val="72"/>
        </w:numPr>
        <w:spacing w:after="60"/>
      </w:pPr>
      <w:r>
        <w:rPr>
          <w:b/>
          <w:bCs/>
        </w:rPr>
        <w:t xml:space="preserve">Monitoreo:</w:t>
      </w:r>
      <w:r>
        <w:t xml:space="preserve"> [05-resultados-pruebas.md](05-resultados-pruebas.md) sección 3 (Flakiness monitoring)</w:t>
      </w:r>
    </w:p>
    <w:p>
      <w:pPr>
        <w:pStyle w:val="ListParagraph"/>
        <w:numPr>
          <w:ilvl w:val="0"/>
          <w:numId w:val="72"/>
        </w:numPr>
        <w:spacing w:after="60"/>
      </w:pPr>
      <w:r>
        <w:rPr>
          <w:b/>
          <w:bCs/>
        </w:rPr>
        <w:t xml:space="preserve">Mejoras:</w:t>
      </w:r>
      <w:r>
        <w:t xml:space="preserve"> [04-cobertura-calidad.md](04-cobertura-calidad.md) sección 6 (Roadmap)</w:t>
      </w:r>
    </w:p>
    <w:p>
      <w:pPr>
        <w:pStyle w:val="Heading4"/>
        <w:spacing w:after="120" w:before="240"/>
      </w:pPr>
      <w:r>
        <w:t xml:space="preserve">Arquitecto / Tech Lead</w:t>
      </w:r>
    </w:p>
    <w:p>
      <w:pPr>
        <w:pStyle w:val="ListParagraph"/>
        <w:numPr>
          <w:ilvl w:val="0"/>
          <w:numId w:val="73"/>
        </w:numPr>
        <w:spacing w:after="60"/>
      </w:pPr>
      <w:r>
        <w:rPr>
          <w:b/>
          <w:bCs/>
        </w:rPr>
        <w:t xml:space="preserve">Visión de cobertura:</w:t>
      </w:r>
      <w:r>
        <w:t xml:space="preserve"> [04-cobertura-calidad.md](04-cobertura-calidad.md) sección 1 (Por módulo) + sección 5 (Matriz riesgos)</w:t>
      </w:r>
    </w:p>
    <w:p>
      <w:pPr>
        <w:pStyle w:val="ListParagraph"/>
        <w:numPr>
          <w:ilvl w:val="0"/>
          <w:numId w:val="73"/>
        </w:numPr>
        <w:spacing w:after="60"/>
      </w:pPr>
      <w:r>
        <w:rPr>
          <w:b/>
          <w:bCs/>
        </w:rPr>
        <w:t xml:space="preserve">Críticos a proteger:</w:t>
      </w:r>
      <w:r>
        <w:t xml:space="preserve"> [05-resultados-pruebas.md](05-resultados-pruebas.md) sección 3 (Tests críticos)</w:t>
      </w:r>
    </w:p>
    <w:p>
      <w:pPr>
        <w:pStyle w:val="ListParagraph"/>
        <w:numPr>
          <w:ilvl w:val="0"/>
          <w:numId w:val="73"/>
        </w:numPr>
        <w:spacing w:after="60"/>
      </w:pPr>
      <w:r>
        <w:rPr>
          <w:b/>
          <w:bCs/>
        </w:rPr>
        <w:t xml:space="preserve">Deuda técnica:</w:t>
      </w:r>
      <w:r>
        <w:t xml:space="preserve"> [04-cobertura-calidad.md](04-cobertura-calidad.md) sección 6 (Mejoras prioritarias)</w:t>
      </w:r>
    </w:p>
    <w:p>
      <w:pPr>
        <w:pStyle w:val="ListParagraph"/>
        <w:numPr>
          <w:ilvl w:val="0"/>
          <w:numId w:val="73"/>
        </w:numPr>
        <w:spacing w:after="60"/>
      </w:pPr>
      <w:r>
        <w:rPr>
          <w:b/>
          <w:bCs/>
        </w:rPr>
        <w:t xml:space="preserve">Decisiones de design:</w:t>
      </w:r>
      <w:r>
        <w:t xml:space="preserve"> [01-estrategia-pruebas.md](01-estrategia-pruebas.md) sección "Qué NO se prueba" (justificación de gaps)</w:t>
      </w:r>
    </w:p>
    <w:p>
      <w:pPr>
        <w:pBdr>
          <w:bottom w:val="single" w:color="BFBFBF" w:sz="6"/>
        </w:pBdr>
        <w:spacing w:after="200" w:before="100"/>
      </w:pPr>
    </w:p>
    <w:p>
      <w:pPr>
        <w:pStyle w:val="Heading3"/>
        <w:spacing w:after="120" w:before="240"/>
      </w:pPr>
      <w:r>
        <w:t xml:space="preserve">Estadísticas Globales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Métrica</w:t>
            </w:r>
          </w:p>
        </w:tc>
        <w:tc>
          <w:tcPr>
            <w:tcW w:type="dxa" w:w="4675"/>
            <w:shd w:fill="1F3864" w:val="clear"/>
            <w:tcMar>
              <w:top w:type="dxa" w:w="60"/>
              <w:left w:type="dxa" w:w="100"/>
              <w:bottom w:type="dxa" w:w="60"/>
              <w:right w:type="dxa" w:w="100"/>
            </w:tcMar>
          </w:tcPr>
          <w:p>
            <w:r>
              <w:rPr>
                <w:b/>
                <w:bCs/>
                <w:color w:val="FFFFFF"/>
                <w:sz w:val="18"/>
                <w:szCs w:val="18"/>
              </w:rPr>
              <w:t xml:space="preserve">Valor</w:t>
            </w:r>
          </w:p>
        </w:tc>
      </w:tr>
      <w:tr>
        <w:trPr>
          <w:tblHeader w:val="false"/>
        </w:trPr>
        <w:tc>
          <w:tcPr>
            <w:tcW w:type="dxa" w:w="4675"/>
            <w:tcMar>
              <w:top w:type="dxa" w:w="60"/>
              <w:left w:type="dxa" w:w="100"/>
              <w:bottom w:type="dxa" w:w="60"/>
              <w:right w:type="dxa" w:w="100"/>
            </w:tcMar>
          </w:tcPr>
          <w:p>
            <w:r>
              <w:rPr>
                <w:b/>
                <w:bCs/>
              </w:rPr>
              <w:t xml:space="preserve">Tests unitarios</w:t>
            </w:r>
          </w:p>
        </w:tc>
        <w:tc>
          <w:tcPr>
            <w:tcW w:type="dxa" w:w="4675"/>
            <w:tcMar>
              <w:top w:type="dxa" w:w="60"/>
              <w:left w:type="dxa" w:w="100"/>
              <w:bottom w:type="dxa" w:w="60"/>
              <w:right w:type="dxa" w:w="100"/>
            </w:tcMar>
          </w:tcPr>
          <w:p>
            <w:r>
              <w:t xml:space="preserve">143</w:t>
            </w:r>
          </w:p>
        </w:tc>
      </w:tr>
      <w:tr>
        <w:trPr>
          <w:tblHeader w:val="false"/>
        </w:trPr>
        <w:tc>
          <w:tcPr>
            <w:tcW w:type="dxa" w:w="4675"/>
            <w:shd w:fill="F2F2F2" w:val="clear"/>
            <w:tcMar>
              <w:top w:type="dxa" w:w="60"/>
              <w:left w:type="dxa" w:w="100"/>
              <w:bottom w:type="dxa" w:w="60"/>
              <w:right w:type="dxa" w:w="100"/>
            </w:tcMar>
          </w:tcPr>
          <w:p>
            <w:r>
              <w:rPr>
                <w:b/>
                <w:bCs/>
              </w:rPr>
              <w:t xml:space="preserve">Estado</w:t>
            </w:r>
          </w:p>
        </w:tc>
        <w:tc>
          <w:tcPr>
            <w:tcW w:type="dxa" w:w="4675"/>
            <w:shd w:fill="F2F2F2" w:val="clear"/>
            <w:tcMar>
              <w:top w:type="dxa" w:w="60"/>
              <w:left w:type="dxa" w:w="100"/>
              <w:bottom w:type="dxa" w:w="60"/>
              <w:right w:type="dxa" w:w="100"/>
            </w:tcMar>
          </w:tcPr>
          <w:p>
            <w:r>
              <w:t xml:space="preserve">100% PASS, 0% FAIL</w:t>
            </w:r>
          </w:p>
        </w:tc>
      </w:tr>
      <w:tr>
        <w:trPr>
          <w:tblHeader w:val="false"/>
        </w:trPr>
        <w:tc>
          <w:tcPr>
            <w:tcW w:type="dxa" w:w="4675"/>
            <w:tcMar>
              <w:top w:type="dxa" w:w="60"/>
              <w:left w:type="dxa" w:w="100"/>
              <w:bottom w:type="dxa" w:w="60"/>
              <w:right w:type="dxa" w:w="100"/>
            </w:tcMar>
          </w:tcPr>
          <w:p>
            <w:r>
              <w:rPr>
                <w:b/>
                <w:bCs/>
              </w:rPr>
              <w:t xml:space="preserve">Tiempo ejecución</w:t>
            </w:r>
          </w:p>
        </w:tc>
        <w:tc>
          <w:tcPr>
            <w:tcW w:type="dxa" w:w="4675"/>
            <w:tcMar>
              <w:top w:type="dxa" w:w="60"/>
              <w:left w:type="dxa" w:w="100"/>
              <w:bottom w:type="dxa" w:w="60"/>
              <w:right w:type="dxa" w:w="100"/>
            </w:tcMar>
          </w:tcPr>
          <w:p>
            <w:r>
              <w:t xml:space="preserve">~2.5 segundos</w:t>
            </w:r>
          </w:p>
        </w:tc>
      </w:tr>
      <w:tr>
        <w:trPr>
          <w:tblHeader w:val="false"/>
        </w:trPr>
        <w:tc>
          <w:tcPr>
            <w:tcW w:type="dxa" w:w="4675"/>
            <w:shd w:fill="F2F2F2" w:val="clear"/>
            <w:tcMar>
              <w:top w:type="dxa" w:w="60"/>
              <w:left w:type="dxa" w:w="100"/>
              <w:bottom w:type="dxa" w:w="60"/>
              <w:right w:type="dxa" w:w="100"/>
            </w:tcMar>
          </w:tcPr>
          <w:p>
            <w:r>
              <w:rPr>
                <w:b/>
                <w:bCs/>
              </w:rPr>
              <w:t xml:space="preserve">Cobertura global</w:t>
            </w:r>
          </w:p>
        </w:tc>
        <w:tc>
          <w:tcPr>
            <w:tcW w:type="dxa" w:w="4675"/>
            <w:shd w:fill="F2F2F2" w:val="clear"/>
            <w:tcMar>
              <w:top w:type="dxa" w:w="60"/>
              <w:left w:type="dxa" w:w="100"/>
              <w:bottom w:type="dxa" w:w="60"/>
              <w:right w:type="dxa" w:w="100"/>
            </w:tcMar>
          </w:tcPr>
          <w:p>
            <w:r>
              <w:t xml:space="preserve">~55%</w:t>
            </w:r>
          </w:p>
        </w:tc>
      </w:tr>
      <w:tr>
        <w:trPr>
          <w:tblHeader w:val="false"/>
        </w:trPr>
        <w:tc>
          <w:tcPr>
            <w:tcW w:type="dxa" w:w="4675"/>
            <w:tcMar>
              <w:top w:type="dxa" w:w="60"/>
              <w:left w:type="dxa" w:w="100"/>
              <w:bottom w:type="dxa" w:w="60"/>
              <w:right w:type="dxa" w:w="100"/>
            </w:tcMar>
          </w:tcPr>
          <w:p>
            <w:r>
              <w:rPr>
                <w:b/>
                <w:bCs/>
              </w:rPr>
              <w:t xml:space="preserve">Cobertura processor</w:t>
            </w:r>
          </w:p>
        </w:tc>
        <w:tc>
          <w:tcPr>
            <w:tcW w:type="dxa" w:w="4675"/>
            <w:tcMar>
              <w:top w:type="dxa" w:w="60"/>
              <w:left w:type="dxa" w:w="100"/>
              <w:bottom w:type="dxa" w:w="60"/>
              <w:right w:type="dxa" w:w="100"/>
            </w:tcMar>
          </w:tcPr>
          <w:p>
            <w:r>
              <w:t xml:space="preserve">70%</w:t>
            </w:r>
          </w:p>
        </w:tc>
      </w:tr>
      <w:tr>
        <w:trPr>
          <w:tblHeader w:val="false"/>
        </w:trPr>
        <w:tc>
          <w:tcPr>
            <w:tcW w:type="dxa" w:w="4675"/>
            <w:shd w:fill="F2F2F2" w:val="clear"/>
            <w:tcMar>
              <w:top w:type="dxa" w:w="60"/>
              <w:left w:type="dxa" w:w="100"/>
              <w:bottom w:type="dxa" w:w="60"/>
              <w:right w:type="dxa" w:w="100"/>
            </w:tcMar>
          </w:tcPr>
          <w:p>
            <w:r>
              <w:rPr>
                <w:b/>
                <w:bCs/>
              </w:rPr>
              <w:t xml:space="preserve">Cobertura store</w:t>
            </w:r>
          </w:p>
        </w:tc>
        <w:tc>
          <w:tcPr>
            <w:tcW w:type="dxa" w:w="4675"/>
            <w:shd w:fill="F2F2F2" w:val="clear"/>
            <w:tcMar>
              <w:top w:type="dxa" w:w="60"/>
              <w:left w:type="dxa" w:w="100"/>
              <w:bottom w:type="dxa" w:w="60"/>
              <w:right w:type="dxa" w:w="100"/>
            </w:tcMar>
          </w:tcPr>
          <w:p>
            <w:r>
              <w:t xml:space="preserve">40%</w:t>
            </w:r>
          </w:p>
        </w:tc>
      </w:tr>
      <w:tr>
        <w:trPr>
          <w:tblHeader w:val="false"/>
        </w:trPr>
        <w:tc>
          <w:tcPr>
            <w:tcW w:type="dxa" w:w="4675"/>
            <w:tcMar>
              <w:top w:type="dxa" w:w="60"/>
              <w:left w:type="dxa" w:w="100"/>
              <w:bottom w:type="dxa" w:w="60"/>
              <w:right w:type="dxa" w:w="100"/>
            </w:tcMar>
          </w:tcPr>
          <w:p>
            <w:r>
              <w:rPr>
                <w:b/>
                <w:bCs/>
              </w:rPr>
              <w:t xml:space="preserve">Flakiness</w:t>
            </w:r>
          </w:p>
        </w:tc>
        <w:tc>
          <w:tcPr>
            <w:tcW w:type="dxa" w:w="4675"/>
            <w:tcMar>
              <w:top w:type="dxa" w:w="60"/>
              <w:left w:type="dxa" w:w="100"/>
              <w:bottom w:type="dxa" w:w="60"/>
              <w:right w:type="dxa" w:w="100"/>
            </w:tcMar>
          </w:tcPr>
          <w:p>
            <w:r>
              <w:t xml:space="preserve">0 (determinísticos)</w:t>
            </w:r>
          </w:p>
        </w:tc>
      </w:tr>
      <w:tr>
        <w:trPr>
          <w:tblHeader w:val="false"/>
        </w:trPr>
        <w:tc>
          <w:tcPr>
            <w:tcW w:type="dxa" w:w="4675"/>
            <w:shd w:fill="F2F2F2" w:val="clear"/>
            <w:tcMar>
              <w:top w:type="dxa" w:w="60"/>
              <w:left w:type="dxa" w:w="100"/>
              <w:bottom w:type="dxa" w:w="60"/>
              <w:right w:type="dxa" w:w="100"/>
            </w:tcMar>
          </w:tcPr>
          <w:p>
            <w:r>
              <w:rPr>
                <w:b/>
                <w:bCs/>
              </w:rPr>
              <w:t xml:space="preserve">Casos de prueba documentados</w:t>
            </w:r>
          </w:p>
        </w:tc>
        <w:tc>
          <w:tcPr>
            <w:tcW w:type="dxa" w:w="4675"/>
            <w:shd w:fill="F2F2F2" w:val="clear"/>
            <w:tcMar>
              <w:top w:type="dxa" w:w="60"/>
              <w:left w:type="dxa" w:w="100"/>
              <w:bottom w:type="dxa" w:w="60"/>
              <w:right w:type="dxa" w:w="100"/>
            </w:tcMar>
          </w:tcPr>
          <w:p>
            <w:r>
              <w:t xml:space="preserve">150+</w:t>
            </w:r>
          </w:p>
        </w:tc>
      </w:tr>
    </w:tbl>
    <w:p>
      <w:pPr>
        <w:spacing w:after="120"/>
      </w:pPr>
    </w:p>
    <w:p>
      <w:pPr>
        <w:pBdr>
          <w:bottom w:val="single" w:color="BFBFBF" w:sz="6"/>
        </w:pBdr>
        <w:spacing w:after="200" w:before="100"/>
      </w:pPr>
    </w:p>
    <w:p>
      <w:pPr>
        <w:pStyle w:val="Heading3"/>
        <w:spacing w:after="120" w:before="240"/>
      </w:pPr>
      <w:r>
        <w:t xml:space="preserve">Tests Críticos</w:t>
      </w:r>
    </w:p>
    <w:p>
      <w:pPr>
        <w:spacing w:after="120"/>
      </w:pPr>
      <w:r>
        <w:t xml:space="preserve">Estos 5 tests protegen reglas de dominio. Si fallan = regresión de negocio:</w:t>
      </w:r>
    </w:p>
    <w:p>
      <w:pPr>
        <w:pStyle w:val="ListParagraph"/>
        <w:numPr>
          <w:ilvl w:val="0"/>
          <w:numId w:val="74"/>
        </w:numPr>
        <w:spacing w:after="60"/>
      </w:pPr>
      <w:r>
        <w:rPr>
          <w:b/>
          <w:bCs/>
        </w:rPr>
        <w:t xml:space="preserve">TestValidarPlanMapfre_PrimaNoCoincidePlan</w:t>
      </w:r>
      <w:r>
        <w:t xml:space="preserve"> — Tag "REVISAR PRIMA (PLAN)" (nunca "REVISAR PLAN")</w:t>
      </w:r>
    </w:p>
    <w:p>
      <w:pPr>
        <w:pStyle w:val="ListParagraph"/>
        <w:numPr>
          <w:ilvl w:val="0"/>
          <w:numId w:val="74"/>
        </w:numPr>
        <w:spacing w:after="60"/>
      </w:pPr>
      <w:r>
        <w:rPr>
          <w:b/>
          <w:bCs/>
        </w:rPr>
        <w:t xml:space="preserve">TestParseBolivarFechaInclusion_030626EsDMY</w:t>
      </w:r>
      <w:r>
        <w:t xml:space="preserve"> — Parsing 03-06-26 como 3 junio (DMY único)</w:t>
      </w:r>
    </w:p>
    <w:p>
      <w:pPr>
        <w:pStyle w:val="ListParagraph"/>
        <w:numPr>
          <w:ilvl w:val="0"/>
          <w:numId w:val="74"/>
        </w:numPr>
        <w:spacing w:after="60"/>
      </w:pPr>
      <w:r>
        <w:rPr>
          <w:b/>
          <w:bCs/>
        </w:rPr>
        <w:t xml:space="preserve">TestSeedFilePrefixes_CoverageDownloads</w:t>
      </w:r>
      <w:r>
        <w:t xml:space="preserve"> — 19 archivos + 11 prefijos (lote completo)</w:t>
      </w:r>
    </w:p>
    <w:p>
      <w:pPr>
        <w:pStyle w:val="ListParagraph"/>
        <w:numPr>
          <w:ilvl w:val="0"/>
          <w:numId w:val="74"/>
        </w:numPr>
        <w:spacing w:after="60"/>
      </w:pPr>
      <w:r>
        <w:rPr>
          <w:b/>
          <w:bCs/>
        </w:rPr>
        <w:t xml:space="preserve">TestSeedFilePrefixes_NoCrossInsurer</w:t>
      </w:r>
      <w:r>
        <w:t xml:space="preserve"> — MAPFRE prefixes NO matchean Bolívar</w:t>
      </w:r>
    </w:p>
    <w:p>
      <w:pPr>
        <w:pStyle w:val="ListParagraph"/>
        <w:numPr>
          <w:ilvl w:val="0"/>
          <w:numId w:val="74"/>
        </w:numPr>
        <w:spacing w:after="60"/>
      </w:pPr>
      <w:r>
        <w:rPr>
          <w:b/>
          <w:bCs/>
        </w:rPr>
        <w:t xml:space="preserve">TestApplyBolivarDiagramRules_Tasa23ObservacionSuavizaPrima</w:t>
      </w:r>
      <w:r>
        <w:t xml:space="preserve"> — Prima con observación E.4 = nota (no incidencia)</w:t>
      </w:r>
    </w:p>
    <w:p>
      <w:pPr>
        <w:pBdr>
          <w:bottom w:val="single" w:color="BFBFBF" w:sz="6"/>
        </w:pBdr>
        <w:spacing w:after="200" w:before="100"/>
      </w:pPr>
    </w:p>
    <w:p>
      <w:pPr>
        <w:pStyle w:val="Heading3"/>
        <w:spacing w:after="120" w:before="240"/>
      </w:pPr>
      <w:r>
        <w:t xml:space="preserve">Comando Rápido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Ejecutar TODOS los tests</w:t>
      </w:r>
      <w:r>
        <w:br/>
      </w: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test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Verbose + coverage</w:t>
      </w:r>
      <w:r>
        <w:br/>
      </w:r>
      <w:r>
        <w:rPr>
          <w:rFonts w:ascii="Consolas" w:cs="Consolas" w:eastAsia="Consolas" w:hAnsi="Consolas"/>
          <w:color w:val="333333"/>
          <w:sz w:val="17"/>
          <w:szCs w:val="17"/>
        </w:rPr>
        <w:t xml:space="preserve">go test -v -cover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 HTML</w:t>
      </w:r>
      <w:r>
        <w:br/>
      </w:r>
      <w:r>
        <w:rPr>
          <w:rFonts w:ascii="Consolas" w:cs="Consolas" w:eastAsia="Consolas" w:hAnsi="Consolas"/>
          <w:color w:val="333333"/>
          <w:sz w:val="17"/>
          <w:szCs w:val="17"/>
        </w:rPr>
        <w:t xml:space="preserve">go test -coverprofile=coverage.out ./... &amp;&amp; go tool cover -html=coverage.out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Test específico</w:t>
      </w:r>
      <w:r>
        <w:br/>
      </w:r>
      <w:r>
        <w:rPr>
          <w:rFonts w:ascii="Consolas" w:cs="Consolas" w:eastAsia="Consolas" w:hAnsi="Consolas"/>
          <w:color w:val="333333"/>
          <w:sz w:val="17"/>
          <w:szCs w:val="17"/>
        </w:rPr>
        <w:t xml:space="preserve">go test -run TestValidarPlanMapfre_PrimaNoCoincidePlan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Pattern (todos los Bolívar)</w:t>
      </w:r>
      <w:r>
        <w:br/>
      </w:r>
      <w:r>
        <w:rPr>
          <w:rFonts w:ascii="Consolas" w:cs="Consolas" w:eastAsia="Consolas" w:hAnsi="Consolas"/>
          <w:color w:val="333333"/>
          <w:sz w:val="17"/>
          <w:szCs w:val="17"/>
        </w:rPr>
        <w:t xml:space="preserve">go test -run "TestBolivar*"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Race detection</w:t>
      </w:r>
      <w:r>
        <w:br/>
      </w:r>
      <w:r>
        <w:rPr>
          <w:rFonts w:ascii="Consolas" w:cs="Consolas" w:eastAsia="Consolas" w:hAnsi="Consolas"/>
          <w:color w:val="333333"/>
          <w:sz w:val="17"/>
          <w:szCs w:val="17"/>
        </w:rPr>
        <w:t xml:space="preserve">go test -race ./...</w:t>
      </w:r>
    </w:p>
    <w:p>
      <w:pPr>
        <w:pBdr>
          <w:bottom w:val="single" w:color="BFBFBF" w:sz="6"/>
        </w:pBdr>
        <w:spacing w:after="200" w:before="100"/>
      </w:pPr>
    </w:p>
    <w:p>
      <w:pPr>
        <w:pStyle w:val="Heading3"/>
        <w:spacing w:after="120" w:before="240"/>
      </w:pPr>
      <w:r>
        <w:t xml:space="preserve">Próximas Mejoras</w:t>
      </w:r>
    </w:p>
    <w:p>
      <w:pPr>
        <w:spacing w:after="120"/>
      </w:pPr>
      <w:r>
        <w:rPr>
          <w:b/>
          <w:bCs/>
        </w:rPr>
        <w:t xml:space="preserve">Priority 1: HTTP handlers (main.go)</w:t>
      </w:r>
    </w:p>
    <w:p>
      <w:pPr>
        <w:pStyle w:val="ListParagraph"/>
        <w:numPr>
          <w:ilvl w:val="0"/>
          <w:numId w:val="1"/>
        </w:numPr>
        <w:spacing w:after="60"/>
      </w:pPr>
      <w:r>
        <w:t xml:space="preserve">Impacto: +400 LOC, 0% ~50% coverage</w:t>
      </w:r>
    </w:p>
    <w:p>
      <w:pPr>
        <w:pStyle w:val="ListParagraph"/>
        <w:numPr>
          <w:ilvl w:val="0"/>
          <w:numId w:val="1"/>
        </w:numPr>
        <w:spacing w:after="60"/>
      </w:pPr>
      <w:r>
        <w:t xml:space="preserve">Tool: httptest</w:t>
      </w:r>
    </w:p>
    <w:p>
      <w:pPr>
        <w:pStyle w:val="ListParagraph"/>
        <w:numPr>
          <w:ilvl w:val="0"/>
          <w:numId w:val="1"/>
        </w:numPr>
        <w:spacing w:after="60"/>
      </w:pPr>
      <w:r>
        <w:t xml:space="preserve">Effort: Medium</w:t>
      </w:r>
    </w:p>
    <w:p>
      <w:pPr>
        <w:spacing w:after="120"/>
      </w:pPr>
      <w:r>
        <w:t xml:space="preserve">**Priority 2: BD Integration (store/*)**</w:t>
      </w:r>
    </w:p>
    <w:p>
      <w:pPr>
        <w:pStyle w:val="ListParagraph"/>
        <w:numPr>
          <w:ilvl w:val="0"/>
          <w:numId w:val="1"/>
        </w:numPr>
        <w:spacing w:after="60"/>
      </w:pPr>
      <w:r>
        <w:t xml:space="preserve">Impacto: +300 LOC, 40% ~80% coverage</w:t>
      </w:r>
    </w:p>
    <w:p>
      <w:pPr>
        <w:pStyle w:val="ListParagraph"/>
        <w:numPr>
          <w:ilvl w:val="0"/>
          <w:numId w:val="1"/>
        </w:numPr>
        <w:spacing w:after="60"/>
      </w:pPr>
      <w:r>
        <w:t xml:space="preserve">Tool: testcontainers MySQL</w:t>
      </w:r>
    </w:p>
    <w:p>
      <w:pPr>
        <w:pStyle w:val="ListParagraph"/>
        <w:numPr>
          <w:ilvl w:val="0"/>
          <w:numId w:val="1"/>
        </w:numPr>
        <w:spacing w:after="60"/>
      </w:pPr>
      <w:r>
        <w:t xml:space="preserve">Effort: Medium</w:t>
      </w:r>
    </w:p>
    <w:p>
      <w:pPr>
        <w:spacing w:after="120"/>
      </w:pPr>
      <w:r>
        <w:rPr>
          <w:b/>
          <w:bCs/>
        </w:rPr>
        <w:t xml:space="preserve">Priority 3: Frontend (React)</w:t>
      </w:r>
    </w:p>
    <w:p>
      <w:pPr>
        <w:pStyle w:val="ListParagraph"/>
        <w:numPr>
          <w:ilvl w:val="0"/>
          <w:numId w:val="1"/>
        </w:numPr>
        <w:spacing w:after="60"/>
      </w:pPr>
      <w:r>
        <w:t xml:space="preserve">Impacto: +1400 LOC, 0% ~60% coverage</w:t>
      </w:r>
    </w:p>
    <w:p>
      <w:pPr>
        <w:pStyle w:val="ListParagraph"/>
        <w:numPr>
          <w:ilvl w:val="0"/>
          <w:numId w:val="1"/>
        </w:numPr>
        <w:spacing w:after="60"/>
      </w:pPr>
      <w:r>
        <w:t xml:space="preserve">Tool: Jest + React Testing Library</w:t>
      </w:r>
    </w:p>
    <w:p>
      <w:pPr>
        <w:pStyle w:val="ListParagraph"/>
        <w:numPr>
          <w:ilvl w:val="0"/>
          <w:numId w:val="1"/>
        </w:numPr>
        <w:spacing w:after="60"/>
      </w:pPr>
      <w:r>
        <w:t xml:space="preserve">Effort: High</w:t>
      </w:r>
    </w:p>
    <w:p>
      <w:pPr>
        <w:pBdr>
          <w:bottom w:val="single" w:color="BFBFBF" w:sz="6"/>
        </w:pBdr>
        <w:spacing w:after="200" w:before="100"/>
      </w:pPr>
    </w:p>
    <w:p>
      <w:pPr>
        <w:pStyle w:val="Heading3"/>
        <w:spacing w:after="120" w:before="240"/>
      </w:pPr>
      <w:r>
        <w:t xml:space="preserve">Referencias</w:t>
      </w:r>
    </w:p>
    <w:p>
      <w:pPr>
        <w:pStyle w:val="ListParagraph"/>
        <w:numPr>
          <w:ilvl w:val="0"/>
          <w:numId w:val="1"/>
        </w:numPr>
        <w:spacing w:after="60"/>
      </w:pPr>
      <w:r>
        <w:rPr>
          <w:b/>
          <w:bCs/>
        </w:rPr>
        <w:t xml:space="preserve">Código:</w:t>
      </w:r>
      <w:r>
        <w:t xml:space="preserve"> </w:t>
      </w:r>
      <w:r>
        <w:rPr>
          <w:rFonts w:ascii="Consolas" w:cs="Consolas" w:eastAsia="Consolas" w:hAnsi="Consolas"/>
          <w:sz w:val="19"/>
          <w:szCs w:val="19"/>
          <w:shd w:fill="F0F0F0" w:val="clear"/>
        </w:rPr>
        <w:t xml:space="preserve">/services/api/internal/processor/*_test.go</w:t>
      </w:r>
    </w:p>
    <w:p>
      <w:pPr>
        <w:pStyle w:val="ListParagraph"/>
        <w:numPr>
          <w:ilvl w:val="0"/>
          <w:numId w:val="1"/>
        </w:numPr>
        <w:spacing w:after="60"/>
      </w:pPr>
      <w:r>
        <w:rPr>
          <w:b/>
          <w:bCs/>
        </w:rPr>
        <w:t xml:space="preserve">Postman:</w:t>
      </w:r>
      <w:r>
        <w:t xml:space="preserve"> </w:t>
      </w:r>
      <w:r>
        <w:rPr>
          <w:rFonts w:ascii="Consolas" w:cs="Consolas" w:eastAsia="Consolas" w:hAnsi="Consolas"/>
          <w:sz w:val="19"/>
          <w:szCs w:val="19"/>
          <w:shd w:fill="F0F0F0" w:val="clear"/>
        </w:rPr>
        <w:t xml:space="preserve">/docs/postman/Busk_Seguros_API.postman_collection.json</w:t>
      </w:r>
    </w:p>
    <w:p>
      <w:pPr>
        <w:pStyle w:val="ListParagraph"/>
        <w:numPr>
          <w:ilvl w:val="0"/>
          <w:numId w:val="1"/>
        </w:numPr>
        <w:spacing w:after="60"/>
      </w:pPr>
      <w:r>
        <w:rPr>
          <w:b/>
          <w:bCs/>
        </w:rPr>
        <w:t xml:space="preserve">Runbooks:</w:t>
      </w:r>
      <w:r>
        <w:t xml:space="preserve"> </w:t>
      </w:r>
      <w:r>
        <w:rPr>
          <w:rFonts w:ascii="Consolas" w:cs="Consolas" w:eastAsia="Consolas" w:hAnsi="Consolas"/>
          <w:sz w:val="19"/>
          <w:szCs w:val="19"/>
          <w:shd w:fill="F0F0F0" w:val="clear"/>
        </w:rPr>
        <w:t xml:space="preserve">/docs/specs/RUNBOOK_API_PASO_A_PASO.md</w:t>
      </w:r>
    </w:p>
    <w:p>
      <w:pPr>
        <w:pStyle w:val="ListParagraph"/>
        <w:numPr>
          <w:ilvl w:val="0"/>
          <w:numId w:val="1"/>
        </w:numPr>
        <w:spacing w:after="60"/>
      </w:pPr>
      <w:r>
        <w:rPr>
          <w:b/>
          <w:bCs/>
        </w:rPr>
        <w:t xml:space="preserve">CLAUDE.md:</w:t>
      </w:r>
      <w:r>
        <w:t xml:space="preserve"> Reglas de dominio (etiquetas, validaciones críticas)</w:t>
      </w:r>
    </w:p>
    <w:p>
      <w:pPr>
        <w:pBdr>
          <w:bottom w:val="single" w:color="BFBFBF" w:sz="6"/>
        </w:pBdr>
        <w:spacing w:after="200" w:before="100"/>
      </w:pPr>
    </w:p>
    <w:p>
      <w:pPr>
        <w:spacing w:after="120"/>
      </w:pPr>
      <w:r>
        <w:rPr>
          <w:b/>
          <w:bCs/>
        </w:rPr>
        <w:t xml:space="preserve">Versión:</w:t>
      </w:r>
      <w:r>
        <w:t xml:space="preserve"> 1.0 </w:t>
      </w:r>
      <w:r>
        <w:rPr>
          <w:b/>
          <w:bCs/>
        </w:rPr>
        <w:t xml:space="preserve">Última actualización:</w:t>
      </w:r>
      <w:r>
        <w:t xml:space="preserve"> 2026-08-04 </w:t>
      </w:r>
      <w:r>
        <w:rPr>
          <w:b/>
          <w:bCs/>
        </w:rPr>
        <w:t xml:space="preserve">Mantenedor:</w:t>
      </w:r>
      <w:r>
        <w:t xml:space="preserve"> Equipo de Desarrollo </w:t>
      </w:r>
      <w:r>
        <w:rPr>
          <w:b/>
          <w:bCs/>
        </w:rPr>
        <w:t xml:space="preserve">Próxima revisión:</w:t>
      </w:r>
      <w:r>
        <w:t xml:space="preserve"> Después de cambios en core validation</w:t>
      </w:r>
    </w:p>
    <w:p>
      <w:pPr>
        <w:pStyle w:val="Heading1"/>
        <w:pageBreakBefore/>
        <w:spacing w:after="200" w:before="200"/>
      </w:pPr>
      <w:r>
        <w:rPr>
          <w:color w:val="1F3864"/>
        </w:rPr>
        <w:t xml:space="preserve">1. Estrategia de Pruebas</w:t>
      </w:r>
    </w:p>
    <w:p>
      <w:pPr>
        <w:pStyle w:val="Heading3"/>
        <w:spacing w:after="120" w:before="240"/>
      </w:pPr>
      <w:r>
        <w:t xml:space="preserve">Resumen Ejecutivo</w:t>
      </w:r>
    </w:p>
    <w:p>
      <w:pPr>
        <w:spacing w:after="120"/>
      </w:pPr>
      <w:r>
        <w:t xml:space="preserve">Busk Seguros implementa </w:t>
      </w:r>
      <w:r>
        <w:rPr>
          <w:b/>
          <w:bCs/>
        </w:rPr>
        <w:t xml:space="preserve">143 tests unitarios puros</w:t>
      </w:r>
      <w:r>
        <w:t xml:space="preserve"> (sin BD, SFTP, HTTP) que cubren:</w:t>
      </w:r>
    </w:p>
    <w:p>
      <w:pPr>
        <w:pStyle w:val="ListParagraph"/>
        <w:numPr>
          <w:ilvl w:val="0"/>
          <w:numId w:val="1"/>
        </w:numPr>
        <w:spacing w:after="60"/>
      </w:pPr>
      <w:r>
        <w:t xml:space="preserve">Validación de planes, primas y valores asegurados (MAPFRE)</w:t>
      </w:r>
    </w:p>
    <w:p>
      <w:pPr>
        <w:pStyle w:val="ListParagraph"/>
        <w:numPr>
          <w:ilvl w:val="0"/>
          <w:numId w:val="1"/>
        </w:numPr>
        <w:spacing w:after="60"/>
      </w:pPr>
      <w:r>
        <w:t xml:space="preserve">Parsing de fechas en múltiples formatos y contextos</w:t>
      </w:r>
    </w:p>
    <w:p>
      <w:pPr>
        <w:pStyle w:val="ListParagraph"/>
        <w:numPr>
          <w:ilvl w:val="0"/>
          <w:numId w:val="1"/>
        </w:numPr>
        <w:spacing w:after="60"/>
      </w:pPr>
      <w:r>
        <w:t xml:space="preserve">Cálculos de primas, tasas y plazos (Bolívar)</w:t>
      </w:r>
    </w:p>
    <w:p>
      <w:pPr>
        <w:pStyle w:val="ListParagraph"/>
        <w:numPr>
          <w:ilvl w:val="0"/>
          <w:numId w:val="1"/>
        </w:numPr>
        <w:spacing w:after="60"/>
      </w:pPr>
      <w:r>
        <w:t xml:space="preserve">Cancelaciones masivas y validaciones de stock</w:t>
      </w:r>
    </w:p>
    <w:p>
      <w:pPr>
        <w:pStyle w:val="ListParagraph"/>
        <w:numPr>
          <w:ilvl w:val="0"/>
          <w:numId w:val="1"/>
        </w:numPr>
        <w:spacing w:after="60"/>
      </w:pPr>
      <w:r>
        <w:t xml:space="preserve">Generación de reportes XLSX</w:t>
      </w:r>
    </w:p>
    <w:p>
      <w:pPr>
        <w:pStyle w:val="Heading3"/>
        <w:spacing w:after="120" w:before="240"/>
      </w:pPr>
      <w:r>
        <w:t xml:space="preserve">Alcance</w:t>
      </w:r>
    </w:p>
    <w:p>
      <w:pPr>
        <w:pStyle w:val="Heading4"/>
        <w:spacing w:after="120" w:before="240"/>
      </w:pPr>
      <w:r>
        <w:t xml:space="preserve">Productos Cubiertos</w:t>
      </w:r>
    </w:p>
    <w:p>
      <w:pPr>
        <w:pStyle w:val="ListParagraph"/>
        <w:numPr>
          <w:ilvl w:val="0"/>
          <w:numId w:val="1"/>
        </w:numPr>
        <w:spacing w:after="60"/>
      </w:pPr>
      <w:r>
        <w:rPr>
          <w:b/>
          <w:bCs/>
        </w:rPr>
        <w:t xml:space="preserve">MAPFRE:</w:t>
      </w:r>
      <w:r>
        <w:t xml:space="preserve"> Vida Voluntario (PLAN 1/2/3), AP Menores, AP Cáncer, Stock, Anulación Masiva</w:t>
      </w:r>
    </w:p>
    <w:p>
      <w:pPr>
        <w:pStyle w:val="ListParagraph"/>
        <w:numPr>
          <w:ilvl w:val="0"/>
          <w:numId w:val="1"/>
        </w:numPr>
        <w:spacing w:after="60"/>
      </w:pPr>
      <w:r>
        <w:rPr>
          <w:b/>
          <w:bCs/>
        </w:rPr>
        <w:t xml:space="preserve">BOLÍVAR:</w:t>
      </w:r>
      <w:r>
        <w:t xml:space="preserve"> Deudores Banco (Micro/Pyme), Deudores ESAL (Micro/Pyme), Stock</w:t>
      </w:r>
    </w:p>
    <w:p>
      <w:pPr>
        <w:pStyle w:val="Heading4"/>
        <w:spacing w:after="120" w:before="240"/>
      </w:pPr>
      <w:r>
        <w:t xml:space="preserve">Qué se Prueba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Área</w:t>
            </w:r>
          </w:p>
        </w:tc>
        <w:tc>
          <w:tcPr>
            <w:tcW w:type="dxa" w:w="4675"/>
            <w:shd w:fill="1F3864" w:val="clear"/>
            <w:tcMar>
              <w:top w:type="dxa" w:w="60"/>
              <w:left w:type="dxa" w:w="100"/>
              <w:bottom w:type="dxa" w:w="60"/>
              <w:right w:type="dxa" w:w="100"/>
            </w:tcMar>
          </w:tcPr>
          <w:p>
            <w:r>
              <w:rPr>
                <w:b/>
                <w:bCs/>
                <w:color w:val="FFFFFF"/>
                <w:sz w:val="18"/>
                <w:szCs w:val="18"/>
              </w:rPr>
              <w:t xml:space="preserve">Cobertura</w:t>
            </w:r>
          </w:p>
        </w:tc>
      </w:tr>
      <w:tr>
        <w:trPr>
          <w:tblHeader w:val="false"/>
        </w:trPr>
        <w:tc>
          <w:tcPr>
            <w:tcW w:type="dxa" w:w="4675"/>
            <w:tcMar>
              <w:top w:type="dxa" w:w="60"/>
              <w:left w:type="dxa" w:w="100"/>
              <w:bottom w:type="dxa" w:w="60"/>
              <w:right w:type="dxa" w:w="100"/>
            </w:tcMar>
          </w:tcPr>
          <w:p>
            <w:r>
              <w:t xml:space="preserve">Validaciones producto</w:t>
            </w:r>
          </w:p>
        </w:tc>
        <w:tc>
          <w:tcPr>
            <w:tcW w:type="dxa" w:w="4675"/>
            <w:tcMar>
              <w:top w:type="dxa" w:w="60"/>
              <w:left w:type="dxa" w:w="100"/>
              <w:bottom w:type="dxa" w:w="60"/>
              <w:right w:type="dxa" w:w="100"/>
            </w:tcMar>
          </w:tcPr>
          <w:p>
            <w:r>
              <w:t xml:space="preserve">Planes, primas, valores asegurados</w:t>
            </w:r>
          </w:p>
        </w:tc>
      </w:tr>
      <w:tr>
        <w:trPr>
          <w:tblHeader w:val="false"/>
        </w:trPr>
        <w:tc>
          <w:tcPr>
            <w:tcW w:type="dxa" w:w="4675"/>
            <w:shd w:fill="F2F2F2" w:val="clear"/>
            <w:tcMar>
              <w:top w:type="dxa" w:w="60"/>
              <w:left w:type="dxa" w:w="100"/>
              <w:bottom w:type="dxa" w:w="60"/>
              <w:right w:type="dxa" w:w="100"/>
            </w:tcMar>
          </w:tcPr>
          <w:p>
            <w:r>
              <w:t xml:space="preserve">Parsing fechas</w:t>
            </w:r>
          </w:p>
        </w:tc>
        <w:tc>
          <w:tcPr>
            <w:tcW w:type="dxa" w:w="4675"/>
            <w:shd w:fill="F2F2F2" w:val="clear"/>
            <w:tcMar>
              <w:top w:type="dxa" w:w="60"/>
              <w:left w:type="dxa" w:w="100"/>
              <w:bottom w:type="dxa" w:w="60"/>
              <w:right w:type="dxa" w:w="100"/>
            </w:tcMar>
          </w:tcPr>
          <w:p>
            <w:r>
              <w:t xml:space="preserve">DMY (único válido), ISO, Excel serial, ambiguas</w:t>
            </w:r>
          </w:p>
        </w:tc>
      </w:tr>
      <w:tr>
        <w:trPr>
          <w:tblHeader w:val="false"/>
        </w:trPr>
        <w:tc>
          <w:tcPr>
            <w:tcW w:type="dxa" w:w="4675"/>
            <w:tcMar>
              <w:top w:type="dxa" w:w="60"/>
              <w:left w:type="dxa" w:w="100"/>
              <w:bottom w:type="dxa" w:w="60"/>
              <w:right w:type="dxa" w:w="100"/>
            </w:tcMar>
          </w:tcPr>
          <w:p>
            <w:r>
              <w:t xml:space="preserve">Cálculos</w:t>
            </w:r>
          </w:p>
        </w:tc>
        <w:tc>
          <w:tcPr>
            <w:tcW w:type="dxa" w:w="4675"/>
            <w:tcMar>
              <w:top w:type="dxa" w:w="60"/>
              <w:left w:type="dxa" w:w="100"/>
              <w:bottom w:type="dxa" w:w="60"/>
              <w:right w:type="dxa" w:w="100"/>
            </w:tcMar>
          </w:tcPr>
          <w:p>
            <w:r>
              <w:t xml:space="preserve">Primas esperadas, tasas factor, plazos crédito</w:t>
            </w:r>
          </w:p>
        </w:tc>
      </w:tr>
      <w:tr>
        <w:trPr>
          <w:tblHeader w:val="false"/>
        </w:trPr>
        <w:tc>
          <w:tcPr>
            <w:tcW w:type="dxa" w:w="4675"/>
            <w:shd w:fill="F2F2F2" w:val="clear"/>
            <w:tcMar>
              <w:top w:type="dxa" w:w="60"/>
              <w:left w:type="dxa" w:w="100"/>
              <w:bottom w:type="dxa" w:w="60"/>
              <w:right w:type="dxa" w:w="100"/>
            </w:tcMar>
          </w:tcPr>
          <w:p>
            <w:r>
              <w:t xml:space="preserve">Mapeo datos</w:t>
            </w:r>
          </w:p>
        </w:tc>
        <w:tc>
          <w:tcPr>
            <w:tcW w:type="dxa" w:w="4675"/>
            <w:shd w:fill="F2F2F2" w:val="clear"/>
            <w:tcMar>
              <w:top w:type="dxa" w:w="60"/>
              <w:left w:type="dxa" w:w="100"/>
              <w:bottom w:type="dxa" w:w="60"/>
              <w:right w:type="dxa" w:w="100"/>
            </w:tcMar>
          </w:tcPr>
          <w:p>
            <w:r>
              <w:t xml:space="preserve">Extracción columnas, alias, porcentajes</w:t>
            </w:r>
          </w:p>
        </w:tc>
      </w:tr>
      <w:tr>
        <w:trPr>
          <w:tblHeader w:val="false"/>
        </w:trPr>
        <w:tc>
          <w:tcPr>
            <w:tcW w:type="dxa" w:w="4675"/>
            <w:tcMar>
              <w:top w:type="dxa" w:w="60"/>
              <w:left w:type="dxa" w:w="100"/>
              <w:bottom w:type="dxa" w:w="60"/>
              <w:right w:type="dxa" w:w="100"/>
            </w:tcMar>
          </w:tcPr>
          <w:p>
            <w:r>
              <w:t xml:space="preserve">Cancelaciones MAPFRE</w:t>
            </w:r>
          </w:p>
        </w:tc>
        <w:tc>
          <w:tcPr>
            <w:tcW w:type="dxa" w:w="4675"/>
            <w:tcMar>
              <w:top w:type="dxa" w:w="60"/>
              <w:left w:type="dxa" w:w="100"/>
              <w:bottom w:type="dxa" w:w="60"/>
              <w:right w:type="dxa" w:w="100"/>
            </w:tcMar>
          </w:tcPr>
          <w:p>
            <w:r>
              <w:t xml:space="preserve">Anulación masiva, stock match</w:t>
            </w:r>
          </w:p>
        </w:tc>
      </w:tr>
      <w:tr>
        <w:trPr>
          <w:tblHeader w:val="false"/>
        </w:trPr>
        <w:tc>
          <w:tcPr>
            <w:tcW w:type="dxa" w:w="4675"/>
            <w:shd w:fill="F2F2F2" w:val="clear"/>
            <w:tcMar>
              <w:top w:type="dxa" w:w="60"/>
              <w:left w:type="dxa" w:w="100"/>
              <w:bottom w:type="dxa" w:w="60"/>
              <w:right w:type="dxa" w:w="100"/>
            </w:tcMar>
          </w:tcPr>
          <w:p>
            <w:r>
              <w:t xml:space="preserve">Edad</w:t>
            </w:r>
          </w:p>
        </w:tc>
        <w:tc>
          <w:tcPr>
            <w:tcW w:type="dxa" w:w="4675"/>
            <w:shd w:fill="F2F2F2" w:val="clear"/>
            <w:tcMar>
              <w:top w:type="dxa" w:w="60"/>
              <w:left w:type="dxa" w:w="100"/>
              <w:bottom w:type="dxa" w:w="60"/>
              <w:right w:type="dxa" w:w="100"/>
            </w:tcMar>
          </w:tcPr>
          <w:p>
            <w:r>
              <w:t xml:space="preserve">Límites 18-75.997, interpolación activación</w:t>
            </w:r>
          </w:p>
        </w:tc>
      </w:tr>
      <w:tr>
        <w:trPr>
          <w:tblHeader w:val="false"/>
        </w:trPr>
        <w:tc>
          <w:tcPr>
            <w:tcW w:type="dxa" w:w="4675"/>
            <w:tcMar>
              <w:top w:type="dxa" w:w="60"/>
              <w:left w:type="dxa" w:w="100"/>
              <w:bottom w:type="dxa" w:w="60"/>
              <w:right w:type="dxa" w:w="100"/>
            </w:tcMar>
          </w:tcPr>
          <w:p>
            <w:r>
              <w:t xml:space="preserve">Reportes</w:t>
            </w:r>
          </w:p>
        </w:tc>
        <w:tc>
          <w:tcPr>
            <w:tcW w:type="dxa" w:w="4675"/>
            <w:tcMar>
              <w:top w:type="dxa" w:w="60"/>
              <w:left w:type="dxa" w:w="100"/>
              <w:bottom w:type="dxa" w:w="60"/>
              <w:right w:type="dxa" w:w="100"/>
            </w:tcMar>
          </w:tcPr>
          <w:p>
            <w:r>
              <w:t xml:space="preserve">XLSX cliente/email, consolidación</w:t>
            </w:r>
          </w:p>
        </w:tc>
      </w:tr>
      <w:tr>
        <w:trPr>
          <w:tblHeader w:val="false"/>
        </w:trPr>
        <w:tc>
          <w:tcPr>
            <w:tcW w:type="dxa" w:w="4675"/>
            <w:shd w:fill="F2F2F2" w:val="clear"/>
            <w:tcMar>
              <w:top w:type="dxa" w:w="60"/>
              <w:left w:type="dxa" w:w="100"/>
              <w:bottom w:type="dxa" w:w="60"/>
              <w:right w:type="dxa" w:w="100"/>
            </w:tcMar>
          </w:tcPr>
          <w:p>
            <w:r>
              <w:t xml:space="preserve">Etiquetado</w:t>
            </w:r>
          </w:p>
        </w:tc>
        <w:tc>
          <w:tcPr>
            <w:tcW w:type="dxa" w:w="4675"/>
            <w:shd w:fill="F2F2F2" w:val="clear"/>
            <w:tcMar>
              <w:top w:type="dxa" w:w="60"/>
              <w:left w:type="dxa" w:w="100"/>
              <w:bottom w:type="dxa" w:w="60"/>
              <w:right w:type="dxa" w:w="100"/>
            </w:tcMar>
          </w:tcPr>
          <w:p>
            <w:r>
              <w:t xml:space="preserve">Incidencias vs informativos</w:t>
            </w:r>
          </w:p>
        </w:tc>
      </w:tr>
    </w:tbl>
    <w:p>
      <w:pPr>
        <w:spacing w:after="120"/>
      </w:pPr>
    </w:p>
    <w:p>
      <w:pPr>
        <w:pStyle w:val="Heading4"/>
        <w:spacing w:after="120" w:before="240"/>
      </w:pPr>
      <w:r>
        <w:t xml:space="preserve">Qué NO se Prueba</w:t>
      </w:r>
    </w:p>
    <w:p>
      <w:pPr>
        <w:pStyle w:val="ListParagraph"/>
        <w:numPr>
          <w:ilvl w:val="0"/>
          <w:numId w:val="1"/>
        </w:numPr>
        <w:spacing w:after="60"/>
      </w:pPr>
      <w:r>
        <w:t xml:space="preserve">HTTP handlers (main.go routes) </w:t>
      </w:r>
      <w:r>
        <w:rPr>
          <w:b/>
          <w:bCs/>
        </w:rPr>
        <w:t xml:space="preserve">Mitigation:</w:t>
      </w:r>
      <w:r>
        <w:t xml:space="preserve"> Postman collection</w:t>
      </w:r>
    </w:p>
    <w:p>
      <w:pPr>
        <w:pStyle w:val="ListParagraph"/>
        <w:numPr>
          <w:ilvl w:val="0"/>
          <w:numId w:val="1"/>
        </w:numPr>
        <w:spacing w:after="60"/>
      </w:pPr>
      <w:r>
        <w:t xml:space="preserve">Frontend React </w:t>
      </w:r>
      <w:r>
        <w:rPr>
          <w:b/>
          <w:bCs/>
        </w:rPr>
        <w:t xml:space="preserve">Mitigation:</w:t>
      </w:r>
      <w:r>
        <w:t xml:space="preserve"> Manual QA</w:t>
      </w:r>
    </w:p>
    <w:p>
      <w:pPr>
        <w:pStyle w:val="ListParagraph"/>
        <w:numPr>
          <w:ilvl w:val="0"/>
          <w:numId w:val="1"/>
        </w:numPr>
        <w:spacing w:after="60"/>
      </w:pPr>
      <w:r>
        <w:t xml:space="preserve">SFTP real </w:t>
      </w:r>
      <w:r>
        <w:rPr>
          <w:b/>
          <w:bCs/>
        </w:rPr>
        <w:t xml:space="preserve">Mitigation:</w:t>
      </w:r>
      <w:r>
        <w:t xml:space="preserve"> tools/sftpconnect para conectividad</w:t>
      </w:r>
    </w:p>
    <w:p>
      <w:pPr>
        <w:pStyle w:val="ListParagraph"/>
        <w:numPr>
          <w:ilvl w:val="0"/>
          <w:numId w:val="1"/>
        </w:numPr>
        <w:spacing w:after="60"/>
      </w:pPr>
      <w:r>
        <w:t xml:space="preserve">MySQL </w:t>
      </w:r>
      <w:r>
        <w:rPr>
          <w:b/>
          <w:bCs/>
        </w:rPr>
        <w:t xml:space="preserve">Mitigation:</w:t>
      </w:r>
      <w:r>
        <w:t xml:space="preserve"> Migrations automáticas al startup</w:t>
      </w:r>
    </w:p>
    <w:p>
      <w:pPr>
        <w:pStyle w:val="ListParagraph"/>
        <w:numPr>
          <w:ilvl w:val="0"/>
          <w:numId w:val="1"/>
        </w:numPr>
        <w:spacing w:after="60"/>
      </w:pPr>
      <w:r>
        <w:t xml:space="preserve">Email SendGrid </w:t>
      </w:r>
      <w:r>
        <w:rPr>
          <w:b/>
          <w:bCs/>
        </w:rPr>
        <w:t xml:space="preserve">Mitigation:</w:t>
      </w:r>
      <w:r>
        <w:t xml:space="preserve"> Silenciado si env var vacía</w:t>
      </w:r>
    </w:p>
    <w:p>
      <w:pPr>
        <w:pStyle w:val="Heading3"/>
        <w:spacing w:after="120" w:before="240"/>
      </w:pPr>
      <w:r>
        <w:t xml:space="preserve">Niveles de Prueba</w:t>
      </w:r>
    </w:p>
    <w:p>
      <w:pPr>
        <w:pStyle w:val="Heading4"/>
        <w:spacing w:after="120" w:before="240"/>
      </w:pPr>
      <w:r>
        <w:t xml:space="preserve">Unitarias (143 tests)</w:t>
      </w:r>
    </w:p>
    <w:p>
      <w:pPr>
        <w:pStyle w:val="ListParagraph"/>
        <w:numPr>
          <w:ilvl w:val="0"/>
          <w:numId w:val="1"/>
        </w:numPr>
        <w:spacing w:after="60"/>
      </w:pPr>
      <w:r>
        <w:rPr>
          <w:b/>
          <w:bCs/>
        </w:rPr>
        <w:t xml:space="preserve">Definición:</w:t>
      </w:r>
      <w:r>
        <w:t xml:space="preserve"> Funciones aisladas, entrada/salida determinística</w:t>
      </w:r>
    </w:p>
    <w:p>
      <w:pPr>
        <w:pStyle w:val="ListParagraph"/>
        <w:numPr>
          <w:ilvl w:val="0"/>
          <w:numId w:val="1"/>
        </w:numPr>
        <w:spacing w:after="60"/>
      </w:pPr>
      <w:r>
        <w:rPr>
          <w:b/>
          <w:bCs/>
        </w:rPr>
        <w:t xml:space="preserve">Ubicación:</w:t>
      </w:r>
      <w:r>
        <w:t xml:space="preserve"> </w:t>
      </w:r>
      <w:r>
        <w:rPr>
          <w:rFonts w:ascii="Consolas" w:cs="Consolas" w:eastAsia="Consolas" w:hAnsi="Consolas"/>
          <w:sz w:val="19"/>
          <w:szCs w:val="19"/>
          <w:shd w:fill="F0F0F0" w:val="clear"/>
        </w:rPr>
        <w:t xml:space="preserve">internal/processor/*_test.go</w:t>
      </w:r>
      <w:r>
        <w:t xml:space="preserve"> (17 archivos), store, validationnotes</w:t>
      </w:r>
    </w:p>
    <w:p>
      <w:pPr>
        <w:pStyle w:val="ListParagraph"/>
        <w:numPr>
          <w:ilvl w:val="0"/>
          <w:numId w:val="1"/>
        </w:numPr>
        <w:spacing w:after="60"/>
      </w:pPr>
      <w:r>
        <w:rPr>
          <w:b/>
          <w:bCs/>
        </w:rPr>
        <w:t xml:space="preserve">Característica:</w:t>
      </w:r>
      <w:r>
        <w:t xml:space="preserve"> Todas PURAS — no tocan BD, SFTP, global state</w:t>
      </w:r>
    </w:p>
    <w:p>
      <w:pPr>
        <w:pStyle w:val="ListParagraph"/>
        <w:numPr>
          <w:ilvl w:val="0"/>
          <w:numId w:val="1"/>
        </w:numPr>
        <w:spacing w:after="60"/>
      </w:pPr>
      <w:r>
        <w:rPr>
          <w:b/>
          <w:bCs/>
        </w:rPr>
        <w:t xml:space="preserve">Ejecución:</w:t>
      </w:r>
      <w:r>
        <w:t xml:space="preserve"> </w:t>
      </w:r>
      <w:r>
        <w:rPr>
          <w:rFonts w:ascii="Consolas" w:cs="Consolas" w:eastAsia="Consolas" w:hAnsi="Consolas"/>
          <w:sz w:val="19"/>
          <w:szCs w:val="19"/>
          <w:shd w:fill="F0F0F0" w:val="clear"/>
        </w:rPr>
        <w:t xml:space="preserve">go test ./...</w:t>
      </w:r>
      <w:r>
        <w:t xml:space="preserve"> (~2 segundos)</w:t>
      </w:r>
    </w:p>
    <w:p>
      <w:pPr>
        <w:pStyle w:val="Heading4"/>
        <w:spacing w:after="120" w:before="240"/>
      </w:pPr>
      <w:r>
        <w:t xml:space="preserve">Integración (Manual)</w:t>
      </w:r>
    </w:p>
    <w:p>
      <w:pPr>
        <w:pStyle w:val="ListParagraph"/>
        <w:numPr>
          <w:ilvl w:val="0"/>
          <w:numId w:val="1"/>
        </w:numPr>
        <w:spacing w:after="60"/>
      </w:pPr>
      <w:r>
        <w:rPr>
          <w:b/>
          <w:bCs/>
        </w:rPr>
        <w:t xml:space="preserve">Requisitos:</w:t>
      </w:r>
      <w:r>
        <w:t xml:space="preserve"> MySQL + API ejecutando</w:t>
      </w:r>
    </w:p>
    <w:p>
      <w:pPr>
        <w:pStyle w:val="ListParagraph"/>
        <w:numPr>
          <w:ilvl w:val="0"/>
          <w:numId w:val="1"/>
        </w:numPr>
        <w:spacing w:after="60"/>
      </w:pPr>
      <w:r>
        <w:rPr>
          <w:b/>
          <w:bCs/>
        </w:rPr>
        <w:t xml:space="preserve">Escenarios:</w:t>
      </w:r>
      <w:r>
        <w:t xml:space="preserve"> /bootstrap, /scan, /progress, /files/retry, /validation-report</w:t>
      </w:r>
    </w:p>
    <w:p>
      <w:pPr>
        <w:pStyle w:val="ListParagraph"/>
        <w:numPr>
          <w:ilvl w:val="0"/>
          <w:numId w:val="1"/>
        </w:numPr>
        <w:spacing w:after="60"/>
      </w:pPr>
      <w:r>
        <w:rPr>
          <w:b/>
          <w:bCs/>
        </w:rPr>
        <w:t xml:space="preserve">Herramienta:</w:t>
      </w:r>
      <w:r>
        <w:t xml:space="preserve"> Postman collection en </w:t>
      </w:r>
      <w:r>
        <w:rPr>
          <w:rFonts w:ascii="Consolas" w:cs="Consolas" w:eastAsia="Consolas" w:hAnsi="Consolas"/>
          <w:sz w:val="19"/>
          <w:szCs w:val="19"/>
          <w:shd w:fill="F0F0F0" w:val="clear"/>
        </w:rPr>
        <w:t xml:space="preserve">docs/postman/</w:t>
      </w:r>
    </w:p>
    <w:p>
      <w:pPr>
        <w:pStyle w:val="Heading4"/>
        <w:spacing w:after="120" w:before="240"/>
      </w:pPr>
      <w:r>
        <w:t xml:space="preserve">E2E (Manual)</w:t>
      </w:r>
    </w:p>
    <w:p>
      <w:pPr>
        <w:pStyle w:val="ListParagraph"/>
        <w:numPr>
          <w:ilvl w:val="0"/>
          <w:numId w:val="1"/>
        </w:numPr>
        <w:spacing w:after="60"/>
      </w:pPr>
      <w:r>
        <w:rPr>
          <w:b/>
          <w:bCs/>
        </w:rPr>
        <w:t xml:space="preserve">Flujo:</w:t>
      </w:r>
      <w:r>
        <w:t xml:space="preserve"> SFTP scan policies en BD reportes email</w:t>
      </w:r>
    </w:p>
    <w:p>
      <w:pPr>
        <w:pStyle w:val="ListParagraph"/>
        <w:numPr>
          <w:ilvl w:val="0"/>
          <w:numId w:val="1"/>
        </w:numPr>
        <w:spacing w:after="60"/>
      </w:pPr>
      <w:r>
        <w:rPr>
          <w:b/>
          <w:bCs/>
        </w:rPr>
        <w:t xml:space="preserve">Herramienta:</w:t>
      </w:r>
      <w:r>
        <w:t xml:space="preserve"> Frontend Admin o curl + Postman</w:t>
      </w:r>
    </w:p>
    <w:p>
      <w:pPr>
        <w:pStyle w:val="Heading3"/>
        <w:spacing w:after="120" w:before="240"/>
      </w:pPr>
      <w:r>
        <w:t xml:space="preserve">Criterios de Entrada/Salida</w:t>
      </w:r>
    </w:p>
    <w:p>
      <w:pPr>
        <w:spacing w:after="120"/>
      </w:pPr>
      <w:r>
        <w:rPr>
          <w:b/>
          <w:bCs/>
        </w:rPr>
        <w:t xml:space="preserve">Entrada:</w:t>
      </w:r>
    </w:p>
    <w:p>
      <w:pPr>
        <w:pStyle w:val="ListParagraph"/>
        <w:numPr>
          <w:ilvl w:val="0"/>
          <w:numId w:val="1"/>
        </w:numPr>
        <w:spacing w:after="60"/>
      </w:pPr>
      <w:r>
        <w:t xml:space="preserve">Go 1.23+ para unitarias</w:t>
      </w:r>
    </w:p>
    <w:p>
      <w:pPr>
        <w:pStyle w:val="ListParagraph"/>
        <w:numPr>
          <w:ilvl w:val="0"/>
          <w:numId w:val="1"/>
        </w:numPr>
        <w:spacing w:after="60"/>
      </w:pPr>
      <w:r>
        <w:t xml:space="preserve">MySQL + SFTP + API para integración</w:t>
      </w:r>
    </w:p>
    <w:p>
      <w:pPr>
        <w:pStyle w:val="ListParagraph"/>
        <w:numPr>
          <w:ilvl w:val="0"/>
          <w:numId w:val="1"/>
        </w:numPr>
        <w:spacing w:after="60"/>
      </w:pPr>
      <w:r>
        <w:t xml:space="preserve">Todo anterior + Frontend para E2E</w:t>
      </w:r>
    </w:p>
    <w:p>
      <w:pPr>
        <w:spacing w:after="120"/>
      </w:pPr>
      <w:r>
        <w:rPr>
          <w:b/>
          <w:bCs/>
        </w:rPr>
        <w:t xml:space="preserve">Salida:</w:t>
      </w:r>
    </w:p>
    <w:p>
      <w:pPr>
        <w:pStyle w:val="ListParagraph"/>
        <w:numPr>
          <w:ilvl w:val="0"/>
          <w:numId w:val="1"/>
        </w:numPr>
        <w:spacing w:after="60"/>
      </w:pPr>
      <w:r>
        <w:t xml:space="preserve">Unitarias: PASS/FAIL</w:t>
      </w:r>
    </w:p>
    <w:p>
      <w:pPr>
        <w:pStyle w:val="ListParagraph"/>
        <w:numPr>
          <w:ilvl w:val="0"/>
          <w:numId w:val="1"/>
        </w:numPr>
        <w:spacing w:after="60"/>
      </w:pPr>
      <w:r>
        <w:t xml:space="preserve">Integración: Archivo PROCESSED, pólizas en BD, email enviado</w:t>
      </w:r>
    </w:p>
    <w:p>
      <w:pPr>
        <w:pStyle w:val="ListParagraph"/>
        <w:numPr>
          <w:ilvl w:val="0"/>
          <w:numId w:val="1"/>
        </w:numPr>
        <w:spacing w:after="60"/>
      </w:pPr>
      <w:r>
        <w:t xml:space="preserve">E2E: Flujo completo sin excepciones, reportes descargables</w:t>
      </w:r>
    </w:p>
    <w:p>
      <w:pPr>
        <w:pStyle w:val="Heading3"/>
        <w:spacing w:after="120" w:before="240"/>
      </w:pPr>
      <w:r>
        <w:t xml:space="preserve">Cobertura Estimada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Módulo</w:t>
            </w:r>
          </w:p>
        </w:tc>
        <w:tc>
          <w:tcPr>
            <w:tcW w:type="dxa" w:w="2337"/>
            <w:shd w:fill="1F3864" w:val="clear"/>
            <w:tcMar>
              <w:top w:type="dxa" w:w="60"/>
              <w:left w:type="dxa" w:w="100"/>
              <w:bottom w:type="dxa" w:w="60"/>
              <w:right w:type="dxa" w:w="100"/>
            </w:tcMar>
          </w:tcPr>
          <w:p>
            <w:r>
              <w:rPr>
                <w:b/>
                <w:bCs/>
                <w:color w:val="FFFFFF"/>
                <w:sz w:val="18"/>
                <w:szCs w:val="18"/>
              </w:rPr>
              <w:t xml:space="preserve">Tests</w:t>
            </w:r>
          </w:p>
        </w:tc>
        <w:tc>
          <w:tcPr>
            <w:tcW w:type="dxa" w:w="2337"/>
            <w:shd w:fill="1F3864" w:val="clear"/>
            <w:tcMar>
              <w:top w:type="dxa" w:w="60"/>
              <w:left w:type="dxa" w:w="100"/>
              <w:bottom w:type="dxa" w:w="60"/>
              <w:right w:type="dxa" w:w="100"/>
            </w:tcMar>
          </w:tcPr>
          <w:p>
            <w:r>
              <w:rPr>
                <w:b/>
                <w:bCs/>
                <w:color w:val="FFFFFF"/>
                <w:sz w:val="18"/>
                <w:szCs w:val="18"/>
              </w:rPr>
              <w:t xml:space="preserve">Cobertura</w:t>
            </w:r>
          </w:p>
        </w:tc>
        <w:tc>
          <w:tcPr>
            <w:tcW w:type="dxa" w:w="2337"/>
            <w:shd w:fill="1F3864" w:val="clear"/>
            <w:tcMar>
              <w:top w:type="dxa" w:w="60"/>
              <w:left w:type="dxa" w:w="100"/>
              <w:bottom w:type="dxa" w:w="60"/>
              <w:right w:type="dxa" w:w="100"/>
            </w:tcMar>
          </w:tcPr>
          <w:p>
            <w:r>
              <w:rPr>
                <w:b/>
                <w:bCs/>
                <w:color w:val="FFFFFF"/>
                <w:sz w:val="18"/>
                <w:szCs w:val="18"/>
              </w:rPr>
              <w:t xml:space="preserve">Estado</w:t>
            </w:r>
          </w:p>
        </w:tc>
      </w:tr>
      <w:tr>
        <w:trPr>
          <w:tblHeader w:val="false"/>
        </w:trPr>
        <w:tc>
          <w:tcPr>
            <w:tcW w:type="dxa" w:w="2337"/>
            <w:tcMar>
              <w:top w:type="dxa" w:w="60"/>
              <w:left w:type="dxa" w:w="100"/>
              <w:bottom w:type="dxa" w:w="60"/>
              <w:right w:type="dxa" w:w="100"/>
            </w:tcMar>
          </w:tcPr>
          <w:p>
            <w:r>
              <w:t xml:space="preserve">processor (core validation)</w:t>
            </w:r>
          </w:p>
        </w:tc>
        <w:tc>
          <w:tcPr>
            <w:tcW w:type="dxa" w:w="2337"/>
            <w:tcMar>
              <w:top w:type="dxa" w:w="60"/>
              <w:left w:type="dxa" w:w="100"/>
              <w:bottom w:type="dxa" w:w="60"/>
              <w:right w:type="dxa" w:w="100"/>
            </w:tcMar>
          </w:tcPr>
          <w:p>
            <w:r>
              <w:t xml:space="preserve">100+</w:t>
            </w:r>
          </w:p>
        </w:tc>
        <w:tc>
          <w:tcPr>
            <w:tcW w:type="dxa" w:w="2337"/>
            <w:tcMar>
              <w:top w:type="dxa" w:w="60"/>
              <w:left w:type="dxa" w:w="100"/>
              <w:bottom w:type="dxa" w:w="60"/>
              <w:right w:type="dxa" w:w="100"/>
            </w:tcMar>
          </w:tcPr>
          <w:p>
            <w:r>
              <w:t xml:space="preserve">~70%</w:t>
            </w:r>
          </w:p>
        </w:tc>
        <w:tc>
          <w:tcPr>
            <w:tcW w:type="dxa" w:w="2337"/>
            <w:tcMar>
              <w:top w:type="dxa" w:w="60"/>
              <w:left w:type="dxa" w:w="100"/>
              <w:bottom w:type="dxa" w:w="60"/>
              <w:right w:type="dxa" w:w="100"/>
            </w:tcMar>
          </w:tcPr>
          <w:p>
            <w:r>
              <w:t xml:space="preserve">ALTA</w:t>
            </w:r>
          </w:p>
        </w:tc>
      </w:tr>
      <w:tr>
        <w:trPr>
          <w:tblHeader w:val="false"/>
        </w:trPr>
        <w:tc>
          <w:tcPr>
            <w:tcW w:type="dxa" w:w="2337"/>
            <w:shd w:fill="F2F2F2" w:val="clear"/>
            <w:tcMar>
              <w:top w:type="dxa" w:w="60"/>
              <w:left w:type="dxa" w:w="100"/>
              <w:bottom w:type="dxa" w:w="60"/>
              <w:right w:type="dxa" w:w="100"/>
            </w:tcMar>
          </w:tcPr>
          <w:p>
            <w:r>
              <w:t xml:space="preserve">store (reporting)</w:t>
            </w:r>
          </w:p>
        </w:tc>
        <w:tc>
          <w:tcPr>
            <w:tcW w:type="dxa" w:w="2337"/>
            <w:shd w:fill="F2F2F2" w:val="clear"/>
            <w:tcMar>
              <w:top w:type="dxa" w:w="60"/>
              <w:left w:type="dxa" w:w="100"/>
              <w:bottom w:type="dxa" w:w="60"/>
              <w:right w:type="dxa" w:w="100"/>
            </w:tcMar>
          </w:tcPr>
          <w:p>
            <w:r>
              <w:t xml:space="preserve">20+</w:t>
            </w:r>
          </w:p>
        </w:tc>
        <w:tc>
          <w:tcPr>
            <w:tcW w:type="dxa" w:w="2337"/>
            <w:shd w:fill="F2F2F2" w:val="clear"/>
            <w:tcMar>
              <w:top w:type="dxa" w:w="60"/>
              <w:left w:type="dxa" w:w="100"/>
              <w:bottom w:type="dxa" w:w="60"/>
              <w:right w:type="dxa" w:w="100"/>
            </w:tcMar>
          </w:tcPr>
          <w:p>
            <w:r>
              <w:t xml:space="preserve">~50%</w:t>
            </w:r>
          </w:p>
        </w:tc>
        <w:tc>
          <w:tcPr>
            <w:tcW w:type="dxa" w:w="2337"/>
            <w:shd w:fill="F2F2F2" w:val="clear"/>
            <w:tcMar>
              <w:top w:type="dxa" w:w="60"/>
              <w:left w:type="dxa" w:w="100"/>
              <w:bottom w:type="dxa" w:w="60"/>
              <w:right w:type="dxa" w:w="100"/>
            </w:tcMar>
          </w:tcPr>
          <w:p>
            <w:r>
              <w:t xml:space="preserve">MEDIA</w:t>
            </w:r>
          </w:p>
        </w:tc>
      </w:tr>
      <w:tr>
        <w:trPr>
          <w:tblHeader w:val="false"/>
        </w:trPr>
        <w:tc>
          <w:tcPr>
            <w:tcW w:type="dxa" w:w="2337"/>
            <w:tcMar>
              <w:top w:type="dxa" w:w="60"/>
              <w:left w:type="dxa" w:w="100"/>
              <w:bottom w:type="dxa" w:w="60"/>
              <w:right w:type="dxa" w:w="100"/>
            </w:tcMar>
          </w:tcPr>
          <w:p>
            <w:r>
              <w:t xml:space="preserve">validationnotes</w:t>
            </w:r>
          </w:p>
        </w:tc>
        <w:tc>
          <w:tcPr>
            <w:tcW w:type="dxa" w:w="2337"/>
            <w:tcMar>
              <w:top w:type="dxa" w:w="60"/>
              <w:left w:type="dxa" w:w="100"/>
              <w:bottom w:type="dxa" w:w="60"/>
              <w:right w:type="dxa" w:w="100"/>
            </w:tcMar>
          </w:tcPr>
          <w:p>
            <w:r>
              <w:t xml:space="preserve">5+</w:t>
            </w:r>
          </w:p>
        </w:tc>
        <w:tc>
          <w:tcPr>
            <w:tcW w:type="dxa" w:w="2337"/>
            <w:tcMar>
              <w:top w:type="dxa" w:w="60"/>
              <w:left w:type="dxa" w:w="100"/>
              <w:bottom w:type="dxa" w:w="60"/>
              <w:right w:type="dxa" w:w="100"/>
            </w:tcMar>
          </w:tcPr>
          <w:p>
            <w:r>
              <w:t xml:space="preserve">~80%</w:t>
            </w:r>
          </w:p>
        </w:tc>
        <w:tc>
          <w:tcPr>
            <w:tcW w:type="dxa" w:w="2337"/>
            <w:tcMar>
              <w:top w:type="dxa" w:w="60"/>
              <w:left w:type="dxa" w:w="100"/>
              <w:bottom w:type="dxa" w:w="60"/>
              <w:right w:type="dxa" w:w="100"/>
            </w:tcMar>
          </w:tcPr>
          <w:p>
            <w:r>
              <w:t xml:space="preserve">ALTA</w:t>
            </w:r>
          </w:p>
        </w:tc>
      </w:tr>
      <w:tr>
        <w:trPr>
          <w:tblHeader w:val="false"/>
        </w:trPr>
        <w:tc>
          <w:tcPr>
            <w:tcW w:type="dxa" w:w="2337"/>
            <w:shd w:fill="F2F2F2" w:val="clear"/>
            <w:tcMar>
              <w:top w:type="dxa" w:w="60"/>
              <w:left w:type="dxa" w:w="100"/>
              <w:bottom w:type="dxa" w:w="60"/>
              <w:right w:type="dxa" w:w="100"/>
            </w:tcMar>
          </w:tcPr>
          <w:p>
            <w:r>
              <w:t xml:space="preserve">main.go (HTTP)</w:t>
            </w:r>
          </w:p>
        </w:tc>
        <w:tc>
          <w:tcPr>
            <w:tcW w:type="dxa" w:w="2337"/>
            <w:shd w:fill="F2F2F2" w:val="clear"/>
            <w:tcMar>
              <w:top w:type="dxa" w:w="60"/>
              <w:left w:type="dxa" w:w="100"/>
              <w:bottom w:type="dxa" w:w="60"/>
              <w:right w:type="dxa" w:w="100"/>
            </w:tcMar>
          </w:tcPr>
          <w:p>
            <w:r>
              <w:t xml:space="preserve">0</w:t>
            </w:r>
          </w:p>
        </w:tc>
        <w:tc>
          <w:tcPr>
            <w:tcW w:type="dxa" w:w="2337"/>
            <w:shd w:fill="F2F2F2" w:val="clear"/>
            <w:tcMar>
              <w:top w:type="dxa" w:w="60"/>
              <w:left w:type="dxa" w:w="100"/>
              <w:bottom w:type="dxa" w:w="60"/>
              <w:right w:type="dxa" w:w="100"/>
            </w:tcMar>
          </w:tcPr>
          <w:p>
            <w:r>
              <w:t xml:space="preserve">0%</w:t>
            </w:r>
          </w:p>
        </w:tc>
        <w:tc>
          <w:tcPr>
            <w:tcW w:type="dxa" w:w="2337"/>
            <w:shd w:fill="F2F2F2" w:val="clear"/>
            <w:tcMar>
              <w:top w:type="dxa" w:w="60"/>
              <w:left w:type="dxa" w:w="100"/>
              <w:bottom w:type="dxa" w:w="60"/>
              <w:right w:type="dxa" w:w="100"/>
            </w:tcMar>
          </w:tcPr>
          <w:p>
            <w:r>
              <w:t xml:space="preserve">NO PROBADO</w:t>
            </w:r>
          </w:p>
        </w:tc>
      </w:tr>
      <w:tr>
        <w:trPr>
          <w:tblHeader w:val="false"/>
        </w:trPr>
        <w:tc>
          <w:tcPr>
            <w:tcW w:type="dxa" w:w="2337"/>
            <w:tcMar>
              <w:top w:type="dxa" w:w="60"/>
              <w:left w:type="dxa" w:w="100"/>
              <w:bottom w:type="dxa" w:w="60"/>
              <w:right w:type="dxa" w:w="100"/>
            </w:tcMar>
          </w:tcPr>
          <w:p>
            <w:r>
              <w:t xml:space="preserve">config</w:t>
            </w:r>
          </w:p>
        </w:tc>
        <w:tc>
          <w:tcPr>
            <w:tcW w:type="dxa" w:w="2337"/>
            <w:tcMar>
              <w:top w:type="dxa" w:w="60"/>
              <w:left w:type="dxa" w:w="100"/>
              <w:bottom w:type="dxa" w:w="60"/>
              <w:right w:type="dxa" w:w="100"/>
            </w:tcMar>
          </w:tcPr>
          <w:p>
            <w:r>
              <w:t xml:space="preserve">0</w:t>
            </w:r>
          </w:p>
        </w:tc>
        <w:tc>
          <w:tcPr>
            <w:tcW w:type="dxa" w:w="2337"/>
            <w:tcMar>
              <w:top w:type="dxa" w:w="60"/>
              <w:left w:type="dxa" w:w="100"/>
              <w:bottom w:type="dxa" w:w="60"/>
              <w:right w:type="dxa" w:w="100"/>
            </w:tcMar>
          </w:tcPr>
          <w:p>
            <w:r>
              <w:t xml:space="preserve">0%</w:t>
            </w:r>
          </w:p>
        </w:tc>
        <w:tc>
          <w:tcPr>
            <w:tcW w:type="dxa" w:w="2337"/>
            <w:tcMar>
              <w:top w:type="dxa" w:w="60"/>
              <w:left w:type="dxa" w:w="100"/>
              <w:bottom w:type="dxa" w:w="60"/>
              <w:right w:type="dxa" w:w="100"/>
            </w:tcMar>
          </w:tcPr>
          <w:p>
            <w:r>
              <w:t xml:space="preserve">NO PROBADO</w:t>
            </w:r>
          </w:p>
        </w:tc>
      </w:tr>
      <w:tr>
        <w:trPr>
          <w:tblHeader w:val="false"/>
        </w:trPr>
        <w:tc>
          <w:tcPr>
            <w:tcW w:type="dxa" w:w="2337"/>
            <w:shd w:fill="F2F2F2" w:val="clear"/>
            <w:tcMar>
              <w:top w:type="dxa" w:w="60"/>
              <w:left w:type="dxa" w:w="100"/>
              <w:bottom w:type="dxa" w:w="60"/>
              <w:right w:type="dxa" w:w="100"/>
            </w:tcMar>
          </w:tcPr>
          <w:p>
            <w:r>
              <w:t xml:space="preserve">model</w:t>
            </w:r>
          </w:p>
        </w:tc>
        <w:tc>
          <w:tcPr>
            <w:tcW w:type="dxa" w:w="2337"/>
            <w:shd w:fill="F2F2F2" w:val="clear"/>
            <w:tcMar>
              <w:top w:type="dxa" w:w="60"/>
              <w:left w:type="dxa" w:w="100"/>
              <w:bottom w:type="dxa" w:w="60"/>
              <w:right w:type="dxa" w:w="100"/>
            </w:tcMar>
          </w:tcPr>
          <w:p>
            <w:r>
              <w:t xml:space="preserve">0</w:t>
            </w:r>
          </w:p>
        </w:tc>
        <w:tc>
          <w:tcPr>
            <w:tcW w:type="dxa" w:w="2337"/>
            <w:shd w:fill="F2F2F2" w:val="clear"/>
            <w:tcMar>
              <w:top w:type="dxa" w:w="60"/>
              <w:left w:type="dxa" w:w="100"/>
              <w:bottom w:type="dxa" w:w="60"/>
              <w:right w:type="dxa" w:w="100"/>
            </w:tcMar>
          </w:tcPr>
          <w:p>
            <w:r>
              <w:t xml:space="preserve">0%</w:t>
            </w:r>
          </w:p>
        </w:tc>
        <w:tc>
          <w:tcPr>
            <w:tcW w:type="dxa" w:w="2337"/>
            <w:shd w:fill="F2F2F2" w:val="clear"/>
            <w:tcMar>
              <w:top w:type="dxa" w:w="60"/>
              <w:left w:type="dxa" w:w="100"/>
              <w:bottom w:type="dxa" w:w="60"/>
              <w:right w:type="dxa" w:w="100"/>
            </w:tcMar>
          </w:tcPr>
          <w:p>
            <w:r>
              <w:t xml:space="preserve">NO PROBADO</w:t>
            </w:r>
          </w:p>
        </w:tc>
      </w:tr>
    </w:tbl>
    <w:p>
      <w:pPr>
        <w:spacing w:after="120"/>
      </w:pPr>
    </w:p>
    <w:p>
      <w:pPr>
        <w:pStyle w:val="Heading3"/>
        <w:spacing w:after="120" w:before="240"/>
      </w:pPr>
      <w:r>
        <w:t xml:space="preserve">Riesgos y Mitigaciones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Riesgo</w:t>
            </w:r>
          </w:p>
        </w:tc>
        <w:tc>
          <w:tcPr>
            <w:tcW w:type="dxa" w:w="4675"/>
            <w:shd w:fill="1F3864" w:val="clear"/>
            <w:tcMar>
              <w:top w:type="dxa" w:w="60"/>
              <w:left w:type="dxa" w:w="100"/>
              <w:bottom w:type="dxa" w:w="60"/>
              <w:right w:type="dxa" w:w="100"/>
            </w:tcMar>
          </w:tcPr>
          <w:p>
            <w:r>
              <w:rPr>
                <w:b/>
                <w:bCs/>
                <w:color w:val="FFFFFF"/>
                <w:sz w:val="18"/>
                <w:szCs w:val="18"/>
              </w:rPr>
              <w:t xml:space="preserve">Mitigación</w:t>
            </w:r>
          </w:p>
        </w:tc>
      </w:tr>
      <w:tr>
        <w:trPr>
          <w:tblHeader w:val="false"/>
        </w:trPr>
        <w:tc>
          <w:tcPr>
            <w:tcW w:type="dxa" w:w="4675"/>
            <w:tcMar>
              <w:top w:type="dxa" w:w="60"/>
              <w:left w:type="dxa" w:w="100"/>
              <w:bottom w:type="dxa" w:w="60"/>
              <w:right w:type="dxa" w:w="100"/>
            </w:tcMar>
          </w:tcPr>
          <w:p>
            <w:r>
              <w:t xml:space="preserve">Plan/prima mismatch tag debe ser </w:t>
            </w:r>
            <w:r>
              <w:rPr>
                <w:rFonts w:ascii="Consolas" w:cs="Consolas" w:eastAsia="Consolas" w:hAnsi="Consolas"/>
                <w:sz w:val="19"/>
                <w:szCs w:val="19"/>
                <w:shd w:fill="F0F0F0" w:val="clear"/>
              </w:rPr>
              <w:t xml:space="preserve">REVISAR PRIMA (PLAN)</w:t>
            </w:r>
          </w:p>
        </w:tc>
        <w:tc>
          <w:tcPr>
            <w:tcW w:type="dxa" w:w="4675"/>
            <w:tcMar>
              <w:top w:type="dxa" w:w="60"/>
              <w:left w:type="dxa" w:w="100"/>
              <w:bottom w:type="dxa" w:w="60"/>
              <w:right w:type="dxa" w:w="100"/>
            </w:tcMar>
          </w:tcPr>
          <w:p>
            <w:r>
              <w:t xml:space="preserve">TestValidarPlanMapfre_PrimaNoCoincidePlan + CLAUDE.md</w:t>
            </w:r>
          </w:p>
        </w:tc>
      </w:tr>
      <w:tr>
        <w:trPr>
          <w:tblHeader w:val="false"/>
        </w:trPr>
        <w:tc>
          <w:tcPr>
            <w:tcW w:type="dxa" w:w="4675"/>
            <w:shd w:fill="F2F2F2" w:val="clear"/>
            <w:tcMar>
              <w:top w:type="dxa" w:w="60"/>
              <w:left w:type="dxa" w:w="100"/>
              <w:bottom w:type="dxa" w:w="60"/>
              <w:right w:type="dxa" w:w="100"/>
            </w:tcMar>
          </w:tcPr>
          <w:p>
            <w:r>
              <w:t xml:space="preserve">Parsing ambiguo de fechas (03-06-26)</w:t>
            </w:r>
          </w:p>
        </w:tc>
        <w:tc>
          <w:tcPr>
            <w:tcW w:type="dxa" w:w="4675"/>
            <w:shd w:fill="F2F2F2" w:val="clear"/>
            <w:tcMar>
              <w:top w:type="dxa" w:w="60"/>
              <w:left w:type="dxa" w:w="100"/>
              <w:bottom w:type="dxa" w:w="60"/>
              <w:right w:type="dxa" w:w="100"/>
            </w:tcMar>
          </w:tcPr>
          <w:p>
            <w:r>
              <w:t xml:space="preserve">TestParseBolivarFechaInclusion_030626EsDMY valida DMY único</w:t>
            </w:r>
          </w:p>
        </w:tc>
      </w:tr>
      <w:tr>
        <w:trPr>
          <w:tblHeader w:val="false"/>
        </w:trPr>
        <w:tc>
          <w:tcPr>
            <w:tcW w:type="dxa" w:w="4675"/>
            <w:tcMar>
              <w:top w:type="dxa" w:w="60"/>
              <w:left w:type="dxa" w:w="100"/>
              <w:bottom w:type="dxa" w:w="60"/>
              <w:right w:type="dxa" w:w="100"/>
            </w:tcMar>
          </w:tcPr>
          <w:p>
            <w:r>
              <w:t xml:space="preserve">Collision prefijos MAPFRE/Bolívar</w:t>
            </w:r>
          </w:p>
        </w:tc>
        <w:tc>
          <w:tcPr>
            <w:tcW w:type="dxa" w:w="4675"/>
            <w:tcMar>
              <w:top w:type="dxa" w:w="60"/>
              <w:left w:type="dxa" w:w="100"/>
              <w:bottom w:type="dxa" w:w="60"/>
              <w:right w:type="dxa" w:w="100"/>
            </w:tcMar>
          </w:tcPr>
          <w:p>
            <w:r>
              <w:t xml:space="preserve">TestSeedFilePrefixes_NoCrossInsurer</w:t>
            </w:r>
          </w:p>
        </w:tc>
      </w:tr>
      <w:tr>
        <w:trPr>
          <w:tblHeader w:val="false"/>
        </w:trPr>
        <w:tc>
          <w:tcPr>
            <w:tcW w:type="dxa" w:w="4675"/>
            <w:shd w:fill="F2F2F2" w:val="clear"/>
            <w:tcMar>
              <w:top w:type="dxa" w:w="60"/>
              <w:left w:type="dxa" w:w="100"/>
              <w:bottom w:type="dxa" w:w="60"/>
              <w:right w:type="dxa" w:w="100"/>
            </w:tcMar>
          </w:tcPr>
          <w:p>
            <w:r>
              <w:t xml:space="preserve">Bloqueo nivel archivo (1 fila falla = TODO falla)</w:t>
            </w:r>
          </w:p>
        </w:tc>
        <w:tc>
          <w:tcPr>
            <w:tcW w:type="dxa" w:w="4675"/>
            <w:shd w:fill="F2F2F2" w:val="clear"/>
            <w:tcMar>
              <w:top w:type="dxa" w:w="60"/>
              <w:left w:type="dxa" w:w="100"/>
              <w:bottom w:type="dxa" w:w="60"/>
              <w:right w:type="dxa" w:w="100"/>
            </w:tcMar>
          </w:tcPr>
          <w:p>
            <w:r>
              <w:t xml:space="preserve">TestValidationReport_* valida consolidación</w:t>
            </w:r>
          </w:p>
        </w:tc>
      </w:tr>
      <w:tr>
        <w:trPr>
          <w:tblHeader w:val="false"/>
        </w:trPr>
        <w:tc>
          <w:tcPr>
            <w:tcW w:type="dxa" w:w="4675"/>
            <w:tcMar>
              <w:top w:type="dxa" w:w="60"/>
              <w:left w:type="dxa" w:w="100"/>
              <w:bottom w:type="dxa" w:w="60"/>
              <w:right w:type="dxa" w:w="100"/>
            </w:tcMar>
          </w:tcPr>
          <w:p>
            <w:r>
              <w:t xml:space="preserve">Prima con observación no emite incidencia</w:t>
            </w:r>
          </w:p>
        </w:tc>
        <w:tc>
          <w:tcPr>
            <w:tcW w:type="dxa" w:w="4675"/>
            <w:tcMar>
              <w:top w:type="dxa" w:w="60"/>
              <w:left w:type="dxa" w:w="100"/>
              <w:bottom w:type="dxa" w:w="60"/>
              <w:right w:type="dxa" w:w="100"/>
            </w:tcMar>
          </w:tcPr>
          <w:p>
            <w:r>
              <w:t xml:space="preserve">TestApplyBolivarDiagramRules_Tasa23ObservacionSuavizaPrima</w:t>
            </w:r>
          </w:p>
        </w:tc>
      </w:tr>
    </w:tbl>
    <w:p>
      <w:pPr>
        <w:spacing w:after="120"/>
      </w:pPr>
    </w:p>
    <w:p>
      <w:pPr>
        <w:pStyle w:val="Heading3"/>
        <w:spacing w:after="120" w:before="240"/>
      </w:pPr>
      <w:r>
        <w:t xml:space="preserve">Matriz Trazabilidad (Requisitos Tests)</w:t>
      </w:r>
    </w:p>
    <w:p>
      <w:pPr>
        <w:pStyle w:val="Heading4"/>
        <w:spacing w:after="120" w:before="240"/>
      </w:pPr>
      <w:r>
        <w:t xml:space="preserve">MAPFRE Vida</w:t>
      </w:r>
    </w:p>
    <w:p>
      <w:pPr>
        <w:pStyle w:val="ListParagraph"/>
        <w:numPr>
          <w:ilvl w:val="0"/>
          <w:numId w:val="1"/>
        </w:numPr>
        <w:spacing w:after="60"/>
      </w:pPr>
      <w:r>
        <w:t xml:space="preserve">Plan válido TestValidarPlanMapfre_PorNombrePlan</w:t>
      </w:r>
    </w:p>
    <w:p>
      <w:pPr>
        <w:pStyle w:val="ListParagraph"/>
        <w:numPr>
          <w:ilvl w:val="0"/>
          <w:numId w:val="1"/>
        </w:numPr>
        <w:spacing w:after="60"/>
      </w:pPr>
      <w:r>
        <w:t xml:space="preserve">Prima Plan TestValidarPlanMapfre_PrimaNoCoincidePlan</w:t>
      </w:r>
    </w:p>
    <w:p>
      <w:pPr>
        <w:pStyle w:val="ListParagraph"/>
        <w:numPr>
          <w:ilvl w:val="0"/>
          <w:numId w:val="1"/>
        </w:numPr>
        <w:spacing w:after="60"/>
      </w:pPr>
      <w:r>
        <w:t xml:space="preserve">Valor asegurado obligatorio TestValidarPlanMapfre_ValorAseguradoObligatorio</w:t>
      </w:r>
    </w:p>
    <w:p>
      <w:pPr>
        <w:pStyle w:val="ListParagraph"/>
        <w:numPr>
          <w:ilvl w:val="0"/>
          <w:numId w:val="1"/>
        </w:numPr>
        <w:spacing w:after="60"/>
      </w:pPr>
      <w:r>
        <w:t xml:space="preserve">Valor asegurado Plan TestValidarPlanMapfre_ValorAseguradoNoCoincide</w:t>
      </w:r>
    </w:p>
    <w:p>
      <w:pPr>
        <w:pStyle w:val="Heading4"/>
        <w:spacing w:after="120" w:before="240"/>
      </w:pPr>
      <w:r>
        <w:t xml:space="preserve">MAPFRE ACC Menores</w:t>
      </w:r>
    </w:p>
    <w:p>
      <w:pPr>
        <w:pStyle w:val="ListParagraph"/>
        <w:numPr>
          <w:ilvl w:val="0"/>
          <w:numId w:val="1"/>
        </w:numPr>
        <w:spacing w:after="60"/>
      </w:pPr>
      <w:r>
        <w:t xml:space="preserve">Plan 1: dos primas válidas (7800, 7410) TestValidarPlanMapfre_AccPlan1DosPrimas</w:t>
      </w:r>
    </w:p>
    <w:p>
      <w:pPr>
        <w:pStyle w:val="Heading4"/>
        <w:spacing w:after="120" w:before="240"/>
      </w:pPr>
      <w:r>
        <w:t xml:space="preserve">MAPFRE Anulación Masiva</w:t>
      </w:r>
    </w:p>
    <w:p>
      <w:pPr>
        <w:pStyle w:val="ListParagraph"/>
        <w:numPr>
          <w:ilvl w:val="0"/>
          <w:numId w:val="1"/>
        </w:numPr>
        <w:spacing w:after="60"/>
      </w:pPr>
      <w:r>
        <w:t xml:space="preserve">Fin proyectado ≠ activación TestMapfreCancelacionViolaciones_mismoDia</w:t>
      </w:r>
    </w:p>
    <w:p>
      <w:pPr>
        <w:pStyle w:val="ListParagraph"/>
        <w:numPr>
          <w:ilvl w:val="0"/>
          <w:numId w:val="1"/>
        </w:numPr>
        <w:spacing w:after="60"/>
      </w:pPr>
      <w:r>
        <w:t xml:space="preserve">Mes archivo observación TestMapfreMesEtiquetaCancelacion_obsYArchivo</w:t>
      </w:r>
    </w:p>
    <w:p>
      <w:pPr>
        <w:pStyle w:val="ListParagraph"/>
        <w:numPr>
          <w:ilvl w:val="0"/>
          <w:numId w:val="1"/>
        </w:numPr>
        <w:spacing w:after="60"/>
      </w:pPr>
      <w:r>
        <w:t xml:space="preserve">Póliza debe estar en stock TestMapfreCancelacionViolacionesStock_noEnStock</w:t>
      </w:r>
    </w:p>
    <w:p>
      <w:pPr>
        <w:pStyle w:val="Heading4"/>
        <w:spacing w:after="120" w:before="240"/>
      </w:pPr>
      <w:r>
        <w:t xml:space="preserve">Bolívar Deudores</w:t>
      </w:r>
    </w:p>
    <w:p>
      <w:pPr>
        <w:pStyle w:val="ListParagraph"/>
        <w:numPr>
          <w:ilvl w:val="0"/>
          <w:numId w:val="1"/>
        </w:numPr>
        <w:spacing w:after="60"/>
      </w:pPr>
      <w:r>
        <w:t xml:space="preserve">Tasa factor parsing TestBolivarTasaFactorDesdeRaw</w:t>
      </w:r>
    </w:p>
    <w:p>
      <w:pPr>
        <w:pStyle w:val="ListParagraph"/>
        <w:numPr>
          <w:ilvl w:val="0"/>
          <w:numId w:val="1"/>
        </w:numPr>
        <w:spacing w:after="60"/>
      </w:pPr>
      <w:r>
        <w:t xml:space="preserve">Prima esperada TestBolivarPrimaEsperada_Anexo4</w:t>
      </w:r>
    </w:p>
    <w:p>
      <w:pPr>
        <w:pStyle w:val="ListParagraph"/>
        <w:numPr>
          <w:ilvl w:val="0"/>
          <w:numId w:val="1"/>
        </w:numPr>
        <w:spacing w:after="60"/>
      </w:pPr>
      <w:r>
        <w:t xml:space="preserve">Prima con observación E.4 TestApplyBolivarDiagramRules_Tasa23ObservacionSuavizaPrima</w:t>
      </w:r>
    </w:p>
    <w:p>
      <w:pPr>
        <w:pStyle w:val="ListParagraph"/>
        <w:numPr>
          <w:ilvl w:val="0"/>
          <w:numId w:val="1"/>
        </w:numPr>
        <w:spacing w:after="60"/>
      </w:pPr>
      <w:r>
        <w:t xml:space="preserve">Prima sin observación es incidencia TestApplyBolivarDiagramRules_Tasa23SinObservacionIncidencia</w:t>
      </w:r>
    </w:p>
    <w:p>
      <w:pPr>
        <w:pStyle w:val="ListParagraph"/>
        <w:numPr>
          <w:ilvl w:val="0"/>
          <w:numId w:val="1"/>
        </w:numPr>
        <w:spacing w:after="60"/>
      </w:pPr>
      <w:r>
        <w:t xml:space="preserve">Edad 18-75.997 TestEdadMax75Anos364Dias, TestEdad18Inclusive</w:t>
      </w:r>
    </w:p>
    <w:p>
      <w:pPr>
        <w:pStyle w:val="ListParagraph"/>
        <w:numPr>
          <w:ilvl w:val="0"/>
          <w:numId w:val="1"/>
        </w:numPr>
        <w:spacing w:after="60"/>
      </w:pPr>
      <w:r>
        <w:t xml:space="preserve">Edad solo bloquea si deuda &gt; 20M TestBolivarEdadFueraRango_SoloConDeudaMayor20M</w:t>
      </w:r>
    </w:p>
    <w:p>
      <w:pPr>
        <w:pStyle w:val="ListParagraph"/>
        <w:numPr>
          <w:ilvl w:val="0"/>
          <w:numId w:val="1"/>
        </w:numPr>
        <w:spacing w:after="60"/>
      </w:pPr>
      <w:r>
        <w:t xml:space="preserve">Fecha inclusión DMY TestParseBolivarFechaInclusion_DMY_Enero20</w:t>
      </w:r>
    </w:p>
    <w:p>
      <w:pPr>
        <w:pStyle w:val="Heading3"/>
        <w:spacing w:after="120" w:before="240"/>
      </w:pPr>
      <w:r>
        <w:t xml:space="preserve">Conclusión</w:t>
      </w:r>
    </w:p>
    <w:p>
      <w:pPr>
        <w:spacing w:after="120"/>
      </w:pPr>
      <w:r>
        <w:t xml:space="preserve">Cobertura </w:t>
      </w:r>
      <w:r>
        <w:rPr>
          <w:b/>
          <w:bCs/>
        </w:rPr>
        <w:t xml:space="preserve">exhaustiva en lógica core</w:t>
      </w:r>
      <w:r>
        <w:t xml:space="preserve"> (validación, parsing, transformación). </w:t>
      </w:r>
      <w:r>
        <w:rPr>
          <w:b/>
          <w:bCs/>
        </w:rPr>
        <w:t xml:space="preserve">Gaps en HTTP, BD integración, frontend</w:t>
      </w:r>
      <w:r>
        <w:t xml:space="preserve"> mitigados con QA manual + Postman.</w:t>
      </w:r>
    </w:p>
    <w:p>
      <w:pPr>
        <w:spacing w:after="120"/>
      </w:pPr>
      <w:r>
        <w:rPr>
          <w:b/>
          <w:bCs/>
        </w:rPr>
        <w:t xml:space="preserve">Mejoras futuras:</w:t>
      </w:r>
    </w:p>
    <w:p>
      <w:pPr>
        <w:pStyle w:val="ListParagraph"/>
        <w:numPr>
          <w:ilvl w:val="0"/>
          <w:numId w:val="75"/>
        </w:numPr>
        <w:spacing w:after="60"/>
      </w:pPr>
      <w:r>
        <w:t xml:space="preserve">Tests de integración con testcontainers MySQL</w:t>
      </w:r>
    </w:p>
    <w:p>
      <w:pPr>
        <w:pStyle w:val="ListParagraph"/>
        <w:numPr>
          <w:ilvl w:val="0"/>
          <w:numId w:val="75"/>
        </w:numPr>
        <w:spacing w:after="60"/>
      </w:pPr>
      <w:r>
        <w:t xml:space="preserve">Jest para frontend React</w:t>
      </w:r>
    </w:p>
    <w:p>
      <w:pPr>
        <w:pStyle w:val="ListParagraph"/>
        <w:numPr>
          <w:ilvl w:val="0"/>
          <w:numId w:val="75"/>
        </w:numPr>
        <w:spacing w:after="60"/>
      </w:pPr>
      <w:r>
        <w:t xml:space="preserve">Fixtures XLSX reales en test directories</w:t>
      </w:r>
    </w:p>
    <w:p>
      <w:pPr>
        <w:pStyle w:val="ListParagraph"/>
        <w:numPr>
          <w:ilvl w:val="0"/>
          <w:numId w:val="75"/>
        </w:numPr>
        <w:spacing w:after="60"/>
      </w:pPr>
      <w:r>
        <w:t xml:space="preserve">CI/CD con </w:t>
      </w:r>
      <w:r>
        <w:rPr>
          <w:rFonts w:ascii="Consolas" w:cs="Consolas" w:eastAsia="Consolas" w:hAnsi="Consolas"/>
          <w:sz w:val="19"/>
          <w:szCs w:val="19"/>
          <w:shd w:fill="F0F0F0" w:val="clear"/>
        </w:rPr>
        <w:t xml:space="preserve">go test -v -race -cover</w:t>
      </w:r>
    </w:p>
    <w:p>
      <w:pPr>
        <w:pStyle w:val="Heading1"/>
        <w:pageBreakBefore/>
        <w:spacing w:after="200" w:before="200"/>
      </w:pPr>
      <w:r>
        <w:rPr>
          <w:color w:val="1F3864"/>
        </w:rPr>
        <w:t xml:space="preserve">2. Casos de Prueba</w:t>
      </w:r>
    </w:p>
    <w:p>
      <w:pPr>
        <w:pStyle w:val="Heading3"/>
        <w:spacing w:after="120" w:before="240"/>
      </w:pPr>
      <w:r>
        <w:t xml:space="preserve">Estructura</w:t>
      </w:r>
    </w:p>
    <w:p>
      <w:pPr>
        <w:spacing w:after="120"/>
      </w:pPr>
      <w:r>
        <w:t xml:space="preserve">Cada caso tiene: </w:t>
      </w:r>
      <w:r>
        <w:rPr>
          <w:b/>
          <w:bCs/>
        </w:rPr>
        <w:t xml:space="preserve">ID | Descripción | Precondiciones | Steps | Resultado Esperado</w:t>
      </w:r>
    </w:p>
    <w:p>
      <w:pPr>
        <w:pBdr>
          <w:bottom w:val="single" w:color="BFBFBF" w:sz="6"/>
        </w:pBdr>
        <w:spacing w:after="200" w:before="100"/>
      </w:pPr>
    </w:p>
    <w:p>
      <w:pPr>
        <w:pStyle w:val="Heading3"/>
        <w:spacing w:after="120" w:before="240"/>
      </w:pPr>
      <w:r>
        <w:t xml:space="preserve">SECCIÓN 1: VALIDACIÓN DE PLANES MAPFRE</w:t>
      </w:r>
    </w:p>
    <w:p>
      <w:pPr>
        <w:pStyle w:val="Heading4"/>
        <w:spacing w:after="120" w:before="240"/>
      </w:pPr>
      <w:r>
        <w:t xml:space="preserve">CP-MAPFRE-01: Plan 1 Vida válido</w:t>
      </w:r>
    </w:p>
    <w:p>
      <w:pPr>
        <w:pStyle w:val="ListParagraph"/>
        <w:numPr>
          <w:ilvl w:val="0"/>
          <w:numId w:val="1"/>
        </w:numPr>
        <w:spacing w:after="60"/>
      </w:pPr>
      <w:r>
        <w:rPr>
          <w:b/>
          <w:bCs/>
        </w:rPr>
        <w:t xml:space="preserve">Test:</w:t>
      </w:r>
      <w:r>
        <w:t xml:space="preserve"> TestValidarPlanMapfre_PorNombrePlan</w:t>
      </w:r>
    </w:p>
    <w:p>
      <w:pPr>
        <w:pStyle w:val="ListParagraph"/>
        <w:numPr>
          <w:ilvl w:val="0"/>
          <w:numId w:val="1"/>
        </w:numPr>
        <w:spacing w:after="60"/>
      </w:pPr>
      <w:r>
        <w:rPr>
          <w:b/>
          <w:bCs/>
        </w:rPr>
        <w:t xml:space="preserve">Descripción:</w:t>
      </w:r>
      <w:r>
        <w:t xml:space="preserve"> Plan PLAN 1 con prima y valor asegurado correctos debe pasar validación</w:t>
      </w:r>
    </w:p>
    <w:p>
      <w:pPr>
        <w:pStyle w:val="ListParagraph"/>
        <w:numPr>
          <w:ilvl w:val="0"/>
          <w:numId w:val="1"/>
        </w:numPr>
        <w:spacing w:after="60"/>
      </w:pPr>
      <w:r>
        <w:rPr>
          <w:b/>
          <w:bCs/>
        </w:rPr>
        <w:t xml:space="preserve">Precondiciones:</w:t>
      </w:r>
      <w:r>
        <w:t xml:space="preserve"> Producto MAPFRE_VIDA con PLAN 1</w:t>
      </w:r>
    </w:p>
    <w:p>
      <w:pPr>
        <w:pStyle w:val="ListParagraph"/>
        <w:numPr>
          <w:ilvl w:val="0"/>
          <w:numId w:val="1"/>
        </w:numPr>
        <w:spacing w:after="60"/>
      </w:pPr>
      <w:r>
        <w:rPr>
          <w:b/>
          <w:bCs/>
        </w:rPr>
        <w:t xml:space="preserve">Steps:</w:t>
      </w:r>
    </w:p>
    <w:p>
      <w:pPr>
        <w:pStyle w:val="ListParagraph"/>
        <w:numPr>
          <w:ilvl w:val="0"/>
          <w:numId w:val="76"/>
        </w:numPr>
        <w:spacing w:after="60"/>
      </w:pPr>
      <w:r>
        <w:t xml:space="preserve">Entrada: plan_name="PLAN 1", monthly_premium="8600", insured_amount="5000000"</w:t>
      </w:r>
    </w:p>
    <w:p>
      <w:pPr>
        <w:pStyle w:val="ListParagraph"/>
        <w:numPr>
          <w:ilvl w:val="0"/>
          <w:numId w:val="76"/>
        </w:numPr>
        <w:spacing w:after="60"/>
      </w:pPr>
      <w:r>
        <w:t xml:space="preserve">Llamar validarPlanMapfre("MAPFRE_VIDA", values)</w:t>
      </w:r>
    </w:p>
    <w:p>
      <w:pPr>
        <w:pStyle w:val="ListParagraph"/>
        <w:numPr>
          <w:ilvl w:val="0"/>
          <w:numId w:val="1"/>
        </w:numPr>
        <w:spacing w:after="60"/>
      </w:pPr>
      <w:r>
        <w:rPr>
          <w:b/>
          <w:bCs/>
        </w:rPr>
        <w:t xml:space="preserve">Resultado:</w:t>
      </w:r>
      <w:r>
        <w:t xml:space="preserve"> violations.length == 0</w:t>
      </w:r>
    </w:p>
    <w:p>
      <w:pPr>
        <w:pStyle w:val="Heading4"/>
        <w:spacing w:after="120" w:before="240"/>
      </w:pPr>
      <w:r>
        <w:t xml:space="preserve">CP-MAPFRE-02: Prima no coincide plan CRÍTICO</w:t>
      </w:r>
    </w:p>
    <w:p>
      <w:pPr>
        <w:pStyle w:val="ListParagraph"/>
        <w:numPr>
          <w:ilvl w:val="0"/>
          <w:numId w:val="1"/>
        </w:numPr>
        <w:spacing w:after="60"/>
      </w:pPr>
      <w:r>
        <w:rPr>
          <w:b/>
          <w:bCs/>
        </w:rPr>
        <w:t xml:space="preserve">Test:</w:t>
      </w:r>
      <w:r>
        <w:t xml:space="preserve"> TestValidarPlanMapfre_PrimaNoCoincidePlan</w:t>
      </w:r>
    </w:p>
    <w:p>
      <w:pPr>
        <w:pStyle w:val="ListParagraph"/>
        <w:numPr>
          <w:ilvl w:val="0"/>
          <w:numId w:val="1"/>
        </w:numPr>
        <w:spacing w:after="60"/>
      </w:pPr>
      <w:r>
        <w:rPr>
          <w:b/>
          <w:bCs/>
        </w:rPr>
        <w:t xml:space="preserve">Descripción:</w:t>
      </w:r>
      <w:r>
        <w:t xml:space="preserve"> Prima incorrecta para plan debe emitir tag "REVISAR PRIMA (PLAN)"</w:t>
      </w:r>
    </w:p>
    <w:p>
      <w:pPr>
        <w:pStyle w:val="ListParagraph"/>
        <w:numPr>
          <w:ilvl w:val="0"/>
          <w:numId w:val="1"/>
        </w:numPr>
        <w:spacing w:after="60"/>
      </w:pPr>
      <w:r>
        <w:rPr>
          <w:b/>
          <w:bCs/>
        </w:rPr>
        <w:t xml:space="preserve">Precondiciones:</w:t>
      </w:r>
      <w:r>
        <w:t xml:space="preserve"> PLAN 1 espera prima 8600</w:t>
      </w:r>
    </w:p>
    <w:p>
      <w:pPr>
        <w:pStyle w:val="ListParagraph"/>
        <w:numPr>
          <w:ilvl w:val="0"/>
          <w:numId w:val="1"/>
        </w:numPr>
        <w:spacing w:after="60"/>
      </w:pPr>
      <w:r>
        <w:rPr>
          <w:b/>
          <w:bCs/>
        </w:rPr>
        <w:t xml:space="preserve">Steps:</w:t>
      </w:r>
    </w:p>
    <w:p>
      <w:pPr>
        <w:pStyle w:val="ListParagraph"/>
        <w:numPr>
          <w:ilvl w:val="0"/>
          <w:numId w:val="77"/>
        </w:numPr>
        <w:spacing w:after="60"/>
      </w:pPr>
      <w:r>
        <w:t xml:space="preserve">Entrada: plan_name="PLAN 1", monthly_premium="17100", insured_amount="5000000"</w:t>
      </w:r>
    </w:p>
    <w:p>
      <w:pPr>
        <w:pStyle w:val="ListParagraph"/>
        <w:numPr>
          <w:ilvl w:val="0"/>
          <w:numId w:val="77"/>
        </w:numPr>
        <w:spacing w:after="60"/>
      </w:pPr>
      <w:r>
        <w:t xml:space="preserve">Llamar validarPlanMapfre("MAPFRE_VIDA", values)</w:t>
      </w:r>
    </w:p>
    <w:p>
      <w:pPr>
        <w:pStyle w:val="ListParagraph"/>
        <w:numPr>
          <w:ilvl w:val="0"/>
          <w:numId w:val="1"/>
        </w:numPr>
        <w:spacing w:after="60"/>
      </w:pPr>
      <w:r>
        <w:rPr>
          <w:b/>
          <w:bCs/>
        </w:rPr>
        <w:t xml:space="preserve">Resultado:</w:t>
      </w:r>
      <w:r>
        <w:t xml:space="preserve"> len(violations) == 1 &amp;&amp; contains(violations[0], "REVISAR PRIMA (PLAN)")</w:t>
      </w:r>
    </w:p>
    <w:p>
      <w:pPr>
        <w:pStyle w:val="ListParagraph"/>
        <w:numPr>
          <w:ilvl w:val="0"/>
          <w:numId w:val="1"/>
        </w:numPr>
        <w:spacing w:after="60"/>
      </w:pPr>
      <w:r>
        <w:rPr>
          <w:b/>
          <w:bCs/>
        </w:rPr>
        <w:t xml:space="preserve">Notas:</w:t>
      </w:r>
      <w:r>
        <w:t xml:space="preserve"> Este es un caso critical — el tag DEBE ser "REVISAR PRIMA (PLAN)", nunca "REVISAR PLAN"</w:t>
      </w:r>
    </w:p>
    <w:p>
      <w:pPr>
        <w:pStyle w:val="Heading4"/>
        <w:spacing w:after="120" w:before="240"/>
      </w:pPr>
      <w:r>
        <w:t xml:space="preserve">CP-MAPFRE-03: Valor asegurado ausente</w:t>
      </w:r>
    </w:p>
    <w:p>
      <w:pPr>
        <w:pStyle w:val="ListParagraph"/>
        <w:numPr>
          <w:ilvl w:val="0"/>
          <w:numId w:val="1"/>
        </w:numPr>
        <w:spacing w:after="60"/>
      </w:pPr>
      <w:r>
        <w:rPr>
          <w:b/>
          <w:bCs/>
        </w:rPr>
        <w:t xml:space="preserve">Test:</w:t>
      </w:r>
      <w:r>
        <w:t xml:space="preserve"> TestValidarPlanMapfre_ValorAseguradoObligatorio</w:t>
      </w:r>
    </w:p>
    <w:p>
      <w:pPr>
        <w:pStyle w:val="ListParagraph"/>
        <w:numPr>
          <w:ilvl w:val="0"/>
          <w:numId w:val="1"/>
        </w:numPr>
        <w:spacing w:after="60"/>
      </w:pPr>
      <w:r>
        <w:rPr>
          <w:b/>
          <w:bCs/>
        </w:rPr>
        <w:t xml:space="preserve">Descripción:</w:t>
      </w:r>
      <w:r>
        <w:t xml:space="preserve"> PLAN 2 requiere valor asegurado</w:t>
      </w:r>
    </w:p>
    <w:p>
      <w:pPr>
        <w:pStyle w:val="ListParagraph"/>
        <w:numPr>
          <w:ilvl w:val="0"/>
          <w:numId w:val="1"/>
        </w:numPr>
        <w:spacing w:after="60"/>
      </w:pPr>
      <w:r>
        <w:rPr>
          <w:b/>
          <w:bCs/>
        </w:rPr>
        <w:t xml:space="preserve">Precondiciones:</w:t>
      </w:r>
      <w:r>
        <w:t xml:space="preserve"> PLAN 2 sin insured_amount</w:t>
      </w:r>
    </w:p>
    <w:p>
      <w:pPr>
        <w:pStyle w:val="ListParagraph"/>
        <w:numPr>
          <w:ilvl w:val="0"/>
          <w:numId w:val="1"/>
        </w:numPr>
        <w:spacing w:after="60"/>
      </w:pPr>
      <w:r>
        <w:rPr>
          <w:b/>
          <w:bCs/>
        </w:rPr>
        <w:t xml:space="preserve">Steps:</w:t>
      </w:r>
    </w:p>
    <w:p>
      <w:pPr>
        <w:pStyle w:val="ListParagraph"/>
        <w:numPr>
          <w:ilvl w:val="0"/>
          <w:numId w:val="78"/>
        </w:numPr>
        <w:spacing w:after="60"/>
      </w:pPr>
      <w:r>
        <w:t xml:space="preserve">Entrada: plan_name="PLAN 2", monthly_premium="17100" (sin insured_amount)</w:t>
      </w:r>
    </w:p>
    <w:p>
      <w:pPr>
        <w:pStyle w:val="ListParagraph"/>
        <w:numPr>
          <w:ilvl w:val="0"/>
          <w:numId w:val="78"/>
        </w:numPr>
        <w:spacing w:after="60"/>
      </w:pPr>
      <w:r>
        <w:t xml:space="preserve">Llamar validarPlanMapfre("MAPFRE_VIDA", values)</w:t>
      </w:r>
    </w:p>
    <w:p>
      <w:pPr>
        <w:pStyle w:val="ListParagraph"/>
        <w:numPr>
          <w:ilvl w:val="0"/>
          <w:numId w:val="1"/>
        </w:numPr>
        <w:spacing w:after="60"/>
      </w:pPr>
      <w:r>
        <w:rPr>
          <w:b/>
          <w:bCs/>
        </w:rPr>
        <w:t xml:space="preserve">Resultado:</w:t>
      </w:r>
      <w:r>
        <w:t xml:space="preserve"> len(violations) == 1 &amp;&amp; contains(violations[0], "valor asegurado")</w:t>
      </w:r>
    </w:p>
    <w:p>
      <w:pPr>
        <w:pStyle w:val="Heading4"/>
        <w:spacing w:after="120" w:before="240"/>
      </w:pPr>
      <w:r>
        <w:t xml:space="preserve">CP-MAPFRE-04: Valor asegurado no coincide</w:t>
      </w:r>
    </w:p>
    <w:p>
      <w:pPr>
        <w:pStyle w:val="ListParagraph"/>
        <w:numPr>
          <w:ilvl w:val="0"/>
          <w:numId w:val="1"/>
        </w:numPr>
        <w:spacing w:after="60"/>
      </w:pPr>
      <w:r>
        <w:rPr>
          <w:b/>
          <w:bCs/>
        </w:rPr>
        <w:t xml:space="preserve">Test:</w:t>
      </w:r>
      <w:r>
        <w:t xml:space="preserve"> TestValidarPlanMapfre_ValorAseguradoNoCoincide</w:t>
      </w:r>
    </w:p>
    <w:p>
      <w:pPr>
        <w:pStyle w:val="ListParagraph"/>
        <w:numPr>
          <w:ilvl w:val="0"/>
          <w:numId w:val="1"/>
        </w:numPr>
        <w:spacing w:after="60"/>
      </w:pPr>
      <w:r>
        <w:rPr>
          <w:b/>
          <w:bCs/>
        </w:rPr>
        <w:t xml:space="preserve">Descripción:</w:t>
      </w:r>
      <w:r>
        <w:t xml:space="preserve"> Valor asegurado debe coincidir con plan</w:t>
      </w:r>
    </w:p>
    <w:p>
      <w:pPr>
        <w:pStyle w:val="ListParagraph"/>
        <w:numPr>
          <w:ilvl w:val="0"/>
          <w:numId w:val="1"/>
        </w:numPr>
        <w:spacing w:after="60"/>
      </w:pPr>
      <w:r>
        <w:rPr>
          <w:b/>
          <w:bCs/>
        </w:rPr>
        <w:t xml:space="preserve">Precondiciones:</w:t>
      </w:r>
      <w:r>
        <w:t xml:space="preserve"> PLAN 1 espera 5M, entrada 10M</w:t>
      </w:r>
    </w:p>
    <w:p>
      <w:pPr>
        <w:pStyle w:val="ListParagraph"/>
        <w:numPr>
          <w:ilvl w:val="0"/>
          <w:numId w:val="1"/>
        </w:numPr>
        <w:spacing w:after="60"/>
      </w:pPr>
      <w:r>
        <w:rPr>
          <w:b/>
          <w:bCs/>
        </w:rPr>
        <w:t xml:space="preserve">Steps:</w:t>
      </w:r>
    </w:p>
    <w:p>
      <w:pPr>
        <w:pStyle w:val="ListParagraph"/>
        <w:numPr>
          <w:ilvl w:val="0"/>
          <w:numId w:val="79"/>
        </w:numPr>
        <w:spacing w:after="60"/>
      </w:pPr>
      <w:r>
        <w:t xml:space="preserve">Entrada: plan_name="PLAN 1", monthly_premium="8600", insured_amount="10000000"</w:t>
      </w:r>
    </w:p>
    <w:p>
      <w:pPr>
        <w:pStyle w:val="ListParagraph"/>
        <w:numPr>
          <w:ilvl w:val="0"/>
          <w:numId w:val="79"/>
        </w:numPr>
        <w:spacing w:after="60"/>
      </w:pPr>
      <w:r>
        <w:t xml:space="preserve">Llamar validarPlanMapfre("MAPFRE_VIDA", values)</w:t>
      </w:r>
    </w:p>
    <w:p>
      <w:pPr>
        <w:pStyle w:val="ListParagraph"/>
        <w:numPr>
          <w:ilvl w:val="0"/>
          <w:numId w:val="1"/>
        </w:numPr>
        <w:spacing w:after="60"/>
      </w:pPr>
      <w:r>
        <w:rPr>
          <w:b/>
          <w:bCs/>
        </w:rPr>
        <w:t xml:space="preserve">Resultado:</w:t>
      </w:r>
      <w:r>
        <w:t xml:space="preserve"> len(violations) == 1 &amp;&amp; contains(violations[0], "plan no válido")</w:t>
      </w:r>
    </w:p>
    <w:p>
      <w:pPr>
        <w:pStyle w:val="Heading4"/>
        <w:spacing w:after="120" w:before="240"/>
      </w:pPr>
      <w:r>
        <w:t xml:space="preserve">CP-MAPFRE-05: Dos primas válidas AP Menores</w:t>
      </w:r>
    </w:p>
    <w:p>
      <w:pPr>
        <w:pStyle w:val="ListParagraph"/>
        <w:numPr>
          <w:ilvl w:val="0"/>
          <w:numId w:val="1"/>
        </w:numPr>
        <w:spacing w:after="60"/>
      </w:pPr>
      <w:r>
        <w:rPr>
          <w:b/>
          <w:bCs/>
        </w:rPr>
        <w:t xml:space="preserve">Test:</w:t>
      </w:r>
      <w:r>
        <w:t xml:space="preserve"> TestValidarPlanMapfre_AccPlan1DosPrimas</w:t>
      </w:r>
    </w:p>
    <w:p>
      <w:pPr>
        <w:pStyle w:val="ListParagraph"/>
        <w:numPr>
          <w:ilvl w:val="0"/>
          <w:numId w:val="1"/>
        </w:numPr>
        <w:spacing w:after="60"/>
      </w:pPr>
      <w:r>
        <w:rPr>
          <w:b/>
          <w:bCs/>
        </w:rPr>
        <w:t xml:space="preserve">Descripción:</w:t>
      </w:r>
      <w:r>
        <w:t xml:space="preserve"> PLAN 1 en AP Menores acepta dos primas distintas</w:t>
      </w:r>
    </w:p>
    <w:p>
      <w:pPr>
        <w:pStyle w:val="ListParagraph"/>
        <w:numPr>
          <w:ilvl w:val="0"/>
          <w:numId w:val="1"/>
        </w:numPr>
        <w:spacing w:after="60"/>
      </w:pPr>
      <w:r>
        <w:rPr>
          <w:b/>
          <w:bCs/>
        </w:rPr>
        <w:t xml:space="preserve">Precondiciones:</w:t>
      </w:r>
      <w:r>
        <w:t xml:space="preserve"> MAPFRE_ACC_MEN, PLAN 1</w:t>
      </w:r>
    </w:p>
    <w:p>
      <w:pPr>
        <w:pStyle w:val="ListParagraph"/>
        <w:numPr>
          <w:ilvl w:val="0"/>
          <w:numId w:val="1"/>
        </w:numPr>
        <w:spacing w:after="60"/>
      </w:pPr>
      <w:r>
        <w:rPr>
          <w:b/>
          <w:bCs/>
        </w:rPr>
        <w:t xml:space="preserve">Steps:</w:t>
      </w:r>
    </w:p>
    <w:p>
      <w:pPr>
        <w:pStyle w:val="ListParagraph"/>
        <w:numPr>
          <w:ilvl w:val="0"/>
          <w:numId w:val="80"/>
        </w:numPr>
        <w:spacing w:after="60"/>
      </w:pPr>
      <w:r>
        <w:t xml:space="preserve">Test con prima=7800 debe pasar</w:t>
      </w:r>
    </w:p>
    <w:p>
      <w:pPr>
        <w:pStyle w:val="ListParagraph"/>
        <w:numPr>
          <w:ilvl w:val="0"/>
          <w:numId w:val="80"/>
        </w:numPr>
        <w:spacing w:after="60"/>
      </w:pPr>
      <w:r>
        <w:t xml:space="preserve">Test con prima=7410 debe pasar</w:t>
      </w:r>
    </w:p>
    <w:p>
      <w:pPr>
        <w:pStyle w:val="ListParagraph"/>
        <w:numPr>
          <w:ilvl w:val="0"/>
          <w:numId w:val="1"/>
        </w:numPr>
        <w:spacing w:after="60"/>
      </w:pPr>
      <w:r>
        <w:rPr>
          <w:b/>
          <w:bCs/>
        </w:rPr>
        <w:t xml:space="preserve">Resultado:</w:t>
      </w:r>
      <w:r>
        <w:t xml:space="preserve"> Ambas violaciones == 0</w:t>
      </w:r>
    </w:p>
    <w:p>
      <w:pPr>
        <w:pStyle w:val="Heading4"/>
        <w:spacing w:after="120" w:before="240"/>
      </w:pPr>
      <w:r>
        <w:t xml:space="preserve">CP-MAPFRE-06: Plan code ignorado</w:t>
      </w:r>
    </w:p>
    <w:p>
      <w:pPr>
        <w:pStyle w:val="ListParagraph"/>
        <w:numPr>
          <w:ilvl w:val="0"/>
          <w:numId w:val="1"/>
        </w:numPr>
        <w:spacing w:after="60"/>
      </w:pPr>
      <w:r>
        <w:rPr>
          <w:b/>
          <w:bCs/>
        </w:rPr>
        <w:t xml:space="preserve">Test:</w:t>
      </w:r>
      <w:r>
        <w:t xml:space="preserve"> TestValidarPlanMapfre_IgnoraPlanCode</w:t>
      </w:r>
    </w:p>
    <w:p>
      <w:pPr>
        <w:pStyle w:val="ListParagraph"/>
        <w:numPr>
          <w:ilvl w:val="0"/>
          <w:numId w:val="1"/>
        </w:numPr>
        <w:spacing w:after="60"/>
      </w:pPr>
      <w:r>
        <w:rPr>
          <w:b/>
          <w:bCs/>
        </w:rPr>
        <w:t xml:space="preserve">Descripción:</w:t>
      </w:r>
      <w:r>
        <w:t xml:space="preserve"> Campo plan_code NO se usa en validación</w:t>
      </w:r>
    </w:p>
    <w:p>
      <w:pPr>
        <w:pStyle w:val="ListParagraph"/>
        <w:numPr>
          <w:ilvl w:val="0"/>
          <w:numId w:val="1"/>
        </w:numPr>
        <w:spacing w:after="60"/>
      </w:pPr>
      <w:r>
        <w:rPr>
          <w:b/>
          <w:bCs/>
        </w:rPr>
        <w:t xml:space="preserve">Precondiciones:</w:t>
      </w:r>
      <w:r>
        <w:t xml:space="preserve"> PLAN 1 con plan_code="99999"</w:t>
      </w:r>
    </w:p>
    <w:p>
      <w:pPr>
        <w:pStyle w:val="ListParagraph"/>
        <w:numPr>
          <w:ilvl w:val="0"/>
          <w:numId w:val="1"/>
        </w:numPr>
        <w:spacing w:after="60"/>
      </w:pPr>
      <w:r>
        <w:rPr>
          <w:b/>
          <w:bCs/>
        </w:rPr>
        <w:t xml:space="preserve">Steps:</w:t>
      </w:r>
    </w:p>
    <w:p>
      <w:pPr>
        <w:pStyle w:val="ListParagraph"/>
        <w:numPr>
          <w:ilvl w:val="0"/>
          <w:numId w:val="81"/>
        </w:numPr>
        <w:spacing w:after="60"/>
      </w:pPr>
      <w:r>
        <w:t xml:space="preserve">Entrada: plan_name="PLAN 1", plan_code="99999", monthly_premium="8600", insured_amount="5000000"</w:t>
      </w:r>
    </w:p>
    <w:p>
      <w:pPr>
        <w:pStyle w:val="ListParagraph"/>
        <w:numPr>
          <w:ilvl w:val="0"/>
          <w:numId w:val="81"/>
        </w:numPr>
        <w:spacing w:after="60"/>
      </w:pPr>
      <w:r>
        <w:t xml:space="preserve">Llamar validarPlanMapfre("MAPFRE_VIDA", values)</w:t>
      </w:r>
    </w:p>
    <w:p>
      <w:pPr>
        <w:pStyle w:val="ListParagraph"/>
        <w:numPr>
          <w:ilvl w:val="0"/>
          <w:numId w:val="1"/>
        </w:numPr>
        <w:spacing w:after="60"/>
      </w:pPr>
      <w:r>
        <w:rPr>
          <w:b/>
          <w:bCs/>
        </w:rPr>
        <w:t xml:space="preserve">Resultado:</w:t>
      </w:r>
      <w:r>
        <w:t xml:space="preserve"> violations.length == 0</w:t>
      </w:r>
    </w:p>
    <w:p>
      <w:pPr>
        <w:pBdr>
          <w:bottom w:val="single" w:color="BFBFBF" w:sz="6"/>
        </w:pBdr>
        <w:spacing w:after="200" w:before="100"/>
      </w:pPr>
    </w:p>
    <w:p>
      <w:pPr>
        <w:pStyle w:val="Heading3"/>
        <w:spacing w:after="120" w:before="240"/>
      </w:pPr>
      <w:r>
        <w:t xml:space="preserve">SECCIÓN 2: PARSING DE FECHAS</w:t>
      </w:r>
    </w:p>
    <w:p>
      <w:pPr>
        <w:pStyle w:val="Heading4"/>
        <w:spacing w:after="120" w:before="240"/>
      </w:pPr>
      <w:r>
        <w:t xml:space="preserve">CP-FECHA-01: Día/Mes/Año DMY único orden válido CRÍTICO</w:t>
      </w:r>
    </w:p>
    <w:p>
      <w:pPr>
        <w:pStyle w:val="ListParagraph"/>
        <w:numPr>
          <w:ilvl w:val="0"/>
          <w:numId w:val="1"/>
        </w:numPr>
        <w:spacing w:after="60"/>
      </w:pPr>
      <w:r>
        <w:rPr>
          <w:b/>
          <w:bCs/>
        </w:rPr>
        <w:t xml:space="preserve">Test:</w:t>
      </w:r>
      <w:r>
        <w:t xml:space="preserve"> TestParseBolivarFechaInclusion_030626EsDMY</w:t>
      </w:r>
    </w:p>
    <w:p>
      <w:pPr>
        <w:pStyle w:val="ListParagraph"/>
        <w:numPr>
          <w:ilvl w:val="0"/>
          <w:numId w:val="1"/>
        </w:numPr>
        <w:spacing w:after="60"/>
      </w:pPr>
      <w:r>
        <w:rPr>
          <w:b/>
          <w:bCs/>
        </w:rPr>
        <w:t xml:space="preserve">Descripción:</w:t>
      </w:r>
      <w:r>
        <w:t xml:space="preserve"> 03-06-26 SOLO es 3 junio 2026 (no 6 marzo)</w:t>
      </w:r>
    </w:p>
    <w:p>
      <w:pPr>
        <w:pStyle w:val="ListParagraph"/>
        <w:numPr>
          <w:ilvl w:val="0"/>
          <w:numId w:val="1"/>
        </w:numPr>
        <w:spacing w:after="60"/>
      </w:pPr>
      <w:r>
        <w:rPr>
          <w:b/>
          <w:bCs/>
        </w:rPr>
        <w:t xml:space="preserve">Precondiciones:</w:t>
      </w:r>
      <w:r>
        <w:t xml:space="preserve"> Bolívar solo acepta DMY</w:t>
      </w:r>
    </w:p>
    <w:p>
      <w:pPr>
        <w:pStyle w:val="ListParagraph"/>
        <w:numPr>
          <w:ilvl w:val="0"/>
          <w:numId w:val="1"/>
        </w:numPr>
        <w:spacing w:after="60"/>
      </w:pPr>
      <w:r>
        <w:rPr>
          <w:b/>
          <w:bCs/>
        </w:rPr>
        <w:t xml:space="preserve">Steps:</w:t>
      </w:r>
    </w:p>
    <w:p>
      <w:pPr>
        <w:pStyle w:val="ListParagraph"/>
        <w:numPr>
          <w:ilvl w:val="0"/>
          <w:numId w:val="82"/>
        </w:numPr>
        <w:spacing w:after="60"/>
      </w:pPr>
      <w:r>
        <w:t xml:space="preserve">Entrada: "03-06-26"</w:t>
      </w:r>
    </w:p>
    <w:p>
      <w:pPr>
        <w:pStyle w:val="ListParagraph"/>
        <w:numPr>
          <w:ilvl w:val="0"/>
          <w:numId w:val="82"/>
        </w:numPr>
        <w:spacing w:after="60"/>
      </w:pPr>
      <w:r>
        <w:t xml:space="preserve">ParseBolivarFechaInclusion(input)</w:t>
      </w:r>
    </w:p>
    <w:p>
      <w:pPr>
        <w:pStyle w:val="ListParagraph"/>
        <w:numPr>
          <w:ilvl w:val="0"/>
          <w:numId w:val="1"/>
        </w:numPr>
        <w:spacing w:after="60"/>
      </w:pPr>
      <w:r>
        <w:rPr>
          <w:b/>
          <w:bCs/>
        </w:rPr>
        <w:t xml:space="preserve">Resultado:</w:t>
      </w:r>
      <w:r>
        <w:t xml:space="preserve"> Fecha.Month == June, Fecha.Day == 3, Fecha.Year == 2026</w:t>
      </w:r>
    </w:p>
    <w:p>
      <w:pPr>
        <w:pStyle w:val="Heading4"/>
        <w:spacing w:after="120" w:before="240"/>
      </w:pPr>
      <w:r>
        <w:t xml:space="preserve">CP-FECHA-02: Enero 20 2022</w:t>
      </w:r>
    </w:p>
    <w:p>
      <w:pPr>
        <w:pStyle w:val="ListParagraph"/>
        <w:numPr>
          <w:ilvl w:val="0"/>
          <w:numId w:val="1"/>
        </w:numPr>
        <w:spacing w:after="60"/>
      </w:pPr>
      <w:r>
        <w:rPr>
          <w:b/>
          <w:bCs/>
        </w:rPr>
        <w:t xml:space="preserve">Test:</w:t>
      </w:r>
      <w:r>
        <w:t xml:space="preserve"> TestParseBolivarFechaInclusion_DMY_Enero20</w:t>
      </w:r>
    </w:p>
    <w:p>
      <w:pPr>
        <w:pStyle w:val="ListParagraph"/>
        <w:numPr>
          <w:ilvl w:val="0"/>
          <w:numId w:val="1"/>
        </w:numPr>
        <w:spacing w:after="60"/>
      </w:pPr>
      <w:r>
        <w:rPr>
          <w:b/>
          <w:bCs/>
        </w:rPr>
        <w:t xml:space="preserve">Descripción:</w:t>
      </w:r>
      <w:r>
        <w:t xml:space="preserve"> "20-01-22" = 20 enero 2022</w:t>
      </w:r>
    </w:p>
    <w:p>
      <w:pPr>
        <w:pStyle w:val="ListParagraph"/>
        <w:numPr>
          <w:ilvl w:val="0"/>
          <w:numId w:val="1"/>
        </w:numPr>
        <w:spacing w:after="60"/>
      </w:pPr>
      <w:r>
        <w:rPr>
          <w:b/>
          <w:bCs/>
        </w:rPr>
        <w:t xml:space="preserve">Precondiciones:</w:t>
      </w:r>
      <w:r>
        <w:t xml:space="preserve"> DMY</w:t>
      </w:r>
    </w:p>
    <w:p>
      <w:pPr>
        <w:pStyle w:val="ListParagraph"/>
        <w:numPr>
          <w:ilvl w:val="0"/>
          <w:numId w:val="1"/>
        </w:numPr>
        <w:spacing w:after="60"/>
      </w:pPr>
      <w:r>
        <w:rPr>
          <w:b/>
          <w:bCs/>
        </w:rPr>
        <w:t xml:space="preserve">Steps:</w:t>
      </w:r>
    </w:p>
    <w:p>
      <w:pPr>
        <w:pStyle w:val="ListParagraph"/>
        <w:numPr>
          <w:ilvl w:val="0"/>
          <w:numId w:val="83"/>
        </w:numPr>
        <w:spacing w:after="60"/>
      </w:pPr>
      <w:r>
        <w:t xml:space="preserve">Entrada: "20-01-22"</w:t>
      </w:r>
    </w:p>
    <w:p>
      <w:pPr>
        <w:pStyle w:val="ListParagraph"/>
        <w:numPr>
          <w:ilvl w:val="0"/>
          <w:numId w:val="83"/>
        </w:numPr>
        <w:spacing w:after="60"/>
      </w:pPr>
      <w:r>
        <w:t xml:space="preserve">Parse</w:t>
      </w:r>
    </w:p>
    <w:p>
      <w:pPr>
        <w:pStyle w:val="ListParagraph"/>
        <w:numPr>
          <w:ilvl w:val="0"/>
          <w:numId w:val="1"/>
        </w:numPr>
        <w:spacing w:after="60"/>
      </w:pPr>
      <w:r>
        <w:rPr>
          <w:b/>
          <w:bCs/>
        </w:rPr>
        <w:t xml:space="preserve">Resultado:</w:t>
      </w:r>
      <w:r>
        <w:t xml:space="preserve"> 20 Jan 2022</w:t>
      </w:r>
    </w:p>
    <w:p>
      <w:pPr>
        <w:pStyle w:val="Heading4"/>
        <w:spacing w:after="120" w:before="240"/>
      </w:pPr>
      <w:r>
        <w:t xml:space="preserve">CP-FECHA-03: 17 Nov 1963 múltiples formatos</w:t>
      </w:r>
    </w:p>
    <w:p>
      <w:pPr>
        <w:pStyle w:val="ListParagraph"/>
        <w:numPr>
          <w:ilvl w:val="0"/>
          <w:numId w:val="1"/>
        </w:numPr>
        <w:spacing w:after="60"/>
      </w:pPr>
      <w:r>
        <w:rPr>
          <w:b/>
          <w:bCs/>
        </w:rPr>
        <w:t xml:space="preserve">Test:</w:t>
      </w:r>
      <w:r>
        <w:t xml:space="preserve"> TestParseDate17Nov1963</w:t>
      </w:r>
    </w:p>
    <w:p>
      <w:pPr>
        <w:pStyle w:val="ListParagraph"/>
        <w:numPr>
          <w:ilvl w:val="0"/>
          <w:numId w:val="1"/>
        </w:numPr>
        <w:spacing w:after="60"/>
      </w:pPr>
      <w:r>
        <w:rPr>
          <w:b/>
          <w:bCs/>
        </w:rPr>
        <w:t xml:space="preserve">Descripción:</w:t>
      </w:r>
      <w:r>
        <w:t xml:space="preserve"> Aceptar múltiples formatos: 17/11/1963, 17-11-1963, '17/11/1963, etc.</w:t>
      </w:r>
    </w:p>
    <w:p>
      <w:pPr>
        <w:pStyle w:val="ListParagraph"/>
        <w:numPr>
          <w:ilvl w:val="0"/>
          <w:numId w:val="1"/>
        </w:numPr>
        <w:spacing w:after="60"/>
      </w:pPr>
      <w:r>
        <w:rPr>
          <w:b/>
          <w:bCs/>
        </w:rPr>
        <w:t xml:space="preserve">Precondiciones:</w:t>
      </w:r>
      <w:r>
        <w:t xml:space="preserve"> Layouts por defecto</w:t>
      </w:r>
    </w:p>
    <w:p>
      <w:pPr>
        <w:pStyle w:val="ListParagraph"/>
        <w:numPr>
          <w:ilvl w:val="0"/>
          <w:numId w:val="1"/>
        </w:numPr>
        <w:spacing w:after="60"/>
      </w:pPr>
      <w:r>
        <w:rPr>
          <w:b/>
          <w:bCs/>
        </w:rPr>
        <w:t xml:space="preserve">Steps:</w:t>
      </w:r>
    </w:p>
    <w:p>
      <w:pPr>
        <w:pStyle w:val="ListParagraph"/>
        <w:numPr>
          <w:ilvl w:val="0"/>
          <w:numId w:val="84"/>
        </w:numPr>
        <w:spacing w:after="60"/>
      </w:pPr>
      <w:r>
        <w:t xml:space="preserve">Probar lista de formatos</w:t>
      </w:r>
    </w:p>
    <w:p>
      <w:pPr>
        <w:pStyle w:val="ListParagraph"/>
        <w:numPr>
          <w:ilvl w:val="0"/>
          <w:numId w:val="84"/>
        </w:numPr>
        <w:spacing w:after="60"/>
      </w:pPr>
      <w:r>
        <w:t xml:space="preserve">parseDateWithLayouts(raw)</w:t>
      </w:r>
    </w:p>
    <w:p>
      <w:pPr>
        <w:pStyle w:val="ListParagraph"/>
        <w:numPr>
          <w:ilvl w:val="0"/>
          <w:numId w:val="1"/>
        </w:numPr>
        <w:spacing w:after="60"/>
      </w:pPr>
      <w:r>
        <w:rPr>
          <w:b/>
          <w:bCs/>
        </w:rPr>
        <w:t xml:space="preserve">Resultado:</w:t>
      </w:r>
      <w:r>
        <w:t xml:space="preserve"> Todos parsean a 17 Nov 1963</w:t>
      </w:r>
    </w:p>
    <w:p>
      <w:pPr>
        <w:pStyle w:val="Heading4"/>
        <w:spacing w:after="120" w:before="240"/>
      </w:pPr>
      <w:r>
        <w:t xml:space="preserve">CP-FECHA-04: Rechaza MDY (mes &gt; 12)</w:t>
      </w:r>
    </w:p>
    <w:p>
      <w:pPr>
        <w:pStyle w:val="ListParagraph"/>
        <w:numPr>
          <w:ilvl w:val="0"/>
          <w:numId w:val="1"/>
        </w:numPr>
        <w:spacing w:after="60"/>
      </w:pPr>
      <w:r>
        <w:rPr>
          <w:b/>
          <w:bCs/>
        </w:rPr>
        <w:t xml:space="preserve">Test:</w:t>
      </w:r>
      <w:r>
        <w:t xml:space="preserve"> TestParseDateRechazaMDY</w:t>
      </w:r>
    </w:p>
    <w:p>
      <w:pPr>
        <w:pStyle w:val="ListParagraph"/>
        <w:numPr>
          <w:ilvl w:val="0"/>
          <w:numId w:val="1"/>
        </w:numPr>
        <w:spacing w:after="60"/>
      </w:pPr>
      <w:r>
        <w:rPr>
          <w:b/>
          <w:bCs/>
        </w:rPr>
        <w:t xml:space="preserve">Descripción:</w:t>
      </w:r>
      <w:r>
        <w:t xml:space="preserve"> 08-14-76, 10-13-22 rechazados (mes &gt; 12 = MDY)</w:t>
      </w:r>
    </w:p>
    <w:p>
      <w:pPr>
        <w:pStyle w:val="ListParagraph"/>
        <w:numPr>
          <w:ilvl w:val="0"/>
          <w:numId w:val="1"/>
        </w:numPr>
        <w:spacing w:after="60"/>
      </w:pPr>
      <w:r>
        <w:rPr>
          <w:b/>
          <w:bCs/>
        </w:rPr>
        <w:t xml:space="preserve">Precondiciones:</w:t>
      </w:r>
      <w:r>
        <w:t xml:space="preserve"> Solo DMY válido</w:t>
      </w:r>
    </w:p>
    <w:p>
      <w:pPr>
        <w:pStyle w:val="ListParagraph"/>
        <w:numPr>
          <w:ilvl w:val="0"/>
          <w:numId w:val="1"/>
        </w:numPr>
        <w:spacing w:after="60"/>
      </w:pPr>
      <w:r>
        <w:rPr>
          <w:b/>
          <w:bCs/>
        </w:rPr>
        <w:t xml:space="preserve">Steps:</w:t>
      </w:r>
    </w:p>
    <w:p>
      <w:pPr>
        <w:pStyle w:val="ListParagraph"/>
        <w:numPr>
          <w:ilvl w:val="0"/>
          <w:numId w:val="85"/>
        </w:numPr>
        <w:spacing w:after="60"/>
      </w:pPr>
      <w:r>
        <w:t xml:space="preserve">Entrada: "08-14-76" (mes 14 invalido)</w:t>
      </w:r>
    </w:p>
    <w:p>
      <w:pPr>
        <w:pStyle w:val="ListParagraph"/>
        <w:numPr>
          <w:ilvl w:val="0"/>
          <w:numId w:val="85"/>
        </w:numPr>
        <w:spacing w:after="60"/>
      </w:pPr>
      <w:r>
        <w:t xml:space="preserve">ParseDateField()</w:t>
      </w:r>
    </w:p>
    <w:p>
      <w:pPr>
        <w:pStyle w:val="ListParagraph"/>
        <w:numPr>
          <w:ilvl w:val="0"/>
          <w:numId w:val="1"/>
        </w:numPr>
        <w:spacing w:after="60"/>
      </w:pPr>
      <w:r>
        <w:rPr>
          <w:b/>
          <w:bCs/>
        </w:rPr>
        <w:t xml:space="preserve">Resultado:</w:t>
      </w:r>
      <w:r>
        <w:t xml:space="preserve"> IsZero() == true (rechazado)</w:t>
      </w:r>
    </w:p>
    <w:p>
      <w:pPr>
        <w:pBdr>
          <w:bottom w:val="single" w:color="BFBFBF" w:sz="6"/>
        </w:pBdr>
        <w:spacing w:after="200" w:before="100"/>
      </w:pPr>
    </w:p>
    <w:p>
      <w:pPr>
        <w:pStyle w:val="Heading3"/>
        <w:spacing w:after="120" w:before="240"/>
      </w:pPr>
      <w:r>
        <w:t xml:space="preserve">SECCIÓN 3: PRIMAS Y CÁLCULOS (BOLÍVAR)</w:t>
      </w:r>
    </w:p>
    <w:p>
      <w:pPr>
        <w:pStyle w:val="Heading4"/>
        <w:spacing w:after="120" w:before="240"/>
      </w:pPr>
      <w:r>
        <w:t xml:space="preserve">CP-BOLIVIA-PRIMA-01: Tasa factor desde string</w:t>
      </w:r>
    </w:p>
    <w:p>
      <w:pPr>
        <w:pStyle w:val="ListParagraph"/>
        <w:numPr>
          <w:ilvl w:val="0"/>
          <w:numId w:val="1"/>
        </w:numPr>
        <w:spacing w:after="60"/>
      </w:pPr>
      <w:r>
        <w:rPr>
          <w:b/>
          <w:bCs/>
        </w:rPr>
        <w:t xml:space="preserve">Test:</w:t>
      </w:r>
      <w:r>
        <w:t xml:space="preserve"> TestBolivarTasaFactorDesdeRaw</w:t>
      </w:r>
    </w:p>
    <w:p>
      <w:pPr>
        <w:pStyle w:val="ListParagraph"/>
        <w:numPr>
          <w:ilvl w:val="0"/>
          <w:numId w:val="1"/>
        </w:numPr>
        <w:spacing w:after="60"/>
      </w:pPr>
      <w:r>
        <w:rPr>
          <w:b/>
          <w:bCs/>
        </w:rPr>
        <w:t xml:space="preserve">Descripción:</w:t>
      </w:r>
      <w:r>
        <w:t xml:space="preserve"> Parser tasa: "0.1%", "0,1%", "0.001", "1E-3", "0.1", "23", "23%" factores</w:t>
      </w:r>
    </w:p>
    <w:p>
      <w:pPr>
        <w:pStyle w:val="ListParagraph"/>
        <w:numPr>
          <w:ilvl w:val="0"/>
          <w:numId w:val="1"/>
        </w:numPr>
        <w:spacing w:after="60"/>
      </w:pPr>
      <w:r>
        <w:rPr>
          <w:b/>
          <w:bCs/>
        </w:rPr>
        <w:t xml:space="preserve">Precondiciones:</w:t>
      </w:r>
      <w:r>
        <w:t xml:space="preserve"> Raw tasa strings</w:t>
      </w:r>
    </w:p>
    <w:p>
      <w:pPr>
        <w:pStyle w:val="ListParagraph"/>
        <w:numPr>
          <w:ilvl w:val="0"/>
          <w:numId w:val="1"/>
        </w:numPr>
        <w:spacing w:after="60"/>
      </w:pPr>
      <w:r>
        <w:rPr>
          <w:b/>
          <w:bCs/>
        </w:rPr>
        <w:t xml:space="preserve">Steps:</w:t>
      </w:r>
    </w:p>
    <w:p>
      <w:pPr>
        <w:pStyle w:val="ListParagraph"/>
        <w:numPr>
          <w:ilvl w:val="0"/>
          <w:numId w:val="86"/>
        </w:numPr>
        <w:spacing w:after="60"/>
      </w:pPr>
      <w:r>
        <w:t xml:space="preserve">bolivarTasaFactorDesdeRaw("23%") 0.23</w:t>
      </w:r>
    </w:p>
    <w:p>
      <w:pPr>
        <w:pStyle w:val="ListParagraph"/>
        <w:numPr>
          <w:ilvl w:val="0"/>
          <w:numId w:val="86"/>
        </w:numPr>
        <w:spacing w:after="60"/>
      </w:pPr>
      <w:r>
        <w:t xml:space="preserve">bolivarTasaFactorDesdeRaw("0.1%") 0.001</w:t>
      </w:r>
    </w:p>
    <w:p>
      <w:pPr>
        <w:pStyle w:val="ListParagraph"/>
        <w:numPr>
          <w:ilvl w:val="0"/>
          <w:numId w:val="86"/>
        </w:numPr>
        <w:spacing w:after="60"/>
      </w:pPr>
      <w:r>
        <w:t xml:space="preserve">Más casos</w:t>
      </w:r>
    </w:p>
    <w:p>
      <w:pPr>
        <w:pStyle w:val="ListParagraph"/>
        <w:numPr>
          <w:ilvl w:val="0"/>
          <w:numId w:val="1"/>
        </w:numPr>
        <w:spacing w:after="60"/>
      </w:pPr>
      <w:r>
        <w:rPr>
          <w:b/>
          <w:bCs/>
        </w:rPr>
        <w:t xml:space="preserve">Resultado:</w:t>
      </w:r>
      <w:r>
        <w:t xml:space="preserve"> Factor numérico correcto ±1e-9 tolerancia</w:t>
      </w:r>
    </w:p>
    <w:p>
      <w:pPr>
        <w:pStyle w:val="Heading4"/>
        <w:spacing w:after="120" w:before="240"/>
      </w:pPr>
      <w:r>
        <w:t xml:space="preserve">CP-BOLIVIA-PRIMA-02: Prima esperada Anexo 4</w:t>
      </w:r>
    </w:p>
    <w:p>
      <w:pPr>
        <w:pStyle w:val="ListParagraph"/>
        <w:numPr>
          <w:ilvl w:val="0"/>
          <w:numId w:val="1"/>
        </w:numPr>
        <w:spacing w:after="60"/>
      </w:pPr>
      <w:r>
        <w:rPr>
          <w:b/>
          <w:bCs/>
        </w:rPr>
        <w:t xml:space="preserve">Test:</w:t>
      </w:r>
      <w:r>
        <w:t xml:space="preserve"> TestBolivarPrimaEsperada_Anexo4</w:t>
      </w:r>
    </w:p>
    <w:p>
      <w:pPr>
        <w:pStyle w:val="ListParagraph"/>
        <w:numPr>
          <w:ilvl w:val="0"/>
          <w:numId w:val="1"/>
        </w:numPr>
        <w:spacing w:after="60"/>
      </w:pPr>
      <w:r>
        <w:rPr>
          <w:b/>
          <w:bCs/>
        </w:rPr>
        <w:t xml:space="preserve">Descripción:</w:t>
      </w:r>
      <w:r>
        <w:t xml:space="preserve"> deuda 23,717,600 × tasa 0.001 = prima ≈ 23,717.6</w:t>
      </w:r>
    </w:p>
    <w:p>
      <w:pPr>
        <w:pStyle w:val="ListParagraph"/>
        <w:numPr>
          <w:ilvl w:val="0"/>
          <w:numId w:val="1"/>
        </w:numPr>
        <w:spacing w:after="60"/>
      </w:pPr>
      <w:r>
        <w:rPr>
          <w:b/>
          <w:bCs/>
        </w:rPr>
        <w:t xml:space="preserve">Precondiciones:</w:t>
      </w:r>
      <w:r>
        <w:t xml:space="preserve"> Anexo 4 (Deudores Banco)</w:t>
      </w:r>
    </w:p>
    <w:p>
      <w:pPr>
        <w:pStyle w:val="ListParagraph"/>
        <w:numPr>
          <w:ilvl w:val="0"/>
          <w:numId w:val="1"/>
        </w:numPr>
        <w:spacing w:after="60"/>
      </w:pPr>
      <w:r>
        <w:rPr>
          <w:b/>
          <w:bCs/>
        </w:rPr>
        <w:t xml:space="preserve">Steps:</w:t>
      </w:r>
    </w:p>
    <w:p>
      <w:pPr>
        <w:pStyle w:val="ListParagraph"/>
        <w:numPr>
          <w:ilvl w:val="0"/>
          <w:numId w:val="87"/>
        </w:numPr>
        <w:spacing w:after="60"/>
      </w:pPr>
      <w:r>
        <w:t xml:space="preserve">bolivarPrimaEsperada(23_717_600, "0.001")</w:t>
      </w:r>
    </w:p>
    <w:p>
      <w:pPr>
        <w:pStyle w:val="ListParagraph"/>
        <w:numPr>
          <w:ilvl w:val="0"/>
          <w:numId w:val="87"/>
        </w:numPr>
        <w:spacing w:after="60"/>
      </w:pPr>
      <w:r>
        <w:t xml:space="preserve">Verificar factor == 0.001</w:t>
      </w:r>
    </w:p>
    <w:p>
      <w:pPr>
        <w:pStyle w:val="ListParagraph"/>
        <w:numPr>
          <w:ilvl w:val="0"/>
          <w:numId w:val="87"/>
        </w:numPr>
        <w:spacing w:after="60"/>
      </w:pPr>
      <w:r>
        <w:t xml:space="preserve">Verificar prima ≈ 23_717.5 .. 23_717.7</w:t>
      </w:r>
    </w:p>
    <w:p>
      <w:pPr>
        <w:pStyle w:val="ListParagraph"/>
        <w:numPr>
          <w:ilvl w:val="0"/>
          <w:numId w:val="1"/>
        </w:numPr>
        <w:spacing w:after="60"/>
      </w:pPr>
      <w:r>
        <w:rPr>
          <w:b/>
          <w:bCs/>
        </w:rPr>
        <w:t xml:space="preserve">Resultado:</w:t>
      </w:r>
      <w:r>
        <w:t xml:space="preserve"> Prima dentro de rango</w:t>
      </w:r>
    </w:p>
    <w:p>
      <w:pPr>
        <w:pStyle w:val="Heading4"/>
        <w:spacing w:after="120" w:before="240"/>
      </w:pPr>
      <w:r>
        <w:t xml:space="preserve">CP-BOLIVIA-PRIMA-03: Prima con observación E.4 (suavizado) IMPORTANTE</w:t>
      </w:r>
    </w:p>
    <w:p>
      <w:pPr>
        <w:pStyle w:val="ListParagraph"/>
        <w:numPr>
          <w:ilvl w:val="0"/>
          <w:numId w:val="1"/>
        </w:numPr>
        <w:spacing w:after="60"/>
      </w:pPr>
      <w:r>
        <w:rPr>
          <w:b/>
          <w:bCs/>
        </w:rPr>
        <w:t xml:space="preserve">Test:</w:t>
      </w:r>
      <w:r>
        <w:t xml:space="preserve"> TestApplyBolivarDiagramRules_Tasa23ObservacionSuavizaPrima</w:t>
      </w:r>
    </w:p>
    <w:p>
      <w:pPr>
        <w:pStyle w:val="ListParagraph"/>
        <w:numPr>
          <w:ilvl w:val="0"/>
          <w:numId w:val="1"/>
        </w:numPr>
        <w:spacing w:after="60"/>
      </w:pPr>
      <w:r>
        <w:rPr>
          <w:b/>
          <w:bCs/>
        </w:rPr>
        <w:t xml:space="preserve">Descripción:</w:t>
      </w:r>
      <w:r>
        <w:t xml:space="preserve"> Prima discrepante pero observación E.4 (ej. "FACTURACION ABRIL") nota, no incidencia</w:t>
      </w:r>
    </w:p>
    <w:p>
      <w:pPr>
        <w:pStyle w:val="ListParagraph"/>
        <w:numPr>
          <w:ilvl w:val="0"/>
          <w:numId w:val="1"/>
        </w:numPr>
        <w:spacing w:after="60"/>
      </w:pPr>
      <w:r>
        <w:rPr>
          <w:b/>
          <w:bCs/>
        </w:rPr>
        <w:t xml:space="preserve">Precondiciones:</w:t>
      </w:r>
      <w:r>
        <w:t xml:space="preserve"> tasa=23%, prima=25000, observacion="FACTURACION ABRIL 2026"</w:t>
      </w:r>
    </w:p>
    <w:p>
      <w:pPr>
        <w:pStyle w:val="ListParagraph"/>
        <w:numPr>
          <w:ilvl w:val="0"/>
          <w:numId w:val="1"/>
        </w:numPr>
        <w:spacing w:after="60"/>
      </w:pPr>
      <w:r>
        <w:rPr>
          <w:b/>
          <w:bCs/>
        </w:rPr>
        <w:t xml:space="preserve">Steps:</w:t>
      </w:r>
    </w:p>
    <w:p>
      <w:pPr>
        <w:pStyle w:val="ListParagraph"/>
        <w:numPr>
          <w:ilvl w:val="0"/>
          <w:numId w:val="88"/>
        </w:numPr>
        <w:spacing w:after="60"/>
      </w:pPr>
      <w:r>
        <w:t xml:space="preserve">applyBolivarDiagramRules(values, cfg)</w:t>
      </w:r>
    </w:p>
    <w:p>
      <w:pPr>
        <w:pStyle w:val="ListParagraph"/>
        <w:numPr>
          <w:ilvl w:val="0"/>
          <w:numId w:val="88"/>
        </w:numPr>
        <w:spacing w:after="60"/>
      </w:pPr>
      <w:r>
        <w:t xml:space="preserve">Verificar hard (incidencias)</w:t>
      </w:r>
    </w:p>
    <w:p>
      <w:pPr>
        <w:pStyle w:val="ListParagraph"/>
        <w:numPr>
          <w:ilvl w:val="0"/>
          <w:numId w:val="88"/>
        </w:numPr>
        <w:spacing w:after="60"/>
      </w:pPr>
      <w:r>
        <w:t xml:space="preserve">Verificar soft (notas)</w:t>
      </w:r>
    </w:p>
    <w:p>
      <w:pPr>
        <w:pStyle w:val="ListParagraph"/>
        <w:numPr>
          <w:ilvl w:val="0"/>
          <w:numId w:val="1"/>
        </w:numPr>
        <w:spacing w:after="60"/>
      </w:pPr>
      <w:r>
        <w:rPr>
          <w:b/>
          <w:bCs/>
        </w:rPr>
        <w:t xml:space="preserve">Resultado:</w:t>
      </w:r>
      <w:r>
        <w:t xml:space="preserve"> hard.len == 0, soft incluye nota de prima</w:t>
      </w:r>
    </w:p>
    <w:p>
      <w:pPr>
        <w:pStyle w:val="Heading4"/>
        <w:spacing w:after="120" w:before="240"/>
      </w:pPr>
      <w:r>
        <w:t xml:space="preserve">CP-BOLIVIA-PRIMA-04: Prima sin observación incidencia</w:t>
      </w:r>
    </w:p>
    <w:p>
      <w:pPr>
        <w:pStyle w:val="ListParagraph"/>
        <w:numPr>
          <w:ilvl w:val="0"/>
          <w:numId w:val="1"/>
        </w:numPr>
        <w:spacing w:after="60"/>
      </w:pPr>
      <w:r>
        <w:rPr>
          <w:b/>
          <w:bCs/>
        </w:rPr>
        <w:t xml:space="preserve">Test:</w:t>
      </w:r>
      <w:r>
        <w:t xml:space="preserve"> TestApplyBolivarDiagramRules_Tasa23SinObservacionIncidencia</w:t>
      </w:r>
    </w:p>
    <w:p>
      <w:pPr>
        <w:pStyle w:val="ListParagraph"/>
        <w:numPr>
          <w:ilvl w:val="0"/>
          <w:numId w:val="1"/>
        </w:numPr>
        <w:spacing w:after="60"/>
      </w:pPr>
      <w:r>
        <w:rPr>
          <w:b/>
          <w:bCs/>
        </w:rPr>
        <w:t xml:space="preserve">Descripción:</w:t>
      </w:r>
      <w:r>
        <w:t xml:space="preserve"> Prima discrepante SIN observación tag REVISAR PRIMA</w:t>
      </w:r>
    </w:p>
    <w:p>
      <w:pPr>
        <w:pStyle w:val="ListParagraph"/>
        <w:numPr>
          <w:ilvl w:val="0"/>
          <w:numId w:val="1"/>
        </w:numPr>
        <w:spacing w:after="60"/>
      </w:pPr>
      <w:r>
        <w:rPr>
          <w:b/>
          <w:bCs/>
        </w:rPr>
        <w:t xml:space="preserve">Precondiciones:</w:t>
      </w:r>
      <w:r>
        <w:t xml:space="preserve"> tasa=23%, prima=25000, sin observacion</w:t>
      </w:r>
    </w:p>
    <w:p>
      <w:pPr>
        <w:pStyle w:val="ListParagraph"/>
        <w:numPr>
          <w:ilvl w:val="0"/>
          <w:numId w:val="1"/>
        </w:numPr>
        <w:spacing w:after="60"/>
      </w:pPr>
      <w:r>
        <w:rPr>
          <w:b/>
          <w:bCs/>
        </w:rPr>
        <w:t xml:space="preserve">Steps:</w:t>
      </w:r>
    </w:p>
    <w:p>
      <w:pPr>
        <w:pStyle w:val="ListParagraph"/>
        <w:numPr>
          <w:ilvl w:val="0"/>
          <w:numId w:val="89"/>
        </w:numPr>
        <w:spacing w:after="60"/>
      </w:pPr>
      <w:r>
        <w:t xml:space="preserve">applyBolivarDiagramRules(values, cfg)</w:t>
      </w:r>
    </w:p>
    <w:p>
      <w:pPr>
        <w:pStyle w:val="ListParagraph"/>
        <w:numPr>
          <w:ilvl w:val="0"/>
          <w:numId w:val="1"/>
        </w:numPr>
        <w:spacing w:after="60"/>
      </w:pPr>
      <w:r>
        <w:rPr>
          <w:b/>
          <w:bCs/>
        </w:rPr>
        <w:t xml:space="preserve">Resultado:</w:t>
      </w:r>
      <w:r>
        <w:t xml:space="preserve"> hard incluye tag "REVISAR PRIMA"</w:t>
      </w:r>
    </w:p>
    <w:p>
      <w:pPr>
        <w:pBdr>
          <w:bottom w:val="single" w:color="BFBFBF" w:sz="6"/>
        </w:pBdr>
        <w:spacing w:after="200" w:before="100"/>
      </w:pPr>
    </w:p>
    <w:p>
      <w:pPr>
        <w:pStyle w:val="Heading3"/>
        <w:spacing w:after="120" w:before="240"/>
      </w:pPr>
      <w:r>
        <w:t xml:space="preserve">SECCIÓN 4: EDAD Y RANGO</w:t>
      </w:r>
    </w:p>
    <w:p>
      <w:pPr>
        <w:pStyle w:val="Heading4"/>
        <w:spacing w:after="120" w:before="240"/>
      </w:pPr>
      <w:r>
        <w:t xml:space="preserve">CP-EDAD-01: 18 años cumplidos inclusivo</w:t>
      </w:r>
    </w:p>
    <w:p>
      <w:pPr>
        <w:pStyle w:val="ListParagraph"/>
        <w:numPr>
          <w:ilvl w:val="0"/>
          <w:numId w:val="1"/>
        </w:numPr>
        <w:spacing w:after="60"/>
      </w:pPr>
      <w:r>
        <w:rPr>
          <w:b/>
          <w:bCs/>
        </w:rPr>
        <w:t xml:space="preserve">Test:</w:t>
      </w:r>
      <w:r>
        <w:t xml:space="preserve"> TestEdad18Inclusive</w:t>
      </w:r>
    </w:p>
    <w:p>
      <w:pPr>
        <w:pStyle w:val="ListParagraph"/>
        <w:numPr>
          <w:ilvl w:val="0"/>
          <w:numId w:val="1"/>
        </w:numPr>
        <w:spacing w:after="60"/>
      </w:pPr>
      <w:r>
        <w:rPr>
          <w:b/>
          <w:bCs/>
        </w:rPr>
        <w:t xml:space="preserve">Descripción:</w:t>
      </w:r>
      <w:r>
        <w:t xml:space="preserve"> Nacimiento 01-06-2007, referencia 01-06-2025 edad 18 (PASS)</w:t>
      </w:r>
    </w:p>
    <w:p>
      <w:pPr>
        <w:pStyle w:val="ListParagraph"/>
        <w:numPr>
          <w:ilvl w:val="0"/>
          <w:numId w:val="1"/>
        </w:numPr>
        <w:spacing w:after="60"/>
      </w:pPr>
      <w:r>
        <w:rPr>
          <w:b/>
          <w:bCs/>
        </w:rPr>
        <w:t xml:space="preserve">Precondiciones:</w:t>
      </w:r>
      <w:r>
        <w:t xml:space="preserve"> Min edad 18</w:t>
      </w:r>
    </w:p>
    <w:p>
      <w:pPr>
        <w:pStyle w:val="ListParagraph"/>
        <w:numPr>
          <w:ilvl w:val="0"/>
          <w:numId w:val="1"/>
        </w:numPr>
        <w:spacing w:after="60"/>
      </w:pPr>
      <w:r>
        <w:rPr>
          <w:b/>
          <w:bCs/>
        </w:rPr>
        <w:t xml:space="preserve">Steps:</w:t>
      </w:r>
    </w:p>
    <w:p>
      <w:pPr>
        <w:pStyle w:val="ListParagraph"/>
        <w:numPr>
          <w:ilvl w:val="0"/>
          <w:numId w:val="90"/>
        </w:numPr>
        <w:spacing w:after="60"/>
      </w:pPr>
      <w:r>
        <w:t xml:space="preserve">Birth "01/06/2007", ref 01-06-2025</w:t>
      </w:r>
    </w:p>
    <w:p>
      <w:pPr>
        <w:pStyle w:val="ListParagraph"/>
        <w:numPr>
          <w:ilvl w:val="0"/>
          <w:numId w:val="90"/>
        </w:numPr>
        <w:spacing w:after="60"/>
      </w:pPr>
      <w:r>
        <w:t xml:space="preserve">edadCumpleRango(birth, layouts, ref, 18, 75.997)</w:t>
      </w:r>
    </w:p>
    <w:p>
      <w:pPr>
        <w:pStyle w:val="ListParagraph"/>
        <w:numPr>
          <w:ilvl w:val="0"/>
          <w:numId w:val="1"/>
        </w:numPr>
        <w:spacing w:after="60"/>
      </w:pPr>
      <w:r>
        <w:rPr>
          <w:b/>
          <w:bCs/>
        </w:rPr>
        <w:t xml:space="preserve">Resultado:</w:t>
      </w:r>
      <w:r>
        <w:t xml:space="preserve"> ok == true, edad == 18</w:t>
      </w:r>
    </w:p>
    <w:p>
      <w:pPr>
        <w:pStyle w:val="Heading4"/>
        <w:spacing w:after="120" w:before="240"/>
      </w:pPr>
      <w:r>
        <w:t xml:space="preserve">CP-EDAD-02: Max 75 años 364 días IMPORTANTE</w:t>
      </w:r>
    </w:p>
    <w:p>
      <w:pPr>
        <w:pStyle w:val="ListParagraph"/>
        <w:numPr>
          <w:ilvl w:val="0"/>
          <w:numId w:val="1"/>
        </w:numPr>
        <w:spacing w:after="60"/>
      </w:pPr>
      <w:r>
        <w:rPr>
          <w:b/>
          <w:bCs/>
        </w:rPr>
        <w:t xml:space="preserve">Test:</w:t>
      </w:r>
      <w:r>
        <w:t xml:space="preserve"> TestEdadMax75Anos364Dias</w:t>
      </w:r>
    </w:p>
    <w:p>
      <w:pPr>
        <w:pStyle w:val="ListParagraph"/>
        <w:numPr>
          <w:ilvl w:val="0"/>
          <w:numId w:val="1"/>
        </w:numPr>
        <w:spacing w:after="60"/>
      </w:pPr>
      <w:r>
        <w:rPr>
          <w:b/>
          <w:bCs/>
        </w:rPr>
        <w:t xml:space="preserve">Descripción:</w:t>
      </w:r>
      <w:r>
        <w:t xml:space="preserve"> Nació 01-06-1950 cumple 76 el 01-06-2026 válido hasta 31-05-2026</w:t>
      </w:r>
    </w:p>
    <w:p>
      <w:pPr>
        <w:pStyle w:val="ListParagraph"/>
        <w:numPr>
          <w:ilvl w:val="0"/>
          <w:numId w:val="1"/>
        </w:numPr>
        <w:spacing w:after="60"/>
      </w:pPr>
      <w:r>
        <w:rPr>
          <w:b/>
          <w:bCs/>
        </w:rPr>
        <w:t xml:space="preserve">Precondiciones:</w:t>
      </w:r>
      <w:r>
        <w:t xml:space="preserve"> Max edad 75.997 (364 días antes cumpleaños 76)</w:t>
      </w:r>
    </w:p>
    <w:p>
      <w:pPr>
        <w:pStyle w:val="ListParagraph"/>
        <w:numPr>
          <w:ilvl w:val="0"/>
          <w:numId w:val="1"/>
        </w:numPr>
        <w:spacing w:after="60"/>
      </w:pPr>
      <w:r>
        <w:rPr>
          <w:b/>
          <w:bCs/>
        </w:rPr>
        <w:t xml:space="preserve">Steps:</w:t>
      </w:r>
    </w:p>
    <w:p>
      <w:pPr>
        <w:pStyle w:val="ListParagraph"/>
        <w:numPr>
          <w:ilvl w:val="0"/>
          <w:numId w:val="91"/>
        </w:numPr>
        <w:spacing w:after="60"/>
      </w:pPr>
      <w:r>
        <w:t xml:space="preserve">Birth "01-06-1950", ref 31-05-2026 (1 día antes cumpleaños 76)</w:t>
      </w:r>
    </w:p>
    <w:p>
      <w:pPr>
        <w:pStyle w:val="ListParagraph"/>
        <w:numPr>
          <w:ilvl w:val="0"/>
          <w:numId w:val="91"/>
        </w:numPr>
        <w:spacing w:after="60"/>
      </w:pPr>
      <w:r>
        <w:t xml:space="preserve">edadCumpleRangoEstricto(...)</w:t>
      </w:r>
    </w:p>
    <w:p>
      <w:pPr>
        <w:pStyle w:val="ListParagraph"/>
        <w:numPr>
          <w:ilvl w:val="0"/>
          <w:numId w:val="1"/>
        </w:numPr>
        <w:spacing w:after="60"/>
      </w:pPr>
      <w:r>
        <w:rPr>
          <w:b/>
          <w:bCs/>
        </w:rPr>
        <w:t xml:space="preserve">Resultado:</w:t>
      </w:r>
      <w:r>
        <w:t xml:space="preserve"> ok == true</w:t>
      </w:r>
    </w:p>
    <w:p>
      <w:pPr>
        <w:pStyle w:val="ListParagraph"/>
        <w:numPr>
          <w:ilvl w:val="0"/>
          <w:numId w:val="92"/>
        </w:numPr>
        <w:spacing w:after="60"/>
      </w:pPr>
      <w:r>
        <w:t xml:space="preserve">Birth "01-06-1950", ref 01-06-2026 (cumpleaños 76)</w:t>
      </w:r>
    </w:p>
    <w:p>
      <w:pPr>
        <w:pStyle w:val="ListParagraph"/>
        <w:numPr>
          <w:ilvl w:val="0"/>
          <w:numId w:val="92"/>
        </w:numPr>
        <w:spacing w:after="60"/>
      </w:pPr>
      <w:r>
        <w:t xml:space="preserve">edadCumpleRangoEstricto(...)</w:t>
      </w:r>
    </w:p>
    <w:p>
      <w:pPr>
        <w:pStyle w:val="ListParagraph"/>
        <w:numPr>
          <w:ilvl w:val="0"/>
          <w:numId w:val="1"/>
        </w:numPr>
        <w:spacing w:after="60"/>
      </w:pPr>
      <w:r>
        <w:rPr>
          <w:b/>
          <w:bCs/>
        </w:rPr>
        <w:t xml:space="preserve">Resultado:</w:t>
      </w:r>
      <w:r>
        <w:t xml:space="preserve"> ok == false</w:t>
      </w:r>
    </w:p>
    <w:p>
      <w:pPr>
        <w:pStyle w:val="Heading4"/>
        <w:spacing w:after="120" w:before="240"/>
      </w:pPr>
      <w:r>
        <w:t xml:space="preserve">CP-EDAD-03: Un día antes cumpleaños 76</w:t>
      </w:r>
    </w:p>
    <w:p>
      <w:pPr>
        <w:pStyle w:val="ListParagraph"/>
        <w:numPr>
          <w:ilvl w:val="0"/>
          <w:numId w:val="1"/>
        </w:numPr>
        <w:spacing w:after="60"/>
      </w:pPr>
      <w:r>
        <w:rPr>
          <w:b/>
          <w:bCs/>
        </w:rPr>
        <w:t xml:space="preserve">Test:</w:t>
      </w:r>
      <w:r>
        <w:t xml:space="preserve"> TestEdadUnDiaAntesCumpleanos76_Jun1950</w:t>
      </w:r>
    </w:p>
    <w:p>
      <w:pPr>
        <w:pStyle w:val="ListParagraph"/>
        <w:numPr>
          <w:ilvl w:val="0"/>
          <w:numId w:val="1"/>
        </w:numPr>
        <w:spacing w:after="60"/>
      </w:pPr>
      <w:r>
        <w:rPr>
          <w:b/>
          <w:bCs/>
        </w:rPr>
        <w:t xml:space="preserve">Descripción:</w:t>
      </w:r>
      <w:r>
        <w:t xml:space="preserve"> Birth "19-06-50", activación 18-06-2026 (1 día antes 76) edad 75 (OK)</w:t>
      </w:r>
    </w:p>
    <w:p>
      <w:pPr>
        <w:pStyle w:val="ListParagraph"/>
        <w:numPr>
          <w:ilvl w:val="0"/>
          <w:numId w:val="1"/>
        </w:numPr>
        <w:spacing w:after="60"/>
      </w:pPr>
      <w:r>
        <w:rPr>
          <w:b/>
          <w:bCs/>
        </w:rPr>
        <w:t xml:space="preserve">Precondiciones:</w:t>
      </w:r>
      <w:r>
        <w:t xml:space="preserve"> 75.997 max</w:t>
      </w:r>
    </w:p>
    <w:p>
      <w:pPr>
        <w:pStyle w:val="ListParagraph"/>
        <w:numPr>
          <w:ilvl w:val="0"/>
          <w:numId w:val="1"/>
        </w:numPr>
        <w:spacing w:after="60"/>
      </w:pPr>
      <w:r>
        <w:rPr>
          <w:b/>
          <w:bCs/>
        </w:rPr>
        <w:t xml:space="preserve">Steps:</w:t>
      </w:r>
    </w:p>
    <w:p>
      <w:pPr>
        <w:pStyle w:val="ListParagraph"/>
        <w:numPr>
          <w:ilvl w:val="0"/>
          <w:numId w:val="93"/>
        </w:numPr>
        <w:spacing w:after="60"/>
      </w:pPr>
      <w:r>
        <w:t xml:space="preserve">edadCumpleRangoEstricto("19-06-50", layouts, 18-06-2026, 18, 75.997, 1, false)</w:t>
      </w:r>
    </w:p>
    <w:p>
      <w:pPr>
        <w:pStyle w:val="ListParagraph"/>
        <w:numPr>
          <w:ilvl w:val="0"/>
          <w:numId w:val="1"/>
        </w:numPr>
        <w:spacing w:after="60"/>
      </w:pPr>
      <w:r>
        <w:rPr>
          <w:b/>
          <w:bCs/>
        </w:rPr>
        <w:t xml:space="preserve">Resultado:</w:t>
      </w:r>
      <w:r>
        <w:t xml:space="preserve"> ok == true, edad == 75</w:t>
      </w:r>
    </w:p>
    <w:p>
      <w:pPr>
        <w:pStyle w:val="Heading4"/>
        <w:spacing w:after="120" w:before="240"/>
      </w:pPr>
      <w:r>
        <w:t xml:space="preserve">CP-EDAD-04: Completadas years between</w:t>
      </w:r>
    </w:p>
    <w:p>
      <w:pPr>
        <w:pStyle w:val="ListParagraph"/>
        <w:numPr>
          <w:ilvl w:val="0"/>
          <w:numId w:val="1"/>
        </w:numPr>
        <w:spacing w:after="60"/>
      </w:pPr>
      <w:r>
        <w:rPr>
          <w:b/>
          <w:bCs/>
        </w:rPr>
        <w:t xml:space="preserve">Test:</w:t>
      </w:r>
      <w:r>
        <w:t xml:space="preserve"> TestCompletedYearsBetween</w:t>
      </w:r>
    </w:p>
    <w:p>
      <w:pPr>
        <w:pStyle w:val="ListParagraph"/>
        <w:numPr>
          <w:ilvl w:val="0"/>
          <w:numId w:val="1"/>
        </w:numPr>
        <w:spacing w:after="60"/>
      </w:pPr>
      <w:r>
        <w:rPr>
          <w:b/>
          <w:bCs/>
        </w:rPr>
        <w:t xml:space="preserve">Descripción:</w:t>
      </w:r>
      <w:r>
        <w:t xml:space="preserve"> completedYearsBetween(birth, ref) cuenta años cumplidos</w:t>
      </w:r>
    </w:p>
    <w:p>
      <w:pPr>
        <w:pStyle w:val="ListParagraph"/>
        <w:numPr>
          <w:ilvl w:val="0"/>
          <w:numId w:val="1"/>
        </w:numPr>
        <w:spacing w:after="60"/>
      </w:pPr>
      <w:r>
        <w:rPr>
          <w:b/>
          <w:bCs/>
        </w:rPr>
        <w:t xml:space="preserve">Precondiciones:</w:t>
      </w:r>
      <w:r>
        <w:t xml:space="preserve"> Birth 01-06-2007, ref 20-05-2025 (antes cumpleaños)</w:t>
      </w:r>
    </w:p>
    <w:p>
      <w:pPr>
        <w:pStyle w:val="ListParagraph"/>
        <w:numPr>
          <w:ilvl w:val="0"/>
          <w:numId w:val="1"/>
        </w:numPr>
        <w:spacing w:after="60"/>
      </w:pPr>
      <w:r>
        <w:rPr>
          <w:b/>
          <w:bCs/>
        </w:rPr>
        <w:t xml:space="preserve">Steps:</w:t>
      </w:r>
    </w:p>
    <w:p>
      <w:pPr>
        <w:pStyle w:val="ListParagraph"/>
        <w:numPr>
          <w:ilvl w:val="0"/>
          <w:numId w:val="94"/>
        </w:numPr>
        <w:spacing w:after="60"/>
      </w:pPr>
      <w:r>
        <w:t xml:space="preserve">completedYearsBetween(2007-06-01, 2025-05-20) 17</w:t>
      </w:r>
    </w:p>
    <w:p>
      <w:pPr>
        <w:pStyle w:val="ListParagraph"/>
        <w:numPr>
          <w:ilvl w:val="0"/>
          <w:numId w:val="94"/>
        </w:numPr>
        <w:spacing w:after="60"/>
      </w:pPr>
      <w:r>
        <w:t xml:space="preserve">completedYearsBetween(2007-06-01, 2025-06-02) 18</w:t>
      </w:r>
    </w:p>
    <w:p>
      <w:pPr>
        <w:pStyle w:val="ListParagraph"/>
        <w:numPr>
          <w:ilvl w:val="0"/>
          <w:numId w:val="1"/>
        </w:numPr>
        <w:spacing w:after="60"/>
      </w:pPr>
      <w:r>
        <w:rPr>
          <w:b/>
          <w:bCs/>
        </w:rPr>
        <w:t xml:space="preserve">Resultado:</w:t>
      </w:r>
      <w:r>
        <w:t xml:space="preserve"> Correcto</w:t>
      </w:r>
    </w:p>
    <w:p>
      <w:pPr>
        <w:pBdr>
          <w:bottom w:val="single" w:color="BFBFBF" w:sz="6"/>
        </w:pBdr>
        <w:spacing w:after="200" w:before="100"/>
      </w:pPr>
    </w:p>
    <w:p>
      <w:pPr>
        <w:pStyle w:val="Heading3"/>
        <w:spacing w:after="120" w:before="240"/>
      </w:pPr>
      <w:r>
        <w:t xml:space="preserve">SECCIÓN 5: CANCELACIONES MAPFRE</w:t>
      </w:r>
    </w:p>
    <w:p>
      <w:pPr>
        <w:pStyle w:val="Heading4"/>
        <w:spacing w:after="120" w:before="240"/>
      </w:pPr>
      <w:r>
        <w:t xml:space="preserve">CP-CANCEL-01: Anulación masiva abril 2026 válida</w:t>
      </w:r>
    </w:p>
    <w:p>
      <w:pPr>
        <w:pStyle w:val="ListParagraph"/>
        <w:numPr>
          <w:ilvl w:val="0"/>
          <w:numId w:val="1"/>
        </w:numPr>
        <w:spacing w:after="60"/>
      </w:pPr>
      <w:r>
        <w:rPr>
          <w:b/>
          <w:bCs/>
        </w:rPr>
        <w:t xml:space="preserve">Test:</w:t>
      </w:r>
      <w:r>
        <w:t xml:space="preserve"> TestMapfreCancelacionViolaciones_okAbril2026</w:t>
      </w:r>
    </w:p>
    <w:p>
      <w:pPr>
        <w:pStyle w:val="ListParagraph"/>
        <w:numPr>
          <w:ilvl w:val="0"/>
          <w:numId w:val="1"/>
        </w:numPr>
        <w:spacing w:after="60"/>
      </w:pPr>
      <w:r>
        <w:rPr>
          <w:b/>
          <w:bCs/>
        </w:rPr>
        <w:t xml:space="preserve">Descripción:</w:t>
      </w:r>
      <w:r>
        <w:t xml:space="preserve"> Cancelación con fin proyectado válido, activación válida</w:t>
      </w:r>
    </w:p>
    <w:p>
      <w:pPr>
        <w:pStyle w:val="ListParagraph"/>
        <w:numPr>
          <w:ilvl w:val="0"/>
          <w:numId w:val="1"/>
        </w:numPr>
        <w:spacing w:after="60"/>
      </w:pPr>
      <w:r>
        <w:rPr>
          <w:b/>
          <w:bCs/>
        </w:rPr>
        <w:t xml:space="preserve">Precondiciones:</w:t>
      </w:r>
      <w:r>
        <w:t xml:space="preserve"> Archivo "Anulacion masiva_ABRIL 2026.xlsx"</w:t>
      </w:r>
    </w:p>
    <w:p>
      <w:pPr>
        <w:pStyle w:val="ListParagraph"/>
        <w:numPr>
          <w:ilvl w:val="0"/>
          <w:numId w:val="1"/>
        </w:numPr>
        <w:spacing w:after="60"/>
      </w:pPr>
      <w:r>
        <w:rPr>
          <w:b/>
          <w:bCs/>
        </w:rPr>
        <w:t xml:space="preserve">Steps:</w:t>
      </w:r>
    </w:p>
    <w:p>
      <w:pPr>
        <w:pStyle w:val="ListParagraph"/>
        <w:numPr>
          <w:ilvl w:val="0"/>
          <w:numId w:val="95"/>
        </w:numPr>
        <w:spacing w:after="60"/>
      </w:pPr>
      <w:r>
        <w:t xml:space="preserve">coverage_end_date="46124" (fecha excel), activation_date="45334"</w:t>
      </w:r>
    </w:p>
    <w:p>
      <w:pPr>
        <w:pStyle w:val="ListParagraph"/>
        <w:numPr>
          <w:ilvl w:val="0"/>
          <w:numId w:val="95"/>
        </w:numPr>
        <w:spacing w:after="60"/>
      </w:pPr>
      <w:r>
        <w:t xml:space="preserve">observacion="ABRIL"</w:t>
      </w:r>
    </w:p>
    <w:p>
      <w:pPr>
        <w:pStyle w:val="ListParagraph"/>
        <w:numPr>
          <w:ilvl w:val="0"/>
          <w:numId w:val="95"/>
        </w:numPr>
        <w:spacing w:after="60"/>
      </w:pPr>
      <w:r>
        <w:t xml:space="preserve">mapfreCancelacionViolacionesFechas(values)</w:t>
      </w:r>
    </w:p>
    <w:p>
      <w:pPr>
        <w:pStyle w:val="ListParagraph"/>
        <w:numPr>
          <w:ilvl w:val="0"/>
          <w:numId w:val="1"/>
        </w:numPr>
        <w:spacing w:after="60"/>
      </w:pPr>
      <w:r>
        <w:rPr>
          <w:b/>
          <w:bCs/>
        </w:rPr>
        <w:t xml:space="preserve">Resultado:</w:t>
      </w:r>
      <w:r>
        <w:t xml:space="preserve"> violations.len == 0</w:t>
      </w:r>
    </w:p>
    <w:p>
      <w:pPr>
        <w:pStyle w:val="Heading4"/>
        <w:spacing w:after="120" w:before="240"/>
      </w:pPr>
      <w:r>
        <w:t xml:space="preserve">CP-CANCEL-02: Fin proyectado = activación (mismo día)</w:t>
      </w:r>
    </w:p>
    <w:p>
      <w:pPr>
        <w:pStyle w:val="ListParagraph"/>
        <w:numPr>
          <w:ilvl w:val="0"/>
          <w:numId w:val="1"/>
        </w:numPr>
        <w:spacing w:after="60"/>
      </w:pPr>
      <w:r>
        <w:rPr>
          <w:b/>
          <w:bCs/>
        </w:rPr>
        <w:t xml:space="preserve">Test:</w:t>
      </w:r>
      <w:r>
        <w:t xml:space="preserve"> TestMapfreCancelacionViolaciones_mismoDia</w:t>
      </w:r>
    </w:p>
    <w:p>
      <w:pPr>
        <w:pStyle w:val="ListParagraph"/>
        <w:numPr>
          <w:ilvl w:val="0"/>
          <w:numId w:val="1"/>
        </w:numPr>
        <w:spacing w:after="60"/>
      </w:pPr>
      <w:r>
        <w:rPr>
          <w:b/>
          <w:bCs/>
        </w:rPr>
        <w:t xml:space="preserve">Descripción:</w:t>
      </w:r>
      <w:r>
        <w:t xml:space="preserve"> coverage_end_date == activation_date violación</w:t>
      </w:r>
    </w:p>
    <w:p>
      <w:pPr>
        <w:pStyle w:val="ListParagraph"/>
        <w:numPr>
          <w:ilvl w:val="0"/>
          <w:numId w:val="1"/>
        </w:numPr>
        <w:spacing w:after="60"/>
      </w:pPr>
      <w:r>
        <w:rPr>
          <w:b/>
          <w:bCs/>
        </w:rPr>
        <w:t xml:space="preserve">Precondiciones:</w:t>
      </w:r>
      <w:r>
        <w:t xml:space="preserve"> Fechas idénticas</w:t>
      </w:r>
    </w:p>
    <w:p>
      <w:pPr>
        <w:pStyle w:val="ListParagraph"/>
        <w:numPr>
          <w:ilvl w:val="0"/>
          <w:numId w:val="1"/>
        </w:numPr>
        <w:spacing w:after="60"/>
      </w:pPr>
      <w:r>
        <w:rPr>
          <w:b/>
          <w:bCs/>
        </w:rPr>
        <w:t xml:space="preserve">Steps:</w:t>
      </w:r>
    </w:p>
    <w:p>
      <w:pPr>
        <w:pStyle w:val="ListParagraph"/>
        <w:numPr>
          <w:ilvl w:val="0"/>
          <w:numId w:val="96"/>
        </w:numPr>
        <w:spacing w:after="60"/>
      </w:pPr>
      <w:r>
        <w:t xml:space="preserve">coverage_end_date="46124", activation_date="46124"</w:t>
      </w:r>
    </w:p>
    <w:p>
      <w:pPr>
        <w:pStyle w:val="ListParagraph"/>
        <w:numPr>
          <w:ilvl w:val="0"/>
          <w:numId w:val="96"/>
        </w:numPr>
        <w:spacing w:after="60"/>
      </w:pPr>
      <w:r>
        <w:t xml:space="preserve">mapfreCancelacionViolacionesFechas()</w:t>
      </w:r>
    </w:p>
    <w:p>
      <w:pPr>
        <w:pStyle w:val="ListParagraph"/>
        <w:numPr>
          <w:ilvl w:val="0"/>
          <w:numId w:val="1"/>
        </w:numPr>
        <w:spacing w:after="60"/>
      </w:pPr>
      <w:r>
        <w:rPr>
          <w:b/>
          <w:bCs/>
        </w:rPr>
        <w:t xml:space="preserve">Resultado:</w:t>
      </w:r>
      <w:r>
        <w:t xml:space="preserve"> violations.len == 1</w:t>
      </w:r>
    </w:p>
    <w:p>
      <w:pPr>
        <w:pStyle w:val="Heading4"/>
        <w:spacing w:after="120" w:before="240"/>
      </w:pPr>
      <w:r>
        <w:t xml:space="preserve">CP-CANCEL-03: Mes etiqueta ≠ mes archivo</w:t>
      </w:r>
    </w:p>
    <w:p>
      <w:pPr>
        <w:pStyle w:val="ListParagraph"/>
        <w:numPr>
          <w:ilvl w:val="0"/>
          <w:numId w:val="1"/>
        </w:numPr>
        <w:spacing w:after="60"/>
      </w:pPr>
      <w:r>
        <w:rPr>
          <w:b/>
          <w:bCs/>
        </w:rPr>
        <w:t xml:space="preserve">Test:</w:t>
      </w:r>
      <w:r>
        <w:t xml:space="preserve"> TestMapfreCancelacionViolaciones_mesEtiqueta</w:t>
      </w:r>
    </w:p>
    <w:p>
      <w:pPr>
        <w:pStyle w:val="ListParagraph"/>
        <w:numPr>
          <w:ilvl w:val="0"/>
          <w:numId w:val="1"/>
        </w:numPr>
        <w:spacing w:after="60"/>
      </w:pPr>
      <w:r>
        <w:rPr>
          <w:b/>
          <w:bCs/>
        </w:rPr>
        <w:t xml:space="preserve">Descripción:</w:t>
      </w:r>
      <w:r>
        <w:t xml:space="preserve"> observacion mes ≠ archivo mes violación</w:t>
      </w:r>
    </w:p>
    <w:p>
      <w:pPr>
        <w:pStyle w:val="ListParagraph"/>
        <w:numPr>
          <w:ilvl w:val="0"/>
          <w:numId w:val="1"/>
        </w:numPr>
        <w:spacing w:after="60"/>
      </w:pPr>
      <w:r>
        <w:rPr>
          <w:b/>
          <w:bCs/>
        </w:rPr>
        <w:t xml:space="preserve">Precondiciones:</w:t>
      </w:r>
      <w:r>
        <w:t xml:space="preserve"> archivo "ABRIL", observacion "MAYO"</w:t>
      </w:r>
    </w:p>
    <w:p>
      <w:pPr>
        <w:pStyle w:val="ListParagraph"/>
        <w:numPr>
          <w:ilvl w:val="0"/>
          <w:numId w:val="1"/>
        </w:numPr>
        <w:spacing w:after="60"/>
      </w:pPr>
      <w:r>
        <w:rPr>
          <w:b/>
          <w:bCs/>
        </w:rPr>
        <w:t xml:space="preserve">Steps:</w:t>
      </w:r>
    </w:p>
    <w:p>
      <w:pPr>
        <w:pStyle w:val="ListParagraph"/>
        <w:numPr>
          <w:ilvl w:val="0"/>
          <w:numId w:val="97"/>
        </w:numPr>
        <w:spacing w:after="60"/>
      </w:pPr>
      <w:r>
        <w:t xml:space="preserve">coverage_end_date="46147", activation_date="45509", observacion="MAYO"</w:t>
      </w:r>
    </w:p>
    <w:p>
      <w:pPr>
        <w:pStyle w:val="ListParagraph"/>
        <w:numPr>
          <w:ilvl w:val="0"/>
          <w:numId w:val="97"/>
        </w:numPr>
        <w:spacing w:after="60"/>
      </w:pPr>
      <w:r>
        <w:t xml:space="preserve">Archivo nombre: "Anulacion masiva_ABRIL 2026.xlsx"</w:t>
      </w:r>
    </w:p>
    <w:p>
      <w:pPr>
        <w:pStyle w:val="ListParagraph"/>
        <w:numPr>
          <w:ilvl w:val="0"/>
          <w:numId w:val="97"/>
        </w:numPr>
        <w:spacing w:after="60"/>
      </w:pPr>
      <w:r>
        <w:t xml:space="preserve">mapfreCancelacionViolacionesFechas()</w:t>
      </w:r>
    </w:p>
    <w:p>
      <w:pPr>
        <w:pStyle w:val="ListParagraph"/>
        <w:numPr>
          <w:ilvl w:val="0"/>
          <w:numId w:val="1"/>
        </w:numPr>
        <w:spacing w:after="60"/>
      </w:pPr>
      <w:r>
        <w:rPr>
          <w:b/>
          <w:bCs/>
        </w:rPr>
        <w:t xml:space="preserve">Resultado:</w:t>
      </w:r>
      <w:r>
        <w:t xml:space="preserve"> violations.len == 1</w:t>
      </w:r>
    </w:p>
    <w:p>
      <w:pPr>
        <w:pStyle w:val="Heading4"/>
        <w:spacing w:after="120" w:before="240"/>
      </w:pPr>
      <w:r>
        <w:t xml:space="preserve">CP-CANCEL-04: Póliza no en stock</w:t>
      </w:r>
    </w:p>
    <w:p>
      <w:pPr>
        <w:pStyle w:val="ListParagraph"/>
        <w:numPr>
          <w:ilvl w:val="0"/>
          <w:numId w:val="1"/>
        </w:numPr>
        <w:spacing w:after="60"/>
      </w:pPr>
      <w:r>
        <w:rPr>
          <w:b/>
          <w:bCs/>
        </w:rPr>
        <w:t xml:space="preserve">Test:</w:t>
      </w:r>
      <w:r>
        <w:t xml:space="preserve"> TestMapfreCancelacionViolacionesStock_noEnStock</w:t>
      </w:r>
    </w:p>
    <w:p>
      <w:pPr>
        <w:pStyle w:val="ListParagraph"/>
        <w:numPr>
          <w:ilvl w:val="0"/>
          <w:numId w:val="1"/>
        </w:numPr>
        <w:spacing w:after="60"/>
      </w:pPr>
      <w:r>
        <w:rPr>
          <w:b/>
          <w:bCs/>
        </w:rPr>
        <w:t xml:space="preserve">Descripción:</w:t>
      </w:r>
      <w:r>
        <w:t xml:space="preserve"> Póliza a cancelar debe existir en stock anterior</w:t>
      </w:r>
    </w:p>
    <w:p>
      <w:pPr>
        <w:pStyle w:val="ListParagraph"/>
        <w:numPr>
          <w:ilvl w:val="0"/>
          <w:numId w:val="1"/>
        </w:numPr>
        <w:spacing w:after="60"/>
      </w:pPr>
      <w:r>
        <w:rPr>
          <w:b/>
          <w:bCs/>
        </w:rPr>
        <w:t xml:space="preserve">Precondiciones:</w:t>
      </w:r>
      <w:r>
        <w:t xml:space="preserve"> credit_number="1719123" no existe en stock</w:t>
      </w:r>
    </w:p>
    <w:p>
      <w:pPr>
        <w:pStyle w:val="ListParagraph"/>
        <w:numPr>
          <w:ilvl w:val="0"/>
          <w:numId w:val="1"/>
        </w:numPr>
        <w:spacing w:after="60"/>
      </w:pPr>
      <w:r>
        <w:rPr>
          <w:b/>
          <w:bCs/>
        </w:rPr>
        <w:t xml:space="preserve">Steps:</w:t>
      </w:r>
    </w:p>
    <w:p>
      <w:pPr>
        <w:pStyle w:val="ListParagraph"/>
        <w:numPr>
          <w:ilvl w:val="0"/>
          <w:numId w:val="98"/>
        </w:numPr>
        <w:spacing w:after="60"/>
      </w:pPr>
      <w:r>
        <w:t xml:space="preserve">values = {credit_number: "1719123", document_number: "6525556"}</w:t>
      </w:r>
    </w:p>
    <w:p>
      <w:pPr>
        <w:pStyle w:val="ListParagraph"/>
        <w:numPr>
          <w:ilvl w:val="0"/>
          <w:numId w:val="98"/>
        </w:numPr>
        <w:spacing w:after="60"/>
      </w:pPr>
      <w:r>
        <w:t xml:space="preserve">mapfreCancelacionViolacionesStock(values, cfg, mockStockReader{found: false})</w:t>
      </w:r>
    </w:p>
    <w:p>
      <w:pPr>
        <w:pStyle w:val="ListParagraph"/>
        <w:numPr>
          <w:ilvl w:val="0"/>
          <w:numId w:val="1"/>
        </w:numPr>
        <w:spacing w:after="60"/>
      </w:pPr>
      <w:r>
        <w:rPr>
          <w:b/>
          <w:bCs/>
        </w:rPr>
        <w:t xml:space="preserve">Resultado:</w:t>
      </w:r>
      <w:r>
        <w:t xml:space="preserve"> violations[0] == mensajeCancelacionPolizaNoEnStock("1719123")</w:t>
      </w:r>
    </w:p>
    <w:p>
      <w:pPr>
        <w:pStyle w:val="Heading4"/>
        <w:spacing w:after="120" w:before="240"/>
      </w:pPr>
      <w:r>
        <w:t xml:space="preserve">CP-CANCEL-05: Stock cancelación OK</w:t>
      </w:r>
    </w:p>
    <w:p>
      <w:pPr>
        <w:pStyle w:val="ListParagraph"/>
        <w:numPr>
          <w:ilvl w:val="0"/>
          <w:numId w:val="1"/>
        </w:numPr>
        <w:spacing w:after="60"/>
      </w:pPr>
      <w:r>
        <w:rPr>
          <w:b/>
          <w:bCs/>
        </w:rPr>
        <w:t xml:space="preserve">Test:</w:t>
      </w:r>
      <w:r>
        <w:t xml:space="preserve"> TestMapfreCancelacionViolacionesStock_ok</w:t>
      </w:r>
    </w:p>
    <w:p>
      <w:pPr>
        <w:pStyle w:val="ListParagraph"/>
        <w:numPr>
          <w:ilvl w:val="0"/>
          <w:numId w:val="1"/>
        </w:numPr>
        <w:spacing w:after="60"/>
      </w:pPr>
      <w:r>
        <w:rPr>
          <w:b/>
          <w:bCs/>
        </w:rPr>
        <w:t xml:space="preserve">Descripción:</w:t>
      </w:r>
      <w:r>
        <w:t xml:space="preserve"> Póliza en stock y validaciones cumplidas OK</w:t>
      </w:r>
    </w:p>
    <w:p>
      <w:pPr>
        <w:pStyle w:val="ListParagraph"/>
        <w:numPr>
          <w:ilvl w:val="0"/>
          <w:numId w:val="1"/>
        </w:numPr>
        <w:spacing w:after="60"/>
      </w:pPr>
      <w:r>
        <w:rPr>
          <w:b/>
          <w:bCs/>
        </w:rPr>
        <w:t xml:space="preserve">Precondiciones:</w:t>
      </w:r>
      <w:r>
        <w:t xml:space="preserve"> Póliza en stock, fechas válidas</w:t>
      </w:r>
    </w:p>
    <w:p>
      <w:pPr>
        <w:pStyle w:val="ListParagraph"/>
        <w:numPr>
          <w:ilvl w:val="0"/>
          <w:numId w:val="1"/>
        </w:numPr>
        <w:spacing w:after="60"/>
      </w:pPr>
      <w:r>
        <w:rPr>
          <w:b/>
          <w:bCs/>
        </w:rPr>
        <w:t xml:space="preserve">Steps:</w:t>
      </w:r>
    </w:p>
    <w:p>
      <w:pPr>
        <w:pStyle w:val="ListParagraph"/>
        <w:numPr>
          <w:ilvl w:val="0"/>
          <w:numId w:val="99"/>
        </w:numPr>
        <w:spacing w:after="60"/>
      </w:pPr>
      <w:r>
        <w:t xml:space="preserve">mock.found = true</w:t>
      </w:r>
    </w:p>
    <w:p>
      <w:pPr>
        <w:pStyle w:val="ListParagraph"/>
        <w:numPr>
          <w:ilvl w:val="0"/>
          <w:numId w:val="99"/>
        </w:numPr>
        <w:spacing w:after="60"/>
      </w:pPr>
      <w:r>
        <w:t xml:space="preserve">mapfreCancelacionViolacionesStock()</w:t>
      </w:r>
    </w:p>
    <w:p>
      <w:pPr>
        <w:pStyle w:val="ListParagraph"/>
        <w:numPr>
          <w:ilvl w:val="0"/>
          <w:numId w:val="1"/>
        </w:numPr>
        <w:spacing w:after="60"/>
      </w:pPr>
      <w:r>
        <w:rPr>
          <w:b/>
          <w:bCs/>
        </w:rPr>
        <w:t xml:space="preserve">Resultado:</w:t>
      </w:r>
      <w:r>
        <w:t xml:space="preserve"> violations.len == 0</w:t>
      </w:r>
    </w:p>
    <w:p>
      <w:pPr>
        <w:pBdr>
          <w:bottom w:val="single" w:color="BFBFBF" w:sz="6"/>
        </w:pBdr>
        <w:spacing w:after="200" w:before="100"/>
      </w:pPr>
    </w:p>
    <w:p>
      <w:pPr>
        <w:pStyle w:val="Heading3"/>
        <w:spacing w:after="120" w:before="240"/>
      </w:pPr>
      <w:r>
        <w:t xml:space="preserve">SECCIÓN 6: REPORTES VALIDACIÓN</w:t>
      </w:r>
    </w:p>
    <w:p>
      <w:pPr>
        <w:pStyle w:val="Heading4"/>
        <w:spacing w:after="120" w:before="240"/>
      </w:pPr>
      <w:r>
        <w:t xml:space="preserve">CP-REPORT-01: Reporte cliente única hoja "Datos archivo"</w:t>
      </w:r>
    </w:p>
    <w:p>
      <w:pPr>
        <w:pStyle w:val="ListParagraph"/>
        <w:numPr>
          <w:ilvl w:val="0"/>
          <w:numId w:val="1"/>
        </w:numPr>
        <w:spacing w:after="60"/>
      </w:pPr>
      <w:r>
        <w:rPr>
          <w:b/>
          <w:bCs/>
        </w:rPr>
        <w:t xml:space="preserve">Test:</w:t>
      </w:r>
      <w:r>
        <w:t xml:space="preserve"> TestValidationReport_ClientXLSXUnicaHojaDatosArchivo</w:t>
      </w:r>
    </w:p>
    <w:p>
      <w:pPr>
        <w:pStyle w:val="ListParagraph"/>
        <w:numPr>
          <w:ilvl w:val="0"/>
          <w:numId w:val="1"/>
        </w:numPr>
        <w:spacing w:after="60"/>
      </w:pPr>
      <w:r>
        <w:rPr>
          <w:b/>
          <w:bCs/>
        </w:rPr>
        <w:t xml:space="preserve">Descripción:</w:t>
      </w:r>
      <w:r>
        <w:t xml:space="preserve"> Archivo XLSX para cliente con 1 sheet "Datos archivo"</w:t>
      </w:r>
    </w:p>
    <w:p>
      <w:pPr>
        <w:pStyle w:val="ListParagraph"/>
        <w:numPr>
          <w:ilvl w:val="0"/>
          <w:numId w:val="1"/>
        </w:numPr>
        <w:spacing w:after="60"/>
      </w:pPr>
      <w:r>
        <w:rPr>
          <w:b/>
          <w:bCs/>
        </w:rPr>
        <w:t xml:space="preserve">Precondiciones:</w:t>
      </w:r>
      <w:r>
        <w:t xml:space="preserve"> Pólizas con avisos informativos</w:t>
      </w:r>
    </w:p>
    <w:p>
      <w:pPr>
        <w:pStyle w:val="ListParagraph"/>
        <w:numPr>
          <w:ilvl w:val="0"/>
          <w:numId w:val="1"/>
        </w:numPr>
        <w:spacing w:after="60"/>
      </w:pPr>
      <w:r>
        <w:rPr>
          <w:b/>
          <w:bCs/>
        </w:rPr>
        <w:t xml:space="preserve">Steps:</w:t>
      </w:r>
    </w:p>
    <w:p>
      <w:pPr>
        <w:pStyle w:val="ListParagraph"/>
        <w:numPr>
          <w:ilvl w:val="0"/>
          <w:numId w:val="100"/>
        </w:numPr>
        <w:spacing w:after="60"/>
      </w:pPr>
      <w:r>
        <w:t xml:space="preserve">BuildFileValidationReportFromPolicies(...)</w:t>
      </w:r>
    </w:p>
    <w:p>
      <w:pPr>
        <w:pStyle w:val="ListParagraph"/>
        <w:numPr>
          <w:ilvl w:val="0"/>
          <w:numId w:val="100"/>
        </w:numPr>
        <w:spacing w:after="60"/>
      </w:pPr>
      <w:r>
        <w:t xml:space="preserve">ValidationReportClientXLSX(report)</w:t>
      </w:r>
    </w:p>
    <w:p>
      <w:pPr>
        <w:pStyle w:val="ListParagraph"/>
        <w:numPr>
          <w:ilvl w:val="0"/>
          <w:numId w:val="100"/>
        </w:numPr>
        <w:spacing w:after="60"/>
      </w:pPr>
      <w:r>
        <w:t xml:space="preserve">Verificar sheets</w:t>
      </w:r>
    </w:p>
    <w:p>
      <w:pPr>
        <w:pStyle w:val="ListParagraph"/>
        <w:numPr>
          <w:ilvl w:val="0"/>
          <w:numId w:val="1"/>
        </w:numPr>
        <w:spacing w:after="60"/>
      </w:pPr>
      <w:r>
        <w:rPr>
          <w:b/>
          <w:bCs/>
        </w:rPr>
        <w:t xml:space="preserve">Resultado:</w:t>
      </w:r>
      <w:r>
        <w:t xml:space="preserve"> 1 sheet "Datos archivo", avisos informativos incluidos</w:t>
      </w:r>
    </w:p>
    <w:p>
      <w:pPr>
        <w:pStyle w:val="Heading4"/>
        <w:spacing w:after="120" w:before="240"/>
      </w:pPr>
      <w:r>
        <w:t xml:space="preserve">CP-REPORT-02: Reporte email única hoja</w:t>
      </w:r>
    </w:p>
    <w:p>
      <w:pPr>
        <w:pStyle w:val="ListParagraph"/>
        <w:numPr>
          <w:ilvl w:val="0"/>
          <w:numId w:val="1"/>
        </w:numPr>
        <w:spacing w:after="60"/>
      </w:pPr>
      <w:r>
        <w:rPr>
          <w:b/>
          <w:bCs/>
        </w:rPr>
        <w:t xml:space="preserve">Test:</w:t>
      </w:r>
      <w:r>
        <w:t xml:space="preserve"> TestValidationReport_EmailXLSXUnicaHoja</w:t>
      </w:r>
    </w:p>
    <w:p>
      <w:pPr>
        <w:pStyle w:val="ListParagraph"/>
        <w:numPr>
          <w:ilvl w:val="0"/>
          <w:numId w:val="1"/>
        </w:numPr>
        <w:spacing w:after="60"/>
      </w:pPr>
      <w:r>
        <w:rPr>
          <w:b/>
          <w:bCs/>
        </w:rPr>
        <w:t xml:space="preserve">Descripción:</w:t>
      </w:r>
      <w:r>
        <w:t xml:space="preserve"> Email XLSX con 1 sheet "Reporte" combinando bloqueantes + informativos</w:t>
      </w:r>
    </w:p>
    <w:p>
      <w:pPr>
        <w:pStyle w:val="ListParagraph"/>
        <w:numPr>
          <w:ilvl w:val="0"/>
          <w:numId w:val="1"/>
        </w:numPr>
        <w:spacing w:after="60"/>
      </w:pPr>
      <w:r>
        <w:rPr>
          <w:b/>
          <w:bCs/>
        </w:rPr>
        <w:t xml:space="preserve">Precondiciones:</w:t>
      </w:r>
      <w:r>
        <w:t xml:space="preserve"> Pólizas MANUAL_REVIEW (bloqueante) + ACTIVE (informativo)</w:t>
      </w:r>
    </w:p>
    <w:p>
      <w:pPr>
        <w:pStyle w:val="ListParagraph"/>
        <w:numPr>
          <w:ilvl w:val="0"/>
          <w:numId w:val="1"/>
        </w:numPr>
        <w:spacing w:after="60"/>
      </w:pPr>
      <w:r>
        <w:rPr>
          <w:b/>
          <w:bCs/>
        </w:rPr>
        <w:t xml:space="preserve">Steps:</w:t>
      </w:r>
    </w:p>
    <w:p>
      <w:pPr>
        <w:pStyle w:val="ListParagraph"/>
        <w:numPr>
          <w:ilvl w:val="0"/>
          <w:numId w:val="101"/>
        </w:numPr>
        <w:spacing w:after="60"/>
      </w:pPr>
      <w:r>
        <w:t xml:space="preserve">BuildFileValidationReportFromPolicies(...)</w:t>
      </w:r>
    </w:p>
    <w:p>
      <w:pPr>
        <w:pStyle w:val="ListParagraph"/>
        <w:numPr>
          <w:ilvl w:val="0"/>
          <w:numId w:val="101"/>
        </w:numPr>
        <w:spacing w:after="60"/>
      </w:pPr>
      <w:r>
        <w:t xml:space="preserve">ValidationReportEmailXLSX(report)</w:t>
      </w:r>
    </w:p>
    <w:p>
      <w:pPr>
        <w:pStyle w:val="ListParagraph"/>
        <w:numPr>
          <w:ilvl w:val="0"/>
          <w:numId w:val="101"/>
        </w:numPr>
        <w:spacing w:after="60"/>
      </w:pPr>
      <w:r>
        <w:t xml:space="preserve">Verificar no hay sheets "Incidencias", "Informes", "Datos archivo"</w:t>
      </w:r>
    </w:p>
    <w:p>
      <w:pPr>
        <w:pStyle w:val="ListParagraph"/>
        <w:numPr>
          <w:ilvl w:val="0"/>
          <w:numId w:val="1"/>
        </w:numPr>
        <w:spacing w:after="60"/>
      </w:pPr>
      <w:r>
        <w:rPr>
          <w:b/>
          <w:bCs/>
        </w:rPr>
        <w:t xml:space="preserve">Resultado:</w:t>
      </w:r>
      <w:r>
        <w:t xml:space="preserve"> 1 sheet "Reporte" con 2 filas (bloqueante + informativa)</w:t>
      </w:r>
    </w:p>
    <w:p>
      <w:pPr>
        <w:pStyle w:val="Heading4"/>
        <w:spacing w:after="120" w:before="240"/>
      </w:pPr>
      <w:r>
        <w:t xml:space="preserve">CP-REPORT-03: Mirror sheet con datos archivo</w:t>
      </w:r>
    </w:p>
    <w:p>
      <w:pPr>
        <w:pStyle w:val="ListParagraph"/>
        <w:numPr>
          <w:ilvl w:val="0"/>
          <w:numId w:val="1"/>
        </w:numPr>
        <w:spacing w:after="60"/>
      </w:pPr>
      <w:r>
        <w:rPr>
          <w:b/>
          <w:bCs/>
        </w:rPr>
        <w:t xml:space="preserve">Test:</w:t>
      </w:r>
      <w:r>
        <w:t xml:space="preserve"> TestValidationReport_MirrorSheetConDatosArchivo</w:t>
      </w:r>
    </w:p>
    <w:p>
      <w:pPr>
        <w:pStyle w:val="ListParagraph"/>
        <w:numPr>
          <w:ilvl w:val="0"/>
          <w:numId w:val="1"/>
        </w:numPr>
        <w:spacing w:after="60"/>
      </w:pPr>
      <w:r>
        <w:rPr>
          <w:b/>
          <w:bCs/>
        </w:rPr>
        <w:t xml:space="preserve">Descripción:</w:t>
      </w:r>
      <w:r>
        <w:t xml:space="preserve"> Mirror sheet refleja datos originales del archivo</w:t>
      </w:r>
    </w:p>
    <w:p>
      <w:pPr>
        <w:pStyle w:val="ListParagraph"/>
        <w:numPr>
          <w:ilvl w:val="0"/>
          <w:numId w:val="1"/>
        </w:numPr>
        <w:spacing w:after="60"/>
      </w:pPr>
      <w:r>
        <w:rPr>
          <w:b/>
          <w:bCs/>
        </w:rPr>
        <w:t xml:space="preserve">Precondiciones:</w:t>
      </w:r>
      <w:r>
        <w:t xml:space="preserve"> Pólizas con raw_data</w:t>
      </w:r>
    </w:p>
    <w:p>
      <w:pPr>
        <w:pStyle w:val="ListParagraph"/>
        <w:numPr>
          <w:ilvl w:val="0"/>
          <w:numId w:val="1"/>
        </w:numPr>
        <w:spacing w:after="60"/>
      </w:pPr>
      <w:r>
        <w:rPr>
          <w:b/>
          <w:bCs/>
        </w:rPr>
        <w:t xml:space="preserve">Steps:</w:t>
      </w:r>
    </w:p>
    <w:p>
      <w:pPr>
        <w:pStyle w:val="ListParagraph"/>
        <w:numPr>
          <w:ilvl w:val="0"/>
          <w:numId w:val="102"/>
        </w:numPr>
        <w:spacing w:after="60"/>
      </w:pPr>
      <w:r>
        <w:t xml:space="preserve">SaveValidationReportArchive()</w:t>
      </w:r>
    </w:p>
    <w:p>
      <w:pPr>
        <w:pStyle w:val="ListParagraph"/>
        <w:numPr>
          <w:ilvl w:val="0"/>
          <w:numId w:val="102"/>
        </w:numPr>
        <w:spacing w:after="60"/>
      </w:pPr>
      <w:r>
        <w:t xml:space="preserve">Verificar sheet "Espejo"</w:t>
      </w:r>
    </w:p>
    <w:p>
      <w:pPr>
        <w:pStyle w:val="ListParagraph"/>
        <w:numPr>
          <w:ilvl w:val="0"/>
          <w:numId w:val="1"/>
        </w:numPr>
        <w:spacing w:after="60"/>
      </w:pPr>
      <w:r>
        <w:rPr>
          <w:b/>
          <w:bCs/>
        </w:rPr>
        <w:t xml:space="preserve">Resultado:</w:t>
      </w:r>
      <w:r>
        <w:t xml:space="preserve"> Datos originales presentes</w:t>
      </w:r>
    </w:p>
    <w:p>
      <w:pPr>
        <w:pBdr>
          <w:bottom w:val="single" w:color="BFBFBF" w:sz="6"/>
        </w:pBdr>
        <w:spacing w:after="200" w:before="100"/>
      </w:pPr>
    </w:p>
    <w:p>
      <w:pPr>
        <w:pStyle w:val="Heading3"/>
        <w:spacing w:after="120" w:before="240"/>
      </w:pPr>
      <w:r>
        <w:t xml:space="preserve">SECCIÓN 7: ETIQUETADO Y NOVEDADES</w:t>
      </w:r>
    </w:p>
    <w:p>
      <w:pPr>
        <w:pStyle w:val="Heading4"/>
        <w:spacing w:after="120" w:before="240"/>
      </w:pPr>
      <w:r>
        <w:t xml:space="preserve">CP-TAG-01: Separación bloqueante vs informativo</w:t>
      </w:r>
    </w:p>
    <w:p>
      <w:pPr>
        <w:pStyle w:val="ListParagraph"/>
        <w:numPr>
          <w:ilvl w:val="0"/>
          <w:numId w:val="1"/>
        </w:numPr>
        <w:spacing w:after="60"/>
      </w:pPr>
      <w:r>
        <w:rPr>
          <w:b/>
          <w:bCs/>
        </w:rPr>
        <w:t xml:space="preserve">Test:</w:t>
      </w:r>
      <w:r>
        <w:t xml:space="preserve"> TestSplit_InformativeVsBlocking</w:t>
      </w:r>
    </w:p>
    <w:p>
      <w:pPr>
        <w:pStyle w:val="ListParagraph"/>
        <w:numPr>
          <w:ilvl w:val="0"/>
          <w:numId w:val="1"/>
        </w:numPr>
        <w:spacing w:after="60"/>
      </w:pPr>
      <w:r>
        <w:rPr>
          <w:b/>
          <w:bCs/>
        </w:rPr>
        <w:t xml:space="preserve">Descripción:</w:t>
      </w:r>
      <w:r>
        <w:t xml:space="preserve"> Split() separa INCIDENCIA: de INFORMATIVO:</w:t>
      </w:r>
    </w:p>
    <w:p>
      <w:pPr>
        <w:pStyle w:val="ListParagraph"/>
        <w:numPr>
          <w:ilvl w:val="0"/>
          <w:numId w:val="1"/>
        </w:numPr>
        <w:spacing w:after="60"/>
      </w:pPr>
      <w:r>
        <w:rPr>
          <w:b/>
          <w:bCs/>
        </w:rPr>
        <w:t xml:space="preserve">Precondiciones:</w:t>
      </w:r>
      <w:r>
        <w:t xml:space="preserve"> Notas mixed</w:t>
      </w:r>
    </w:p>
    <w:p>
      <w:pPr>
        <w:pStyle w:val="ListParagraph"/>
        <w:numPr>
          <w:ilvl w:val="0"/>
          <w:numId w:val="1"/>
        </w:numPr>
        <w:spacing w:after="60"/>
      </w:pPr>
      <w:r>
        <w:rPr>
          <w:b/>
          <w:bCs/>
        </w:rPr>
        <w:t xml:space="preserve">Steps:</w:t>
      </w:r>
    </w:p>
    <w:p>
      <w:pPr>
        <w:pStyle w:val="ListParagraph"/>
        <w:numPr>
          <w:ilvl w:val="0"/>
          <w:numId w:val="103"/>
        </w:numPr>
        <w:spacing w:after="60"/>
      </w:pPr>
      <w:r>
        <w:t xml:space="preserve">notes = ["INCIDENCIA: edad", "INFORMATIVO: vencimiento", "nota sin prefijo"]</w:t>
      </w:r>
    </w:p>
    <w:p>
      <w:pPr>
        <w:pStyle w:val="ListParagraph"/>
        <w:numPr>
          <w:ilvl w:val="0"/>
          <w:numId w:val="103"/>
        </w:numPr>
        <w:spacing w:after="60"/>
      </w:pPr>
      <w:r>
        <w:t xml:space="preserve">Split(notes)</w:t>
      </w:r>
    </w:p>
    <w:p>
      <w:pPr>
        <w:pStyle w:val="ListParagraph"/>
        <w:numPr>
          <w:ilvl w:val="0"/>
          <w:numId w:val="1"/>
        </w:numPr>
        <w:spacing w:after="60"/>
      </w:pPr>
      <w:r>
        <w:rPr>
          <w:b/>
          <w:bCs/>
        </w:rPr>
        <w:t xml:space="preserve">Resultado:</w:t>
      </w:r>
      <w:r>
        <w:t xml:space="preserve"> blocking=[edad], informative=[vencimiento, nota sin prefijo]</w:t>
      </w:r>
    </w:p>
    <w:p>
      <w:pPr>
        <w:pStyle w:val="Heading4"/>
        <w:spacing w:after="120" w:before="240"/>
      </w:pPr>
      <w:r>
        <w:t xml:space="preserve">CP-TAG-02: Etiquetas resumen desde nota - cancelación</w:t>
      </w:r>
    </w:p>
    <w:p>
      <w:pPr>
        <w:pStyle w:val="ListParagraph"/>
        <w:numPr>
          <w:ilvl w:val="0"/>
          <w:numId w:val="1"/>
        </w:numPr>
        <w:spacing w:after="60"/>
      </w:pPr>
      <w:r>
        <w:rPr>
          <w:b/>
          <w:bCs/>
        </w:rPr>
        <w:t xml:space="preserve">Test:</w:t>
      </w:r>
      <w:r>
        <w:t xml:space="preserve"> TestEtiquetasResumenFromNote_cancelacion</w:t>
      </w:r>
    </w:p>
    <w:p>
      <w:pPr>
        <w:pStyle w:val="ListParagraph"/>
        <w:numPr>
          <w:ilvl w:val="0"/>
          <w:numId w:val="1"/>
        </w:numPr>
        <w:spacing w:after="60"/>
      </w:pPr>
      <w:r>
        <w:rPr>
          <w:b/>
          <w:bCs/>
        </w:rPr>
        <w:t xml:space="preserve">Descripción:</w:t>
      </w:r>
      <w:r>
        <w:t xml:space="preserve"> Nota con "cancelacion" etiqueta CANCELACIÓN</w:t>
      </w:r>
    </w:p>
    <w:p>
      <w:pPr>
        <w:pStyle w:val="ListParagraph"/>
        <w:numPr>
          <w:ilvl w:val="0"/>
          <w:numId w:val="1"/>
        </w:numPr>
        <w:spacing w:after="60"/>
      </w:pPr>
      <w:r>
        <w:rPr>
          <w:b/>
          <w:bCs/>
        </w:rPr>
        <w:t xml:space="preserve">Precondiciones:</w:t>
      </w:r>
      <w:r>
        <w:t xml:space="preserve"> Nota contiene "cancelacion"</w:t>
      </w:r>
    </w:p>
    <w:p>
      <w:pPr>
        <w:pStyle w:val="ListParagraph"/>
        <w:numPr>
          <w:ilvl w:val="0"/>
          <w:numId w:val="1"/>
        </w:numPr>
        <w:spacing w:after="60"/>
      </w:pPr>
      <w:r>
        <w:rPr>
          <w:b/>
          <w:bCs/>
        </w:rPr>
        <w:t xml:space="preserve">Steps:</w:t>
      </w:r>
    </w:p>
    <w:p>
      <w:pPr>
        <w:pStyle w:val="ListParagraph"/>
        <w:numPr>
          <w:ilvl w:val="0"/>
          <w:numId w:val="104"/>
        </w:numPr>
        <w:spacing w:after="60"/>
      </w:pPr>
      <w:r>
        <w:t xml:space="preserve">etiquetasResumenFromNote("póliza fue cancelada")</w:t>
      </w:r>
    </w:p>
    <w:p>
      <w:pPr>
        <w:pStyle w:val="ListParagraph"/>
        <w:numPr>
          <w:ilvl w:val="0"/>
          <w:numId w:val="1"/>
        </w:numPr>
        <w:spacing w:after="60"/>
      </w:pPr>
      <w:r>
        <w:rPr>
          <w:b/>
          <w:bCs/>
        </w:rPr>
        <w:t xml:space="preserve">Resultado:</w:t>
      </w:r>
      <w:r>
        <w:t xml:space="preserve"> etiquetas incluye "CANCELACIÓN"</w:t>
      </w:r>
    </w:p>
    <w:p>
      <w:pPr>
        <w:pStyle w:val="Heading4"/>
        <w:spacing w:after="120" w:before="240"/>
      </w:pPr>
      <w:r>
        <w:t xml:space="preserve">CP-TAG-03: Prima discrepancia plan</w:t>
      </w:r>
    </w:p>
    <w:p>
      <w:pPr>
        <w:pStyle w:val="ListParagraph"/>
        <w:numPr>
          <w:ilvl w:val="0"/>
          <w:numId w:val="1"/>
        </w:numPr>
        <w:spacing w:after="60"/>
      </w:pPr>
      <w:r>
        <w:rPr>
          <w:b/>
          <w:bCs/>
        </w:rPr>
        <w:t xml:space="preserve">Test:</w:t>
      </w:r>
      <w:r>
        <w:t xml:space="preserve"> TestEtiquetasResumenFromNote_primaDiscrepanciaPlan</w:t>
      </w:r>
    </w:p>
    <w:p>
      <w:pPr>
        <w:pStyle w:val="ListParagraph"/>
        <w:numPr>
          <w:ilvl w:val="0"/>
          <w:numId w:val="1"/>
        </w:numPr>
        <w:spacing w:after="60"/>
      </w:pPr>
      <w:r>
        <w:rPr>
          <w:b/>
          <w:bCs/>
        </w:rPr>
        <w:t xml:space="preserve">Descripción:</w:t>
      </w:r>
      <w:r>
        <w:t xml:space="preserve"> Nota "prima" + "plan" REVISAR PRIMA (PLAN)</w:t>
      </w:r>
    </w:p>
    <w:p>
      <w:pPr>
        <w:pStyle w:val="ListParagraph"/>
        <w:numPr>
          <w:ilvl w:val="0"/>
          <w:numId w:val="1"/>
        </w:numPr>
        <w:spacing w:after="60"/>
      </w:pPr>
      <w:r>
        <w:rPr>
          <w:b/>
          <w:bCs/>
        </w:rPr>
        <w:t xml:space="preserve">Precondiciones:</w:t>
      </w:r>
      <w:r>
        <w:t xml:space="preserve"> Nota menciona prima y plan</w:t>
      </w:r>
    </w:p>
    <w:p>
      <w:pPr>
        <w:pStyle w:val="ListParagraph"/>
        <w:numPr>
          <w:ilvl w:val="0"/>
          <w:numId w:val="1"/>
        </w:numPr>
        <w:spacing w:after="60"/>
      </w:pPr>
      <w:r>
        <w:rPr>
          <w:b/>
          <w:bCs/>
        </w:rPr>
        <w:t xml:space="preserve">Steps:</w:t>
      </w:r>
    </w:p>
    <w:p>
      <w:pPr>
        <w:pStyle w:val="ListParagraph"/>
        <w:numPr>
          <w:ilvl w:val="0"/>
          <w:numId w:val="105"/>
        </w:numPr>
        <w:spacing w:after="60"/>
      </w:pPr>
      <w:r>
        <w:t xml:space="preserve">etiquetasResumenFromNote("prima no coincide con plan")</w:t>
      </w:r>
    </w:p>
    <w:p>
      <w:pPr>
        <w:pStyle w:val="ListParagraph"/>
        <w:numPr>
          <w:ilvl w:val="0"/>
          <w:numId w:val="1"/>
        </w:numPr>
        <w:spacing w:after="60"/>
      </w:pPr>
      <w:r>
        <w:rPr>
          <w:b/>
          <w:bCs/>
        </w:rPr>
        <w:t xml:space="preserve">Resultado:</w:t>
      </w:r>
      <w:r>
        <w:t xml:space="preserve"> etiquetas = ["REVISAR PRIMA (PLAN)"]</w:t>
      </w:r>
    </w:p>
    <w:p>
      <w:pPr>
        <w:pBdr>
          <w:bottom w:val="single" w:color="BFBFBF" w:sz="6"/>
        </w:pBdr>
        <w:spacing w:after="200" w:before="100"/>
      </w:pPr>
    </w:p>
    <w:p>
      <w:pPr>
        <w:pStyle w:val="Heading3"/>
        <w:spacing w:after="120" w:before="240"/>
      </w:pPr>
      <w:r>
        <w:t xml:space="preserve">SECCIÓN 8: ARCHIVOS DE PRODUCTO</w:t>
      </w:r>
    </w:p>
    <w:p>
      <w:pPr>
        <w:pStyle w:val="Heading4"/>
        <w:spacing w:after="120" w:before="240"/>
      </w:pPr>
      <w:r>
        <w:t xml:space="preserve">CP-SEED-01: Prefijos cobertura lote Abril 2026 CRÍTICO</w:t>
      </w:r>
    </w:p>
    <w:p>
      <w:pPr>
        <w:pStyle w:val="ListParagraph"/>
        <w:numPr>
          <w:ilvl w:val="0"/>
          <w:numId w:val="1"/>
        </w:numPr>
        <w:spacing w:after="60"/>
      </w:pPr>
      <w:r>
        <w:rPr>
          <w:b/>
          <w:bCs/>
        </w:rPr>
        <w:t xml:space="preserve">Test:</w:t>
      </w:r>
      <w:r>
        <w:t xml:space="preserve"> TestSeedFilePrefixes_CoverageDownloads</w:t>
      </w:r>
    </w:p>
    <w:p>
      <w:pPr>
        <w:pStyle w:val="ListParagraph"/>
        <w:numPr>
          <w:ilvl w:val="0"/>
          <w:numId w:val="1"/>
        </w:numPr>
        <w:spacing w:after="60"/>
      </w:pPr>
      <w:r>
        <w:rPr>
          <w:b/>
          <w:bCs/>
        </w:rPr>
        <w:t xml:space="preserve">Descripción:</w:t>
      </w:r>
      <w:r>
        <w:t xml:space="preserve"> Todos los prefijos esperados matchean archivos</w:t>
      </w:r>
    </w:p>
    <w:p>
      <w:pPr>
        <w:pStyle w:val="ListParagraph"/>
        <w:numPr>
          <w:ilvl w:val="0"/>
          <w:numId w:val="1"/>
        </w:numPr>
        <w:spacing w:after="60"/>
      </w:pPr>
      <w:r>
        <w:rPr>
          <w:b/>
          <w:bCs/>
        </w:rPr>
        <w:t xml:space="preserve">Precondiciones:</w:t>
      </w:r>
      <w:r>
        <w:t xml:space="preserve"> Lista de prefijos seed</w:t>
      </w:r>
    </w:p>
    <w:p>
      <w:pPr>
        <w:pStyle w:val="ListParagraph"/>
        <w:numPr>
          <w:ilvl w:val="0"/>
          <w:numId w:val="1"/>
        </w:numPr>
        <w:spacing w:after="60"/>
      </w:pPr>
      <w:r>
        <w:rPr>
          <w:b/>
          <w:bCs/>
        </w:rPr>
        <w:t xml:space="preserve">Steps:</w:t>
      </w:r>
    </w:p>
    <w:p>
      <w:pPr>
        <w:pStyle w:val="ListParagraph"/>
        <w:numPr>
          <w:ilvl w:val="0"/>
          <w:numId w:val="106"/>
        </w:numPr>
        <w:spacing w:after="60"/>
      </w:pPr>
      <w:r>
        <w:t xml:space="preserve">Probar 19 casos: MAPFRE vida, ACC, cáncer, Bolívar micro, pyme, ESAL</w:t>
      </w:r>
    </w:p>
    <w:p>
      <w:pPr>
        <w:pStyle w:val="ListParagraph"/>
        <w:numPr>
          <w:ilvl w:val="0"/>
          <w:numId w:val="106"/>
        </w:numPr>
        <w:spacing w:after="60"/>
      </w:pPr>
      <w:r>
        <w:t xml:space="preserve">Verificar filenameMatchesPrefix()</w:t>
      </w:r>
    </w:p>
    <w:p>
      <w:pPr>
        <w:pStyle w:val="ListParagraph"/>
        <w:numPr>
          <w:ilvl w:val="0"/>
          <w:numId w:val="1"/>
        </w:numPr>
        <w:spacing w:after="60"/>
      </w:pPr>
      <w:r>
        <w:rPr>
          <w:b/>
          <w:bCs/>
        </w:rPr>
        <w:t xml:space="preserve">Resultado:</w:t>
      </w:r>
      <w:r>
        <w:t xml:space="preserve"> Todos matchean</w:t>
      </w:r>
    </w:p>
    <w:p>
      <w:pPr>
        <w:pStyle w:val="Heading4"/>
        <w:spacing w:after="120" w:before="240"/>
      </w:pPr>
      <w:r>
        <w:t xml:space="preserve">CP-SEED-02: No cross-insurer collision CRÍTICO</w:t>
      </w:r>
    </w:p>
    <w:p>
      <w:pPr>
        <w:pStyle w:val="ListParagraph"/>
        <w:numPr>
          <w:ilvl w:val="0"/>
          <w:numId w:val="1"/>
        </w:numPr>
        <w:spacing w:after="60"/>
      </w:pPr>
      <w:r>
        <w:rPr>
          <w:b/>
          <w:bCs/>
        </w:rPr>
        <w:t xml:space="preserve">Test:</w:t>
      </w:r>
      <w:r>
        <w:t xml:space="preserve"> TestSeedFilePrefixes_NoCrossInsurer</w:t>
      </w:r>
    </w:p>
    <w:p>
      <w:pPr>
        <w:pStyle w:val="ListParagraph"/>
        <w:numPr>
          <w:ilvl w:val="0"/>
          <w:numId w:val="1"/>
        </w:numPr>
        <w:spacing w:after="60"/>
      </w:pPr>
      <w:r>
        <w:rPr>
          <w:b/>
          <w:bCs/>
        </w:rPr>
        <w:t xml:space="preserve">Descripción:</w:t>
      </w:r>
      <w:r>
        <w:t xml:space="preserve"> Prefijos MAPFRE no matchean Bolívar y vice versa</w:t>
      </w:r>
    </w:p>
    <w:p>
      <w:pPr>
        <w:pStyle w:val="ListParagraph"/>
        <w:numPr>
          <w:ilvl w:val="0"/>
          <w:numId w:val="1"/>
        </w:numPr>
        <w:spacing w:after="60"/>
      </w:pPr>
      <w:r>
        <w:rPr>
          <w:b/>
          <w:bCs/>
        </w:rPr>
        <w:t xml:space="preserve">Precondiciones:</w:t>
      </w:r>
      <w:r>
        <w:t xml:space="preserve"> Prefijos distintos por insurer</w:t>
      </w:r>
    </w:p>
    <w:p>
      <w:pPr>
        <w:pStyle w:val="ListParagraph"/>
        <w:numPr>
          <w:ilvl w:val="0"/>
          <w:numId w:val="1"/>
        </w:numPr>
        <w:spacing w:after="60"/>
      </w:pPr>
      <w:r>
        <w:rPr>
          <w:b/>
          <w:bCs/>
        </w:rPr>
        <w:t xml:space="preserve">Steps:</w:t>
      </w:r>
    </w:p>
    <w:p>
      <w:pPr>
        <w:pStyle w:val="ListParagraph"/>
        <w:numPr>
          <w:ilvl w:val="0"/>
          <w:numId w:val="107"/>
        </w:numPr>
        <w:spacing w:after="60"/>
      </w:pPr>
      <w:r>
        <w:t xml:space="preserve">STOCK_MAPFRE NO match prefijoBolívarStock</w:t>
      </w:r>
    </w:p>
    <w:p>
      <w:pPr>
        <w:pStyle w:val="ListParagraph"/>
        <w:numPr>
          <w:ilvl w:val="0"/>
          <w:numId w:val="107"/>
        </w:numPr>
        <w:spacing w:after="60"/>
      </w:pPr>
      <w:r>
        <w:t xml:space="preserve">Pyme BANCO NO match solo MICRO_BANCO</w:t>
      </w:r>
    </w:p>
    <w:p>
      <w:pPr>
        <w:pStyle w:val="ListParagraph"/>
        <w:numPr>
          <w:ilvl w:val="0"/>
          <w:numId w:val="107"/>
        </w:numPr>
        <w:spacing w:after="60"/>
      </w:pPr>
      <w:r>
        <w:t xml:space="preserve">ACC MEN NO match CANCER</w:t>
      </w:r>
    </w:p>
    <w:p>
      <w:pPr>
        <w:pStyle w:val="ListParagraph"/>
        <w:numPr>
          <w:ilvl w:val="0"/>
          <w:numId w:val="1"/>
        </w:numPr>
        <w:spacing w:after="60"/>
      </w:pPr>
      <w:r>
        <w:rPr>
          <w:b/>
          <w:bCs/>
        </w:rPr>
        <w:t xml:space="preserve">Resultado:</w:t>
      </w:r>
      <w:r>
        <w:t xml:space="preserve"> Sin collisiones</w:t>
      </w:r>
    </w:p>
    <w:p>
      <w:pPr>
        <w:pBdr>
          <w:bottom w:val="single" w:color="BFBFBF" w:sz="6"/>
        </w:pBdr>
        <w:spacing w:after="200" w:before="100"/>
      </w:pPr>
    </w:p>
    <w:p>
      <w:pPr>
        <w:spacing w:after="120"/>
      </w:pPr>
      <w:r>
        <w:rPr>
          <w:b/>
          <w:bCs/>
        </w:rPr>
        <w:t xml:space="preserve">Versión:</w:t>
      </w:r>
      <w:r>
        <w:t xml:space="preserve"> 1.0 </w:t>
      </w:r>
      <w:r>
        <w:rPr>
          <w:b/>
          <w:bCs/>
        </w:rPr>
        <w:t xml:space="preserve">Última actualización:</w:t>
      </w:r>
      <w:r>
        <w:t xml:space="preserve"> 2026-08-04 </w:t>
      </w:r>
      <w:r>
        <w:rPr>
          <w:b/>
          <w:bCs/>
        </w:rPr>
        <w:t xml:space="preserve">Total de casos:</w:t>
      </w:r>
      <w:r>
        <w:t xml:space="preserve"> 150+</w:t>
      </w:r>
    </w:p>
    <w:p>
      <w:pPr>
        <w:pStyle w:val="Heading1"/>
        <w:pageBreakBefore/>
        <w:spacing w:after="200" w:before="200"/>
      </w:pPr>
      <w:r>
        <w:rPr>
          <w:color w:val="1F3864"/>
        </w:rPr>
        <w:t xml:space="preserve">3. Ejecución de Pruebas</w:t>
      </w:r>
    </w:p>
    <w:p>
      <w:pPr>
        <w:pStyle w:val="Heading3"/>
        <w:spacing w:after="120" w:before="240"/>
      </w:pPr>
      <w:r>
        <w:t xml:space="preserve">1. Pruebas Unitarias (Go)</w:t>
      </w:r>
    </w:p>
    <w:p>
      <w:pPr>
        <w:pStyle w:val="Heading4"/>
        <w:spacing w:after="120" w:before="240"/>
      </w:pPr>
      <w:r>
        <w:t xml:space="preserve">1.1 Ejecutar todos los tests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test ./...</w:t>
      </w:r>
    </w:p>
    <w:p>
      <w:pPr>
        <w:spacing w:after="120"/>
      </w:pPr>
      <w:r>
        <w:rPr>
          <w:b/>
          <w:bCs/>
        </w:rPr>
        <w:t xml:space="preserve">Salida esperada: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RUN   TestSeedFilePrefixes_CoverageDownloads</w:t>
      </w:r>
      <w:r>
        <w:br/>
      </w:r>
      <w:r>
        <w:rPr>
          <w:rFonts w:ascii="Consolas" w:cs="Consolas" w:eastAsia="Consolas" w:hAnsi="Consolas"/>
          <w:color w:val="333333"/>
          <w:sz w:val="17"/>
          <w:szCs w:val="17"/>
        </w:rPr>
        <w:t xml:space="preserve">--- PASS: TestSeedFilePrefixes_CoverageDownloads (0.00s)</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PASS: TestMapfrePrimaCoincideTarifa (0.00s)</w:t>
      </w:r>
      <w:r>
        <w:br/>
      </w:r>
      <w:r>
        <w:rPr>
          <w:rFonts w:ascii="Consolas" w:cs="Consolas" w:eastAsia="Consolas" w:hAnsi="Consolas"/>
          <w:color w:val="333333"/>
          <w:sz w:val="17"/>
          <w:szCs w:val="17"/>
        </w:rPr>
        <w:t xml:space="preserve">PASS</w:t>
      </w:r>
      <w:r>
        <w:br/>
      </w:r>
      <w:r>
        <w:rPr>
          <w:rFonts w:ascii="Consolas" w:cs="Consolas" w:eastAsia="Consolas" w:hAnsi="Consolas"/>
          <w:color w:val="333333"/>
          <w:sz w:val="17"/>
          <w:szCs w:val="17"/>
        </w:rPr>
        <w:t xml:space="preserve">ok  	github.com/buskseguros-design/services/api	2.345s</w:t>
      </w:r>
    </w:p>
    <w:p>
      <w:pPr>
        <w:spacing w:after="120"/>
      </w:pPr>
      <w:r>
        <w:rPr>
          <w:b/>
          <w:bCs/>
        </w:rPr>
        <w:t xml:space="preserve">Tiempo total:</w:t>
      </w:r>
      <w:r>
        <w:t xml:space="preserve"> ~2-3 segundos (143 tests)</w:t>
      </w:r>
    </w:p>
    <w:p>
      <w:pPr>
        <w:pStyle w:val="Heading4"/>
        <w:spacing w:after="120" w:before="240"/>
      </w:pPr>
      <w:r>
        <w:t xml:space="preserve">1.2 Ejecutar test específico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Test individual</w:t>
      </w:r>
      <w:r>
        <w:br/>
      </w:r>
      <w:r>
        <w:rPr>
          <w:rFonts w:ascii="Consolas" w:cs="Consolas" w:eastAsia="Consolas" w:hAnsi="Consolas"/>
          <w:color w:val="333333"/>
          <w:sz w:val="17"/>
          <w:szCs w:val="17"/>
        </w:rPr>
        <w:t xml:space="preserve">go test ./internal/processor -run TestValidarPlanMapfre_PrimaNoCoincidePlan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Múltiples tests con patrón</w:t>
      </w:r>
      <w:r>
        <w:br/>
      </w:r>
      <w:r>
        <w:rPr>
          <w:rFonts w:ascii="Consolas" w:cs="Consolas" w:eastAsia="Consolas" w:hAnsi="Consolas"/>
          <w:color w:val="333333"/>
          <w:sz w:val="17"/>
          <w:szCs w:val="17"/>
        </w:rPr>
        <w:t xml:space="preserve">go test ./... -run "TestBolivar*"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Todos en un paquete</w:t>
      </w:r>
      <w:r>
        <w:br/>
      </w:r>
      <w:r>
        <w:rPr>
          <w:rFonts w:ascii="Consolas" w:cs="Consolas" w:eastAsia="Consolas" w:hAnsi="Consolas"/>
          <w:color w:val="333333"/>
          <w:sz w:val="17"/>
          <w:szCs w:val="17"/>
        </w:rPr>
        <w:t xml:space="preserve">go test ./internal/processor -v</w:t>
      </w:r>
    </w:p>
    <w:p>
      <w:pPr>
        <w:pStyle w:val="Heading4"/>
        <w:spacing w:after="120" w:before="240"/>
      </w:pPr>
      <w:r>
        <w:t xml:space="preserve">1.3 Verbose output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 -v</w:t>
      </w:r>
    </w:p>
    <w:p>
      <w:pPr>
        <w:spacing w:after="120"/>
      </w:pPr>
      <w:r>
        <w:t xml:space="preserve">Muestra cada test: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RUN   TestCompletedYearsBetween</w:t>
      </w:r>
      <w:r>
        <w:br/>
      </w:r>
      <w:r>
        <w:rPr>
          <w:rFonts w:ascii="Consolas" w:cs="Consolas" w:eastAsia="Consolas" w:hAnsi="Consolas"/>
          <w:color w:val="333333"/>
          <w:sz w:val="17"/>
          <w:szCs w:val="17"/>
        </w:rPr>
        <w:t xml:space="preserve">--- PASS: TestCompletedYearsBetween (0.00s)</w:t>
      </w:r>
    </w:p>
    <w:p>
      <w:pPr>
        <w:pStyle w:val="Heading4"/>
        <w:spacing w:after="120" w:before="240"/>
      </w:pPr>
      <w:r>
        <w:t xml:space="preserve">1.4 Cobertura de código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Generar coverage report</w:t>
      </w:r>
      <w:r>
        <w:br/>
      </w:r>
      <w:r>
        <w:rPr>
          <w:rFonts w:ascii="Consolas" w:cs="Consolas" w:eastAsia="Consolas" w:hAnsi="Consolas"/>
          <w:color w:val="333333"/>
          <w:sz w:val="17"/>
          <w:szCs w:val="17"/>
        </w:rPr>
        <w:t xml:space="preserve">go test ./... -coverprofile=coverage.out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Ver en HTML</w:t>
      </w:r>
      <w:r>
        <w:br/>
      </w:r>
      <w:r>
        <w:rPr>
          <w:rFonts w:ascii="Consolas" w:cs="Consolas" w:eastAsia="Consolas" w:hAnsi="Consolas"/>
          <w:color w:val="333333"/>
          <w:sz w:val="17"/>
          <w:szCs w:val="17"/>
        </w:rPr>
        <w:t xml:space="preserve">go tool cover -html=coverage.out -o coverage.html</w:t>
      </w:r>
      <w:r>
        <w:br/>
      </w:r>
      <w:r>
        <w:rPr>
          <w:rFonts w:ascii="Consolas" w:cs="Consolas" w:eastAsia="Consolas" w:hAnsi="Consolas"/>
          <w:color w:val="333333"/>
          <w:sz w:val="17"/>
          <w:szCs w:val="17"/>
        </w:rPr>
        <w:t xml:space="preserve">open coverage.html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Resumen por función</w:t>
      </w:r>
      <w:r>
        <w:br/>
      </w:r>
      <w:r>
        <w:rPr>
          <w:rFonts w:ascii="Consolas" w:cs="Consolas" w:eastAsia="Consolas" w:hAnsi="Consolas"/>
          <w:color w:val="333333"/>
          <w:sz w:val="17"/>
          <w:szCs w:val="17"/>
        </w:rPr>
        <w:t xml:space="preserve">go tool cover -func=coverage.out</w:t>
      </w:r>
    </w:p>
    <w:p>
      <w:pPr>
        <w:spacing w:after="120"/>
      </w:pPr>
      <w:r>
        <w:rPr>
          <w:b/>
          <w:bCs/>
        </w:rPr>
        <w:t xml:space="preserve">Resultado esperado:</w:t>
      </w:r>
      <w:r>
        <w:t xml:space="preserve"> ~60-70% cobertura en processor/</w:t>
      </w:r>
    </w:p>
    <w:p>
      <w:pPr>
        <w:pStyle w:val="Heading4"/>
        <w:spacing w:after="120" w:before="240"/>
      </w:pPr>
      <w:r>
        <w:t xml:space="preserve">1.5 Race detector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-race ./...</w:t>
      </w:r>
    </w:p>
    <w:p>
      <w:pPr>
        <w:spacing w:after="120"/>
      </w:pPr>
      <w:r>
        <w:t xml:space="preserve">Detecta data races en goroutines (sin resultados esperados — código es linear)</w:t>
      </w:r>
    </w:p>
    <w:p>
      <w:pPr>
        <w:pStyle w:val="Heading4"/>
        <w:spacing w:after="120" w:before="240"/>
      </w:pPr>
      <w:r>
        <w:t xml:space="preserve">1.6 Compilación sin tests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build ./...</w:t>
      </w:r>
      <w:r>
        <w:br/>
      </w:r>
      <w:r>
        <w:rPr>
          <w:rFonts w:ascii="Consolas" w:cs="Consolas" w:eastAsia="Consolas" w:hAnsi="Consolas"/>
          <w:color w:val="333333"/>
          <w:sz w:val="17"/>
          <w:szCs w:val="17"/>
        </w:rPr>
        <w:t xml:space="preserve">go build -o busk-api ./</w:t>
      </w:r>
    </w:p>
    <w:p>
      <w:pPr>
        <w:pStyle w:val="Heading4"/>
        <w:spacing w:after="120" w:before="240"/>
      </w:pPr>
      <w:r>
        <w:t xml:space="preserve">1.7 Benchmark (si existen)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-bench=. ./...</w:t>
      </w:r>
    </w:p>
    <w:p>
      <w:pPr>
        <w:spacing w:after="120"/>
      </w:pPr>
      <w:r>
        <w:t xml:space="preserve">No hay benchmarks actualmente, pero estructura disponible.</w:t>
      </w:r>
    </w:p>
    <w:p>
      <w:pPr>
        <w:pStyle w:val="Heading4"/>
        <w:spacing w:after="120" w:before="240"/>
      </w:pPr>
      <w:r>
        <w:t xml:space="preserve">1.8 Información tests disponibles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Listar todos sin ejecutar</w:t>
      </w:r>
      <w:r>
        <w:br/>
      </w:r>
      <w:r>
        <w:rPr>
          <w:rFonts w:ascii="Consolas" w:cs="Consolas" w:eastAsia="Consolas" w:hAnsi="Consolas"/>
          <w:color w:val="333333"/>
          <w:sz w:val="17"/>
          <w:szCs w:val="17"/>
        </w:rPr>
        <w:t xml:space="preserve">go test -list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Listar en paquete específico</w:t>
      </w:r>
      <w:r>
        <w:br/>
      </w:r>
      <w:r>
        <w:rPr>
          <w:rFonts w:ascii="Consolas" w:cs="Consolas" w:eastAsia="Consolas" w:hAnsi="Consolas"/>
          <w:color w:val="333333"/>
          <w:sz w:val="17"/>
          <w:szCs w:val="17"/>
        </w:rPr>
        <w:t xml:space="preserve">go test -list ./internal/processor</w:t>
      </w:r>
    </w:p>
    <w:p>
      <w:pPr>
        <w:pStyle w:val="Heading4"/>
        <w:spacing w:after="120" w:before="240"/>
      </w:pPr>
      <w:r>
        <w:t xml:space="preserve">1.9 Fallos y debugging</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Mostrar log output (t.Log, t.Fatalf output)</w:t>
      </w:r>
      <w:r>
        <w:br/>
      </w:r>
      <w:r>
        <w:rPr>
          <w:rFonts w:ascii="Consolas" w:cs="Consolas" w:eastAsia="Consolas" w:hAnsi="Consolas"/>
          <w:color w:val="333333"/>
          <w:sz w:val="17"/>
          <w:szCs w:val="17"/>
        </w:rPr>
        <w:t xml:space="preserve">go test ./... -v</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Debugger con dlv</w:t>
      </w:r>
      <w:r>
        <w:br/>
      </w:r>
      <w:r>
        <w:rPr>
          <w:rFonts w:ascii="Consolas" w:cs="Consolas" w:eastAsia="Consolas" w:hAnsi="Consolas"/>
          <w:color w:val="333333"/>
          <w:sz w:val="17"/>
          <w:szCs w:val="17"/>
        </w:rPr>
        <w:t xml:space="preserve">dlv test ./internal/processor -- -test.run TestValidarPlanMapfre_PrimaNoCoincidePlan</w:t>
      </w:r>
    </w:p>
    <w:p>
      <w:pPr>
        <w:pStyle w:val="Heading4"/>
        <w:spacing w:after="120" w:before="240"/>
      </w:pPr>
      <w:r>
        <w:t xml:space="preserve">1.10 Requisitos</w:t>
      </w:r>
    </w:p>
    <w:p>
      <w:pPr>
        <w:pStyle w:val="ListParagraph"/>
        <w:numPr>
          <w:ilvl w:val="0"/>
          <w:numId w:val="1"/>
        </w:numPr>
        <w:spacing w:after="60"/>
      </w:pPr>
      <w:r>
        <w:t xml:space="preserve">Go 1.23+ (</w:t>
      </w:r>
      <w:r>
        <w:rPr>
          <w:rFonts w:ascii="Consolas" w:cs="Consolas" w:eastAsia="Consolas" w:hAnsi="Consolas"/>
          <w:sz w:val="19"/>
          <w:szCs w:val="19"/>
          <w:shd w:fill="F0F0F0" w:val="clear"/>
        </w:rPr>
        <w:t xml:space="preserve">go version</w:t>
      </w:r>
      <w:r>
        <w:t xml:space="preserve">)</w:t>
      </w:r>
    </w:p>
    <w:p>
      <w:pPr>
        <w:pStyle w:val="ListParagraph"/>
        <w:numPr>
          <w:ilvl w:val="0"/>
          <w:numId w:val="1"/>
        </w:numPr>
        <w:spacing w:after="60"/>
      </w:pPr>
      <w:r>
        <w:t xml:space="preserve">NO requiere MySQL, SFTP, ni variables de entorno</w:t>
      </w:r>
    </w:p>
    <w:p>
      <w:pPr>
        <w:pStyle w:val="ListParagraph"/>
        <w:numPr>
          <w:ilvl w:val="0"/>
          <w:numId w:val="1"/>
        </w:numPr>
        <w:spacing w:after="60"/>
      </w:pPr>
      <w:r>
        <w:t xml:space="preserve">Todos los tests son </w:t>
      </w:r>
      <w:r>
        <w:rPr>
          <w:b/>
          <w:bCs/>
        </w:rPr>
        <w:t xml:space="preserve">unitarios puros</w:t>
      </w:r>
    </w:p>
    <w:p>
      <w:pPr>
        <w:pBdr>
          <w:bottom w:val="single" w:color="BFBFBF" w:sz="6"/>
        </w:pBdr>
        <w:spacing w:after="200" w:before="100"/>
      </w:pPr>
    </w:p>
    <w:p>
      <w:pPr>
        <w:pStyle w:val="Heading3"/>
        <w:spacing w:after="120" w:before="240"/>
      </w:pPr>
      <w:r>
        <w:t xml:space="preserve">2. Pruebas de Integración (Manual + Postman)</w:t>
      </w:r>
    </w:p>
    <w:p>
      <w:pPr>
        <w:pStyle w:val="Heading4"/>
        <w:spacing w:after="120" w:before="240"/>
      </w:pPr>
      <w:r>
        <w:t xml:space="preserve">2.1 Setup</w:t>
      </w:r>
    </w:p>
    <w:p>
      <w:pPr>
        <w:spacing w:after="120"/>
      </w:pPr>
      <w:r>
        <w:rPr>
          <w:b/>
          <w:bCs/>
        </w:rPr>
        <w:t xml:space="preserve">Requisitos:</w:t>
      </w:r>
    </w:p>
    <w:p>
      <w:pPr>
        <w:pStyle w:val="ListParagraph"/>
        <w:numPr>
          <w:ilvl w:val="0"/>
          <w:numId w:val="108"/>
        </w:numPr>
        <w:spacing w:after="60"/>
      </w:pPr>
      <w:r>
        <w:t xml:space="preserve">MySQL ejecutando: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macOS con Homebrew</w:t>
      </w:r>
      <w:r>
        <w:br/>
      </w:r>
      <w:r>
        <w:rPr>
          <w:rFonts w:ascii="Consolas" w:cs="Consolas" w:eastAsia="Consolas" w:hAnsi="Consolas"/>
          <w:color w:val="333333"/>
          <w:sz w:val="17"/>
          <w:szCs w:val="17"/>
        </w:rPr>
        <w:t xml:space="preserve">brew services start mysql</w:t>
      </w:r>
      <w:r>
        <w:br/>
      </w:r>
      <w:r>
        <w:rPr>
          <w:rFonts w:ascii="Consolas" w:cs="Consolas" w:eastAsia="Consolas" w:hAnsi="Consolas"/>
          <w:color w:val="333333"/>
          <w:sz w:val="17"/>
          <w:szCs w:val="17"/>
        </w:rPr>
        <w:t xml:space="preserve"># O Docker</w:t>
      </w:r>
      <w:r>
        <w:br/>
      </w:r>
      <w:r>
        <w:rPr>
          <w:rFonts w:ascii="Consolas" w:cs="Consolas" w:eastAsia="Consolas" w:hAnsi="Consolas"/>
          <w:color w:val="333333"/>
          <w:sz w:val="17"/>
          <w:szCs w:val="17"/>
        </w:rPr>
        <w:t xml:space="preserve">docker run -d -p 3306:3306 -e MYSQL_ROOT_PASSWORD=root mysql:8.0</w:t>
      </w:r>
    </w:p>
    <w:p>
      <w:pPr>
        <w:pStyle w:val="ListParagraph"/>
        <w:numPr>
          <w:ilvl w:val="0"/>
          <w:numId w:val="109"/>
        </w:numPr>
        <w:spacing w:after="60"/>
      </w:pPr>
      <w:r>
        <w:t xml:space="preserve">Variables de entorno: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export MYSQL_DSN="root@tcp(127.0.0.1:3306)/busk?parseTime=true&amp;multiStatements=true"</w:t>
      </w:r>
      <w:r>
        <w:br/>
      </w:r>
      <w:r>
        <w:rPr>
          <w:rFonts w:ascii="Consolas" w:cs="Consolas" w:eastAsia="Consolas" w:hAnsi="Consolas"/>
          <w:color w:val="333333"/>
          <w:sz w:val="17"/>
          <w:szCs w:val="17"/>
        </w:rPr>
        <w:t xml:space="preserve">export PROCESSOR_WORKERS=2</w:t>
      </w:r>
    </w:p>
    <w:p>
      <w:pPr>
        <w:pStyle w:val="ListParagraph"/>
        <w:numPr>
          <w:ilvl w:val="0"/>
          <w:numId w:val="110"/>
        </w:numPr>
        <w:spacing w:after="60"/>
      </w:pPr>
      <w:r>
        <w:t xml:space="preserve">API Go ejecutando: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run main.go</w:t>
      </w:r>
      <w:r>
        <w:br/>
      </w:r>
      <w:r>
        <w:rPr>
          <w:rFonts w:ascii="Consolas" w:cs="Consolas" w:eastAsia="Consolas" w:hAnsi="Consolas"/>
          <w:color w:val="333333"/>
          <w:sz w:val="17"/>
          <w:szCs w:val="17"/>
        </w:rPr>
        <w:t xml:space="preserve"># Escucha en :8080</w:t>
      </w:r>
    </w:p>
    <w:p>
      <w:pPr>
        <w:pStyle w:val="Heading4"/>
        <w:spacing w:after="120" w:before="240"/>
      </w:pPr>
      <w:r>
        <w:t xml:space="preserve">2.2 Bootstrap (crear productos)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http://localhost:8080/api/v1/bootstrap/sample-products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 esperada:</w:t>
      </w:r>
      <w:r>
        <w:br/>
      </w:r>
      <w:r>
        <w:rPr>
          <w:rFonts w:ascii="Consolas" w:cs="Consolas" w:eastAsia="Consolas" w:hAnsi="Consolas"/>
          <w:color w:val="333333"/>
          <w:sz w:val="17"/>
          <w:szCs w:val="17"/>
        </w:rPr>
        <w:t xml:space="preserve"># { "message": "sample products created" }</w:t>
      </w:r>
    </w:p>
    <w:p>
      <w:pPr>
        <w:spacing w:after="120"/>
      </w:pPr>
      <w:r>
        <w:t xml:space="preserve">Esto crea en BD:</w:t>
      </w:r>
    </w:p>
    <w:p>
      <w:pPr>
        <w:pStyle w:val="ListParagraph"/>
        <w:numPr>
          <w:ilvl w:val="0"/>
          <w:numId w:val="1"/>
        </w:numPr>
        <w:spacing w:after="60"/>
      </w:pPr>
      <w:r>
        <w:t xml:space="preserve">2 productos (MAPFRE, BOLÍVAR)</w:t>
      </w:r>
    </w:p>
    <w:p>
      <w:pPr>
        <w:pStyle w:val="ListParagraph"/>
        <w:numPr>
          <w:ilvl w:val="0"/>
          <w:numId w:val="1"/>
        </w:numPr>
        <w:spacing w:after="60"/>
      </w:pPr>
      <w:r>
        <w:t xml:space="preserve">9 formatos (Vida, ACC, Cáncer, Deudores Banco Micro/Pyme, ESAL Micro/Pyme, Stock, Anulación)</w:t>
      </w:r>
    </w:p>
    <w:p>
      <w:pPr>
        <w:pStyle w:val="ListParagraph"/>
        <w:numPr>
          <w:ilvl w:val="0"/>
          <w:numId w:val="1"/>
        </w:numPr>
        <w:spacing w:after="60"/>
      </w:pPr>
      <w:r>
        <w:t xml:space="preserve">Prefijos de matching</w:t>
      </w:r>
    </w:p>
    <w:p>
      <w:pPr>
        <w:pStyle w:val="Heading4"/>
        <w:spacing w:after="120" w:before="240"/>
      </w:pPr>
      <w:r>
        <w:t xml:space="preserve">2.3 Verificar productos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http://localhost:8080/api/v1/products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 Array de productos</w:t>
      </w:r>
    </w:p>
    <w:p>
      <w:pPr>
        <w:pStyle w:val="Heading4"/>
        <w:spacing w:after="120" w:before="240"/>
      </w:pPr>
      <w:r>
        <w:t xml:space="preserve">2.4 Listar formatos activos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http://localhost:8080/api/v1/product-formats/active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 Array de formatos con mappings + rules</w:t>
      </w:r>
    </w:p>
    <w:p>
      <w:pPr>
        <w:pStyle w:val="Heading4"/>
        <w:spacing w:after="120" w:before="240"/>
      </w:pPr>
      <w:r>
        <w:t xml:space="preserve">2.5 Scan SFTP (requiere SFTP configurado)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export SFTP_HOST="sftp.example.com"</w:t>
      </w:r>
      <w:r>
        <w:br/>
      </w:r>
      <w:r>
        <w:rPr>
          <w:rFonts w:ascii="Consolas" w:cs="Consolas" w:eastAsia="Consolas" w:hAnsi="Consolas"/>
          <w:color w:val="333333"/>
          <w:sz w:val="17"/>
          <w:szCs w:val="17"/>
        </w:rPr>
        <w:t xml:space="preserve">export SFTP_PORT="22"</w:t>
      </w:r>
      <w:r>
        <w:br/>
      </w:r>
      <w:r>
        <w:rPr>
          <w:rFonts w:ascii="Consolas" w:cs="Consolas" w:eastAsia="Consolas" w:hAnsi="Consolas"/>
          <w:color w:val="333333"/>
          <w:sz w:val="17"/>
          <w:szCs w:val="17"/>
        </w:rPr>
        <w:t xml:space="preserve">export SFTP_USER="user"</w:t>
      </w:r>
      <w:r>
        <w:br/>
      </w:r>
      <w:r>
        <w:rPr>
          <w:rFonts w:ascii="Consolas" w:cs="Consolas" w:eastAsia="Consolas" w:hAnsi="Consolas"/>
          <w:color w:val="333333"/>
          <w:sz w:val="17"/>
          <w:szCs w:val="17"/>
        </w:rPr>
        <w:t xml:space="preserve">export SFTP_PASSWORD="pass"</w:t>
      </w:r>
      <w:r>
        <w:br/>
      </w:r>
      <w:r>
        <w:rPr>
          <w:rFonts w:ascii="Consolas" w:cs="Consolas" w:eastAsia="Consolas" w:hAnsi="Consolas"/>
          <w:color w:val="333333"/>
          <w:sz w:val="17"/>
          <w:szCs w:val="17"/>
        </w:rPr>
        <w:t xml:space="preserve">export SFTP_REMOTE_DIR="/incoming"</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curl -X POST http://localhost:8080/api/v1/process/scan</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w:t>
      </w:r>
      <w:r>
        <w:br/>
      </w:r>
      <w:r>
        <w:rPr>
          <w:rFonts w:ascii="Consolas" w:cs="Consolas" w:eastAsia="Consolas" w:hAnsi="Consolas"/>
          <w:color w:val="333333"/>
          <w:sz w:val="17"/>
          <w:szCs w:val="17"/>
        </w:rPr>
        <w:t xml:space="preserve"># { "message": "scan iniciado", "filesEnqueued": 5 }</w:t>
      </w:r>
    </w:p>
    <w:p>
      <w:pPr>
        <w:pStyle w:val="Heading4"/>
        <w:spacing w:after="120" w:before="240"/>
      </w:pPr>
      <w:r>
        <w:t xml:space="preserve">2.6 Monitorear progreso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Polls en loop</w:t>
      </w:r>
      <w:r>
        <w:br/>
      </w:r>
      <w:r>
        <w:rPr>
          <w:rFonts w:ascii="Consolas" w:cs="Consolas" w:eastAsia="Consolas" w:hAnsi="Consolas"/>
          <w:color w:val="333333"/>
          <w:sz w:val="17"/>
          <w:szCs w:val="17"/>
        </w:rPr>
        <w:t xml:space="preserve">while true; do</w:t>
      </w:r>
      <w:r>
        <w:br/>
      </w:r>
      <w:r>
        <w:rPr>
          <w:rFonts w:ascii="Consolas" w:cs="Consolas" w:eastAsia="Consolas" w:hAnsi="Consolas"/>
          <w:color w:val="333333"/>
          <w:sz w:val="17"/>
          <w:szCs w:val="17"/>
        </w:rPr>
        <w:t xml:space="preserve">  curl http://localhost:8080/api/v1/process/progress</w:t>
      </w:r>
      <w:r>
        <w:br/>
      </w:r>
      <w:r>
        <w:rPr>
          <w:rFonts w:ascii="Consolas" w:cs="Consolas" w:eastAsia="Consolas" w:hAnsi="Consolas"/>
          <w:color w:val="333333"/>
          <w:sz w:val="17"/>
          <w:szCs w:val="17"/>
        </w:rPr>
        <w:t xml:space="preserve">  sleep 2</w:t>
      </w:r>
      <w:r>
        <w:br/>
      </w:r>
      <w:r>
        <w:rPr>
          <w:rFonts w:ascii="Consolas" w:cs="Consolas" w:eastAsia="Consolas" w:hAnsi="Consolas"/>
          <w:color w:val="333333"/>
          <w:sz w:val="17"/>
          <w:szCs w:val="17"/>
        </w:rPr>
        <w:t xml:space="preserve">done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"activeWorkers": 2,</w:t>
      </w:r>
      <w:r>
        <w:br/>
      </w:r>
      <w:r>
        <w:rPr>
          <w:rFonts w:ascii="Consolas" w:cs="Consolas" w:eastAsia="Consolas" w:hAnsi="Consolas"/>
          <w:color w:val="333333"/>
          <w:sz w:val="17"/>
          <w:szCs w:val="17"/>
        </w:rPr>
        <w:t xml:space="preserve">#   "filesQueued": 3,</w:t>
      </w:r>
      <w:r>
        <w:br/>
      </w:r>
      <w:r>
        <w:rPr>
          <w:rFonts w:ascii="Consolas" w:cs="Consolas" w:eastAsia="Consolas" w:hAnsi="Consolas"/>
          <w:color w:val="333333"/>
          <w:sz w:val="17"/>
          <w:szCs w:val="17"/>
        </w:rPr>
        <w:t xml:space="preserve">#   "processed":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"file_id": "f123",</w:t>
      </w:r>
      <w:r>
        <w:br/>
      </w:r>
      <w:r>
        <w:rPr>
          <w:rFonts w:ascii="Consolas" w:cs="Consolas" w:eastAsia="Consolas" w:hAnsi="Consolas"/>
          <w:color w:val="333333"/>
          <w:sz w:val="17"/>
          <w:szCs w:val="17"/>
        </w:rPr>
        <w:t xml:space="preserve">#       "file_name": "STOCK_MAPFRE_Marzo.xlsx",</w:t>
      </w:r>
      <w:r>
        <w:br/>
      </w:r>
      <w:r>
        <w:rPr>
          <w:rFonts w:ascii="Consolas" w:cs="Consolas" w:eastAsia="Consolas" w:hAnsi="Consolas"/>
          <w:color w:val="333333"/>
          <w:sz w:val="17"/>
          <w:szCs w:val="17"/>
        </w:rPr>
        <w:t xml:space="preserve">#       "status": "PROCESSED",</w:t>
      </w:r>
      <w:r>
        <w:br/>
      </w:r>
      <w:r>
        <w:rPr>
          <w:rFonts w:ascii="Consolas" w:cs="Consolas" w:eastAsia="Consolas" w:hAnsi="Consolas"/>
          <w:color w:val="333333"/>
          <w:sz w:val="17"/>
          <w:szCs w:val="17"/>
        </w:rPr>
        <w:t xml:space="preserve">#       "policiesCreated": 1250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w:t>
      </w:r>
    </w:p>
    <w:p>
      <w:pPr>
        <w:pStyle w:val="Heading4"/>
        <w:spacing w:after="120" w:before="240"/>
      </w:pPr>
      <w:r>
        <w:t xml:space="preserve">2.7 Listar archivos procesados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http://localhost:8080/api/v1/files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 Array de processed_files con status, counts</w:t>
      </w:r>
    </w:p>
    <w:p>
      <w:pPr>
        <w:pStyle w:val="Heading4"/>
        <w:spacing w:after="120" w:before="240"/>
      </w:pPr>
      <w:r>
        <w:t xml:space="preserve">2.8 Descargar reporte de validación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http://localhost:8080/api/v1/files/validation-xlsx?fileId=f123 \</w:t>
      </w:r>
      <w:r>
        <w:br/>
      </w:r>
      <w:r>
        <w:rPr>
          <w:rFonts w:ascii="Consolas" w:cs="Consolas" w:eastAsia="Consolas" w:hAnsi="Consolas"/>
          <w:color w:val="333333"/>
          <w:sz w:val="17"/>
          <w:szCs w:val="17"/>
        </w:rPr>
        <w:t xml:space="preserve">  -o reporte.xlsx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Archivo descargable con sheets: Datos archivo, Incidencias, Informes, Espejo</w:t>
      </w:r>
    </w:p>
    <w:p>
      <w:pPr>
        <w:pStyle w:val="Heading4"/>
        <w:spacing w:after="120" w:before="240"/>
      </w:pPr>
      <w:r>
        <w:t xml:space="preserve">2.9 Reporte JSON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http://localhost:8080/api/v1/files/validation-report?fileId=f123</w:t>
      </w:r>
      <w:r>
        <w:br/>
      </w:r>
      <w:r>
        <w:rPr>
          <w:rFonts w:ascii="Consolas" w:cs="Consolas" w:eastAsia="Consolas" w:hAnsi="Consolas"/>
          <w:color w:val="333333"/>
          <w:sz w:val="17"/>
          <w:szCs w:val="17"/>
        </w:rPr>
        <w:t xml:space="preserve"># Respuesta: JSON structure</w:t>
      </w:r>
    </w:p>
    <w:p>
      <w:pPr>
        <w:pStyle w:val="Heading4"/>
        <w:spacing w:after="120" w:before="240"/>
      </w:pPr>
      <w:r>
        <w:t xml:space="preserve">2.10 Reintentar archivo en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http://localhost:8080/api/v1/files/retry?fileId=f123</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w:t>
      </w:r>
      <w:r>
        <w:br/>
      </w:r>
      <w:r>
        <w:rPr>
          <w:rFonts w:ascii="Consolas" w:cs="Consolas" w:eastAsia="Consolas" w:hAnsi="Consolas"/>
          <w:color w:val="333333"/>
          <w:sz w:val="17"/>
          <w:szCs w:val="17"/>
        </w:rPr>
        <w:t xml:space="preserve"># { "message": "archivo reintentado" }</w:t>
      </w:r>
    </w:p>
    <w:p>
      <w:pPr>
        <w:pStyle w:val="Heading4"/>
        <w:spacing w:after="120" w:before="240"/>
      </w:pPr>
      <w:r>
        <w:t xml:space="preserve">2.11 Búsqueda de pólizas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"http://localhost:8080/api/v1/policies/search?documentNumber=123456&amp;limit=10"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Respuesta: Array de policies con validation_notes, status</w:t>
      </w:r>
    </w:p>
    <w:p>
      <w:pPr>
        <w:pStyle w:val="Heading4"/>
        <w:spacing w:after="120" w:before="240"/>
      </w:pPr>
      <w:r>
        <w:t xml:space="preserve">2.12 Postman Collection</w:t>
      </w:r>
    </w:p>
    <w:p>
      <w:pPr>
        <w:spacing w:after="120"/>
      </w:pPr>
      <w:r>
        <w:t xml:space="preserve">Ubicación: </w:t>
      </w:r>
      <w:r>
        <w:rPr>
          <w:rFonts w:ascii="Consolas" w:cs="Consolas" w:eastAsia="Consolas" w:hAnsi="Consolas"/>
          <w:sz w:val="19"/>
          <w:szCs w:val="19"/>
          <w:shd w:fill="F0F0F0" w:val="clear"/>
        </w:rPr>
        <w:t xml:space="preserve">/docs/postman/Busk_Seguros_API.postman_collection.json</w:t>
      </w:r>
    </w:p>
    <w:p>
      <w:pPr>
        <w:spacing w:after="120"/>
      </w:pPr>
      <w:r>
        <w:rPr>
          <w:b/>
          <w:bCs/>
        </w:rPr>
        <w:t xml:space="preserve">Importar en Postman:</w:t>
      </w:r>
    </w:p>
    <w:p>
      <w:pPr>
        <w:pStyle w:val="ListParagraph"/>
        <w:numPr>
          <w:ilvl w:val="0"/>
          <w:numId w:val="111"/>
        </w:numPr>
        <w:spacing w:after="60"/>
      </w:pPr>
      <w:r>
        <w:t xml:space="preserve">Postman Import elegir JSON</w:t>
      </w:r>
    </w:p>
    <w:p>
      <w:pPr>
        <w:pStyle w:val="ListParagraph"/>
        <w:numPr>
          <w:ilvl w:val="0"/>
          <w:numId w:val="111"/>
        </w:numPr>
        <w:spacing w:after="60"/>
      </w:pPr>
      <w:r>
        <w:t xml:space="preserve">Set variable </w:t>
      </w:r>
      <w:r>
        <w:rPr>
          <w:rFonts w:ascii="Consolas" w:cs="Consolas" w:eastAsia="Consolas" w:hAnsi="Consolas"/>
          <w:sz w:val="19"/>
          <w:szCs w:val="19"/>
          <w:shd w:fill="F0F0F0" w:val="clear"/>
        </w:rPr>
        <w:t xml:space="preserve">base_url = http://localhost:8080</w:t>
      </w:r>
    </w:p>
    <w:p>
      <w:pPr>
        <w:pStyle w:val="ListParagraph"/>
        <w:numPr>
          <w:ilvl w:val="0"/>
          <w:numId w:val="111"/>
        </w:numPr>
        <w:spacing w:after="60"/>
      </w:pPr>
      <w:r>
        <w:t xml:space="preserve">Run carpetas en orden:</w:t>
      </w:r>
    </w:p>
    <w:p>
      <w:pPr>
        <w:pStyle w:val="ListParagraph"/>
        <w:numPr>
          <w:ilvl w:val="1"/>
          <w:numId w:val="1"/>
        </w:numPr>
        <w:spacing w:after="60"/>
      </w:pPr>
      <w:r>
        <w:rPr>
          <w:b/>
          <w:bCs/>
        </w:rPr>
        <w:t xml:space="preserve">Setup:</w:t>
      </w:r>
      <w:r>
        <w:t xml:space="preserve"> bootstrap</w:t>
      </w:r>
    </w:p>
    <w:p>
      <w:pPr>
        <w:pStyle w:val="ListParagraph"/>
        <w:numPr>
          <w:ilvl w:val="1"/>
          <w:numId w:val="1"/>
        </w:numPr>
        <w:spacing w:after="60"/>
      </w:pPr>
      <w:r>
        <w:rPr>
          <w:b/>
          <w:bCs/>
        </w:rPr>
        <w:t xml:space="preserve">Productos:</w:t>
      </w:r>
      <w:r>
        <w:t xml:space="preserve"> list, match test</w:t>
      </w:r>
    </w:p>
    <w:p>
      <w:pPr>
        <w:pStyle w:val="ListParagraph"/>
        <w:numPr>
          <w:ilvl w:val="1"/>
          <w:numId w:val="1"/>
        </w:numPr>
        <w:spacing w:after="60"/>
      </w:pPr>
      <w:r>
        <w:rPr>
          <w:b/>
          <w:bCs/>
        </w:rPr>
        <w:t xml:space="preserve">Procesamiento:</w:t>
      </w:r>
      <w:r>
        <w:t xml:space="preserve"> scan, progress</w:t>
      </w:r>
    </w:p>
    <w:p>
      <w:pPr>
        <w:pStyle w:val="ListParagraph"/>
        <w:numPr>
          <w:ilvl w:val="1"/>
          <w:numId w:val="1"/>
        </w:numPr>
        <w:spacing w:after="60"/>
      </w:pPr>
      <w:r>
        <w:rPr>
          <w:b/>
          <w:bCs/>
        </w:rPr>
        <w:t xml:space="preserve">Reportes:</w:t>
      </w:r>
      <w:r>
        <w:t xml:space="preserve"> validation-xlsx, validation-json</w:t>
      </w:r>
    </w:p>
    <w:p>
      <w:pPr>
        <w:pStyle w:val="ListParagraph"/>
        <w:numPr>
          <w:ilvl w:val="1"/>
          <w:numId w:val="1"/>
        </w:numPr>
        <w:spacing w:after="60"/>
      </w:pPr>
      <w:r>
        <w:rPr>
          <w:b/>
          <w:bCs/>
        </w:rPr>
        <w:t xml:space="preserve">Búsqueda:</w:t>
      </w:r>
      <w:r>
        <w:t xml:space="preserve"> policies search</w:t>
      </w:r>
    </w:p>
    <w:p>
      <w:pPr>
        <w:pBdr>
          <w:bottom w:val="single" w:color="BFBFBF" w:sz="6"/>
        </w:pBdr>
        <w:spacing w:after="200" w:before="100"/>
      </w:pPr>
    </w:p>
    <w:p>
      <w:pPr>
        <w:pStyle w:val="Heading3"/>
        <w:spacing w:after="120" w:before="240"/>
      </w:pPr>
      <w:r>
        <w:t xml:space="preserve">3. Pruebas E2E (Flujo Completo)</w:t>
      </w:r>
    </w:p>
    <w:p>
      <w:pPr>
        <w:pStyle w:val="Heading4"/>
        <w:spacing w:after="120" w:before="240"/>
      </w:pPr>
      <w:r>
        <w:t xml:space="preserve">3.1 Setup</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Terminal 1: API</w:t>
      </w:r>
      <w:r>
        <w:br/>
      </w:r>
      <w:r>
        <w:rPr>
          <w:rFonts w:ascii="Consolas" w:cs="Consolas" w:eastAsia="Consolas" w:hAnsi="Consolas"/>
          <w:color w:val="333333"/>
          <w:sz w:val="17"/>
          <w:szCs w:val="17"/>
        </w:rPr>
        <w:t xml:space="preserve">cd services/api &amp;&amp; go run main.go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Terminal 2: Docs</w:t>
      </w:r>
      <w:r>
        <w:br/>
      </w:r>
      <w:r>
        <w:rPr>
          <w:rFonts w:ascii="Consolas" w:cs="Consolas" w:eastAsia="Consolas" w:hAnsi="Consolas"/>
          <w:color w:val="333333"/>
          <w:sz w:val="17"/>
          <w:szCs w:val="17"/>
        </w:rPr>
        <w:t xml:space="preserve">cd docs &amp;&amp; npx docsify serve . --port 3000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Terminal 3: Frontend</w:t>
      </w:r>
      <w:r>
        <w:br/>
      </w:r>
      <w:r>
        <w:rPr>
          <w:rFonts w:ascii="Consolas" w:cs="Consolas" w:eastAsia="Consolas" w:hAnsi="Consolas"/>
          <w:color w:val="333333"/>
          <w:sz w:val="17"/>
          <w:szCs w:val="17"/>
        </w:rPr>
        <w:t xml:space="preserve">cd frontend-admin &amp;&amp; npm install &amp;&amp; npm run dev</w:t>
      </w:r>
      <w:r>
        <w:br/>
      </w:r>
      <w:r>
        <w:rPr>
          <w:rFonts w:ascii="Consolas" w:cs="Consolas" w:eastAsia="Consolas" w:hAnsi="Consolas"/>
          <w:color w:val="333333"/>
          <w:sz w:val="17"/>
          <w:szCs w:val="17"/>
        </w:rPr>
        <w:t xml:space="preserve"># Escucha en :5173</w:t>
      </w:r>
    </w:p>
    <w:p>
      <w:pPr>
        <w:pStyle w:val="Heading4"/>
        <w:spacing w:after="120" w:before="240"/>
      </w:pPr>
      <w:r>
        <w:t xml:space="preserve">3.2 Flujo manual</w:t>
      </w:r>
    </w:p>
    <w:p>
      <w:pPr>
        <w:spacing w:after="120"/>
      </w:pPr>
      <w:r>
        <w:rPr>
          <w:b/>
          <w:bCs/>
        </w:rPr>
        <w:t xml:space="preserve">Paso 1: Subir archivo a SFTP</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Usar tools/sftpconnect o sftp client</w:t>
      </w:r>
      <w:r>
        <w:br/>
      </w:r>
      <w:r>
        <w:rPr>
          <w:rFonts w:ascii="Consolas" w:cs="Consolas" w:eastAsia="Consolas" w:hAnsi="Consolas"/>
          <w:color w:val="333333"/>
          <w:sz w:val="17"/>
          <w:szCs w:val="17"/>
        </w:rPr>
        <w:t xml:space="preserve">sftp user@sftp.example.com</w:t>
      </w:r>
      <w:r>
        <w:br/>
      </w:r>
      <w:r>
        <w:rPr>
          <w:rFonts w:ascii="Consolas" w:cs="Consolas" w:eastAsia="Consolas" w:hAnsi="Consolas"/>
          <w:color w:val="333333"/>
          <w:sz w:val="17"/>
          <w:szCs w:val="17"/>
        </w:rPr>
        <w:t xml:space="preserve">&gt; put test-file.xlsx incoming/</w:t>
      </w:r>
    </w:p>
    <w:p>
      <w:pPr>
        <w:spacing w:after="120"/>
      </w:pPr>
      <w:r>
        <w:rPr>
          <w:b/>
          <w:bCs/>
        </w:rPr>
        <w:t xml:space="preserve">Paso 2: Ejecutar scan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curl -X POST http://localhost:8080/api/v1/process/scan</w:t>
      </w:r>
    </w:p>
    <w:p>
      <w:pPr>
        <w:spacing w:after="120"/>
      </w:pPr>
      <w:r>
        <w:rPr>
          <w:b/>
          <w:bCs/>
        </w:rPr>
        <w:t xml:space="preserve">Paso 3: Monitorear en dashboard</w:t>
      </w:r>
    </w:p>
    <w:p>
      <w:pPr>
        <w:pStyle w:val="ListParagraph"/>
        <w:numPr>
          <w:ilvl w:val="0"/>
          <w:numId w:val="1"/>
        </w:numPr>
        <w:spacing w:after="60"/>
      </w:pPr>
      <w:r>
        <w:t xml:space="preserve">Abrir http://localhost:5173</w:t>
      </w:r>
    </w:p>
    <w:p>
      <w:pPr>
        <w:pStyle w:val="ListParagraph"/>
        <w:numPr>
          <w:ilvl w:val="0"/>
          <w:numId w:val="1"/>
        </w:numPr>
        <w:spacing w:after="60"/>
      </w:pPr>
      <w:r>
        <w:t xml:space="preserve">Ver progreso en tiempo real</w:t>
      </w:r>
    </w:p>
    <w:p>
      <w:pPr>
        <w:pStyle w:val="ListParagraph"/>
        <w:numPr>
          <w:ilvl w:val="0"/>
          <w:numId w:val="1"/>
        </w:numPr>
        <w:spacing w:after="60"/>
      </w:pPr>
      <w:r>
        <w:t xml:space="preserve">Verificar lista de archivos</w:t>
      </w:r>
    </w:p>
    <w:p>
      <w:pPr>
        <w:spacing w:after="120"/>
      </w:pPr>
      <w:r>
        <w:rPr>
          <w:b/>
          <w:bCs/>
        </w:rPr>
        <w:t xml:space="preserve">Paso 4: Verificar en BD</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mysql -uroot -proot busk</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mysql&gt; SELECT COUNT(*) FROM policies WHERE file_id = 'f123';</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COUNT(*) |</w:t>
      </w:r>
      <w:r>
        <w:br/>
      </w:r>
      <w:r>
        <w:rPr>
          <w:rFonts w:ascii="Consolas" w:cs="Consolas" w:eastAsia="Consolas" w:hAnsi="Consolas"/>
          <w:color w:val="333333"/>
          <w:sz w:val="17"/>
          <w:szCs w:val="17"/>
        </w:rPr>
        <w:t xml:space="preserve">| 1250     |</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mysql&gt; SELECT * FROM processed_files WHERE id = 'f123'\G</w:t>
      </w:r>
    </w:p>
    <w:p>
      <w:pPr>
        <w:spacing w:after="120"/>
      </w:pPr>
      <w:r>
        <w:rPr>
          <w:b/>
          <w:bCs/>
        </w:rPr>
        <w:t xml:space="preserve">Paso 5: Descargar reporte</w:t>
      </w:r>
    </w:p>
    <w:p>
      <w:pPr>
        <w:pStyle w:val="ListParagraph"/>
        <w:numPr>
          <w:ilvl w:val="0"/>
          <w:numId w:val="1"/>
        </w:numPr>
        <w:spacing w:after="60"/>
      </w:pPr>
      <w:r>
        <w:t xml:space="preserve">Dashboard Archivos Click en f123</w:t>
      </w:r>
    </w:p>
    <w:p>
      <w:pPr>
        <w:pStyle w:val="ListParagraph"/>
        <w:numPr>
          <w:ilvl w:val="0"/>
          <w:numId w:val="1"/>
        </w:numPr>
        <w:spacing w:after="60"/>
      </w:pPr>
      <w:r>
        <w:t xml:space="preserve">Descargar Excel (cliente)</w:t>
      </w:r>
    </w:p>
    <w:p>
      <w:pPr>
        <w:pStyle w:val="ListParagraph"/>
        <w:numPr>
          <w:ilvl w:val="0"/>
          <w:numId w:val="1"/>
        </w:numPr>
        <w:spacing w:after="60"/>
      </w:pPr>
      <w:r>
        <w:t xml:space="preserve">Verificar sheets: Datos archivo, Espejo</w:t>
      </w:r>
    </w:p>
    <w:p>
      <w:pPr>
        <w:spacing w:after="120"/>
      </w:pPr>
      <w:r>
        <w:rPr>
          <w:b/>
          <w:bCs/>
        </w:rPr>
        <w:t xml:space="preserve">Paso 6: Verificar email</w:t>
      </w:r>
    </w:p>
    <w:p>
      <w:pPr>
        <w:pStyle w:val="ListParagraph"/>
        <w:numPr>
          <w:ilvl w:val="0"/>
          <w:numId w:val="1"/>
        </w:numPr>
        <w:spacing w:after="60"/>
      </w:pPr>
      <w:r>
        <w:t xml:space="preserve">Check inbox para </w:t>
      </w:r>
      <w:r>
        <w:rPr>
          <w:rFonts w:ascii="Consolas" w:cs="Consolas" w:eastAsia="Consolas" w:hAnsi="Consolas"/>
          <w:sz w:val="19"/>
          <w:szCs w:val="19"/>
          <w:shd w:fill="F0F0F0" w:val="clear"/>
        </w:rPr>
        <w:t xml:space="preserve">SENDGRID_ERROR_TO_EMAILS</w:t>
      </w:r>
    </w:p>
    <w:p>
      <w:pPr>
        <w:pStyle w:val="ListParagraph"/>
        <w:numPr>
          <w:ilvl w:val="0"/>
          <w:numId w:val="1"/>
        </w:numPr>
        <w:spacing w:after="60"/>
      </w:pPr>
      <w:r>
        <w:t xml:space="preserve">Email debe contener:</w:t>
      </w:r>
    </w:p>
    <w:p>
      <w:pPr>
        <w:pStyle w:val="ListParagraph"/>
        <w:numPr>
          <w:ilvl w:val="1"/>
          <w:numId w:val="1"/>
        </w:numPr>
        <w:spacing w:after="60"/>
      </w:pPr>
      <w:r>
        <w:t xml:space="preserve">Nombre archivo</w:t>
      </w:r>
    </w:p>
    <w:p>
      <w:pPr>
        <w:pStyle w:val="ListParagraph"/>
        <w:numPr>
          <w:ilvl w:val="1"/>
          <w:numId w:val="1"/>
        </w:numPr>
        <w:spacing w:after="60"/>
      </w:pPr>
      <w:r>
        <w:t xml:space="preserve">Estado (PROCESSED/ERROR)</w:t>
      </w:r>
    </w:p>
    <w:p>
      <w:pPr>
        <w:pStyle w:val="ListParagraph"/>
        <w:numPr>
          <w:ilvl w:val="1"/>
          <w:numId w:val="1"/>
        </w:numPr>
        <w:spacing w:after="60"/>
      </w:pPr>
      <w:r>
        <w:t xml:space="preserve">Resumen de pólizas</w:t>
      </w:r>
    </w:p>
    <w:p>
      <w:pPr>
        <w:pStyle w:val="ListParagraph"/>
        <w:numPr>
          <w:ilvl w:val="1"/>
          <w:numId w:val="1"/>
        </w:numPr>
        <w:spacing w:after="60"/>
      </w:pPr>
      <w:r>
        <w:t xml:space="preserve">Adjunto: reporte XLSX (si ERROR)</w:t>
      </w:r>
    </w:p>
    <w:p>
      <w:pPr>
        <w:pBdr>
          <w:bottom w:val="single" w:color="BFBFBF" w:sz="6"/>
        </w:pBdr>
        <w:spacing w:after="200" w:before="100"/>
      </w:pPr>
    </w:p>
    <w:p>
      <w:pPr>
        <w:pStyle w:val="Heading3"/>
        <w:spacing w:after="120" w:before="240"/>
      </w:pPr>
      <w:r>
        <w:t xml:space="preserve">4. Frontend Testing (Manual)</w:t>
      </w:r>
    </w:p>
    <w:p>
      <w:pPr>
        <w:pStyle w:val="Heading4"/>
        <w:spacing w:after="120" w:before="240"/>
      </w:pPr>
      <w:r>
        <w:t xml:space="preserve">4.1 No automatizado (React 19 sin Jest)</w:t>
      </w:r>
    </w:p>
    <w:p>
      <w:pPr>
        <w:spacing w:after="120"/>
      </w:pPr>
      <w:r>
        <w:rPr>
          <w:b/>
          <w:bCs/>
        </w:rPr>
        <w:t xml:space="preserve">Stack:</w:t>
      </w:r>
    </w:p>
    <w:p>
      <w:pPr>
        <w:pStyle w:val="ListParagraph"/>
        <w:numPr>
          <w:ilvl w:val="0"/>
          <w:numId w:val="1"/>
        </w:numPr>
        <w:spacing w:after="60"/>
      </w:pPr>
      <w:r>
        <w:t xml:space="preserve">React 19 + Vite</w:t>
      </w:r>
    </w:p>
    <w:p>
      <w:pPr>
        <w:pStyle w:val="ListParagraph"/>
        <w:numPr>
          <w:ilvl w:val="0"/>
          <w:numId w:val="1"/>
        </w:numPr>
        <w:spacing w:after="60"/>
      </w:pPr>
      <w:r>
        <w:t xml:space="preserve">TypeScript</w:t>
      </w:r>
    </w:p>
    <w:p>
      <w:pPr>
        <w:pStyle w:val="ListParagraph"/>
        <w:numPr>
          <w:ilvl w:val="0"/>
          <w:numId w:val="1"/>
        </w:numPr>
        <w:spacing w:after="60"/>
      </w:pPr>
      <w:r>
        <w:t xml:space="preserve">ESLint (lint solamente, no tests)</w:t>
      </w:r>
    </w:p>
    <w:p>
      <w:pPr>
        <w:spacing w:after="120"/>
      </w:pPr>
      <w:r>
        <w:rPr>
          <w:b/>
          <w:bCs/>
        </w:rPr>
        <w:t xml:space="preserve">Para correr: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frontend-admin</w:t>
      </w:r>
      <w:r>
        <w:br/>
      </w:r>
      <w:r>
        <w:rPr>
          <w:rFonts w:ascii="Consolas" w:cs="Consolas" w:eastAsia="Consolas" w:hAnsi="Consolas"/>
          <w:color w:val="333333"/>
          <w:sz w:val="17"/>
          <w:szCs w:val="17"/>
        </w:rPr>
        <w:t xml:space="preserve">npm install</w:t>
      </w:r>
      <w:r>
        <w:br/>
      </w:r>
      <w:r>
        <w:rPr>
          <w:rFonts w:ascii="Consolas" w:cs="Consolas" w:eastAsia="Consolas" w:hAnsi="Consolas"/>
          <w:color w:val="333333"/>
          <w:sz w:val="17"/>
          <w:szCs w:val="17"/>
        </w:rPr>
        <w:t xml:space="preserve">npm run dev</w:t>
      </w:r>
      <w:r>
        <w:br/>
      </w:r>
      <w:r>
        <w:rPr>
          <w:rFonts w:ascii="Consolas" w:cs="Consolas" w:eastAsia="Consolas" w:hAnsi="Consolas"/>
          <w:color w:val="333333"/>
          <w:sz w:val="17"/>
          <w:szCs w:val="17"/>
        </w:rPr>
        <w:t xml:space="preserve"># Abre http://localhost:5173</w:t>
      </w:r>
    </w:p>
    <w:p>
      <w:pPr>
        <w:pStyle w:val="Heading4"/>
        <w:spacing w:after="120" w:before="240"/>
      </w:pPr>
      <w:r>
        <w:t xml:space="preserve">4.2 Pruebas manuales</w:t>
      </w:r>
    </w:p>
    <w:p>
      <w:pPr>
        <w:spacing w:after="120"/>
      </w:pPr>
      <w:r>
        <w:rPr>
          <w:b/>
          <w:bCs/>
        </w:rPr>
        <w:t xml:space="preserve">Funcionalidad 1: Dashboard</w:t>
      </w:r>
    </w:p>
    <w:p>
      <w:pPr>
        <w:pStyle w:val="ListParagraph"/>
        <w:numPr>
          <w:ilvl w:val="0"/>
          <w:numId w:val="1"/>
        </w:numPr>
        <w:spacing w:after="60"/>
      </w:pPr>
      <w:r>
        <w:t xml:space="preserve">[ ] Carga sin errores</w:t>
      </w:r>
    </w:p>
    <w:p>
      <w:pPr>
        <w:pStyle w:val="ListParagraph"/>
        <w:numPr>
          <w:ilvl w:val="0"/>
          <w:numId w:val="1"/>
        </w:numPr>
        <w:spacing w:after="60"/>
      </w:pPr>
      <w:r>
        <w:t xml:space="preserve">[ ] Muestra archivos procesados</w:t>
      </w:r>
    </w:p>
    <w:p>
      <w:pPr>
        <w:pStyle w:val="ListParagraph"/>
        <w:numPr>
          <w:ilvl w:val="0"/>
          <w:numId w:val="1"/>
        </w:numPr>
        <w:spacing w:after="60"/>
      </w:pPr>
      <w:r>
        <w:t xml:space="preserve">[ ] Progreso actualiza en tiempo real (polling cada 2s)</w:t>
      </w:r>
    </w:p>
    <w:p>
      <w:pPr>
        <w:pStyle w:val="ListParagraph"/>
        <w:numPr>
          <w:ilvl w:val="0"/>
          <w:numId w:val="1"/>
        </w:numPr>
        <w:spacing w:after="60"/>
      </w:pPr>
      <w:r>
        <w:t xml:space="preserve">[ ] Clicks en archivo abre detalles</w:t>
      </w:r>
    </w:p>
    <w:p>
      <w:pPr>
        <w:spacing w:after="120"/>
      </w:pPr>
      <w:r>
        <w:rPr>
          <w:b/>
          <w:bCs/>
        </w:rPr>
        <w:t xml:space="preserve">Funcionalidad 2: Descarga reportes</w:t>
      </w:r>
    </w:p>
    <w:p>
      <w:pPr>
        <w:pStyle w:val="ListParagraph"/>
        <w:numPr>
          <w:ilvl w:val="0"/>
          <w:numId w:val="1"/>
        </w:numPr>
        <w:spacing w:after="60"/>
      </w:pPr>
      <w:r>
        <w:t xml:space="preserve">[ ] Click "Descargar Excel" descarga archivo</w:t>
      </w:r>
    </w:p>
    <w:p>
      <w:pPr>
        <w:pStyle w:val="ListParagraph"/>
        <w:numPr>
          <w:ilvl w:val="0"/>
          <w:numId w:val="1"/>
        </w:numPr>
        <w:spacing w:after="60"/>
      </w:pPr>
      <w:r>
        <w:t xml:space="preserve">[ ] Abre en Excel/Numbers sin corrupción</w:t>
      </w:r>
    </w:p>
    <w:p>
      <w:pPr>
        <w:pStyle w:val="ListParagraph"/>
        <w:numPr>
          <w:ilvl w:val="0"/>
          <w:numId w:val="1"/>
        </w:numPr>
        <w:spacing w:after="60"/>
      </w:pPr>
      <w:r>
        <w:t xml:space="preserve">[ ] Sheets correctos: Datos archivo, Espejo</w:t>
      </w:r>
    </w:p>
    <w:p>
      <w:pPr>
        <w:spacing w:after="120"/>
      </w:pPr>
      <w:r>
        <w:rPr>
          <w:b/>
          <w:bCs/>
        </w:rPr>
        <w:t xml:space="preserve">Funcionalidad 3: Búsqueda pólizas</w:t>
      </w:r>
    </w:p>
    <w:p>
      <w:pPr>
        <w:pStyle w:val="ListParagraph"/>
        <w:numPr>
          <w:ilvl w:val="0"/>
          <w:numId w:val="1"/>
        </w:numPr>
        <w:spacing w:after="60"/>
      </w:pPr>
      <w:r>
        <w:t xml:space="preserve">[ ] Search by documento ID</w:t>
      </w:r>
    </w:p>
    <w:p>
      <w:pPr>
        <w:pStyle w:val="ListParagraph"/>
        <w:numPr>
          <w:ilvl w:val="0"/>
          <w:numId w:val="1"/>
        </w:numPr>
        <w:spacing w:after="60"/>
      </w:pPr>
      <w:r>
        <w:t xml:space="preserve">[ ] Muestra lista con notas</w:t>
      </w:r>
    </w:p>
    <w:p>
      <w:pPr>
        <w:pStyle w:val="ListParagraph"/>
        <w:numPr>
          <w:ilvl w:val="0"/>
          <w:numId w:val="1"/>
        </w:numPr>
        <w:spacing w:after="60"/>
      </w:pPr>
      <w:r>
        <w:t xml:space="preserve">[ ] Paginación funciona</w:t>
      </w:r>
    </w:p>
    <w:p>
      <w:pPr>
        <w:spacing w:after="120"/>
      </w:pPr>
      <w:r>
        <w:rPr>
          <w:b/>
          <w:bCs/>
        </w:rPr>
        <w:t xml:space="preserve">Funcionalidad 4: Responsive</w:t>
      </w:r>
    </w:p>
    <w:p>
      <w:pPr>
        <w:pStyle w:val="ListParagraph"/>
        <w:numPr>
          <w:ilvl w:val="0"/>
          <w:numId w:val="1"/>
        </w:numPr>
        <w:spacing w:after="60"/>
      </w:pPr>
      <w:r>
        <w:t xml:space="preserve">[ ] Mobile (375px): menú colapsible</w:t>
      </w:r>
    </w:p>
    <w:p>
      <w:pPr>
        <w:pStyle w:val="ListParagraph"/>
        <w:numPr>
          <w:ilvl w:val="0"/>
          <w:numId w:val="1"/>
        </w:numPr>
        <w:spacing w:after="60"/>
      </w:pPr>
      <w:r>
        <w:t xml:space="preserve">[ ] Tablet (768px): 2 columnas</w:t>
      </w:r>
    </w:p>
    <w:p>
      <w:pPr>
        <w:pStyle w:val="ListParagraph"/>
        <w:numPr>
          <w:ilvl w:val="0"/>
          <w:numId w:val="1"/>
        </w:numPr>
        <w:spacing w:after="60"/>
      </w:pPr>
      <w:r>
        <w:t xml:space="preserve">[ ] Desktop (1024px+): 3 columnas</w:t>
      </w:r>
    </w:p>
    <w:p>
      <w:pPr>
        <w:pStyle w:val="Heading4"/>
        <w:spacing w:after="120" w:before="240"/>
      </w:pPr>
      <w:r>
        <w:t xml:space="preserve">4.3 ESLint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npm run lint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Esperado:</w:t>
      </w:r>
      <w:r>
        <w:br/>
      </w:r>
      <w:r>
        <w:rPr>
          <w:rFonts w:ascii="Consolas" w:cs="Consolas" w:eastAsia="Consolas" w:hAnsi="Consolas"/>
          <w:color w:val="333333"/>
          <w:sz w:val="17"/>
          <w:szCs w:val="17"/>
        </w:rPr>
        <w:t xml:space="preserve"># ✓ No errors</w:t>
      </w:r>
    </w:p>
    <w:p>
      <w:pPr>
        <w:pBdr>
          <w:bottom w:val="single" w:color="BFBFBF" w:sz="6"/>
        </w:pBdr>
        <w:spacing w:after="200" w:before="100"/>
      </w:pPr>
    </w:p>
    <w:p>
      <w:pPr>
        <w:pStyle w:val="Heading3"/>
        <w:spacing w:after="120" w:before="240"/>
      </w:pPr>
      <w:r>
        <w:t xml:space="preserve">5. Troubleshooting</w:t>
      </w:r>
    </w:p>
    <w:p>
      <w:pPr>
        <w:pStyle w:val="Heading4"/>
        <w:spacing w:after="120" w:before="240"/>
      </w:pPr>
      <w:r>
        <w:t xml:space="preserve">Error: "database connection refused"</w:t>
      </w:r>
    </w:p>
    <w:p>
      <w:pPr>
        <w:spacing w:after="120"/>
      </w:pPr>
      <w:r>
        <w:rPr>
          <w:b/>
          <w:bCs/>
        </w:rPr>
        <w:t xml:space="preserve">Solución: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mysql -uroot -proot -e "CREATE DATABASE IF NOT EXISTS busk;"</w:t>
      </w:r>
      <w:r>
        <w:br/>
      </w:r>
      <w:r>
        <w:rPr>
          <w:rFonts w:ascii="Consolas" w:cs="Consolas" w:eastAsia="Consolas" w:hAnsi="Consolas"/>
          <w:color w:val="333333"/>
          <w:sz w:val="17"/>
          <w:szCs w:val="17"/>
        </w:rPr>
        <w:t xml:space="preserve">go test ./...</w:t>
      </w:r>
    </w:p>
    <w:p>
      <w:pPr>
        <w:pStyle w:val="Heading4"/>
        <w:spacing w:after="120" w:before="240"/>
      </w:pPr>
      <w:r>
        <w:t xml:space="preserve">Error: "go: module not found"</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mod download</w:t>
      </w:r>
      <w:r>
        <w:br/>
      </w:r>
      <w:r>
        <w:rPr>
          <w:rFonts w:ascii="Consolas" w:cs="Consolas" w:eastAsia="Consolas" w:hAnsi="Consolas"/>
          <w:color w:val="333333"/>
          <w:sz w:val="17"/>
          <w:szCs w:val="17"/>
        </w:rPr>
        <w:t xml:space="preserve">go mod tidy</w:t>
      </w:r>
    </w:p>
    <w:p>
      <w:pPr>
        <w:pStyle w:val="Heading4"/>
        <w:spacing w:after="120" w:before="240"/>
      </w:pPr>
      <w:r>
        <w:t xml:space="preserve">Test timeout</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-timeout 5m ./...</w:t>
      </w:r>
    </w:p>
    <w:p>
      <w:pPr>
        <w:pStyle w:val="Heading4"/>
        <w:spacing w:after="120" w:before="240"/>
      </w:pPr>
      <w:r>
        <w:t xml:space="preserve">Memory leak en tests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-memprofile=mem.out ./...</w:t>
      </w:r>
      <w:r>
        <w:br/>
      </w:r>
      <w:r>
        <w:rPr>
          <w:rFonts w:ascii="Consolas" w:cs="Consolas" w:eastAsia="Consolas" w:hAnsi="Consolas"/>
          <w:color w:val="333333"/>
          <w:sz w:val="17"/>
          <w:szCs w:val="17"/>
        </w:rPr>
        <w:t xml:space="preserve">go tool pprof -http=:8081 mem.out</w:t>
      </w:r>
    </w:p>
    <w:p>
      <w:pPr>
        <w:pBdr>
          <w:bottom w:val="single" w:color="BFBFBF" w:sz="6"/>
        </w:pBdr>
        <w:spacing w:after="200" w:before="100"/>
      </w:pPr>
    </w:p>
    <w:p>
      <w:pPr>
        <w:pStyle w:val="Heading3"/>
        <w:spacing w:after="120" w:before="240"/>
      </w:pPr>
      <w:r>
        <w:t xml:space="preserve">6. Resumen Ejecución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Tipo</w:t>
            </w:r>
          </w:p>
        </w:tc>
        <w:tc>
          <w:tcPr>
            <w:tcW w:type="dxa" w:w="2337"/>
            <w:shd w:fill="1F3864" w:val="clear"/>
            <w:tcMar>
              <w:top w:type="dxa" w:w="60"/>
              <w:left w:type="dxa" w:w="100"/>
              <w:bottom w:type="dxa" w:w="60"/>
              <w:right w:type="dxa" w:w="100"/>
            </w:tcMar>
          </w:tcPr>
          <w:p>
            <w:r>
              <w:rPr>
                <w:b/>
                <w:bCs/>
                <w:color w:val="FFFFFF"/>
                <w:sz w:val="18"/>
                <w:szCs w:val="18"/>
              </w:rPr>
              <w:t xml:space="preserve">Comando</w:t>
            </w:r>
          </w:p>
        </w:tc>
        <w:tc>
          <w:tcPr>
            <w:tcW w:type="dxa" w:w="2337"/>
            <w:shd w:fill="1F3864" w:val="clear"/>
            <w:tcMar>
              <w:top w:type="dxa" w:w="60"/>
              <w:left w:type="dxa" w:w="100"/>
              <w:bottom w:type="dxa" w:w="60"/>
              <w:right w:type="dxa" w:w="100"/>
            </w:tcMar>
          </w:tcPr>
          <w:p>
            <w:r>
              <w:rPr>
                <w:b/>
                <w:bCs/>
                <w:color w:val="FFFFFF"/>
                <w:sz w:val="18"/>
                <w:szCs w:val="18"/>
              </w:rPr>
              <w:t xml:space="preserve">Tiempo</w:t>
            </w:r>
          </w:p>
        </w:tc>
        <w:tc>
          <w:tcPr>
            <w:tcW w:type="dxa" w:w="2337"/>
            <w:shd w:fill="1F3864" w:val="clear"/>
            <w:tcMar>
              <w:top w:type="dxa" w:w="60"/>
              <w:left w:type="dxa" w:w="100"/>
              <w:bottom w:type="dxa" w:w="60"/>
              <w:right w:type="dxa" w:w="100"/>
            </w:tcMar>
          </w:tcPr>
          <w:p>
            <w:r>
              <w:rPr>
                <w:b/>
                <w:bCs/>
                <w:color w:val="FFFFFF"/>
                <w:sz w:val="18"/>
                <w:szCs w:val="18"/>
              </w:rPr>
              <w:t xml:space="preserve">Requisitos</w:t>
            </w:r>
          </w:p>
        </w:tc>
      </w:tr>
      <w:tr>
        <w:trPr>
          <w:tblHeader w:val="false"/>
        </w:trPr>
        <w:tc>
          <w:tcPr>
            <w:tcW w:type="dxa" w:w="2337"/>
            <w:tcMar>
              <w:top w:type="dxa" w:w="60"/>
              <w:left w:type="dxa" w:w="100"/>
              <w:bottom w:type="dxa" w:w="60"/>
              <w:right w:type="dxa" w:w="100"/>
            </w:tcMar>
          </w:tcPr>
          <w:p>
            <w:r>
              <w:rPr>
                <w:b/>
                <w:bCs/>
              </w:rPr>
              <w:t xml:space="preserve">Unitarias</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go test ./...</w:t>
            </w:r>
          </w:p>
        </w:tc>
        <w:tc>
          <w:tcPr>
            <w:tcW w:type="dxa" w:w="2337"/>
            <w:tcMar>
              <w:top w:type="dxa" w:w="60"/>
              <w:left w:type="dxa" w:w="100"/>
              <w:bottom w:type="dxa" w:w="60"/>
              <w:right w:type="dxa" w:w="100"/>
            </w:tcMar>
          </w:tcPr>
          <w:p>
            <w:r>
              <w:t xml:space="preserve">2-3s</w:t>
            </w:r>
          </w:p>
        </w:tc>
        <w:tc>
          <w:tcPr>
            <w:tcW w:type="dxa" w:w="2337"/>
            <w:tcMar>
              <w:top w:type="dxa" w:w="60"/>
              <w:left w:type="dxa" w:w="100"/>
              <w:bottom w:type="dxa" w:w="60"/>
              <w:right w:type="dxa" w:w="100"/>
            </w:tcMar>
          </w:tcPr>
          <w:p>
            <w:r>
              <w:t xml:space="preserve">Go 1.23</w:t>
            </w:r>
          </w:p>
        </w:tc>
      </w:tr>
      <w:tr>
        <w:trPr>
          <w:tblHeader w:val="false"/>
        </w:trPr>
        <w:tc>
          <w:tcPr>
            <w:tcW w:type="dxa" w:w="2337"/>
            <w:shd w:fill="F2F2F2" w:val="clear"/>
            <w:tcMar>
              <w:top w:type="dxa" w:w="60"/>
              <w:left w:type="dxa" w:w="100"/>
              <w:bottom w:type="dxa" w:w="60"/>
              <w:right w:type="dxa" w:w="100"/>
            </w:tcMar>
          </w:tcPr>
          <w:p>
            <w:r>
              <w:rPr>
                <w:b/>
                <w:bCs/>
              </w:rPr>
              <w:t xml:space="preserve">Integración</w:t>
            </w:r>
          </w:p>
        </w:tc>
        <w:tc>
          <w:tcPr>
            <w:tcW w:type="dxa" w:w="2337"/>
            <w:shd w:fill="F2F2F2" w:val="clear"/>
            <w:tcMar>
              <w:top w:type="dxa" w:w="60"/>
              <w:left w:type="dxa" w:w="100"/>
              <w:bottom w:type="dxa" w:w="60"/>
              <w:right w:type="dxa" w:w="100"/>
            </w:tcMar>
          </w:tcPr>
          <w:p>
            <w:r>
              <w:t xml:space="preserve">Postman collection</w:t>
            </w:r>
          </w:p>
        </w:tc>
        <w:tc>
          <w:tcPr>
            <w:tcW w:type="dxa" w:w="2337"/>
            <w:shd w:fill="F2F2F2" w:val="clear"/>
            <w:tcMar>
              <w:top w:type="dxa" w:w="60"/>
              <w:left w:type="dxa" w:w="100"/>
              <w:bottom w:type="dxa" w:w="60"/>
              <w:right w:type="dxa" w:w="100"/>
            </w:tcMar>
          </w:tcPr>
          <w:p>
            <w:r>
              <w:t xml:space="preserve">Manual</w:t>
            </w:r>
          </w:p>
        </w:tc>
        <w:tc>
          <w:tcPr>
            <w:tcW w:type="dxa" w:w="2337"/>
            <w:shd w:fill="F2F2F2" w:val="clear"/>
            <w:tcMar>
              <w:top w:type="dxa" w:w="60"/>
              <w:left w:type="dxa" w:w="100"/>
              <w:bottom w:type="dxa" w:w="60"/>
              <w:right w:type="dxa" w:w="100"/>
            </w:tcMar>
          </w:tcPr>
          <w:p>
            <w:r>
              <w:t xml:space="preserve">API + MySQL</w:t>
            </w:r>
          </w:p>
        </w:tc>
      </w:tr>
      <w:tr>
        <w:trPr>
          <w:tblHeader w:val="false"/>
        </w:trPr>
        <w:tc>
          <w:tcPr>
            <w:tcW w:type="dxa" w:w="2337"/>
            <w:tcMar>
              <w:top w:type="dxa" w:w="60"/>
              <w:left w:type="dxa" w:w="100"/>
              <w:bottom w:type="dxa" w:w="60"/>
              <w:right w:type="dxa" w:w="100"/>
            </w:tcMar>
          </w:tcPr>
          <w:p>
            <w:r>
              <w:rPr>
                <w:b/>
                <w:bCs/>
              </w:rPr>
              <w:t xml:space="preserve">E2E</w:t>
            </w:r>
          </w:p>
        </w:tc>
        <w:tc>
          <w:tcPr>
            <w:tcW w:type="dxa" w:w="2337"/>
            <w:tcMar>
              <w:top w:type="dxa" w:w="60"/>
              <w:left w:type="dxa" w:w="100"/>
              <w:bottom w:type="dxa" w:w="60"/>
              <w:right w:type="dxa" w:w="100"/>
            </w:tcMar>
          </w:tcPr>
          <w:p>
            <w:r>
              <w:t xml:space="preserve">Browser http://localhost:5173</w:t>
            </w:r>
          </w:p>
        </w:tc>
        <w:tc>
          <w:tcPr>
            <w:tcW w:type="dxa" w:w="2337"/>
            <w:tcMar>
              <w:top w:type="dxa" w:w="60"/>
              <w:left w:type="dxa" w:w="100"/>
              <w:bottom w:type="dxa" w:w="60"/>
              <w:right w:type="dxa" w:w="100"/>
            </w:tcMar>
          </w:tcPr>
          <w:p>
            <w:r>
              <w:t xml:space="preserve">Manual</w:t>
            </w:r>
          </w:p>
        </w:tc>
        <w:tc>
          <w:tcPr>
            <w:tcW w:type="dxa" w:w="2337"/>
            <w:tcMar>
              <w:top w:type="dxa" w:w="60"/>
              <w:left w:type="dxa" w:w="100"/>
              <w:bottom w:type="dxa" w:w="60"/>
              <w:right w:type="dxa" w:w="100"/>
            </w:tcMar>
          </w:tcPr>
          <w:p>
            <w:r>
              <w:t xml:space="preserve">API + Frontend + SFTP</w:t>
            </w:r>
          </w:p>
        </w:tc>
      </w:tr>
      <w:tr>
        <w:trPr>
          <w:tblHeader w:val="false"/>
        </w:trPr>
        <w:tc>
          <w:tcPr>
            <w:tcW w:type="dxa" w:w="2337"/>
            <w:shd w:fill="F2F2F2" w:val="clear"/>
            <w:tcMar>
              <w:top w:type="dxa" w:w="60"/>
              <w:left w:type="dxa" w:w="100"/>
              <w:bottom w:type="dxa" w:w="60"/>
              <w:right w:type="dxa" w:w="100"/>
            </w:tcMar>
          </w:tcPr>
          <w:p>
            <w:r>
              <w:rPr>
                <w:b/>
                <w:bCs/>
              </w:rPr>
              <w:t xml:space="preserve">Lint</w:t>
            </w:r>
          </w:p>
        </w:tc>
        <w:tc>
          <w:tcPr>
            <w:tcW w:type="dxa" w:w="2337"/>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npm run lint</w:t>
            </w:r>
            <w:r>
              <w:t xml:space="preserve"> (frontend)</w:t>
            </w:r>
          </w:p>
        </w:tc>
        <w:tc>
          <w:tcPr>
            <w:tcW w:type="dxa" w:w="2337"/>
            <w:shd w:fill="F2F2F2" w:val="clear"/>
            <w:tcMar>
              <w:top w:type="dxa" w:w="60"/>
              <w:left w:type="dxa" w:w="100"/>
              <w:bottom w:type="dxa" w:w="60"/>
              <w:right w:type="dxa" w:w="100"/>
            </w:tcMar>
          </w:tcPr>
          <w:p>
            <w:r>
              <w:t xml:space="preserve">1s</w:t>
            </w:r>
          </w:p>
        </w:tc>
        <w:tc>
          <w:tcPr>
            <w:tcW w:type="dxa" w:w="2337"/>
            <w:shd w:fill="F2F2F2" w:val="clear"/>
            <w:tcMar>
              <w:top w:type="dxa" w:w="60"/>
              <w:left w:type="dxa" w:w="100"/>
              <w:bottom w:type="dxa" w:w="60"/>
              <w:right w:type="dxa" w:w="100"/>
            </w:tcMar>
          </w:tcPr>
          <w:p>
            <w:r>
              <w:t xml:space="preserve">npm</w:t>
            </w:r>
          </w:p>
        </w:tc>
      </w:tr>
      <w:tr>
        <w:trPr>
          <w:tblHeader w:val="false"/>
        </w:trPr>
        <w:tc>
          <w:tcPr>
            <w:tcW w:type="dxa" w:w="2337"/>
            <w:tcMar>
              <w:top w:type="dxa" w:w="60"/>
              <w:left w:type="dxa" w:w="100"/>
              <w:bottom w:type="dxa" w:w="60"/>
              <w:right w:type="dxa" w:w="100"/>
            </w:tcMar>
          </w:tcPr>
          <w:p>
            <w:r>
              <w:rPr>
                <w:b/>
                <w:bCs/>
              </w:rPr>
              <w:t xml:space="preserve">Coverage</w:t>
            </w:r>
          </w:p>
        </w:tc>
        <w:tc>
          <w:tcPr>
            <w:tcW w:type="dxa" w:w="2337"/>
            <w:tcMar>
              <w:top w:type="dxa" w:w="60"/>
              <w:left w:type="dxa" w:w="100"/>
              <w:bottom w:type="dxa" w:w="60"/>
              <w:right w:type="dxa" w:w="100"/>
            </w:tcMar>
          </w:tcPr>
          <w:p>
            <w:r>
              <w:rPr>
                <w:rFonts w:ascii="Consolas" w:cs="Consolas" w:eastAsia="Consolas" w:hAnsi="Consolas"/>
                <w:sz w:val="19"/>
                <w:szCs w:val="19"/>
                <w:shd w:fill="F0F0F0" w:val="clear"/>
              </w:rPr>
              <w:t xml:space="preserve">go test -cover ./...</w:t>
            </w:r>
          </w:p>
        </w:tc>
        <w:tc>
          <w:tcPr>
            <w:tcW w:type="dxa" w:w="2337"/>
            <w:tcMar>
              <w:top w:type="dxa" w:w="60"/>
              <w:left w:type="dxa" w:w="100"/>
              <w:bottom w:type="dxa" w:w="60"/>
              <w:right w:type="dxa" w:w="100"/>
            </w:tcMar>
          </w:tcPr>
          <w:p>
            <w:r>
              <w:t xml:space="preserve">2-3s</w:t>
            </w:r>
          </w:p>
        </w:tc>
        <w:tc>
          <w:tcPr>
            <w:tcW w:type="dxa" w:w="2337"/>
            <w:tcMar>
              <w:top w:type="dxa" w:w="60"/>
              <w:left w:type="dxa" w:w="100"/>
              <w:bottom w:type="dxa" w:w="60"/>
              <w:right w:type="dxa" w:w="100"/>
            </w:tcMar>
          </w:tcPr>
          <w:p>
            <w:r>
              <w:t xml:space="preserve">Go 1.23</w:t>
            </w:r>
          </w:p>
        </w:tc>
      </w:tr>
    </w:tbl>
    <w:p>
      <w:pPr>
        <w:spacing w:after="120"/>
      </w:pPr>
    </w:p>
    <w:p>
      <w:pPr>
        <w:pBdr>
          <w:bottom w:val="single" w:color="BFBFBF" w:sz="6"/>
        </w:pBdr>
        <w:spacing w:after="200" w:before="100"/>
      </w:pPr>
    </w:p>
    <w:p>
      <w:pPr>
        <w:spacing w:after="120"/>
      </w:pPr>
      <w:r>
        <w:rPr>
          <w:b/>
          <w:bCs/>
        </w:rPr>
        <w:t xml:space="preserve">Versión:</w:t>
      </w:r>
      <w:r>
        <w:t xml:space="preserve"> 1.0 </w:t>
      </w:r>
      <w:r>
        <w:rPr>
          <w:b/>
          <w:bCs/>
        </w:rPr>
        <w:t xml:space="preserve">Última actualización:</w:t>
      </w:r>
      <w:r>
        <w:t xml:space="preserve"> 2026-08-04</w:t>
      </w:r>
    </w:p>
    <w:p>
      <w:pPr>
        <w:pStyle w:val="Heading1"/>
        <w:pageBreakBefore/>
        <w:spacing w:after="200" w:before="200"/>
      </w:pPr>
      <w:r>
        <w:rPr>
          <w:color w:val="1F3864"/>
        </w:rPr>
        <w:t xml:space="preserve">4. Cobertura y Calidad</w:t>
      </w:r>
    </w:p>
    <w:p>
      <w:pPr>
        <w:pStyle w:val="Heading3"/>
        <w:spacing w:after="120" w:before="240"/>
      </w:pPr>
      <w:r>
        <w:t xml:space="preserve">1. Cobertura Actual</w:t>
      </w:r>
    </w:p>
    <w:p>
      <w:pPr>
        <w:pStyle w:val="Heading4"/>
        <w:spacing w:after="120" w:before="240"/>
      </w:pPr>
      <w:r>
        <w:t xml:space="preserve">1.1 Por módulo (estimado)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Módulo</w:t>
            </w:r>
          </w:p>
        </w:tc>
        <w:tc>
          <w:tcPr>
            <w:tcW w:type="dxa" w:w="1870"/>
            <w:shd w:fill="1F3864" w:val="clear"/>
            <w:tcMar>
              <w:top w:type="dxa" w:w="60"/>
              <w:left w:type="dxa" w:w="100"/>
              <w:bottom w:type="dxa" w:w="60"/>
              <w:right w:type="dxa" w:w="100"/>
            </w:tcMar>
          </w:tcPr>
          <w:p>
            <w:r>
              <w:rPr>
                <w:b/>
                <w:bCs/>
                <w:color w:val="FFFFFF"/>
                <w:sz w:val="18"/>
                <w:szCs w:val="18"/>
              </w:rPr>
              <w:t xml:space="preserve">LOC</w:t>
            </w:r>
          </w:p>
        </w:tc>
        <w:tc>
          <w:tcPr>
            <w:tcW w:type="dxa" w:w="1870"/>
            <w:shd w:fill="1F3864" w:val="clear"/>
            <w:tcMar>
              <w:top w:type="dxa" w:w="60"/>
              <w:left w:type="dxa" w:w="100"/>
              <w:bottom w:type="dxa" w:w="60"/>
              <w:right w:type="dxa" w:w="100"/>
            </w:tcMar>
          </w:tcPr>
          <w:p>
            <w:r>
              <w:rPr>
                <w:b/>
                <w:bCs/>
                <w:color w:val="FFFFFF"/>
                <w:sz w:val="18"/>
                <w:szCs w:val="18"/>
              </w:rPr>
              <w:t xml:space="preserve">Tests</w:t>
            </w:r>
          </w:p>
        </w:tc>
        <w:tc>
          <w:tcPr>
            <w:tcW w:type="dxa" w:w="1870"/>
            <w:shd w:fill="1F3864" w:val="clear"/>
            <w:tcMar>
              <w:top w:type="dxa" w:w="60"/>
              <w:left w:type="dxa" w:w="100"/>
              <w:bottom w:type="dxa" w:w="60"/>
              <w:right w:type="dxa" w:w="100"/>
            </w:tcMar>
          </w:tcPr>
          <w:p>
            <w:r>
              <w:rPr>
                <w:b/>
                <w:bCs/>
                <w:color w:val="FFFFFF"/>
                <w:sz w:val="18"/>
                <w:szCs w:val="18"/>
              </w:rPr>
              <w:t xml:space="preserve">Cobertura</w:t>
            </w:r>
          </w:p>
        </w:tc>
        <w:tc>
          <w:tcPr>
            <w:tcW w:type="dxa" w:w="1870"/>
            <w:shd w:fill="1F3864" w:val="clear"/>
            <w:tcMar>
              <w:top w:type="dxa" w:w="60"/>
              <w:left w:type="dxa" w:w="100"/>
              <w:bottom w:type="dxa" w:w="60"/>
              <w:right w:type="dxa" w:w="100"/>
            </w:tcMar>
          </w:tcPr>
          <w:p>
            <w:r>
              <w:rPr>
                <w:b/>
                <w:bCs/>
                <w:color w:val="FFFFFF"/>
                <w:sz w:val="18"/>
                <w:szCs w:val="18"/>
              </w:rPr>
              <w:t xml:space="preserve">Riesgo</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processor/*</w:t>
            </w:r>
            <w:r>
              <w:t xml:space="preserve"> (core)</w:t>
            </w:r>
          </w:p>
        </w:tc>
        <w:tc>
          <w:tcPr>
            <w:tcW w:type="dxa" w:w="1870"/>
            <w:tcMar>
              <w:top w:type="dxa" w:w="60"/>
              <w:left w:type="dxa" w:w="100"/>
              <w:bottom w:type="dxa" w:w="60"/>
              <w:right w:type="dxa" w:w="100"/>
            </w:tcMar>
          </w:tcPr>
          <w:p>
            <w:r>
              <w:t xml:space="preserve">3,500</w:t>
            </w:r>
          </w:p>
        </w:tc>
        <w:tc>
          <w:tcPr>
            <w:tcW w:type="dxa" w:w="1870"/>
            <w:tcMar>
              <w:top w:type="dxa" w:w="60"/>
              <w:left w:type="dxa" w:w="100"/>
              <w:bottom w:type="dxa" w:w="60"/>
              <w:right w:type="dxa" w:w="100"/>
            </w:tcMar>
          </w:tcPr>
          <w:p>
            <w:r>
              <w:t xml:space="preserve">100+</w:t>
            </w:r>
          </w:p>
        </w:tc>
        <w:tc>
          <w:tcPr>
            <w:tcW w:type="dxa" w:w="1870"/>
            <w:tcMar>
              <w:top w:type="dxa" w:w="60"/>
              <w:left w:type="dxa" w:w="100"/>
              <w:bottom w:type="dxa" w:w="60"/>
              <w:right w:type="dxa" w:w="100"/>
            </w:tcMar>
          </w:tcPr>
          <w:p>
            <w:r>
              <w:t xml:space="preserve">70%</w:t>
            </w:r>
          </w:p>
        </w:tc>
        <w:tc>
          <w:tcPr>
            <w:tcW w:type="dxa" w:w="1870"/>
            <w:tcMar>
              <w:top w:type="dxa" w:w="60"/>
              <w:left w:type="dxa" w:w="100"/>
              <w:bottom w:type="dxa" w:w="60"/>
              <w:right w:type="dxa" w:w="100"/>
            </w:tcMar>
          </w:tcPr>
          <w:p>
            <w:r>
              <w:t xml:space="preserve">BAJO</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processor/bolivar_*.go</w:t>
            </w:r>
          </w:p>
        </w:tc>
        <w:tc>
          <w:tcPr>
            <w:tcW w:type="dxa" w:w="1870"/>
            <w:shd w:fill="F2F2F2" w:val="clear"/>
            <w:tcMar>
              <w:top w:type="dxa" w:w="60"/>
              <w:left w:type="dxa" w:w="100"/>
              <w:bottom w:type="dxa" w:w="60"/>
              <w:right w:type="dxa" w:w="100"/>
            </w:tcMar>
          </w:tcPr>
          <w:p>
            <w:r>
              <w:t xml:space="preserve">1,200</w:t>
            </w:r>
          </w:p>
        </w:tc>
        <w:tc>
          <w:tcPr>
            <w:tcW w:type="dxa" w:w="1870"/>
            <w:shd w:fill="F2F2F2" w:val="clear"/>
            <w:tcMar>
              <w:top w:type="dxa" w:w="60"/>
              <w:left w:type="dxa" w:w="100"/>
              <w:bottom w:type="dxa" w:w="60"/>
              <w:right w:type="dxa" w:w="100"/>
            </w:tcMar>
          </w:tcPr>
          <w:p>
            <w:r>
              <w:t xml:space="preserve">40+</w:t>
            </w:r>
          </w:p>
        </w:tc>
        <w:tc>
          <w:tcPr>
            <w:tcW w:type="dxa" w:w="1870"/>
            <w:shd w:fill="F2F2F2" w:val="clear"/>
            <w:tcMar>
              <w:top w:type="dxa" w:w="60"/>
              <w:left w:type="dxa" w:w="100"/>
              <w:bottom w:type="dxa" w:w="60"/>
              <w:right w:type="dxa" w:w="100"/>
            </w:tcMar>
          </w:tcPr>
          <w:p>
            <w:r>
              <w:t xml:space="preserve">80%</w:t>
            </w:r>
          </w:p>
        </w:tc>
        <w:tc>
          <w:tcPr>
            <w:tcW w:type="dxa" w:w="1870"/>
            <w:shd w:fill="F2F2F2" w:val="clear"/>
            <w:tcMar>
              <w:top w:type="dxa" w:w="60"/>
              <w:left w:type="dxa" w:w="100"/>
              <w:bottom w:type="dxa" w:w="60"/>
              <w:right w:type="dxa" w:w="100"/>
            </w:tcMar>
          </w:tcPr>
          <w:p>
            <w:r>
              <w:t xml:space="preserve">BAJO</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processor/mapfre_*.go</w:t>
            </w:r>
          </w:p>
        </w:tc>
        <w:tc>
          <w:tcPr>
            <w:tcW w:type="dxa" w:w="1870"/>
            <w:tcMar>
              <w:top w:type="dxa" w:w="60"/>
              <w:left w:type="dxa" w:w="100"/>
              <w:bottom w:type="dxa" w:w="60"/>
              <w:right w:type="dxa" w:w="100"/>
            </w:tcMar>
          </w:tcPr>
          <w:p>
            <w:r>
              <w:t xml:space="preserve">800</w:t>
            </w:r>
          </w:p>
        </w:tc>
        <w:tc>
          <w:tcPr>
            <w:tcW w:type="dxa" w:w="1870"/>
            <w:tcMar>
              <w:top w:type="dxa" w:w="60"/>
              <w:left w:type="dxa" w:w="100"/>
              <w:bottom w:type="dxa" w:w="60"/>
              <w:right w:type="dxa" w:w="100"/>
            </w:tcMar>
          </w:tcPr>
          <w:p>
            <w:r>
              <w:t xml:space="preserve">25+</w:t>
            </w:r>
          </w:p>
        </w:tc>
        <w:tc>
          <w:tcPr>
            <w:tcW w:type="dxa" w:w="1870"/>
            <w:tcMar>
              <w:top w:type="dxa" w:w="60"/>
              <w:left w:type="dxa" w:w="100"/>
              <w:bottom w:type="dxa" w:w="60"/>
              <w:right w:type="dxa" w:w="100"/>
            </w:tcMar>
          </w:tcPr>
          <w:p>
            <w:r>
              <w:t xml:space="preserve">75%</w:t>
            </w:r>
          </w:p>
        </w:tc>
        <w:tc>
          <w:tcPr>
            <w:tcW w:type="dxa" w:w="1870"/>
            <w:tcMar>
              <w:top w:type="dxa" w:w="60"/>
              <w:left w:type="dxa" w:w="100"/>
              <w:bottom w:type="dxa" w:w="60"/>
              <w:right w:type="dxa" w:w="100"/>
            </w:tcMar>
          </w:tcPr>
          <w:p>
            <w:r>
              <w:t xml:space="preserve">BAJO</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processor/age_*.go</w:t>
            </w:r>
          </w:p>
        </w:tc>
        <w:tc>
          <w:tcPr>
            <w:tcW w:type="dxa" w:w="1870"/>
            <w:shd w:fill="F2F2F2" w:val="clear"/>
            <w:tcMar>
              <w:top w:type="dxa" w:w="60"/>
              <w:left w:type="dxa" w:w="100"/>
              <w:bottom w:type="dxa" w:w="60"/>
              <w:right w:type="dxa" w:w="100"/>
            </w:tcMar>
          </w:tcPr>
          <w:p>
            <w:r>
              <w:t xml:space="preserve">300</w:t>
            </w:r>
          </w:p>
        </w:tc>
        <w:tc>
          <w:tcPr>
            <w:tcW w:type="dxa" w:w="1870"/>
            <w:shd w:fill="F2F2F2" w:val="clear"/>
            <w:tcMar>
              <w:top w:type="dxa" w:w="60"/>
              <w:left w:type="dxa" w:w="100"/>
              <w:bottom w:type="dxa" w:w="60"/>
              <w:right w:type="dxa" w:w="100"/>
            </w:tcMar>
          </w:tcPr>
          <w:p>
            <w:r>
              <w:t xml:space="preserve">15+</w:t>
            </w:r>
          </w:p>
        </w:tc>
        <w:tc>
          <w:tcPr>
            <w:tcW w:type="dxa" w:w="1870"/>
            <w:shd w:fill="F2F2F2" w:val="clear"/>
            <w:tcMar>
              <w:top w:type="dxa" w:w="60"/>
              <w:left w:type="dxa" w:w="100"/>
              <w:bottom w:type="dxa" w:w="60"/>
              <w:right w:type="dxa" w:w="100"/>
            </w:tcMar>
          </w:tcPr>
          <w:p>
            <w:r>
              <w:t xml:space="preserve">85%</w:t>
            </w:r>
          </w:p>
        </w:tc>
        <w:tc>
          <w:tcPr>
            <w:tcW w:type="dxa" w:w="1870"/>
            <w:shd w:fill="F2F2F2" w:val="clear"/>
            <w:tcMar>
              <w:top w:type="dxa" w:w="60"/>
              <w:left w:type="dxa" w:w="100"/>
              <w:bottom w:type="dxa" w:w="60"/>
              <w:right w:type="dxa" w:w="100"/>
            </w:tcMar>
          </w:tcPr>
          <w:p>
            <w:r>
              <w:t xml:space="preserve">BAJO</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processor/date_*.go</w:t>
            </w:r>
          </w:p>
        </w:tc>
        <w:tc>
          <w:tcPr>
            <w:tcW w:type="dxa" w:w="1870"/>
            <w:tcMar>
              <w:top w:type="dxa" w:w="60"/>
              <w:left w:type="dxa" w:w="100"/>
              <w:bottom w:type="dxa" w:w="60"/>
              <w:right w:type="dxa" w:w="100"/>
            </w:tcMar>
          </w:tcPr>
          <w:p>
            <w:r>
              <w:t xml:space="preserve">500</w:t>
            </w:r>
          </w:p>
        </w:tc>
        <w:tc>
          <w:tcPr>
            <w:tcW w:type="dxa" w:w="1870"/>
            <w:tcMar>
              <w:top w:type="dxa" w:w="60"/>
              <w:left w:type="dxa" w:w="100"/>
              <w:bottom w:type="dxa" w:w="60"/>
              <w:right w:type="dxa" w:w="100"/>
            </w:tcMar>
          </w:tcPr>
          <w:p>
            <w:r>
              <w:t xml:space="preserve">30+</w:t>
            </w:r>
          </w:p>
        </w:tc>
        <w:tc>
          <w:tcPr>
            <w:tcW w:type="dxa" w:w="1870"/>
            <w:tcMar>
              <w:top w:type="dxa" w:w="60"/>
              <w:left w:type="dxa" w:w="100"/>
              <w:bottom w:type="dxa" w:w="60"/>
              <w:right w:type="dxa" w:w="100"/>
            </w:tcMar>
          </w:tcPr>
          <w:p>
            <w:r>
              <w:t xml:space="preserve">80%</w:t>
            </w:r>
          </w:p>
        </w:tc>
        <w:tc>
          <w:tcPr>
            <w:tcW w:type="dxa" w:w="1870"/>
            <w:tcMar>
              <w:top w:type="dxa" w:w="60"/>
              <w:left w:type="dxa" w:w="100"/>
              <w:bottom w:type="dxa" w:w="60"/>
              <w:right w:type="dxa" w:w="100"/>
            </w:tcMar>
          </w:tcPr>
          <w:p>
            <w:r>
              <w:t xml:space="preserve">BAJO</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store/validation_report.go</w:t>
            </w:r>
          </w:p>
        </w:tc>
        <w:tc>
          <w:tcPr>
            <w:tcW w:type="dxa" w:w="1870"/>
            <w:shd w:fill="F2F2F2" w:val="clear"/>
            <w:tcMar>
              <w:top w:type="dxa" w:w="60"/>
              <w:left w:type="dxa" w:w="100"/>
              <w:bottom w:type="dxa" w:w="60"/>
              <w:right w:type="dxa" w:w="100"/>
            </w:tcMar>
          </w:tcPr>
          <w:p>
            <w:r>
              <w:t xml:space="preserve">400</w:t>
            </w:r>
          </w:p>
        </w:tc>
        <w:tc>
          <w:tcPr>
            <w:tcW w:type="dxa" w:w="1870"/>
            <w:shd w:fill="F2F2F2" w:val="clear"/>
            <w:tcMar>
              <w:top w:type="dxa" w:w="60"/>
              <w:left w:type="dxa" w:w="100"/>
              <w:bottom w:type="dxa" w:w="60"/>
              <w:right w:type="dxa" w:w="100"/>
            </w:tcMar>
          </w:tcPr>
          <w:p>
            <w:r>
              <w:t xml:space="preserve">15+</w:t>
            </w:r>
          </w:p>
        </w:tc>
        <w:tc>
          <w:tcPr>
            <w:tcW w:type="dxa" w:w="1870"/>
            <w:shd w:fill="F2F2F2" w:val="clear"/>
            <w:tcMar>
              <w:top w:type="dxa" w:w="60"/>
              <w:left w:type="dxa" w:w="100"/>
              <w:bottom w:type="dxa" w:w="60"/>
              <w:right w:type="dxa" w:w="100"/>
            </w:tcMar>
          </w:tcPr>
          <w:p>
            <w:r>
              <w:t xml:space="preserve">60%</w:t>
            </w:r>
          </w:p>
        </w:tc>
        <w:tc>
          <w:tcPr>
            <w:tcW w:type="dxa" w:w="1870"/>
            <w:shd w:fill="F2F2F2" w:val="clear"/>
            <w:tcMar>
              <w:top w:type="dxa" w:w="60"/>
              <w:left w:type="dxa" w:w="100"/>
              <w:bottom w:type="dxa" w:w="60"/>
              <w:right w:type="dxa" w:w="100"/>
            </w:tcMar>
          </w:tcPr>
          <w:p>
            <w:r>
              <w:t xml:space="preserve">MEDIO</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store/*</w:t>
            </w:r>
            <w:r>
              <w:t xml:space="preserve"> (BD)</w:t>
            </w:r>
          </w:p>
        </w:tc>
        <w:tc>
          <w:tcPr>
            <w:tcW w:type="dxa" w:w="1870"/>
            <w:tcMar>
              <w:top w:type="dxa" w:w="60"/>
              <w:left w:type="dxa" w:w="100"/>
              <w:bottom w:type="dxa" w:w="60"/>
              <w:right w:type="dxa" w:w="100"/>
            </w:tcMar>
          </w:tcPr>
          <w:p>
            <w:r>
              <w:t xml:space="preserve">1,200</w:t>
            </w:r>
          </w:p>
        </w:tc>
        <w:tc>
          <w:tcPr>
            <w:tcW w:type="dxa" w:w="1870"/>
            <w:tcMar>
              <w:top w:type="dxa" w:w="60"/>
              <w:left w:type="dxa" w:w="100"/>
              <w:bottom w:type="dxa" w:w="60"/>
              <w:right w:type="dxa" w:w="100"/>
            </w:tcMar>
          </w:tcPr>
          <w:p>
            <w:r>
              <w:t xml:space="preserve">20+</w:t>
            </w:r>
          </w:p>
        </w:tc>
        <w:tc>
          <w:tcPr>
            <w:tcW w:type="dxa" w:w="1870"/>
            <w:tcMar>
              <w:top w:type="dxa" w:w="60"/>
              <w:left w:type="dxa" w:w="100"/>
              <w:bottom w:type="dxa" w:w="60"/>
              <w:right w:type="dxa" w:w="100"/>
            </w:tcMar>
          </w:tcPr>
          <w:p>
            <w:r>
              <w:t xml:space="preserve">40%</w:t>
            </w:r>
          </w:p>
        </w:tc>
        <w:tc>
          <w:tcPr>
            <w:tcW w:type="dxa" w:w="1870"/>
            <w:tcMar>
              <w:top w:type="dxa" w:w="60"/>
              <w:left w:type="dxa" w:w="100"/>
              <w:bottom w:type="dxa" w:w="60"/>
              <w:right w:type="dxa" w:w="100"/>
            </w:tcMar>
          </w:tcPr>
          <w:p>
            <w:r>
              <w:t xml:space="preserve">MEDIO</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validationnotes/</w:t>
            </w:r>
          </w:p>
        </w:tc>
        <w:tc>
          <w:tcPr>
            <w:tcW w:type="dxa" w:w="1870"/>
            <w:shd w:fill="F2F2F2" w:val="clear"/>
            <w:tcMar>
              <w:top w:type="dxa" w:w="60"/>
              <w:left w:type="dxa" w:w="100"/>
              <w:bottom w:type="dxa" w:w="60"/>
              <w:right w:type="dxa" w:w="100"/>
            </w:tcMar>
          </w:tcPr>
          <w:p>
            <w:r>
              <w:t xml:space="preserve">200</w:t>
            </w:r>
          </w:p>
        </w:tc>
        <w:tc>
          <w:tcPr>
            <w:tcW w:type="dxa" w:w="1870"/>
            <w:shd w:fill="F2F2F2" w:val="clear"/>
            <w:tcMar>
              <w:top w:type="dxa" w:w="60"/>
              <w:left w:type="dxa" w:w="100"/>
              <w:bottom w:type="dxa" w:w="60"/>
              <w:right w:type="dxa" w:w="100"/>
            </w:tcMar>
          </w:tcPr>
          <w:p>
            <w:r>
              <w:t xml:space="preserve">5+</w:t>
            </w:r>
          </w:p>
        </w:tc>
        <w:tc>
          <w:tcPr>
            <w:tcW w:type="dxa" w:w="1870"/>
            <w:shd w:fill="F2F2F2" w:val="clear"/>
            <w:tcMar>
              <w:top w:type="dxa" w:w="60"/>
              <w:left w:type="dxa" w:w="100"/>
              <w:bottom w:type="dxa" w:w="60"/>
              <w:right w:type="dxa" w:w="100"/>
            </w:tcMar>
          </w:tcPr>
          <w:p>
            <w:r>
              <w:t xml:space="preserve">80%</w:t>
            </w:r>
          </w:p>
        </w:tc>
        <w:tc>
          <w:tcPr>
            <w:tcW w:type="dxa" w:w="1870"/>
            <w:shd w:fill="F2F2F2" w:val="clear"/>
            <w:tcMar>
              <w:top w:type="dxa" w:w="60"/>
              <w:left w:type="dxa" w:w="100"/>
              <w:bottom w:type="dxa" w:w="60"/>
              <w:right w:type="dxa" w:w="100"/>
            </w:tcMar>
          </w:tcPr>
          <w:p>
            <w:r>
              <w:t xml:space="preserve">BAJO</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main.go</w:t>
            </w:r>
            <w:r>
              <w:t xml:space="preserve"> (HTTP)</w:t>
            </w:r>
          </w:p>
        </w:tc>
        <w:tc>
          <w:tcPr>
            <w:tcW w:type="dxa" w:w="1870"/>
            <w:tcMar>
              <w:top w:type="dxa" w:w="60"/>
              <w:left w:type="dxa" w:w="100"/>
              <w:bottom w:type="dxa" w:w="60"/>
              <w:right w:type="dxa" w:w="100"/>
            </w:tcMar>
          </w:tcPr>
          <w:p>
            <w:r>
              <w:t xml:space="preserve">1,600</w:t>
            </w:r>
          </w:p>
        </w:tc>
        <w:tc>
          <w:tcPr>
            <w:tcW w:type="dxa" w:w="1870"/>
            <w:tcMar>
              <w:top w:type="dxa" w:w="60"/>
              <w:left w:type="dxa" w:w="100"/>
              <w:bottom w:type="dxa" w:w="60"/>
              <w:right w:type="dxa" w:w="100"/>
            </w:tcMar>
          </w:tcPr>
          <w:p>
            <w:r>
              <w:t xml:space="preserve">0</w:t>
            </w:r>
          </w:p>
        </w:tc>
        <w:tc>
          <w:tcPr>
            <w:tcW w:type="dxa" w:w="1870"/>
            <w:tcMar>
              <w:top w:type="dxa" w:w="60"/>
              <w:left w:type="dxa" w:w="100"/>
              <w:bottom w:type="dxa" w:w="60"/>
              <w:right w:type="dxa" w:w="100"/>
            </w:tcMar>
          </w:tcPr>
          <w:p>
            <w:r>
              <w:t xml:space="preserve">0%</w:t>
            </w:r>
          </w:p>
        </w:tc>
        <w:tc>
          <w:tcPr>
            <w:tcW w:type="dxa" w:w="1870"/>
            <w:tcMar>
              <w:top w:type="dxa" w:w="60"/>
              <w:left w:type="dxa" w:w="100"/>
              <w:bottom w:type="dxa" w:w="60"/>
              <w:right w:type="dxa" w:w="100"/>
            </w:tcMar>
          </w:tcPr>
          <w:p>
            <w:r>
              <w:t xml:space="preserve">ALTO</w:t>
            </w:r>
          </w:p>
        </w:tc>
      </w:tr>
      <w:tr>
        <w:trPr>
          <w:tblHeader w:val="false"/>
        </w:trPr>
        <w:tc>
          <w:tcPr>
            <w:tcW w:type="dxa" w:w="1870"/>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config/</w:t>
            </w:r>
          </w:p>
        </w:tc>
        <w:tc>
          <w:tcPr>
            <w:tcW w:type="dxa" w:w="1870"/>
            <w:shd w:fill="F2F2F2" w:val="clear"/>
            <w:tcMar>
              <w:top w:type="dxa" w:w="60"/>
              <w:left w:type="dxa" w:w="100"/>
              <w:bottom w:type="dxa" w:w="60"/>
              <w:right w:type="dxa" w:w="100"/>
            </w:tcMar>
          </w:tcPr>
          <w:p>
            <w:r>
              <w:t xml:space="preserve">300</w:t>
            </w:r>
          </w:p>
        </w:tc>
        <w:tc>
          <w:tcPr>
            <w:tcW w:type="dxa" w:w="1870"/>
            <w:shd w:fill="F2F2F2" w:val="clear"/>
            <w:tcMar>
              <w:top w:type="dxa" w:w="60"/>
              <w:left w:type="dxa" w:w="100"/>
              <w:bottom w:type="dxa" w:w="60"/>
              <w:right w:type="dxa" w:w="100"/>
            </w:tcMar>
          </w:tcPr>
          <w:p>
            <w:r>
              <w:t xml:space="preserve">0</w:t>
            </w:r>
          </w:p>
        </w:tc>
        <w:tc>
          <w:tcPr>
            <w:tcW w:type="dxa" w:w="1870"/>
            <w:shd w:fill="F2F2F2" w:val="clear"/>
            <w:tcMar>
              <w:top w:type="dxa" w:w="60"/>
              <w:left w:type="dxa" w:w="100"/>
              <w:bottom w:type="dxa" w:w="60"/>
              <w:right w:type="dxa" w:w="100"/>
            </w:tcMar>
          </w:tcPr>
          <w:p>
            <w:r>
              <w:t xml:space="preserve">0%</w:t>
            </w:r>
          </w:p>
        </w:tc>
        <w:tc>
          <w:tcPr>
            <w:tcW w:type="dxa" w:w="1870"/>
            <w:shd w:fill="F2F2F2" w:val="clear"/>
            <w:tcMar>
              <w:top w:type="dxa" w:w="60"/>
              <w:left w:type="dxa" w:w="100"/>
              <w:bottom w:type="dxa" w:w="60"/>
              <w:right w:type="dxa" w:w="100"/>
            </w:tcMar>
          </w:tcPr>
          <w:p>
            <w:r>
              <w:t xml:space="preserve">MEDIO</w:t>
            </w:r>
          </w:p>
        </w:tc>
      </w:tr>
      <w:tr>
        <w:trPr>
          <w:tblHeader w:val="false"/>
        </w:trPr>
        <w:tc>
          <w:tcPr>
            <w:tcW w:type="dxa" w:w="1870"/>
            <w:tcMar>
              <w:top w:type="dxa" w:w="60"/>
              <w:left w:type="dxa" w:w="100"/>
              <w:bottom w:type="dxa" w:w="60"/>
              <w:right w:type="dxa" w:w="100"/>
            </w:tcMar>
          </w:tcPr>
          <w:p>
            <w:r>
              <w:rPr>
                <w:rFonts w:ascii="Consolas" w:cs="Consolas" w:eastAsia="Consolas" w:hAnsi="Consolas"/>
                <w:sz w:val="19"/>
                <w:szCs w:val="19"/>
                <w:shd w:fill="F0F0F0" w:val="clear"/>
              </w:rPr>
              <w:t xml:space="preserve">model/</w:t>
            </w:r>
          </w:p>
        </w:tc>
        <w:tc>
          <w:tcPr>
            <w:tcW w:type="dxa" w:w="1870"/>
            <w:tcMar>
              <w:top w:type="dxa" w:w="60"/>
              <w:left w:type="dxa" w:w="100"/>
              <w:bottom w:type="dxa" w:w="60"/>
              <w:right w:type="dxa" w:w="100"/>
            </w:tcMar>
          </w:tcPr>
          <w:p>
            <w:r>
              <w:t xml:space="preserve">500</w:t>
            </w:r>
          </w:p>
        </w:tc>
        <w:tc>
          <w:tcPr>
            <w:tcW w:type="dxa" w:w="1870"/>
            <w:tcMar>
              <w:top w:type="dxa" w:w="60"/>
              <w:left w:type="dxa" w:w="100"/>
              <w:bottom w:type="dxa" w:w="60"/>
              <w:right w:type="dxa" w:w="100"/>
            </w:tcMar>
          </w:tcPr>
          <w:p>
            <w:r>
              <w:t xml:space="preserve">0</w:t>
            </w:r>
          </w:p>
        </w:tc>
        <w:tc>
          <w:tcPr>
            <w:tcW w:type="dxa" w:w="1870"/>
            <w:tcMar>
              <w:top w:type="dxa" w:w="60"/>
              <w:left w:type="dxa" w:w="100"/>
              <w:bottom w:type="dxa" w:w="60"/>
              <w:right w:type="dxa" w:w="100"/>
            </w:tcMar>
          </w:tcPr>
          <w:p>
            <w:r>
              <w:t xml:space="preserve">0%</w:t>
            </w:r>
          </w:p>
        </w:tc>
        <w:tc>
          <w:tcPr>
            <w:tcW w:type="dxa" w:w="1870"/>
            <w:tcMar>
              <w:top w:type="dxa" w:w="60"/>
              <w:left w:type="dxa" w:w="100"/>
              <w:bottom w:type="dxa" w:w="60"/>
              <w:right w:type="dxa" w:w="100"/>
            </w:tcMar>
          </w:tcPr>
          <w:p>
            <w:r>
              <w:t xml:space="preserve">BAJO</w:t>
            </w:r>
          </w:p>
        </w:tc>
      </w:tr>
      <w:tr>
        <w:trPr>
          <w:tblHeader w:val="false"/>
        </w:trPr>
        <w:tc>
          <w:tcPr>
            <w:tcW w:type="dxa" w:w="1870"/>
            <w:shd w:fill="F2F2F2" w:val="clear"/>
            <w:tcMar>
              <w:top w:type="dxa" w:w="60"/>
              <w:left w:type="dxa" w:w="100"/>
              <w:bottom w:type="dxa" w:w="60"/>
              <w:right w:type="dxa" w:w="100"/>
            </w:tcMar>
          </w:tcPr>
          <w:p>
            <w:r>
              <w:rPr>
                <w:b/>
                <w:bCs/>
              </w:rPr>
              <w:t xml:space="preserve">TOTAL</w:t>
            </w:r>
          </w:p>
        </w:tc>
        <w:tc>
          <w:tcPr>
            <w:tcW w:type="dxa" w:w="1870"/>
            <w:shd w:fill="F2F2F2" w:val="clear"/>
            <w:tcMar>
              <w:top w:type="dxa" w:w="60"/>
              <w:left w:type="dxa" w:w="100"/>
              <w:bottom w:type="dxa" w:w="60"/>
              <w:right w:type="dxa" w:w="100"/>
            </w:tcMar>
          </w:tcPr>
          <w:p>
            <w:r>
              <w:rPr>
                <w:b/>
                <w:bCs/>
              </w:rPr>
              <w:t xml:space="preserve">9,900</w:t>
            </w:r>
          </w:p>
        </w:tc>
        <w:tc>
          <w:tcPr>
            <w:tcW w:type="dxa" w:w="1870"/>
            <w:shd w:fill="F2F2F2" w:val="clear"/>
            <w:tcMar>
              <w:top w:type="dxa" w:w="60"/>
              <w:left w:type="dxa" w:w="100"/>
              <w:bottom w:type="dxa" w:w="60"/>
              <w:right w:type="dxa" w:w="100"/>
            </w:tcMar>
          </w:tcPr>
          <w:p>
            <w:r>
              <w:rPr>
                <w:b/>
                <w:bCs/>
              </w:rPr>
              <w:t xml:space="preserve">143</w:t>
            </w:r>
          </w:p>
        </w:tc>
        <w:tc>
          <w:tcPr>
            <w:tcW w:type="dxa" w:w="1870"/>
            <w:shd w:fill="F2F2F2" w:val="clear"/>
            <w:tcMar>
              <w:top w:type="dxa" w:w="60"/>
              <w:left w:type="dxa" w:w="100"/>
              <w:bottom w:type="dxa" w:w="60"/>
              <w:right w:type="dxa" w:w="100"/>
            </w:tcMar>
          </w:tcPr>
          <w:p>
            <w:r>
              <w:rPr>
                <w:b/>
                <w:bCs/>
              </w:rPr>
              <w:t xml:space="preserve">~55%</w:t>
            </w:r>
          </w:p>
        </w:tc>
        <w:tc>
          <w:tcPr>
            <w:tcW w:type="dxa" w:w="1870"/>
            <w:shd w:fill="F2F2F2" w:val="clear"/>
            <w:tcMar>
              <w:top w:type="dxa" w:w="60"/>
              <w:left w:type="dxa" w:w="100"/>
              <w:bottom w:type="dxa" w:w="60"/>
              <w:right w:type="dxa" w:w="100"/>
            </w:tcMar>
          </w:tcPr>
          <w:p>
            <w:r>
              <w:rPr>
                <w:b/>
                <w:bCs/>
              </w:rPr>
              <w:t xml:space="preserve">MEDIO</w:t>
            </w:r>
          </w:p>
        </w:tc>
      </w:tr>
    </w:tbl>
    <w:p>
      <w:pPr>
        <w:spacing w:after="120"/>
      </w:pPr>
    </w:p>
    <w:p>
      <w:pPr>
        <w:pStyle w:val="Heading4"/>
        <w:spacing w:after="120" w:before="240"/>
      </w:pPr>
      <w:r>
        <w:t xml:space="preserve">1.2 Módulos con cobertura ALTA (&gt;70%)</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processor/age.go — 85% (rango edad, cálculo años)</w:t>
      </w:r>
      <w:r>
        <w:br/>
      </w:r>
      <w:r>
        <w:rPr>
          <w:rFonts w:ascii="Consolas" w:cs="Consolas" w:eastAsia="Consolas" w:hAnsi="Consolas"/>
          <w:color w:val="333333"/>
          <w:sz w:val="17"/>
          <w:szCs w:val="17"/>
        </w:rPr>
        <w:t xml:space="preserve">✓ processor/date_parse.go — 80% (parsing, layouts)</w:t>
      </w:r>
      <w:r>
        <w:br/>
      </w:r>
      <w:r>
        <w:rPr>
          <w:rFonts w:ascii="Consolas" w:cs="Consolas" w:eastAsia="Consolas" w:hAnsi="Consolas"/>
          <w:color w:val="333333"/>
          <w:sz w:val="17"/>
          <w:szCs w:val="17"/>
        </w:rPr>
        <w:t xml:space="preserve">✓ processor/bolivar_date_parse.go — 80% (DMY específico)</w:t>
      </w:r>
      <w:r>
        <w:br/>
      </w:r>
      <w:r>
        <w:rPr>
          <w:rFonts w:ascii="Consolas" w:cs="Consolas" w:eastAsia="Consolas" w:hAnsi="Consolas"/>
          <w:color w:val="333333"/>
          <w:sz w:val="17"/>
          <w:szCs w:val="17"/>
        </w:rPr>
        <w:t xml:space="preserve">✓ processor/bolivar_rules.go — 80% (primas, plazos, vencimientos)</w:t>
      </w:r>
      <w:r>
        <w:br/>
      </w:r>
      <w:r>
        <w:rPr>
          <w:rFonts w:ascii="Consolas" w:cs="Consolas" w:eastAsia="Consolas" w:hAnsi="Consolas"/>
          <w:color w:val="333333"/>
          <w:sz w:val="17"/>
          <w:szCs w:val="17"/>
        </w:rPr>
        <w:t xml:space="preserve">✓ processor/mapfre_plan.go — 75% (validaciones planes)</w:t>
      </w:r>
      <w:r>
        <w:br/>
      </w:r>
      <w:r>
        <w:rPr>
          <w:rFonts w:ascii="Consolas" w:cs="Consolas" w:eastAsia="Consolas" w:hAnsi="Consolas"/>
          <w:color w:val="333333"/>
          <w:sz w:val="17"/>
          <w:szCs w:val="17"/>
        </w:rPr>
        <w:t xml:space="preserve">✓ processor/mapfre_cancel.go — 75% (cancelaciones)</w:t>
      </w:r>
      <w:r>
        <w:br/>
      </w:r>
      <w:r>
        <w:rPr>
          <w:rFonts w:ascii="Consolas" w:cs="Consolas" w:eastAsia="Consolas" w:hAnsi="Consolas"/>
          <w:color w:val="333333"/>
          <w:sz w:val="17"/>
          <w:szCs w:val="17"/>
        </w:rPr>
        <w:t xml:space="preserve">✓ validationnotes/notes.go — 80% (split, clasificación)</w:t>
      </w:r>
    </w:p>
    <w:p>
      <w:pPr>
        <w:pStyle w:val="Heading4"/>
        <w:spacing w:after="120" w:before="240"/>
      </w:pPr>
      <w:r>
        <w:t xml:space="preserve">1.3 Módulos con cobertura MEDIA (40-70%)</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store/validation_report.go — 60% (XLSX generation)</w:t>
      </w:r>
      <w:r>
        <w:br/>
      </w:r>
      <w:r>
        <w:rPr>
          <w:rFonts w:ascii="Consolas" w:cs="Consolas" w:eastAsia="Consolas" w:hAnsi="Consolas"/>
          <w:color w:val="333333"/>
          <w:sz w:val="17"/>
          <w:szCs w:val="17"/>
        </w:rPr>
        <w:t xml:space="preserve">⚠ store/store.go (BD layer) — 40% (queries abstractas)</w:t>
      </w:r>
      <w:r>
        <w:br/>
      </w:r>
      <w:r>
        <w:rPr>
          <w:rFonts w:ascii="Consolas" w:cs="Consolas" w:eastAsia="Consolas" w:hAnsi="Consolas"/>
          <w:color w:val="333333"/>
          <w:sz w:val="17"/>
          <w:szCs w:val="17"/>
        </w:rPr>
        <w:t xml:space="preserve">⚠ processor/processor.go — 50% (pipeline orquestación)</w:t>
      </w:r>
    </w:p>
    <w:p>
      <w:pPr>
        <w:pStyle w:val="Heading4"/>
        <w:spacing w:after="120" w:before="240"/>
      </w:pPr>
      <w:r>
        <w:t xml:space="preserve">1.4 Módulos sin cobertura (0%)</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main.go — 0% (HTTP handlers no testeados)</w:t>
      </w:r>
      <w:r>
        <w:br/>
      </w:r>
      <w:r>
        <w:rPr>
          <w:rFonts w:ascii="Consolas" w:cs="Consolas" w:eastAsia="Consolas" w:hAnsi="Consolas"/>
          <w:color w:val="333333"/>
          <w:sz w:val="17"/>
          <w:szCs w:val="17"/>
        </w:rPr>
        <w:t xml:space="preserve">✗ config/config.go — 0% (env var loading)</w:t>
      </w:r>
      <w:r>
        <w:br/>
      </w:r>
      <w:r>
        <w:rPr>
          <w:rFonts w:ascii="Consolas" w:cs="Consolas" w:eastAsia="Consolas" w:hAnsi="Consolas"/>
          <w:color w:val="333333"/>
          <w:sz w:val="17"/>
          <w:szCs w:val="17"/>
        </w:rPr>
        <w:t xml:space="preserve">✗ model/model.go — 0% (structs)</w:t>
      </w:r>
      <w:r>
        <w:br/>
      </w:r>
      <w:r>
        <w:rPr>
          <w:rFonts w:ascii="Consolas" w:cs="Consolas" w:eastAsia="Consolas" w:hAnsi="Consolas"/>
          <w:color w:val="333333"/>
          <w:sz w:val="17"/>
          <w:szCs w:val="17"/>
        </w:rPr>
        <w:t xml:space="preserve">✗ tools/sftpconnect/ — 0% (CLI standalone)</w:t>
      </w:r>
      <w:r>
        <w:br/>
      </w:r>
      <w:r>
        <w:rPr>
          <w:rFonts w:ascii="Consolas" w:cs="Consolas" w:eastAsia="Consolas" w:hAnsi="Consolas"/>
          <w:color w:val="333333"/>
          <w:sz w:val="17"/>
          <w:szCs w:val="17"/>
        </w:rPr>
        <w:t xml:space="preserve">✗ frontend-admin/ — 0% (React, sin Jest)</w:t>
      </w:r>
    </w:p>
    <w:p>
      <w:pPr>
        <w:pStyle w:val="Heading4"/>
        <w:spacing w:after="120" w:before="240"/>
      </w:pPr>
      <w:r>
        <w:t xml:space="preserve">1.5 Huecos de cobertura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Hueco</w:t>
            </w:r>
          </w:p>
        </w:tc>
        <w:tc>
          <w:tcPr>
            <w:tcW w:type="dxa" w:w="2337"/>
            <w:shd w:fill="1F3864" w:val="clear"/>
            <w:tcMar>
              <w:top w:type="dxa" w:w="60"/>
              <w:left w:type="dxa" w:w="100"/>
              <w:bottom w:type="dxa" w:w="60"/>
              <w:right w:type="dxa" w:w="100"/>
            </w:tcMar>
          </w:tcPr>
          <w:p>
            <w:r>
              <w:rPr>
                <w:b/>
                <w:bCs/>
                <w:color w:val="FFFFFF"/>
                <w:sz w:val="18"/>
                <w:szCs w:val="18"/>
              </w:rPr>
              <w:t xml:space="preserve">Líneas</w:t>
            </w:r>
          </w:p>
        </w:tc>
        <w:tc>
          <w:tcPr>
            <w:tcW w:type="dxa" w:w="2337"/>
            <w:shd w:fill="1F3864" w:val="clear"/>
            <w:tcMar>
              <w:top w:type="dxa" w:w="60"/>
              <w:left w:type="dxa" w:w="100"/>
              <w:bottom w:type="dxa" w:w="60"/>
              <w:right w:type="dxa" w:w="100"/>
            </w:tcMar>
          </w:tcPr>
          <w:p>
            <w:r>
              <w:rPr>
                <w:b/>
                <w:bCs/>
                <w:color w:val="FFFFFF"/>
                <w:sz w:val="18"/>
                <w:szCs w:val="18"/>
              </w:rPr>
              <w:t xml:space="preserve">Razón</w:t>
            </w:r>
          </w:p>
        </w:tc>
        <w:tc>
          <w:tcPr>
            <w:tcW w:type="dxa" w:w="2337"/>
            <w:shd w:fill="1F3864" w:val="clear"/>
            <w:tcMar>
              <w:top w:type="dxa" w:w="60"/>
              <w:left w:type="dxa" w:w="100"/>
              <w:bottom w:type="dxa" w:w="60"/>
              <w:right w:type="dxa" w:w="100"/>
            </w:tcMar>
          </w:tcPr>
          <w:p>
            <w:r>
              <w:rPr>
                <w:b/>
                <w:bCs/>
                <w:color w:val="FFFFFF"/>
                <w:sz w:val="18"/>
                <w:szCs w:val="18"/>
              </w:rPr>
              <w:t xml:space="preserve">Mitigación</w:t>
            </w:r>
          </w:p>
        </w:tc>
      </w:tr>
      <w:tr>
        <w:trPr>
          <w:tblHeader w:val="false"/>
        </w:trPr>
        <w:tc>
          <w:tcPr>
            <w:tcW w:type="dxa" w:w="2337"/>
            <w:tcMar>
              <w:top w:type="dxa" w:w="60"/>
              <w:left w:type="dxa" w:w="100"/>
              <w:bottom w:type="dxa" w:w="60"/>
              <w:right w:type="dxa" w:w="100"/>
            </w:tcMar>
          </w:tcPr>
          <w:p>
            <w:r>
              <w:t xml:space="preserve">HTTP handlers (main.go)</w:t>
            </w:r>
          </w:p>
        </w:tc>
        <w:tc>
          <w:tcPr>
            <w:tcW w:type="dxa" w:w="2337"/>
            <w:tcMar>
              <w:top w:type="dxa" w:w="60"/>
              <w:left w:type="dxa" w:w="100"/>
              <w:bottom w:type="dxa" w:w="60"/>
              <w:right w:type="dxa" w:w="100"/>
            </w:tcMar>
          </w:tcPr>
          <w:p>
            <w:r>
              <w:t xml:space="preserve">~400</w:t>
            </w:r>
          </w:p>
        </w:tc>
        <w:tc>
          <w:tcPr>
            <w:tcW w:type="dxa" w:w="2337"/>
            <w:tcMar>
              <w:top w:type="dxa" w:w="60"/>
              <w:left w:type="dxa" w:w="100"/>
              <w:bottom w:type="dxa" w:w="60"/>
              <w:right w:type="dxa" w:w="100"/>
            </w:tcMar>
          </w:tcPr>
          <w:p>
            <w:r>
              <w:t xml:space="preserve">Requieren mock HTTP</w:t>
            </w:r>
          </w:p>
        </w:tc>
        <w:tc>
          <w:tcPr>
            <w:tcW w:type="dxa" w:w="2337"/>
            <w:tcMar>
              <w:top w:type="dxa" w:w="60"/>
              <w:left w:type="dxa" w:w="100"/>
              <w:bottom w:type="dxa" w:w="60"/>
              <w:right w:type="dxa" w:w="100"/>
            </w:tcMar>
          </w:tcPr>
          <w:p>
            <w:r>
              <w:t xml:space="preserve">Postman collection</w:t>
            </w:r>
          </w:p>
        </w:tc>
      </w:tr>
      <w:tr>
        <w:trPr>
          <w:tblHeader w:val="false"/>
        </w:trPr>
        <w:tc>
          <w:tcPr>
            <w:tcW w:type="dxa" w:w="2337"/>
            <w:shd w:fill="F2F2F2" w:val="clear"/>
            <w:tcMar>
              <w:top w:type="dxa" w:w="60"/>
              <w:left w:type="dxa" w:w="100"/>
              <w:bottom w:type="dxa" w:w="60"/>
              <w:right w:type="dxa" w:w="100"/>
            </w:tcMar>
          </w:tcPr>
          <w:p>
            <w:r>
              <w:t xml:space="preserve">BD queries (SQL strings)</w:t>
            </w:r>
          </w:p>
        </w:tc>
        <w:tc>
          <w:tcPr>
            <w:tcW w:type="dxa" w:w="2337"/>
            <w:shd w:fill="F2F2F2" w:val="clear"/>
            <w:tcMar>
              <w:top w:type="dxa" w:w="60"/>
              <w:left w:type="dxa" w:w="100"/>
              <w:bottom w:type="dxa" w:w="60"/>
              <w:right w:type="dxa" w:w="100"/>
            </w:tcMar>
          </w:tcPr>
          <w:p>
            <w:r>
              <w:t xml:space="preserve">~200</w:t>
            </w:r>
          </w:p>
        </w:tc>
        <w:tc>
          <w:tcPr>
            <w:tcW w:type="dxa" w:w="2337"/>
            <w:shd w:fill="F2F2F2" w:val="clear"/>
            <w:tcMar>
              <w:top w:type="dxa" w:w="60"/>
              <w:left w:type="dxa" w:w="100"/>
              <w:bottom w:type="dxa" w:w="60"/>
              <w:right w:type="dxa" w:w="100"/>
            </w:tcMar>
          </w:tcPr>
          <w:p>
            <w:r>
              <w:t xml:space="preserve">Requieren MySQL test</w:t>
            </w:r>
          </w:p>
        </w:tc>
        <w:tc>
          <w:tcPr>
            <w:tcW w:type="dxa" w:w="2337"/>
            <w:shd w:fill="F2F2F2" w:val="clear"/>
            <w:tcMar>
              <w:top w:type="dxa" w:w="60"/>
              <w:left w:type="dxa" w:w="100"/>
              <w:bottom w:type="dxa" w:w="60"/>
              <w:right w:type="dxa" w:w="100"/>
            </w:tcMar>
          </w:tcPr>
          <w:p>
            <w:r>
              <w:t xml:space="preserve">Integration tests</w:t>
            </w:r>
          </w:p>
        </w:tc>
      </w:tr>
      <w:tr>
        <w:trPr>
          <w:tblHeader w:val="false"/>
        </w:trPr>
        <w:tc>
          <w:tcPr>
            <w:tcW w:type="dxa" w:w="2337"/>
            <w:tcMar>
              <w:top w:type="dxa" w:w="60"/>
              <w:left w:type="dxa" w:w="100"/>
              <w:bottom w:type="dxa" w:w="60"/>
              <w:right w:type="dxa" w:w="100"/>
            </w:tcMar>
          </w:tcPr>
          <w:p>
            <w:r>
              <w:t xml:space="preserve">SFTP integration</w:t>
            </w:r>
          </w:p>
        </w:tc>
        <w:tc>
          <w:tcPr>
            <w:tcW w:type="dxa" w:w="2337"/>
            <w:tcMar>
              <w:top w:type="dxa" w:w="60"/>
              <w:left w:type="dxa" w:w="100"/>
              <w:bottom w:type="dxa" w:w="60"/>
              <w:right w:type="dxa" w:w="100"/>
            </w:tcMar>
          </w:tcPr>
          <w:p>
            <w:r>
              <w:t xml:space="preserve">~300</w:t>
            </w:r>
          </w:p>
        </w:tc>
        <w:tc>
          <w:tcPr>
            <w:tcW w:type="dxa" w:w="2337"/>
            <w:tcMar>
              <w:top w:type="dxa" w:w="60"/>
              <w:left w:type="dxa" w:w="100"/>
              <w:bottom w:type="dxa" w:w="60"/>
              <w:right w:type="dxa" w:w="100"/>
            </w:tcMar>
          </w:tcPr>
          <w:p>
            <w:r>
              <w:t xml:space="preserve">Requieren servidor SFTP real</w:t>
            </w:r>
          </w:p>
        </w:tc>
        <w:tc>
          <w:tcPr>
            <w:tcW w:type="dxa" w:w="2337"/>
            <w:tcMar>
              <w:top w:type="dxa" w:w="60"/>
              <w:left w:type="dxa" w:w="100"/>
              <w:bottom w:type="dxa" w:w="60"/>
              <w:right w:type="dxa" w:w="100"/>
            </w:tcMar>
          </w:tcPr>
          <w:p>
            <w:r>
              <w:t xml:space="preserve">Manual + tools/sftpconnect</w:t>
            </w:r>
          </w:p>
        </w:tc>
      </w:tr>
      <w:tr>
        <w:trPr>
          <w:tblHeader w:val="false"/>
        </w:trPr>
        <w:tc>
          <w:tcPr>
            <w:tcW w:type="dxa" w:w="2337"/>
            <w:shd w:fill="F2F2F2" w:val="clear"/>
            <w:tcMar>
              <w:top w:type="dxa" w:w="60"/>
              <w:left w:type="dxa" w:w="100"/>
              <w:bottom w:type="dxa" w:w="60"/>
              <w:right w:type="dxa" w:w="100"/>
            </w:tcMar>
          </w:tcPr>
          <w:p>
            <w:r>
              <w:t xml:space="preserve">Email (SendGrid)</w:t>
            </w:r>
          </w:p>
        </w:tc>
        <w:tc>
          <w:tcPr>
            <w:tcW w:type="dxa" w:w="2337"/>
            <w:shd w:fill="F2F2F2" w:val="clear"/>
            <w:tcMar>
              <w:top w:type="dxa" w:w="60"/>
              <w:left w:type="dxa" w:w="100"/>
              <w:bottom w:type="dxa" w:w="60"/>
              <w:right w:type="dxa" w:w="100"/>
            </w:tcMar>
          </w:tcPr>
          <w:p>
            <w:r>
              <w:t xml:space="preserve">~150</w:t>
            </w:r>
          </w:p>
        </w:tc>
        <w:tc>
          <w:tcPr>
            <w:tcW w:type="dxa" w:w="2337"/>
            <w:shd w:fill="F2F2F2" w:val="clear"/>
            <w:tcMar>
              <w:top w:type="dxa" w:w="60"/>
              <w:left w:type="dxa" w:w="100"/>
              <w:bottom w:type="dxa" w:w="60"/>
              <w:right w:type="dxa" w:w="100"/>
            </w:tcMar>
          </w:tcPr>
          <w:p>
            <w:r>
              <w:t xml:space="preserve">Requieren API key</w:t>
            </w:r>
          </w:p>
        </w:tc>
        <w:tc>
          <w:tcPr>
            <w:tcW w:type="dxa" w:w="2337"/>
            <w:shd w:fill="F2F2F2" w:val="clear"/>
            <w:tcMar>
              <w:top w:type="dxa" w:w="60"/>
              <w:left w:type="dxa" w:w="100"/>
              <w:bottom w:type="dxa" w:w="60"/>
              <w:right w:type="dxa" w:w="100"/>
            </w:tcMar>
          </w:tcPr>
          <w:p>
            <w:r>
              <w:t xml:space="preserve">Silenciado si env vacía</w:t>
            </w:r>
          </w:p>
        </w:tc>
      </w:tr>
      <w:tr>
        <w:trPr>
          <w:tblHeader w:val="false"/>
        </w:trPr>
        <w:tc>
          <w:tcPr>
            <w:tcW w:type="dxa" w:w="2337"/>
            <w:tcMar>
              <w:top w:type="dxa" w:w="60"/>
              <w:left w:type="dxa" w:w="100"/>
              <w:bottom w:type="dxa" w:w="60"/>
              <w:right w:type="dxa" w:w="100"/>
            </w:tcMar>
          </w:tcPr>
          <w:p>
            <w:r>
              <w:t xml:space="preserve">Config loading</w:t>
            </w:r>
          </w:p>
        </w:tc>
        <w:tc>
          <w:tcPr>
            <w:tcW w:type="dxa" w:w="2337"/>
            <w:tcMar>
              <w:top w:type="dxa" w:w="60"/>
              <w:left w:type="dxa" w:w="100"/>
              <w:bottom w:type="dxa" w:w="60"/>
              <w:right w:type="dxa" w:w="100"/>
            </w:tcMar>
          </w:tcPr>
          <w:p>
            <w:r>
              <w:t xml:space="preserve">~100</w:t>
            </w:r>
          </w:p>
        </w:tc>
        <w:tc>
          <w:tcPr>
            <w:tcW w:type="dxa" w:w="2337"/>
            <w:tcMar>
              <w:top w:type="dxa" w:w="60"/>
              <w:left w:type="dxa" w:w="100"/>
              <w:bottom w:type="dxa" w:w="60"/>
              <w:right w:type="dxa" w:w="100"/>
            </w:tcMar>
          </w:tcPr>
          <w:p>
            <w:r>
              <w:t xml:space="preserve">Env vars, archivos</w:t>
            </w:r>
          </w:p>
        </w:tc>
        <w:tc>
          <w:tcPr>
            <w:tcW w:type="dxa" w:w="2337"/>
            <w:tcMar>
              <w:top w:type="dxa" w:w="60"/>
              <w:left w:type="dxa" w:w="100"/>
              <w:bottom w:type="dxa" w:w="60"/>
              <w:right w:type="dxa" w:w="100"/>
            </w:tcMar>
          </w:tcPr>
          <w:p>
            <w:r>
              <w:t xml:space="preserve">Manual setup</w:t>
            </w:r>
          </w:p>
        </w:tc>
      </w:tr>
      <w:tr>
        <w:trPr>
          <w:tblHeader w:val="false"/>
        </w:trPr>
        <w:tc>
          <w:tcPr>
            <w:tcW w:type="dxa" w:w="2337"/>
            <w:shd w:fill="F2F2F2" w:val="clear"/>
            <w:tcMar>
              <w:top w:type="dxa" w:w="60"/>
              <w:left w:type="dxa" w:w="100"/>
              <w:bottom w:type="dxa" w:w="60"/>
              <w:right w:type="dxa" w:w="100"/>
            </w:tcMar>
          </w:tcPr>
          <w:p>
            <w:r>
              <w:t xml:space="preserve">Frontend React</w:t>
            </w:r>
          </w:p>
        </w:tc>
        <w:tc>
          <w:tcPr>
            <w:tcW w:type="dxa" w:w="2337"/>
            <w:shd w:fill="F2F2F2" w:val="clear"/>
            <w:tcMar>
              <w:top w:type="dxa" w:w="60"/>
              <w:left w:type="dxa" w:w="100"/>
              <w:bottom w:type="dxa" w:w="60"/>
              <w:right w:type="dxa" w:w="100"/>
            </w:tcMar>
          </w:tcPr>
          <w:p>
            <w:r>
              <w:t xml:space="preserve">~1,400</w:t>
            </w:r>
          </w:p>
        </w:tc>
        <w:tc>
          <w:tcPr>
            <w:tcW w:type="dxa" w:w="2337"/>
            <w:shd w:fill="F2F2F2" w:val="clear"/>
            <w:tcMar>
              <w:top w:type="dxa" w:w="60"/>
              <w:left w:type="dxa" w:w="100"/>
              <w:bottom w:type="dxa" w:w="60"/>
              <w:right w:type="dxa" w:w="100"/>
            </w:tcMar>
          </w:tcPr>
          <w:p>
            <w:r>
              <w:t xml:space="preserve">Requiere Jest</w:t>
            </w:r>
          </w:p>
        </w:tc>
        <w:tc>
          <w:tcPr>
            <w:tcW w:type="dxa" w:w="2337"/>
            <w:shd w:fill="F2F2F2" w:val="clear"/>
            <w:tcMar>
              <w:top w:type="dxa" w:w="60"/>
              <w:left w:type="dxa" w:w="100"/>
              <w:bottom w:type="dxa" w:w="60"/>
              <w:right w:type="dxa" w:w="100"/>
            </w:tcMar>
          </w:tcPr>
          <w:p>
            <w:r>
              <w:t xml:space="preserve">Manual QA</w:t>
            </w:r>
          </w:p>
        </w:tc>
      </w:tr>
    </w:tbl>
    <w:p>
      <w:pPr>
        <w:spacing w:after="120"/>
      </w:pPr>
    </w:p>
    <w:p>
      <w:pPr>
        <w:pBdr>
          <w:bottom w:val="single" w:color="BFBFBF" w:sz="6"/>
        </w:pBdr>
        <w:spacing w:after="200" w:before="100"/>
      </w:pPr>
    </w:p>
    <w:p>
      <w:pPr>
        <w:pStyle w:val="Heading3"/>
        <w:spacing w:after="120" w:before="240"/>
      </w:pPr>
      <w:r>
        <w:t xml:space="preserve">2. Complejidad Ciclomática</w:t>
      </w:r>
    </w:p>
    <w:p>
      <w:pPr>
        <w:pStyle w:val="Heading4"/>
        <w:spacing w:after="120" w:before="240"/>
      </w:pPr>
      <w:r>
        <w:t xml:space="preserve">2.1 Funciones con complejidad ALTA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applyBolivarDiagramRules() — CC ≈ 12</w:t>
      </w:r>
      <w:r>
        <w:br/>
      </w:r>
      <w:r>
        <w:rPr>
          <w:rFonts w:ascii="Consolas" w:cs="Consolas" w:eastAsia="Consolas" w:hAnsi="Consolas"/>
          <w:color w:val="333333"/>
          <w:sz w:val="17"/>
          <w:szCs w:val="17"/>
        </w:rPr>
        <w:t xml:space="preserve">  → 5+ niveles nested if (edad, deuda, prima, plazo, vencimiento)</w:t>
      </w:r>
      <w:r>
        <w:br/>
      </w:r>
      <w:r>
        <w:rPr>
          <w:rFonts w:ascii="Consolas" w:cs="Consolas" w:eastAsia="Consolas" w:hAnsi="Consolas"/>
          <w:color w:val="333333"/>
          <w:sz w:val="17"/>
          <w:szCs w:val="17"/>
        </w:rPr>
        <w:t xml:space="preserve">  → Mitigación: tests específicos para cada rama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validarPlanMapfre() — CC ≈ 8</w:t>
      </w:r>
      <w:r>
        <w:br/>
      </w:r>
      <w:r>
        <w:rPr>
          <w:rFonts w:ascii="Consolas" w:cs="Consolas" w:eastAsia="Consolas" w:hAnsi="Consolas"/>
          <w:color w:val="333333"/>
          <w:sz w:val="17"/>
          <w:szCs w:val="17"/>
        </w:rPr>
        <w:t xml:space="preserve">  → Validaciones plan, prima, valor asegurado</w:t>
      </w:r>
      <w:r>
        <w:br/>
      </w:r>
      <w:r>
        <w:rPr>
          <w:rFonts w:ascii="Consolas" w:cs="Consolas" w:eastAsia="Consolas" w:hAnsi="Consolas"/>
          <w:color w:val="333333"/>
          <w:sz w:val="17"/>
          <w:szCs w:val="17"/>
        </w:rPr>
        <w:t xml:space="preserve">  → Mitigación: tabla de casos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mapfreCancelacionViolacionesFechas() — CC ≈ 7</w:t>
      </w:r>
      <w:r>
        <w:br/>
      </w:r>
      <w:r>
        <w:rPr>
          <w:rFonts w:ascii="Consolas" w:cs="Consolas" w:eastAsia="Consolas" w:hAnsi="Consolas"/>
          <w:color w:val="333333"/>
          <w:sz w:val="17"/>
          <w:szCs w:val="17"/>
        </w:rPr>
        <w:t xml:space="preserve">  → Múltiples validaciones fecha</w:t>
      </w:r>
      <w:r>
        <w:br/>
      </w:r>
      <w:r>
        <w:rPr>
          <w:rFonts w:ascii="Consolas" w:cs="Consolas" w:eastAsia="Consolas" w:hAnsi="Consolas"/>
          <w:color w:val="333333"/>
          <w:sz w:val="17"/>
          <w:szCs w:val="17"/>
        </w:rPr>
        <w:t xml:space="preserve">  → Mitigación: tests exhaustivos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evaluarEdadDetalle() — CC ≈ 6</w:t>
      </w:r>
      <w:r>
        <w:br/>
      </w:r>
      <w:r>
        <w:rPr>
          <w:rFonts w:ascii="Consolas" w:cs="Consolas" w:eastAsia="Consolas" w:hAnsi="Consolas"/>
          <w:color w:val="333333"/>
          <w:sz w:val="17"/>
          <w:szCs w:val="17"/>
        </w:rPr>
        <w:t xml:space="preserve">  → Parsing fecha, cálculo edad, límites</w:t>
      </w:r>
      <w:r>
        <w:br/>
      </w:r>
      <w:r>
        <w:rPr>
          <w:rFonts w:ascii="Consolas" w:cs="Consolas" w:eastAsia="Consolas" w:hAnsi="Consolas"/>
          <w:color w:val="333333"/>
          <w:sz w:val="17"/>
          <w:szCs w:val="17"/>
        </w:rPr>
        <w:t xml:space="preserve">  → Mitigación: subtests por rama</w:t>
      </w:r>
    </w:p>
    <w:p>
      <w:pPr>
        <w:pStyle w:val="Heading4"/>
        <w:spacing w:after="120" w:before="240"/>
      </w:pPr>
      <w:r>
        <w:t xml:space="preserve">2.2 Funciones con complejidad BAJA-MEDIA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parseDateWithLayouts() — CC ≈ 4</w:t>
      </w:r>
      <w:r>
        <w:br/>
      </w:r>
      <w:r>
        <w:rPr>
          <w:rFonts w:ascii="Consolas" w:cs="Consolas" w:eastAsia="Consolas" w:hAnsi="Consolas"/>
          <w:color w:val="333333"/>
          <w:sz w:val="17"/>
          <w:szCs w:val="17"/>
        </w:rPr>
        <w:t xml:space="preserve">  → Loop layouts, parse + return</w:t>
      </w:r>
      <w:r>
        <w:br/>
      </w:r>
      <w:r>
        <w:rPr>
          <w:rFonts w:ascii="Consolas" w:cs="Consolas" w:eastAsia="Consolas" w:hAnsi="Consolas"/>
          <w:color w:val="333333"/>
          <w:sz w:val="17"/>
          <w:szCs w:val="17"/>
        </w:rPr>
        <w:t xml:space="preserve">  → Bien testeado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completedYearsBetween() — CC ≈ 2</w:t>
      </w:r>
      <w:r>
        <w:br/>
      </w:r>
      <w:r>
        <w:rPr>
          <w:rFonts w:ascii="Consolas" w:cs="Consolas" w:eastAsia="Consolas" w:hAnsi="Consolas"/>
          <w:color w:val="333333"/>
          <w:sz w:val="17"/>
          <w:szCs w:val="17"/>
        </w:rPr>
        <w:t xml:space="preserve">  → Lógica simple</w:t>
      </w:r>
      <w:r>
        <w:br/>
      </w:r>
      <w:r>
        <w:rPr>
          <w:rFonts w:ascii="Consolas" w:cs="Consolas" w:eastAsia="Consolas" w:hAnsi="Consolas"/>
          <w:color w:val="333333"/>
          <w:sz w:val="17"/>
          <w:szCs w:val="17"/>
        </w:rPr>
        <w:t xml:space="preserve">  → 100% coverage</w:t>
      </w:r>
    </w:p>
    <w:p>
      <w:pPr>
        <w:pBdr>
          <w:bottom w:val="single" w:color="BFBFBF" w:sz="6"/>
        </w:pBdr>
        <w:spacing w:after="200" w:before="100"/>
      </w:pPr>
    </w:p>
    <w:p>
      <w:pPr>
        <w:pStyle w:val="Heading3"/>
        <w:spacing w:after="120" w:before="240"/>
      </w:pPr>
      <w:r>
        <w:t xml:space="preserve">3. Métricas de Calidad</w:t>
      </w:r>
    </w:p>
    <w:p>
      <w:pPr>
        <w:pStyle w:val="Heading4"/>
        <w:spacing w:after="120" w:before="240"/>
      </w:pPr>
      <w:r>
        <w:t xml:space="preserve">3.1 Linting (ESLint frontend)</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frontend-admin &amp;&amp; npm run lint</w:t>
      </w:r>
    </w:p>
    <w:p>
      <w:pPr>
        <w:spacing w:after="120"/>
      </w:pPr>
      <w:r>
        <w:rPr>
          <w:b/>
          <w:bCs/>
        </w:rPr>
        <w:t xml:space="preserve">Resultado:</w:t>
      </w:r>
      <w:r>
        <w:t xml:space="preserve"> 0 errors, 0 warnings (bien configurado)</w:t>
      </w:r>
    </w:p>
    <w:p>
      <w:pPr>
        <w:pStyle w:val="Heading4"/>
        <w:spacing w:after="120" w:before="240"/>
      </w:pPr>
      <w:r>
        <w:t xml:space="preserve">3.2 Go vet (static analysis)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services/api &amp;&amp; go vet ./...</w:t>
      </w:r>
    </w:p>
    <w:p>
      <w:pPr>
        <w:spacing w:after="120"/>
      </w:pPr>
      <w:r>
        <w:rPr>
          <w:b/>
          <w:bCs/>
        </w:rPr>
        <w:t xml:space="preserve">Resultado:</w:t>
      </w:r>
      <w:r>
        <w:t xml:space="preserve"> 0 issues (bien formado)</w:t>
      </w:r>
    </w:p>
    <w:p>
      <w:pPr>
        <w:pStyle w:val="Heading4"/>
        <w:spacing w:after="120" w:before="240"/>
      </w:pPr>
      <w:r>
        <w:t xml:space="preserve">3.3 Deadcode (unused código)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install golang.org/x/tools/cmd/deadcode@latest</w:t>
      </w:r>
      <w:r>
        <w:br/>
      </w:r>
      <w:r>
        <w:rPr>
          <w:rFonts w:ascii="Consolas" w:cs="Consolas" w:eastAsia="Consolas" w:hAnsi="Consolas"/>
          <w:color w:val="333333"/>
          <w:sz w:val="17"/>
          <w:szCs w:val="17"/>
        </w:rPr>
        <w:t xml:space="preserve">deadcode ./services/api/...</w:t>
      </w:r>
    </w:p>
    <w:p>
      <w:pPr>
        <w:spacing w:after="120"/>
      </w:pPr>
      <w:r>
        <w:rPr>
          <w:b/>
          <w:bCs/>
        </w:rPr>
        <w:t xml:space="preserve">Potencial:</w:t>
      </w:r>
      <w:r>
        <w:t xml:space="preserve"> ~100-200 líneas dead code (refactor)</w:t>
      </w:r>
    </w:p>
    <w:p>
      <w:pPr>
        <w:pStyle w:val="Heading4"/>
        <w:spacing w:after="120" w:before="240"/>
      </w:pPr>
      <w:r>
        <w:t xml:space="preserve">3.4 Test size classification</w:t>
      </w:r>
    </w:p>
    <w:p>
      <w:pPr>
        <w:pStyle w:val="ListParagraph"/>
        <w:numPr>
          <w:ilvl w:val="0"/>
          <w:numId w:val="1"/>
        </w:numPr>
        <w:spacing w:after="60"/>
      </w:pPr>
      <w:r>
        <w:rPr>
          <w:b/>
          <w:bCs/>
        </w:rPr>
        <w:t xml:space="preserve">Small:</w:t>
      </w:r>
      <w:r>
        <w:t xml:space="preserve"> &lt;100ms (unitarias) — </w:t>
      </w:r>
      <w:r>
        <w:rPr>
          <w:b/>
          <w:bCs/>
        </w:rPr>
        <w:t xml:space="preserve">139 tests</w:t>
      </w:r>
    </w:p>
    <w:p>
      <w:pPr>
        <w:pStyle w:val="ListParagraph"/>
        <w:numPr>
          <w:ilvl w:val="0"/>
          <w:numId w:val="1"/>
        </w:numPr>
        <w:spacing w:after="60"/>
      </w:pPr>
      <w:r>
        <w:rPr>
          <w:b/>
          <w:bCs/>
        </w:rPr>
        <w:t xml:space="preserve">Medium:</w:t>
      </w:r>
      <w:r>
        <w:t xml:space="preserve"> 100ms-1s (integración) — </w:t>
      </w:r>
      <w:r>
        <w:rPr>
          <w:b/>
          <w:bCs/>
        </w:rPr>
        <w:t xml:space="preserve">0 tests</w:t>
      </w:r>
      <w:r>
        <w:t xml:space="preserve"> (manuales)</w:t>
      </w:r>
    </w:p>
    <w:p>
      <w:pPr>
        <w:pStyle w:val="ListParagraph"/>
        <w:numPr>
          <w:ilvl w:val="0"/>
          <w:numId w:val="1"/>
        </w:numPr>
        <w:spacing w:after="60"/>
      </w:pPr>
      <w:r>
        <w:rPr>
          <w:b/>
          <w:bCs/>
        </w:rPr>
        <w:t xml:space="preserve">Large:</w:t>
      </w:r>
      <w:r>
        <w:t xml:space="preserve"> &gt;1s (E2E) — </w:t>
      </w:r>
      <w:r>
        <w:rPr>
          <w:b/>
          <w:bCs/>
        </w:rPr>
        <w:t xml:space="preserve">0 tests</w:t>
      </w:r>
      <w:r>
        <w:t xml:space="preserve"> (manuales)</w:t>
      </w:r>
    </w:p>
    <w:p>
      <w:pPr>
        <w:pBdr>
          <w:bottom w:val="single" w:color="BFBFBF" w:sz="6"/>
        </w:pBdr>
        <w:spacing w:after="200" w:before="100"/>
      </w:pPr>
    </w:p>
    <w:p>
      <w:pPr>
        <w:pStyle w:val="Heading3"/>
        <w:spacing w:after="120" w:before="240"/>
      </w:pPr>
      <w:r>
        <w:t xml:space="preserve">4. Falsos Negativos / Positivos</w:t>
      </w:r>
    </w:p>
    <w:p>
      <w:pPr>
        <w:pStyle w:val="Heading4"/>
        <w:spacing w:after="120" w:before="240"/>
      </w:pPr>
      <w:r>
        <w:t xml:space="preserve">4.1 Falsos Negativos (bugs no detectados)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Bug Potencial</w:t>
            </w:r>
          </w:p>
        </w:tc>
        <w:tc>
          <w:tcPr>
            <w:tcW w:type="dxa" w:w="3116"/>
            <w:shd w:fill="1F3864" w:val="clear"/>
            <w:tcMar>
              <w:top w:type="dxa" w:w="60"/>
              <w:left w:type="dxa" w:w="100"/>
              <w:bottom w:type="dxa" w:w="60"/>
              <w:right w:type="dxa" w:w="100"/>
            </w:tcMar>
          </w:tcPr>
          <w:p>
            <w:r>
              <w:rPr>
                <w:b/>
                <w:bCs/>
                <w:color w:val="FFFFFF"/>
                <w:sz w:val="18"/>
                <w:szCs w:val="18"/>
              </w:rPr>
              <w:t xml:space="preserve">Tests que lo detectarían</w:t>
            </w:r>
          </w:p>
        </w:tc>
        <w:tc>
          <w:tcPr>
            <w:tcW w:type="dxa" w:w="3116"/>
            <w:shd w:fill="1F3864" w:val="clear"/>
            <w:tcMar>
              <w:top w:type="dxa" w:w="60"/>
              <w:left w:type="dxa" w:w="100"/>
              <w:bottom w:type="dxa" w:w="60"/>
              <w:right w:type="dxa" w:w="100"/>
            </w:tcMar>
          </w:tcPr>
          <w:p>
            <w:r>
              <w:rPr>
                <w:b/>
                <w:bCs/>
                <w:color w:val="FFFFFF"/>
                <w:sz w:val="18"/>
                <w:szCs w:val="18"/>
              </w:rPr>
              <w:t xml:space="preserve">Probabilidad</w:t>
            </w:r>
          </w:p>
        </w:tc>
      </w:tr>
      <w:tr>
        <w:trPr>
          <w:tblHeader w:val="false"/>
        </w:trPr>
        <w:tc>
          <w:tcPr>
            <w:tcW w:type="dxa" w:w="3116"/>
            <w:tcMar>
              <w:top w:type="dxa" w:w="60"/>
              <w:left w:type="dxa" w:w="100"/>
              <w:bottom w:type="dxa" w:w="60"/>
              <w:right w:type="dxa" w:w="100"/>
            </w:tcMar>
          </w:tcPr>
          <w:p>
            <w:r>
              <w:t xml:space="preserve">Regresión en tag REVISAR PRIMA (PLAN)</w:t>
            </w:r>
          </w:p>
        </w:tc>
        <w:tc>
          <w:tcPr>
            <w:tcW w:type="dxa" w:w="3116"/>
            <w:tcMar>
              <w:top w:type="dxa" w:w="60"/>
              <w:left w:type="dxa" w:w="100"/>
              <w:bottom w:type="dxa" w:w="60"/>
              <w:right w:type="dxa" w:w="100"/>
            </w:tcMar>
          </w:tcPr>
          <w:p>
            <w:r>
              <w:t xml:space="preserve">TestValidarPlanMapfre_PrimaNoCoincidePlan</w:t>
            </w:r>
          </w:p>
        </w:tc>
        <w:tc>
          <w:tcPr>
            <w:tcW w:type="dxa" w:w="3116"/>
            <w:tcMar>
              <w:top w:type="dxa" w:w="60"/>
              <w:left w:type="dxa" w:w="100"/>
              <w:bottom w:type="dxa" w:w="60"/>
              <w:right w:type="dxa" w:w="100"/>
            </w:tcMar>
          </w:tcPr>
          <w:p>
            <w:r>
              <w:t xml:space="preserve">ALTO</w:t>
            </w:r>
          </w:p>
        </w:tc>
      </w:tr>
      <w:tr>
        <w:trPr>
          <w:tblHeader w:val="false"/>
        </w:trPr>
        <w:tc>
          <w:tcPr>
            <w:tcW w:type="dxa" w:w="3116"/>
            <w:shd w:fill="F2F2F2" w:val="clear"/>
            <w:tcMar>
              <w:top w:type="dxa" w:w="60"/>
              <w:left w:type="dxa" w:w="100"/>
              <w:bottom w:type="dxa" w:w="60"/>
              <w:right w:type="dxa" w:w="100"/>
            </w:tcMar>
          </w:tcPr>
          <w:p>
            <w:r>
              <w:t xml:space="preserve">Bloqueo a nivel archivo no funciona</w:t>
            </w:r>
          </w:p>
        </w:tc>
        <w:tc>
          <w:tcPr>
            <w:tcW w:type="dxa" w:w="3116"/>
            <w:shd w:fill="F2F2F2" w:val="clear"/>
            <w:tcMar>
              <w:top w:type="dxa" w:w="60"/>
              <w:left w:type="dxa" w:w="100"/>
              <w:bottom w:type="dxa" w:w="60"/>
              <w:right w:type="dxa" w:w="100"/>
            </w:tcMar>
          </w:tcPr>
          <w:p>
            <w:r>
              <w:t xml:space="preserve">TestValidationReport_*</w:t>
            </w:r>
          </w:p>
        </w:tc>
        <w:tc>
          <w:tcPr>
            <w:tcW w:type="dxa" w:w="3116"/>
            <w:shd w:fill="F2F2F2" w:val="clear"/>
            <w:tcMar>
              <w:top w:type="dxa" w:w="60"/>
              <w:left w:type="dxa" w:w="100"/>
              <w:bottom w:type="dxa" w:w="60"/>
              <w:right w:type="dxa" w:w="100"/>
            </w:tcMar>
          </w:tcPr>
          <w:p>
            <w:r>
              <w:t xml:space="preserve">ALTO</w:t>
            </w:r>
          </w:p>
        </w:tc>
      </w:tr>
      <w:tr>
        <w:trPr>
          <w:tblHeader w:val="false"/>
        </w:trPr>
        <w:tc>
          <w:tcPr>
            <w:tcW w:type="dxa" w:w="3116"/>
            <w:tcMar>
              <w:top w:type="dxa" w:w="60"/>
              <w:left w:type="dxa" w:w="100"/>
              <w:bottom w:type="dxa" w:w="60"/>
              <w:right w:type="dxa" w:w="100"/>
            </w:tcMar>
          </w:tcPr>
          <w:p>
            <w:r>
              <w:t xml:space="preserve">Parsing DMY falla con ambigüas</w:t>
            </w:r>
          </w:p>
        </w:tc>
        <w:tc>
          <w:tcPr>
            <w:tcW w:type="dxa" w:w="3116"/>
            <w:tcMar>
              <w:top w:type="dxa" w:w="60"/>
              <w:left w:type="dxa" w:w="100"/>
              <w:bottom w:type="dxa" w:w="60"/>
              <w:right w:type="dxa" w:w="100"/>
            </w:tcMar>
          </w:tcPr>
          <w:p>
            <w:r>
              <w:t xml:space="preserve">TestParseBolivarFechaInclusion_*</w:t>
            </w:r>
          </w:p>
        </w:tc>
        <w:tc>
          <w:tcPr>
            <w:tcW w:type="dxa" w:w="3116"/>
            <w:tcMar>
              <w:top w:type="dxa" w:w="60"/>
              <w:left w:type="dxa" w:w="100"/>
              <w:bottom w:type="dxa" w:w="60"/>
              <w:right w:type="dxa" w:w="100"/>
            </w:tcMar>
          </w:tcPr>
          <w:p>
            <w:r>
              <w:t xml:space="preserve">ALTO</w:t>
            </w:r>
          </w:p>
        </w:tc>
      </w:tr>
      <w:tr>
        <w:trPr>
          <w:tblHeader w:val="false"/>
        </w:trPr>
        <w:tc>
          <w:tcPr>
            <w:tcW w:type="dxa" w:w="3116"/>
            <w:shd w:fill="F2F2F2" w:val="clear"/>
            <w:tcMar>
              <w:top w:type="dxa" w:w="60"/>
              <w:left w:type="dxa" w:w="100"/>
              <w:bottom w:type="dxa" w:w="60"/>
              <w:right w:type="dxa" w:w="100"/>
            </w:tcMar>
          </w:tcPr>
          <w:p>
            <w:r>
              <w:t xml:space="preserve">Prima con observación emite incidencia</w:t>
            </w:r>
          </w:p>
        </w:tc>
        <w:tc>
          <w:tcPr>
            <w:tcW w:type="dxa" w:w="3116"/>
            <w:shd w:fill="F2F2F2" w:val="clear"/>
            <w:tcMar>
              <w:top w:type="dxa" w:w="60"/>
              <w:left w:type="dxa" w:w="100"/>
              <w:bottom w:type="dxa" w:w="60"/>
              <w:right w:type="dxa" w:w="100"/>
            </w:tcMar>
          </w:tcPr>
          <w:p>
            <w:r>
              <w:t xml:space="preserve">TestApplyBolivarDiagramRules_Tasa23ObservacionSuavizaPrima</w:t>
            </w:r>
          </w:p>
        </w:tc>
        <w:tc>
          <w:tcPr>
            <w:tcW w:type="dxa" w:w="3116"/>
            <w:shd w:fill="F2F2F2" w:val="clear"/>
            <w:tcMar>
              <w:top w:type="dxa" w:w="60"/>
              <w:left w:type="dxa" w:w="100"/>
              <w:bottom w:type="dxa" w:w="60"/>
              <w:right w:type="dxa" w:w="100"/>
            </w:tcMar>
          </w:tcPr>
          <w:p>
            <w:r>
              <w:t xml:space="preserve">ALTO</w:t>
            </w:r>
          </w:p>
        </w:tc>
      </w:tr>
      <w:tr>
        <w:trPr>
          <w:tblHeader w:val="false"/>
        </w:trPr>
        <w:tc>
          <w:tcPr>
            <w:tcW w:type="dxa" w:w="3116"/>
            <w:tcMar>
              <w:top w:type="dxa" w:w="60"/>
              <w:left w:type="dxa" w:w="100"/>
              <w:bottom w:type="dxa" w:w="60"/>
              <w:right w:type="dxa" w:w="100"/>
            </w:tcMar>
          </w:tcPr>
          <w:p>
            <w:r>
              <w:t xml:space="preserve">Age limit 75.997 breaks</w:t>
            </w:r>
          </w:p>
        </w:tc>
        <w:tc>
          <w:tcPr>
            <w:tcW w:type="dxa" w:w="3116"/>
            <w:tcMar>
              <w:top w:type="dxa" w:w="60"/>
              <w:left w:type="dxa" w:w="100"/>
              <w:bottom w:type="dxa" w:w="60"/>
              <w:right w:type="dxa" w:w="100"/>
            </w:tcMar>
          </w:tcPr>
          <w:p>
            <w:r>
              <w:t xml:space="preserve">TestEdadMax75Anos364Dias</w:t>
            </w:r>
          </w:p>
        </w:tc>
        <w:tc>
          <w:tcPr>
            <w:tcW w:type="dxa" w:w="3116"/>
            <w:tcMar>
              <w:top w:type="dxa" w:w="60"/>
              <w:left w:type="dxa" w:w="100"/>
              <w:bottom w:type="dxa" w:w="60"/>
              <w:right w:type="dxa" w:w="100"/>
            </w:tcMar>
          </w:tcPr>
          <w:p>
            <w:r>
              <w:t xml:space="preserve">ALTO</w:t>
            </w:r>
          </w:p>
        </w:tc>
      </w:tr>
      <w:tr>
        <w:trPr>
          <w:tblHeader w:val="false"/>
        </w:trPr>
        <w:tc>
          <w:tcPr>
            <w:tcW w:type="dxa" w:w="3116"/>
            <w:shd w:fill="F2F2F2" w:val="clear"/>
            <w:tcMar>
              <w:top w:type="dxa" w:w="60"/>
              <w:left w:type="dxa" w:w="100"/>
              <w:bottom w:type="dxa" w:w="60"/>
              <w:right w:type="dxa" w:w="100"/>
            </w:tcMar>
          </w:tcPr>
          <w:p>
            <w:r>
              <w:t xml:space="preserve">HTTP handler returns wrong status</w:t>
            </w:r>
          </w:p>
        </w:tc>
        <w:tc>
          <w:tcPr>
            <w:tcW w:type="dxa" w:w="3116"/>
            <w:shd w:fill="F2F2F2" w:val="clear"/>
            <w:tcMar>
              <w:top w:type="dxa" w:w="60"/>
              <w:left w:type="dxa" w:w="100"/>
              <w:bottom w:type="dxa" w:w="60"/>
              <w:right w:type="dxa" w:w="100"/>
            </w:tcMar>
          </w:tcPr>
          <w:p>
            <w:r>
              <w:t xml:space="preserve">SIN TEST</w:t>
            </w:r>
          </w:p>
        </w:tc>
        <w:tc>
          <w:tcPr>
            <w:tcW w:type="dxa" w:w="3116"/>
            <w:shd w:fill="F2F2F2" w:val="clear"/>
            <w:tcMar>
              <w:top w:type="dxa" w:w="60"/>
              <w:left w:type="dxa" w:w="100"/>
              <w:bottom w:type="dxa" w:w="60"/>
              <w:right w:type="dxa" w:w="100"/>
            </w:tcMar>
          </w:tcPr>
          <w:p>
            <w:r>
              <w:t xml:space="preserve">RIESGO</w:t>
            </w:r>
          </w:p>
        </w:tc>
      </w:tr>
      <w:tr>
        <w:trPr>
          <w:tblHeader w:val="false"/>
        </w:trPr>
        <w:tc>
          <w:tcPr>
            <w:tcW w:type="dxa" w:w="3116"/>
            <w:tcMar>
              <w:top w:type="dxa" w:w="60"/>
              <w:left w:type="dxa" w:w="100"/>
              <w:bottom w:type="dxa" w:w="60"/>
              <w:right w:type="dxa" w:w="100"/>
            </w:tcMar>
          </w:tcPr>
          <w:p>
            <w:r>
              <w:t xml:space="preserve">MySQL connection fails silently</w:t>
            </w:r>
          </w:p>
        </w:tc>
        <w:tc>
          <w:tcPr>
            <w:tcW w:type="dxa" w:w="3116"/>
            <w:tcMar>
              <w:top w:type="dxa" w:w="60"/>
              <w:left w:type="dxa" w:w="100"/>
              <w:bottom w:type="dxa" w:w="60"/>
              <w:right w:type="dxa" w:w="100"/>
            </w:tcMar>
          </w:tcPr>
          <w:p>
            <w:r>
              <w:t xml:space="preserve">SIN TEST</w:t>
            </w:r>
          </w:p>
        </w:tc>
        <w:tc>
          <w:tcPr>
            <w:tcW w:type="dxa" w:w="3116"/>
            <w:tcMar>
              <w:top w:type="dxa" w:w="60"/>
              <w:left w:type="dxa" w:w="100"/>
              <w:bottom w:type="dxa" w:w="60"/>
              <w:right w:type="dxa" w:w="100"/>
            </w:tcMar>
          </w:tcPr>
          <w:p>
            <w:r>
              <w:t xml:space="preserve">RIESGO</w:t>
            </w:r>
          </w:p>
        </w:tc>
      </w:tr>
      <w:tr>
        <w:trPr>
          <w:tblHeader w:val="false"/>
        </w:trPr>
        <w:tc>
          <w:tcPr>
            <w:tcW w:type="dxa" w:w="3116"/>
            <w:shd w:fill="F2F2F2" w:val="clear"/>
            <w:tcMar>
              <w:top w:type="dxa" w:w="60"/>
              <w:left w:type="dxa" w:w="100"/>
              <w:bottom w:type="dxa" w:w="60"/>
              <w:right w:type="dxa" w:w="100"/>
            </w:tcMar>
          </w:tcPr>
          <w:p>
            <w:r>
              <w:t xml:space="preserve">SFTP file no se copia a archive</w:t>
            </w:r>
          </w:p>
        </w:tc>
        <w:tc>
          <w:tcPr>
            <w:tcW w:type="dxa" w:w="3116"/>
            <w:shd w:fill="F2F2F2" w:val="clear"/>
            <w:tcMar>
              <w:top w:type="dxa" w:w="60"/>
              <w:left w:type="dxa" w:w="100"/>
              <w:bottom w:type="dxa" w:w="60"/>
              <w:right w:type="dxa" w:w="100"/>
            </w:tcMar>
          </w:tcPr>
          <w:p>
            <w:r>
              <w:t xml:space="preserve">SIN TEST</w:t>
            </w:r>
          </w:p>
        </w:tc>
        <w:tc>
          <w:tcPr>
            <w:tcW w:type="dxa" w:w="3116"/>
            <w:shd w:fill="F2F2F2" w:val="clear"/>
            <w:tcMar>
              <w:top w:type="dxa" w:w="60"/>
              <w:left w:type="dxa" w:w="100"/>
              <w:bottom w:type="dxa" w:w="60"/>
              <w:right w:type="dxa" w:w="100"/>
            </w:tcMar>
          </w:tcPr>
          <w:p>
            <w:r>
              <w:t xml:space="preserve">RIESGO</w:t>
            </w:r>
          </w:p>
        </w:tc>
      </w:tr>
    </w:tbl>
    <w:p>
      <w:pPr>
        <w:spacing w:after="120"/>
      </w:pPr>
    </w:p>
    <w:p>
      <w:pPr>
        <w:pStyle w:val="Heading4"/>
        <w:spacing w:after="120" w:before="240"/>
      </w:pPr>
      <w:r>
        <w:t xml:space="preserve">4.2 Falsos Positivos (tests pasan pero hay bug)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Escenario</w:t>
            </w:r>
          </w:p>
        </w:tc>
        <w:tc>
          <w:tcPr>
            <w:tcW w:type="dxa" w:w="4675"/>
            <w:shd w:fill="1F3864" w:val="clear"/>
            <w:tcMar>
              <w:top w:type="dxa" w:w="60"/>
              <w:left w:type="dxa" w:w="100"/>
              <w:bottom w:type="dxa" w:w="60"/>
              <w:right w:type="dxa" w:w="100"/>
            </w:tcMar>
          </w:tcPr>
          <w:p>
            <w:r>
              <w:rPr>
                <w:b/>
                <w:bCs/>
                <w:color w:val="FFFFFF"/>
                <w:sz w:val="18"/>
                <w:szCs w:val="18"/>
              </w:rPr>
              <w:t xml:space="preserve">Riesgo</w:t>
            </w:r>
          </w:p>
        </w:tc>
      </w:tr>
      <w:tr>
        <w:trPr>
          <w:tblHeader w:val="false"/>
        </w:trPr>
        <w:tc>
          <w:tcPr>
            <w:tcW w:type="dxa" w:w="4675"/>
            <w:tcMar>
              <w:top w:type="dxa" w:w="60"/>
              <w:left w:type="dxa" w:w="100"/>
              <w:bottom w:type="dxa" w:w="60"/>
              <w:right w:type="dxa" w:w="100"/>
            </w:tcMar>
          </w:tcPr>
          <w:p>
            <w:r>
              <w:t xml:space="preserve">Datos mock no representan realidad</w:t>
            </w:r>
          </w:p>
        </w:tc>
        <w:tc>
          <w:tcPr>
            <w:tcW w:type="dxa" w:w="4675"/>
            <w:tcMar>
              <w:top w:type="dxa" w:w="60"/>
              <w:left w:type="dxa" w:w="100"/>
              <w:bottom w:type="dxa" w:w="60"/>
              <w:right w:type="dxa" w:w="100"/>
            </w:tcMar>
          </w:tcPr>
          <w:p>
            <w:r>
              <w:t xml:space="preserve">MEDIO — usar archivos reales en testdata</w:t>
            </w:r>
          </w:p>
        </w:tc>
      </w:tr>
      <w:tr>
        <w:trPr>
          <w:tblHeader w:val="false"/>
        </w:trPr>
        <w:tc>
          <w:tcPr>
            <w:tcW w:type="dxa" w:w="4675"/>
            <w:shd w:fill="F2F2F2" w:val="clear"/>
            <w:tcMar>
              <w:top w:type="dxa" w:w="60"/>
              <w:left w:type="dxa" w:w="100"/>
              <w:bottom w:type="dxa" w:w="60"/>
              <w:right w:type="dxa" w:w="100"/>
            </w:tcMar>
          </w:tcPr>
          <w:p>
            <w:r>
              <w:t xml:space="preserve">Edge cases no cubiertos</w:t>
            </w:r>
          </w:p>
        </w:tc>
        <w:tc>
          <w:tcPr>
            <w:tcW w:type="dxa" w:w="4675"/>
            <w:shd w:fill="F2F2F2" w:val="clear"/>
            <w:tcMar>
              <w:top w:type="dxa" w:w="60"/>
              <w:left w:type="dxa" w:w="100"/>
              <w:bottom w:type="dxa" w:w="60"/>
              <w:right w:type="dxa" w:w="100"/>
            </w:tcMar>
          </w:tcPr>
          <w:p>
            <w:r>
              <w:t xml:space="preserve">BAJO — 150+ casos cubiertos</w:t>
            </w:r>
          </w:p>
        </w:tc>
      </w:tr>
      <w:tr>
        <w:trPr>
          <w:tblHeader w:val="false"/>
        </w:trPr>
        <w:tc>
          <w:tcPr>
            <w:tcW w:type="dxa" w:w="4675"/>
            <w:tcMar>
              <w:top w:type="dxa" w:w="60"/>
              <w:left w:type="dxa" w:w="100"/>
              <w:bottom w:type="dxa" w:w="60"/>
              <w:right w:type="dxa" w:w="100"/>
            </w:tcMar>
          </w:tcPr>
          <w:p>
            <w:r>
              <w:t xml:space="preserve">Race conditions (goroutines)</w:t>
            </w:r>
          </w:p>
        </w:tc>
        <w:tc>
          <w:tcPr>
            <w:tcW w:type="dxa" w:w="4675"/>
            <w:tcMar>
              <w:top w:type="dxa" w:w="60"/>
              <w:left w:type="dxa" w:w="100"/>
              <w:bottom w:type="dxa" w:w="60"/>
              <w:right w:type="dxa" w:w="100"/>
            </w:tcMar>
          </w:tcPr>
          <w:p>
            <w:r>
              <w:t xml:space="preserve">BAJO — código linear</w:t>
            </w:r>
          </w:p>
        </w:tc>
      </w:tr>
    </w:tbl>
    <w:p>
      <w:pPr>
        <w:spacing w:after="120"/>
      </w:pPr>
    </w:p>
    <w:p>
      <w:pPr>
        <w:pBdr>
          <w:bottom w:val="single" w:color="BFBFBF" w:sz="6"/>
        </w:pBdr>
        <w:spacing w:after="200" w:before="100"/>
      </w:pPr>
    </w:p>
    <w:p>
      <w:pPr>
        <w:pStyle w:val="Heading3"/>
        <w:spacing w:after="120" w:before="240"/>
      </w:pPr>
      <w:r>
        <w:t xml:space="preserve">5. Matriz de Riesgos vs Cobertura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Riesgo vs Cobertura (por módulo)</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RIESGO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validationnotes (bajo riesgo, alta cobertura)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processor/* ✓ (bajo-medio riesgo, 70% cobertura)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store/* (medio riesgo, 40% cobertura)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 main.go (alto riesgo, 0% cobertura)</w:t>
      </w:r>
      <w:r>
        <w:br/>
      </w:r>
      <w:r>
        <w:rPr>
          <w:rFonts w:ascii="Consolas" w:cs="Consolas" w:eastAsia="Consolas" w:hAnsi="Consolas"/>
          <w:color w:val="333333"/>
          <w:sz w:val="17"/>
          <w:szCs w:val="17"/>
        </w:rPr>
        <w:t xml:space="preserve">  │                                    ✗ SFTP (alto riesgo, 0% cobertura)</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└─────────────────────────────────────────────&gt; COBERTURA</w:t>
      </w:r>
      <w:r>
        <w:br/>
      </w:r>
      <w:r>
        <w:rPr>
          <w:rFonts w:ascii="Consolas" w:cs="Consolas" w:eastAsia="Consolas" w:hAnsi="Consolas"/>
          <w:color w:val="333333"/>
          <w:sz w:val="17"/>
          <w:szCs w:val="17"/>
        </w:rPr>
        <w:t xml:space="preserve">    0%   20%   40%   60%   80%  100%</w:t>
      </w:r>
    </w:p>
    <w:p>
      <w:pPr>
        <w:pBdr>
          <w:bottom w:val="single" w:color="BFBFBF" w:sz="6"/>
        </w:pBdr>
        <w:spacing w:after="200" w:before="100"/>
      </w:pPr>
    </w:p>
    <w:p>
      <w:pPr>
        <w:pStyle w:val="Heading3"/>
        <w:spacing w:after="120" w:before="240"/>
      </w:pPr>
      <w:r>
        <w:t xml:space="preserve">6. Cómo Mejorar Cobertura</w:t>
      </w:r>
    </w:p>
    <w:p>
      <w:pPr>
        <w:pStyle w:val="Heading4"/>
        <w:spacing w:after="120" w:before="240"/>
      </w:pPr>
      <w:r>
        <w:t xml:space="preserve">6.1 Priority 1: HTTP handlers (main.go)</w:t>
      </w:r>
    </w:p>
    <w:p>
      <w:pPr>
        <w:spacing w:after="120"/>
      </w:pPr>
      <w:r>
        <w:rPr>
          <w:b/>
          <w:bCs/>
        </w:rPr>
        <w:t xml:space="preserve">Impacto:</w:t>
      </w:r>
      <w:r>
        <w:t xml:space="preserve"> +150-200 líneas cobertura</w:t>
      </w:r>
    </w:p>
    <w:p>
      <w:pPr>
        <w:spacing w:after="120"/>
      </w:pPr>
      <w:r>
        <w:rPr>
          <w:b/>
          <w:bCs/>
        </w:rPr>
        <w:t xml:space="preserve">Approach:</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Option A: Unit tests con mocked http.ResponseWriter</w:t>
      </w:r>
      <w:r>
        <w:br/>
      </w:r>
      <w:r>
        <w:rPr>
          <w:rFonts w:ascii="Consolas" w:cs="Consolas" w:eastAsia="Consolas" w:hAnsi="Consolas"/>
          <w:color w:val="333333"/>
          <w:sz w:val="17"/>
          <w:szCs w:val="17"/>
        </w:rPr>
        <w:t xml:space="preserve">go get github.com/stretchr/testify/assert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Crear httptest_test.go</w:t>
      </w:r>
      <w:r>
        <w:br/>
      </w:r>
      <w:r>
        <w:rPr>
          <w:rFonts w:ascii="Consolas" w:cs="Consolas" w:eastAsia="Consolas" w:hAnsi="Consolas"/>
          <w:color w:val="333333"/>
          <w:sz w:val="17"/>
          <w:szCs w:val="17"/>
        </w:rPr>
        <w:t xml:space="preserve">func TestPostProcessScan(t *testing.T) {</w:t>
      </w:r>
      <w:r>
        <w:br/>
      </w:r>
      <w:r>
        <w:rPr>
          <w:rFonts w:ascii="Consolas" w:cs="Consolas" w:eastAsia="Consolas" w:hAnsi="Consolas"/>
          <w:color w:val="333333"/>
          <w:sz w:val="17"/>
          <w:szCs w:val="17"/>
        </w:rPr>
        <w:t xml:space="preserve">    req := httptest.NewRequest("POST", "/api/v1/process/scan", nil)</w:t>
      </w:r>
      <w:r>
        <w:br/>
      </w:r>
      <w:r>
        <w:rPr>
          <w:rFonts w:ascii="Consolas" w:cs="Consolas" w:eastAsia="Consolas" w:hAnsi="Consolas"/>
          <w:color w:val="333333"/>
          <w:sz w:val="17"/>
          <w:szCs w:val="17"/>
        </w:rPr>
        <w:t xml:space="preserve">    w := httptest.NewRecorder()</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handlePostProcessScan(w, req)</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assert.Equal(t, 200, w.Code)</w:t>
      </w:r>
      <w:r>
        <w:br/>
      </w:r>
      <w:r>
        <w:rPr>
          <w:rFonts w:ascii="Consolas" w:cs="Consolas" w:eastAsia="Consolas" w:hAnsi="Consolas"/>
          <w:color w:val="333333"/>
          <w:sz w:val="17"/>
          <w:szCs w:val="17"/>
        </w:rPr>
        <w:t xml:space="preserve">}</w:t>
      </w:r>
    </w:p>
    <w:p>
      <w:pPr>
        <w:pStyle w:val="Heading4"/>
        <w:spacing w:after="120" w:before="240"/>
      </w:pPr>
      <w:r>
        <w:t xml:space="preserve">6.2 Priority 2: Store (BD queries)</w:t>
      </w:r>
    </w:p>
    <w:p>
      <w:pPr>
        <w:spacing w:after="120"/>
      </w:pPr>
      <w:r>
        <w:rPr>
          <w:b/>
          <w:bCs/>
        </w:rPr>
        <w:t xml:space="preserve">Impacto:</w:t>
      </w:r>
      <w:r>
        <w:t xml:space="preserve"> +100-150 líneas</w:t>
      </w:r>
    </w:p>
    <w:p>
      <w:pPr>
        <w:spacing w:after="120"/>
      </w:pPr>
      <w:r>
        <w:rPr>
          <w:b/>
          <w:bCs/>
        </w:rPr>
        <w:t xml:space="preserve">Approach:</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testcontainers para MySQL</w:t>
      </w:r>
      <w:r>
        <w:br/>
      </w:r>
      <w:r>
        <w:rPr>
          <w:rFonts w:ascii="Consolas" w:cs="Consolas" w:eastAsia="Consolas" w:hAnsi="Consolas"/>
          <w:color w:val="333333"/>
          <w:sz w:val="17"/>
          <w:szCs w:val="17"/>
        </w:rPr>
        <w:t xml:space="preserve">go get github.com/testcontainers/testcontainers-go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En test:</w:t>
      </w:r>
      <w:r>
        <w:br/>
      </w:r>
      <w:r>
        <w:rPr>
          <w:rFonts w:ascii="Consolas" w:cs="Consolas" w:eastAsia="Consolas" w:hAnsi="Consolas"/>
          <w:color w:val="333333"/>
          <w:sz w:val="17"/>
          <w:szCs w:val="17"/>
        </w:rPr>
        <w:t xml:space="preserve">func TestStorePoliciesCreate(t *testing.T) {</w:t>
      </w:r>
      <w:r>
        <w:br/>
      </w:r>
      <w:r>
        <w:rPr>
          <w:rFonts w:ascii="Consolas" w:cs="Consolas" w:eastAsia="Consolas" w:hAnsi="Consolas"/>
          <w:color w:val="333333"/>
          <w:sz w:val="17"/>
          <w:szCs w:val="17"/>
        </w:rPr>
        <w:t xml:space="preserve">    ctx := context.Background()</w:t>
      </w:r>
      <w:r>
        <w:br/>
      </w:r>
      <w:r>
        <w:rPr>
          <w:rFonts w:ascii="Consolas" w:cs="Consolas" w:eastAsia="Consolas" w:hAnsi="Consolas"/>
          <w:color w:val="333333"/>
          <w:sz w:val="17"/>
          <w:szCs w:val="17"/>
        </w:rPr>
        <w:t xml:space="preserve">    container, err := testcontainers.GenericContainer(...)</w:t>
      </w:r>
      <w:r>
        <w:br/>
      </w:r>
      <w:r>
        <w:rPr>
          <w:rFonts w:ascii="Consolas" w:cs="Consolas" w:eastAsia="Consolas" w:hAnsi="Consolas"/>
          <w:color w:val="333333"/>
          <w:sz w:val="17"/>
          <w:szCs w:val="17"/>
        </w:rPr>
        <w:t xml:space="preserve">    defer container.Terminate(ctx)</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db, _ := sql.Open("mysql", dsn)</w:t>
      </w:r>
      <w:r>
        <w:br/>
      </w:r>
      <w:r>
        <w:rPr>
          <w:rFonts w:ascii="Consolas" w:cs="Consolas" w:eastAsia="Consolas" w:hAnsi="Consolas"/>
          <w:color w:val="333333"/>
          <w:sz w:val="17"/>
          <w:szCs w:val="17"/>
        </w:rPr>
        <w:t xml:space="preserve">    store := NewMySQLStore(db)</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policy := &amp;PolicyRecord{...}</w:t>
      </w:r>
      <w:r>
        <w:br/>
      </w:r>
      <w:r>
        <w:rPr>
          <w:rFonts w:ascii="Consolas" w:cs="Consolas" w:eastAsia="Consolas" w:hAnsi="Consolas"/>
          <w:color w:val="333333"/>
          <w:sz w:val="17"/>
          <w:szCs w:val="17"/>
        </w:rPr>
        <w:t xml:space="preserve">    err := store.CreatePolicy(policy)</w:t>
      </w:r>
      <w:r>
        <w:br/>
      </w:r>
      <w:r>
        <w:rPr>
          <w:rFonts w:ascii="Consolas" w:cs="Consolas" w:eastAsia="Consolas" w:hAnsi="Consolas"/>
          <w:color w:val="333333"/>
          <w:sz w:val="17"/>
          <w:szCs w:val="17"/>
        </w:rPr>
        <w:t xml:space="preserve">    assert.NoError(t, err)</w:t>
      </w:r>
      <w:r>
        <w:br/>
      </w:r>
      <w:r>
        <w:rPr>
          <w:rFonts w:ascii="Consolas" w:cs="Consolas" w:eastAsia="Consolas" w:hAnsi="Consolas"/>
          <w:color w:val="333333"/>
          <w:sz w:val="17"/>
          <w:szCs w:val="17"/>
        </w:rPr>
        <w:t xml:space="preserve">}</w:t>
      </w:r>
    </w:p>
    <w:p>
      <w:pPr>
        <w:pStyle w:val="Heading4"/>
        <w:spacing w:after="120" w:before="240"/>
      </w:pPr>
      <w:r>
        <w:t xml:space="preserve">6.3 Priority 3: Frontend (React + Jest)</w:t>
      </w:r>
    </w:p>
    <w:p>
      <w:pPr>
        <w:spacing w:after="120"/>
      </w:pPr>
      <w:r>
        <w:rPr>
          <w:b/>
          <w:bCs/>
        </w:rPr>
        <w:t xml:space="preserve">Impacto:</w:t>
      </w:r>
      <w:r>
        <w:t xml:space="preserve"> +500-600 líneas</w:t>
      </w:r>
    </w:p>
    <w:p>
      <w:pPr>
        <w:spacing w:after="120"/>
      </w:pPr>
      <w:r>
        <w:rPr>
          <w:b/>
          <w:bCs/>
        </w:rPr>
        <w:t xml:space="preserve">Approach:</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npm install --save-dev @testing-library/react @testing-library/jest-dom</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Crear src/App.test.tsx</w:t>
      </w:r>
      <w:r>
        <w:br/>
      </w:r>
      <w:r>
        <w:rPr>
          <w:rFonts w:ascii="Consolas" w:cs="Consolas" w:eastAsia="Consolas" w:hAnsi="Consolas"/>
          <w:color w:val="333333"/>
          <w:sz w:val="17"/>
          <w:szCs w:val="17"/>
        </w:rPr>
        <w:t xml:space="preserve">import { render, screen } from '@testing-library/react'</w:t>
      </w:r>
      <w:r>
        <w:br/>
      </w:r>
      <w:r>
        <w:rPr>
          <w:rFonts w:ascii="Consolas" w:cs="Consolas" w:eastAsia="Consolas" w:hAnsi="Consolas"/>
          <w:color w:val="333333"/>
          <w:sz w:val="17"/>
          <w:szCs w:val="17"/>
        </w:rPr>
        <w:t xml:space="preserve">import App from './App'</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test('renders dashboard', () =&gt; {</w:t>
      </w:r>
      <w:r>
        <w:br/>
      </w:r>
      <w:r>
        <w:rPr>
          <w:rFonts w:ascii="Consolas" w:cs="Consolas" w:eastAsia="Consolas" w:hAnsi="Consolas"/>
          <w:color w:val="333333"/>
          <w:sz w:val="17"/>
          <w:szCs w:val="17"/>
        </w:rPr>
        <w:t xml:space="preserve">    render(&lt;App /&gt;)</w:t>
      </w:r>
      <w:r>
        <w:br/>
      </w:r>
      <w:r>
        <w:rPr>
          <w:rFonts w:ascii="Consolas" w:cs="Consolas" w:eastAsia="Consolas" w:hAnsi="Consolas"/>
          <w:color w:val="333333"/>
          <w:sz w:val="17"/>
          <w:szCs w:val="17"/>
        </w:rPr>
        <w:t xml:space="preserve">    expect(screen.getByText(/archivos/i)).toBeInTheDocument()</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7. Benchmarking</w:t>
      </w:r>
    </w:p>
    <w:p>
      <w:pPr>
        <w:pStyle w:val="Heading4"/>
        <w:spacing w:after="120" w:before="240"/>
      </w:pPr>
      <w:r>
        <w:t xml:space="preserve">7.1 Cuáles son las funciones más lentas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-bench=. -benchtime=10s ./internal/processor/...</w:t>
      </w:r>
    </w:p>
    <w:p>
      <w:pPr>
        <w:spacing w:after="120"/>
      </w:pPr>
      <w:r>
        <w:t xml:space="preserve">(No hay benchmarks actualmente, pero estructura:)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func BenchmarkParseBolivarFechaInclusion(b *testing.B) {</w:t>
      </w:r>
      <w:r>
        <w:br/>
      </w:r>
      <w:r>
        <w:rPr>
          <w:rFonts w:ascii="Consolas" w:cs="Consolas" w:eastAsia="Consolas" w:hAnsi="Consolas"/>
          <w:color w:val="333333"/>
          <w:sz w:val="17"/>
          <w:szCs w:val="17"/>
        </w:rPr>
        <w:t xml:space="preserve">    layouts := defaultDateLayouts()</w:t>
      </w:r>
      <w:r>
        <w:br/>
      </w:r>
      <w:r>
        <w:rPr>
          <w:rFonts w:ascii="Consolas" w:cs="Consolas" w:eastAsia="Consolas" w:hAnsi="Consolas"/>
          <w:color w:val="333333"/>
          <w:sz w:val="17"/>
          <w:szCs w:val="17"/>
        </w:rPr>
        <w:t xml:space="preserve">    for i := 0; i &lt; b.N; i++ {</w:t>
      </w:r>
      <w:r>
        <w:br/>
      </w:r>
      <w:r>
        <w:rPr>
          <w:rFonts w:ascii="Consolas" w:cs="Consolas" w:eastAsia="Consolas" w:hAnsi="Consolas"/>
          <w:color w:val="333333"/>
          <w:sz w:val="17"/>
          <w:szCs w:val="17"/>
        </w:rPr>
        <w:t xml:space="preserve">        parseBolivarFechaInclusion("15-03-26", layouts)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20"/>
      </w:pPr>
      <w:r>
        <w:rPr>
          <w:b/>
          <w:bCs/>
        </w:rPr>
        <w:t xml:space="preserve">Esperado:</w:t>
      </w:r>
      <w:r>
        <w:t xml:space="preserve"> &lt;1µs por call (parsing es rápido)</w:t>
      </w:r>
    </w:p>
    <w:p>
      <w:pPr>
        <w:pBdr>
          <w:bottom w:val="single" w:color="BFBFBF" w:sz="6"/>
        </w:pBdr>
        <w:spacing w:after="200" w:before="100"/>
      </w:pPr>
    </w:p>
    <w:p>
      <w:pPr>
        <w:pStyle w:val="Heading3"/>
        <w:spacing w:after="120" w:before="240"/>
      </w:pPr>
      <w:r>
        <w:t xml:space="preserve">8. Flakiness</w:t>
      </w:r>
    </w:p>
    <w:p>
      <w:pPr>
        <w:pStyle w:val="Heading4"/>
        <w:spacing w:after="120" w:before="240"/>
      </w:pPr>
      <w:r>
        <w:t xml:space="preserve">8.1 Tests intermitentes</w:t>
      </w:r>
    </w:p>
    <w:p>
      <w:pPr>
        <w:spacing w:after="120"/>
      </w:pPr>
      <w:r>
        <w:rPr>
          <w:b/>
          <w:bCs/>
        </w:rPr>
        <w:t xml:space="preserve">Estado:</w:t>
      </w:r>
      <w:r>
        <w:t xml:space="preserve"> NINGUNO detectado (143/143 determinísticos)</w:t>
      </w:r>
    </w:p>
    <w:p>
      <w:pPr>
        <w:spacing w:after="120"/>
      </w:pPr>
      <w:r>
        <w:rPr>
          <w:b/>
          <w:bCs/>
        </w:rPr>
        <w:t xml:space="preserve">Características:</w:t>
      </w:r>
    </w:p>
    <w:p>
      <w:pPr>
        <w:pStyle w:val="ListParagraph"/>
        <w:numPr>
          <w:ilvl w:val="0"/>
          <w:numId w:val="1"/>
        </w:numPr>
        <w:spacing w:after="60"/>
      </w:pPr>
      <w:r>
        <w:t xml:space="preserve">Sin goroutines</w:t>
      </w:r>
    </w:p>
    <w:p>
      <w:pPr>
        <w:pStyle w:val="ListParagraph"/>
        <w:numPr>
          <w:ilvl w:val="0"/>
          <w:numId w:val="1"/>
        </w:numPr>
        <w:spacing w:after="60"/>
      </w:pPr>
      <w:r>
        <w:t xml:space="preserve">Sin random</w:t>
      </w:r>
    </w:p>
    <w:p>
      <w:pPr>
        <w:pStyle w:val="ListParagraph"/>
        <w:numPr>
          <w:ilvl w:val="0"/>
          <w:numId w:val="1"/>
        </w:numPr>
        <w:spacing w:after="60"/>
      </w:pPr>
      <w:r>
        <w:t xml:space="preserve">Sin sleep</w:t>
      </w:r>
    </w:p>
    <w:p>
      <w:pPr>
        <w:pStyle w:val="ListParagraph"/>
        <w:numPr>
          <w:ilvl w:val="0"/>
          <w:numId w:val="1"/>
        </w:numPr>
        <w:spacing w:after="60"/>
      </w:pPr>
      <w:r>
        <w:t xml:space="preserve">Sin network</w:t>
      </w:r>
    </w:p>
    <w:p>
      <w:pPr>
        <w:pStyle w:val="ListParagraph"/>
        <w:numPr>
          <w:ilvl w:val="0"/>
          <w:numId w:val="1"/>
        </w:numPr>
        <w:spacing w:after="60"/>
      </w:pPr>
      <w:r>
        <w:t xml:space="preserve">Sin date.Now() sin control</w:t>
      </w:r>
    </w:p>
    <w:p>
      <w:pPr>
        <w:pStyle w:val="Heading4"/>
        <w:spacing w:after="120" w:before="240"/>
      </w:pPr>
      <w:r>
        <w:t xml:space="preserve">8.2 Cómo evitar flakiness futuro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 BUENO: fecha controlada en test</w:t>
      </w:r>
      <w:r>
        <w:br/>
      </w:r>
      <w:r>
        <w:rPr>
          <w:rFonts w:ascii="Consolas" w:cs="Consolas" w:eastAsia="Consolas" w:hAnsi="Consolas"/>
          <w:color w:val="333333"/>
          <w:sz w:val="17"/>
          <w:szCs w:val="17"/>
        </w:rPr>
        <w:t xml:space="preserve">ref := time.Date(2025, 6, 1, 0, 0, 0, 0, time.UTC)</w:t>
      </w:r>
      <w:r>
        <w:br/>
      </w:r>
      <w:r>
        <w:rPr>
          <w:rFonts w:ascii="Consolas" w:cs="Consolas" w:eastAsia="Consolas" w:hAnsi="Consolas"/>
          <w:color w:val="333333"/>
          <w:sz w:val="17"/>
          <w:szCs w:val="17"/>
        </w:rPr>
        <w:t xml:space="preserve">if ok, _ := edadCumpleRango(birth, layouts, ref, 18, 75.997); !ok {</w:t>
      </w:r>
      <w:r>
        <w:br/>
      </w:r>
      <w:r>
        <w:rPr>
          <w:rFonts w:ascii="Consolas" w:cs="Consolas" w:eastAsia="Consolas" w:hAnsi="Consolas"/>
          <w:color w:val="333333"/>
          <w:sz w:val="17"/>
          <w:szCs w:val="17"/>
        </w:rPr>
        <w:t xml:space="preserve">    t.Fatal("debe cumplir")</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 MALO: usa time.Now() (falla dependiendo hora/fecha ejecución)</w:t>
      </w:r>
      <w:r>
        <w:br/>
      </w:r>
      <w:r>
        <w:rPr>
          <w:rFonts w:ascii="Consolas" w:cs="Consolas" w:eastAsia="Consolas" w:hAnsi="Consolas"/>
          <w:color w:val="333333"/>
          <w:sz w:val="17"/>
          <w:szCs w:val="17"/>
        </w:rPr>
        <w:t xml:space="preserve">if ok, _ := edadCumpleRango(birth, layouts, time.Now(), 18, 75.997); !ok {</w:t>
      </w:r>
      <w:r>
        <w:br/>
      </w:r>
      <w:r>
        <w:rPr>
          <w:rFonts w:ascii="Consolas" w:cs="Consolas" w:eastAsia="Consolas" w:hAnsi="Consolas"/>
          <w:color w:val="333333"/>
          <w:sz w:val="17"/>
          <w:szCs w:val="17"/>
        </w:rPr>
        <w:t xml:space="preserve">    t.Fatal("debe cumplir")</w:t>
      </w:r>
      <w:r>
        <w:br/>
      </w:r>
      <w:r>
        <w:rPr>
          <w:rFonts w:ascii="Consolas" w:cs="Consolas" w:eastAsia="Consolas" w:hAnsi="Consolas"/>
          <w:color w:val="333333"/>
          <w:sz w:val="17"/>
          <w:szCs w:val="17"/>
        </w:rPr>
        <w:t xml:space="preserve">}</w:t>
      </w:r>
    </w:p>
    <w:p>
      <w:pPr>
        <w:pBdr>
          <w:bottom w:val="single" w:color="BFBFBF" w:sz="6"/>
        </w:pBdr>
        <w:spacing w:after="200" w:before="100"/>
      </w:pPr>
    </w:p>
    <w:p>
      <w:pPr>
        <w:pStyle w:val="Heading3"/>
        <w:spacing w:after="120" w:before="240"/>
      </w:pPr>
      <w:r>
        <w:t xml:space="preserve">Conclusión</w:t>
      </w:r>
    </w:p>
    <w:p>
      <w:pPr>
        <w:spacing w:after="120"/>
      </w:pPr>
      <w:r>
        <w:rPr>
          <w:b/>
          <w:bCs/>
        </w:rPr>
        <w:t xml:space="preserve">Fortalezas:</w:t>
      </w:r>
    </w:p>
    <w:p>
      <w:pPr>
        <w:pStyle w:val="ListParagraph"/>
        <w:numPr>
          <w:ilvl w:val="0"/>
          <w:numId w:val="1"/>
        </w:numPr>
        <w:spacing w:after="60"/>
      </w:pPr>
      <w:r>
        <w:t xml:space="preserve">Lógica core cubierta (70%)</w:t>
      </w:r>
    </w:p>
    <w:p>
      <w:pPr>
        <w:pStyle w:val="ListParagraph"/>
        <w:numPr>
          <w:ilvl w:val="0"/>
          <w:numId w:val="1"/>
        </w:numPr>
        <w:spacing w:after="60"/>
      </w:pPr>
      <w:r>
        <w:t xml:space="preserve">Validaciones exhaustivas (150+ casos)</w:t>
      </w:r>
    </w:p>
    <w:p>
      <w:pPr>
        <w:pStyle w:val="ListParagraph"/>
        <w:numPr>
          <w:ilvl w:val="0"/>
          <w:numId w:val="1"/>
        </w:numPr>
        <w:spacing w:after="60"/>
      </w:pPr>
      <w:r>
        <w:t xml:space="preserve">Cero flakiness</w:t>
      </w:r>
    </w:p>
    <w:p>
      <w:pPr>
        <w:pStyle w:val="ListParagraph"/>
        <w:numPr>
          <w:ilvl w:val="0"/>
          <w:numId w:val="1"/>
        </w:numPr>
        <w:spacing w:after="60"/>
      </w:pPr>
      <w:r>
        <w:t xml:space="preserve">Bajo acoplamiento (tests puros)</w:t>
      </w:r>
    </w:p>
    <w:p>
      <w:pPr>
        <w:spacing w:after="120"/>
      </w:pPr>
      <w:r>
        <w:rPr>
          <w:b/>
          <w:bCs/>
        </w:rPr>
        <w:t xml:space="preserve">Debilidades:</w:t>
      </w:r>
    </w:p>
    <w:p>
      <w:pPr>
        <w:pStyle w:val="ListParagraph"/>
        <w:numPr>
          <w:ilvl w:val="0"/>
          <w:numId w:val="1"/>
        </w:numPr>
        <w:spacing w:after="60"/>
      </w:pPr>
      <w:r>
        <w:t xml:space="preserve">HTTP handlers: 0% (riesgo ALTO)</w:t>
      </w:r>
    </w:p>
    <w:p>
      <w:pPr>
        <w:pStyle w:val="ListParagraph"/>
        <w:numPr>
          <w:ilvl w:val="0"/>
          <w:numId w:val="1"/>
        </w:numPr>
        <w:spacing w:after="60"/>
      </w:pPr>
      <w:r>
        <w:t xml:space="preserve">BD integration: 40% (riesgo MEDIO)</w:t>
      </w:r>
    </w:p>
    <w:p>
      <w:pPr>
        <w:pStyle w:val="ListParagraph"/>
        <w:numPr>
          <w:ilvl w:val="0"/>
          <w:numId w:val="1"/>
        </w:numPr>
        <w:spacing w:after="60"/>
      </w:pPr>
      <w:r>
        <w:t xml:space="preserve">Frontend: 0% (riesgo MEDIO)</w:t>
      </w:r>
    </w:p>
    <w:p>
      <w:pPr>
        <w:pStyle w:val="ListParagraph"/>
        <w:numPr>
          <w:ilvl w:val="0"/>
          <w:numId w:val="1"/>
        </w:numPr>
        <w:spacing w:after="60"/>
      </w:pPr>
      <w:r>
        <w:t xml:space="preserve">SFTP: 0% (riesgo ALTO)</w:t>
      </w:r>
    </w:p>
    <w:p>
      <w:pPr>
        <w:spacing w:after="120"/>
      </w:pPr>
      <w:r>
        <w:rPr>
          <w:b/>
          <w:bCs/>
        </w:rPr>
        <w:t xml:space="preserve">Recomendaciones:</w:t>
      </w:r>
    </w:p>
    <w:p>
      <w:pPr>
        <w:pStyle w:val="ListParagraph"/>
        <w:numPr>
          <w:ilvl w:val="0"/>
          <w:numId w:val="112"/>
        </w:numPr>
        <w:spacing w:after="60"/>
      </w:pPr>
      <w:r>
        <w:t xml:space="preserve">Agregar tests HTTP (httptest)</w:t>
      </w:r>
    </w:p>
    <w:p>
      <w:pPr>
        <w:pStyle w:val="ListParagraph"/>
        <w:numPr>
          <w:ilvl w:val="0"/>
          <w:numId w:val="112"/>
        </w:numPr>
        <w:spacing w:after="60"/>
      </w:pPr>
      <w:r>
        <w:t xml:space="preserve">Agregar tests de integración con testcontainers</w:t>
      </w:r>
    </w:p>
    <w:p>
      <w:pPr>
        <w:pStyle w:val="ListParagraph"/>
        <w:numPr>
          <w:ilvl w:val="0"/>
          <w:numId w:val="112"/>
        </w:numPr>
        <w:spacing w:after="60"/>
      </w:pPr>
      <w:r>
        <w:t xml:space="preserve">Iniciar Jest en frontend</w:t>
      </w:r>
    </w:p>
    <w:p>
      <w:pPr>
        <w:pStyle w:val="ListParagraph"/>
        <w:numPr>
          <w:ilvl w:val="0"/>
          <w:numId w:val="112"/>
        </w:numPr>
        <w:spacing w:after="60"/>
      </w:pPr>
      <w:r>
        <w:t xml:space="preserve">Documentar casos SFTP en runbook manual</w:t>
      </w:r>
    </w:p>
    <w:p>
      <w:pPr>
        <w:pBdr>
          <w:bottom w:val="single" w:color="BFBFBF" w:sz="6"/>
        </w:pBdr>
        <w:spacing w:after="200" w:before="100"/>
      </w:pPr>
    </w:p>
    <w:p>
      <w:pPr>
        <w:spacing w:after="120"/>
      </w:pPr>
      <w:r>
        <w:rPr>
          <w:b/>
          <w:bCs/>
        </w:rPr>
        <w:t xml:space="preserve">Versión:</w:t>
      </w:r>
      <w:r>
        <w:t xml:space="preserve"> 1.0 </w:t>
      </w:r>
      <w:r>
        <w:rPr>
          <w:b/>
          <w:bCs/>
        </w:rPr>
        <w:t xml:space="preserve">Última actualización:</w:t>
      </w:r>
      <w:r>
        <w:t xml:space="preserve"> 2026-08-04</w:t>
      </w:r>
    </w:p>
    <w:p>
      <w:pPr>
        <w:pStyle w:val="Heading1"/>
        <w:pageBreakBefore/>
        <w:spacing w:after="200" w:before="200"/>
      </w:pPr>
      <w:r>
        <w:rPr>
          <w:color w:val="1F3864"/>
        </w:rPr>
        <w:t xml:space="preserve">5. Resultados de Pruebas</w:t>
      </w:r>
    </w:p>
    <w:p>
      <w:pPr>
        <w:pStyle w:val="Heading3"/>
        <w:spacing w:after="120" w:before="240"/>
      </w:pPr>
      <w:r>
        <w:t xml:space="preserve">1. Tests Unitarios Ejecutados</w:t>
      </w:r>
    </w:p>
    <w:p>
      <w:pPr>
        <w:pStyle w:val="Heading4"/>
        <w:spacing w:after="120" w:before="240"/>
      </w:pPr>
      <w:r>
        <w:t xml:space="preserve">1.1 Sumario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Total Tests: 143</w:t>
      </w:r>
      <w:r>
        <w:br/>
      </w:r>
      <w:r>
        <w:rPr>
          <w:rFonts w:ascii="Consolas" w:cs="Consolas" w:eastAsia="Consolas" w:hAnsi="Consolas"/>
          <w:color w:val="333333"/>
          <w:sz w:val="17"/>
          <w:szCs w:val="17"/>
        </w:rPr>
        <w:t xml:space="preserve">PASSED: 143 (100%)</w:t>
      </w:r>
      <w:r>
        <w:br/>
      </w:r>
      <w:r>
        <w:rPr>
          <w:rFonts w:ascii="Consolas" w:cs="Consolas" w:eastAsia="Consolas" w:hAnsi="Consolas"/>
          <w:color w:val="333333"/>
          <w:sz w:val="17"/>
          <w:szCs w:val="17"/>
        </w:rPr>
        <w:t xml:space="preserve">FAILED: 0 (0%)</w:t>
      </w:r>
      <w:r>
        <w:br/>
      </w:r>
      <w:r>
        <w:rPr>
          <w:rFonts w:ascii="Consolas" w:cs="Consolas" w:eastAsia="Consolas" w:hAnsi="Consolas"/>
          <w:color w:val="333333"/>
          <w:sz w:val="17"/>
          <w:szCs w:val="17"/>
        </w:rPr>
        <w:t xml:space="preserve">Time: ~2.5 segundos</w:t>
      </w:r>
    </w:p>
    <w:p>
      <w:pPr>
        <w:pStyle w:val="Heading4"/>
        <w:spacing w:after="120" w:before="240"/>
      </w:pPr>
      <w:r>
        <w:t xml:space="preserve">1.2 Distribución de Tests</w:t>
      </w:r>
    </w:p>
    <w:p>
      <w:pPr>
        <w:pStyle w:val="Heading5"/>
        <w:spacing w:after="120" w:before="240"/>
      </w:pPr>
      <w:r>
        <w:t xml:space="preserve">Por Área Funcional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r>
              <w:rPr>
                <w:b/>
                <w:bCs/>
                <w:color w:val="FFFFFF"/>
                <w:sz w:val="18"/>
                <w:szCs w:val="18"/>
              </w:rPr>
              <w:t xml:space="preserve">Área</w:t>
            </w:r>
          </w:p>
        </w:tc>
        <w:tc>
          <w:tcPr>
            <w:tcW w:type="dxa" w:w="2337"/>
            <w:shd w:fill="1F3864" w:val="clear"/>
            <w:tcMar>
              <w:top w:type="dxa" w:w="60"/>
              <w:left w:type="dxa" w:w="100"/>
              <w:bottom w:type="dxa" w:w="60"/>
              <w:right w:type="dxa" w:w="100"/>
            </w:tcMar>
          </w:tcPr>
          <w:p>
            <w:r>
              <w:rPr>
                <w:b/>
                <w:bCs/>
                <w:color w:val="FFFFFF"/>
                <w:sz w:val="18"/>
                <w:szCs w:val="18"/>
              </w:rPr>
              <w:t xml:space="preserve">Tests</w:t>
            </w:r>
          </w:p>
        </w:tc>
        <w:tc>
          <w:tcPr>
            <w:tcW w:type="dxa" w:w="2337"/>
            <w:shd w:fill="1F3864" w:val="clear"/>
            <w:tcMar>
              <w:top w:type="dxa" w:w="60"/>
              <w:left w:type="dxa" w:w="100"/>
              <w:bottom w:type="dxa" w:w="60"/>
              <w:right w:type="dxa" w:w="100"/>
            </w:tcMar>
          </w:tcPr>
          <w:p>
            <w:r>
              <w:rPr>
                <w:b/>
                <w:bCs/>
                <w:color w:val="FFFFFF"/>
                <w:sz w:val="18"/>
                <w:szCs w:val="18"/>
              </w:rPr>
              <w:t xml:space="preserve">Pass</w:t>
            </w:r>
          </w:p>
        </w:tc>
        <w:tc>
          <w:tcPr>
            <w:tcW w:type="dxa" w:w="2337"/>
            <w:shd w:fill="1F3864" w:val="clear"/>
            <w:tcMar>
              <w:top w:type="dxa" w:w="60"/>
              <w:left w:type="dxa" w:w="100"/>
              <w:bottom w:type="dxa" w:w="60"/>
              <w:right w:type="dxa" w:w="100"/>
            </w:tcMar>
          </w:tcPr>
          <w:p>
            <w:r>
              <w:rPr>
                <w:b/>
                <w:bCs/>
                <w:color w:val="FFFFFF"/>
                <w:sz w:val="18"/>
                <w:szCs w:val="18"/>
              </w:rPr>
              <w:t xml:space="preserve">Coverage</w:t>
            </w:r>
          </w:p>
        </w:tc>
      </w:tr>
      <w:tr>
        <w:trPr>
          <w:tblHeader w:val="false"/>
        </w:trPr>
        <w:tc>
          <w:tcPr>
            <w:tcW w:type="dxa" w:w="2337"/>
            <w:tcMar>
              <w:top w:type="dxa" w:w="60"/>
              <w:left w:type="dxa" w:w="100"/>
              <w:bottom w:type="dxa" w:w="60"/>
              <w:right w:type="dxa" w:w="100"/>
            </w:tcMar>
          </w:tcPr>
          <w:p>
            <w:r>
              <w:t xml:space="preserve">Edad</w:t>
            </w:r>
          </w:p>
        </w:tc>
        <w:tc>
          <w:tcPr>
            <w:tcW w:type="dxa" w:w="2337"/>
            <w:tcMar>
              <w:top w:type="dxa" w:w="60"/>
              <w:left w:type="dxa" w:w="100"/>
              <w:bottom w:type="dxa" w:w="60"/>
              <w:right w:type="dxa" w:w="100"/>
            </w:tcMar>
          </w:tcPr>
          <w:p>
            <w:r>
              <w:t xml:space="preserve">9</w:t>
            </w:r>
          </w:p>
        </w:tc>
        <w:tc>
          <w:tcPr>
            <w:tcW w:type="dxa" w:w="2337"/>
            <w:tcMar>
              <w:top w:type="dxa" w:w="60"/>
              <w:left w:type="dxa" w:w="100"/>
              <w:bottom w:type="dxa" w:w="60"/>
              <w:right w:type="dxa" w:w="100"/>
            </w:tcMar>
          </w:tcPr>
          <w:p>
            <w:r>
              <w:t xml:space="preserve">9</w:t>
            </w:r>
          </w:p>
        </w:tc>
        <w:tc>
          <w:tcPr>
            <w:tcW w:type="dxa" w:w="2337"/>
            <w:tcMar>
              <w:top w:type="dxa" w:w="60"/>
              <w:left w:type="dxa" w:w="100"/>
              <w:bottom w:type="dxa" w:w="60"/>
              <w:right w:type="dxa" w:w="100"/>
            </w:tcMar>
          </w:tcPr>
          <w:p>
            <w:r>
              <w:t xml:space="preserve">85%</w:t>
            </w:r>
          </w:p>
        </w:tc>
      </w:tr>
      <w:tr>
        <w:trPr>
          <w:tblHeader w:val="false"/>
        </w:trPr>
        <w:tc>
          <w:tcPr>
            <w:tcW w:type="dxa" w:w="2337"/>
            <w:shd w:fill="F2F2F2" w:val="clear"/>
            <w:tcMar>
              <w:top w:type="dxa" w:w="60"/>
              <w:left w:type="dxa" w:w="100"/>
              <w:bottom w:type="dxa" w:w="60"/>
              <w:right w:type="dxa" w:w="100"/>
            </w:tcMar>
          </w:tcPr>
          <w:p>
            <w:r>
              <w:t xml:space="preserve">Parsing Fechas</w:t>
            </w:r>
          </w:p>
        </w:tc>
        <w:tc>
          <w:tcPr>
            <w:tcW w:type="dxa" w:w="2337"/>
            <w:shd w:fill="F2F2F2" w:val="clear"/>
            <w:tcMar>
              <w:top w:type="dxa" w:w="60"/>
              <w:left w:type="dxa" w:w="100"/>
              <w:bottom w:type="dxa" w:w="60"/>
              <w:right w:type="dxa" w:w="100"/>
            </w:tcMar>
          </w:tcPr>
          <w:p>
            <w:r>
              <w:t xml:space="preserve">25+</w:t>
            </w:r>
          </w:p>
        </w:tc>
        <w:tc>
          <w:tcPr>
            <w:tcW w:type="dxa" w:w="2337"/>
            <w:shd w:fill="F2F2F2" w:val="clear"/>
            <w:tcMar>
              <w:top w:type="dxa" w:w="60"/>
              <w:left w:type="dxa" w:w="100"/>
              <w:bottom w:type="dxa" w:w="60"/>
              <w:right w:type="dxa" w:w="100"/>
            </w:tcMar>
          </w:tcPr>
          <w:p>
            <w:r>
              <w:t xml:space="preserve">25+</w:t>
            </w:r>
          </w:p>
        </w:tc>
        <w:tc>
          <w:tcPr>
            <w:tcW w:type="dxa" w:w="2337"/>
            <w:shd w:fill="F2F2F2" w:val="clear"/>
            <w:tcMar>
              <w:top w:type="dxa" w:w="60"/>
              <w:left w:type="dxa" w:w="100"/>
              <w:bottom w:type="dxa" w:w="60"/>
              <w:right w:type="dxa" w:w="100"/>
            </w:tcMar>
          </w:tcPr>
          <w:p>
            <w:r>
              <w:t xml:space="preserve">80%</w:t>
            </w:r>
          </w:p>
        </w:tc>
      </w:tr>
      <w:tr>
        <w:trPr>
          <w:tblHeader w:val="false"/>
        </w:trPr>
        <w:tc>
          <w:tcPr>
            <w:tcW w:type="dxa" w:w="2337"/>
            <w:tcMar>
              <w:top w:type="dxa" w:w="60"/>
              <w:left w:type="dxa" w:w="100"/>
              <w:bottom w:type="dxa" w:w="60"/>
              <w:right w:type="dxa" w:w="100"/>
            </w:tcMar>
          </w:tcPr>
          <w:p>
            <w:r>
              <w:t xml:space="preserve">Planes MAPFRE</w:t>
            </w:r>
          </w:p>
        </w:tc>
        <w:tc>
          <w:tcPr>
            <w:tcW w:type="dxa" w:w="2337"/>
            <w:tcMar>
              <w:top w:type="dxa" w:w="60"/>
              <w:left w:type="dxa" w:w="100"/>
              <w:bottom w:type="dxa" w:w="60"/>
              <w:right w:type="dxa" w:w="100"/>
            </w:tcMar>
          </w:tcPr>
          <w:p>
            <w:r>
              <w:t xml:space="preserve">11</w:t>
            </w:r>
          </w:p>
        </w:tc>
        <w:tc>
          <w:tcPr>
            <w:tcW w:type="dxa" w:w="2337"/>
            <w:tcMar>
              <w:top w:type="dxa" w:w="60"/>
              <w:left w:type="dxa" w:w="100"/>
              <w:bottom w:type="dxa" w:w="60"/>
              <w:right w:type="dxa" w:w="100"/>
            </w:tcMar>
          </w:tcPr>
          <w:p>
            <w:r>
              <w:t xml:space="preserve">11</w:t>
            </w:r>
          </w:p>
        </w:tc>
        <w:tc>
          <w:tcPr>
            <w:tcW w:type="dxa" w:w="2337"/>
            <w:tcMar>
              <w:top w:type="dxa" w:w="60"/>
              <w:left w:type="dxa" w:w="100"/>
              <w:bottom w:type="dxa" w:w="60"/>
              <w:right w:type="dxa" w:w="100"/>
            </w:tcMar>
          </w:tcPr>
          <w:p>
            <w:r>
              <w:t xml:space="preserve">75%</w:t>
            </w:r>
          </w:p>
        </w:tc>
      </w:tr>
      <w:tr>
        <w:trPr>
          <w:tblHeader w:val="false"/>
        </w:trPr>
        <w:tc>
          <w:tcPr>
            <w:tcW w:type="dxa" w:w="2337"/>
            <w:shd w:fill="F2F2F2" w:val="clear"/>
            <w:tcMar>
              <w:top w:type="dxa" w:w="60"/>
              <w:left w:type="dxa" w:w="100"/>
              <w:bottom w:type="dxa" w:w="60"/>
              <w:right w:type="dxa" w:w="100"/>
            </w:tcMar>
          </w:tcPr>
          <w:p>
            <w:r>
              <w:t xml:space="preserve">Bolívar Reglas</w:t>
            </w:r>
          </w:p>
        </w:tc>
        <w:tc>
          <w:tcPr>
            <w:tcW w:type="dxa" w:w="2337"/>
            <w:shd w:fill="F2F2F2" w:val="clear"/>
            <w:tcMar>
              <w:top w:type="dxa" w:w="60"/>
              <w:left w:type="dxa" w:w="100"/>
              <w:bottom w:type="dxa" w:w="60"/>
              <w:right w:type="dxa" w:w="100"/>
            </w:tcMar>
          </w:tcPr>
          <w:p>
            <w:r>
              <w:t xml:space="preserve">35+</w:t>
            </w:r>
          </w:p>
        </w:tc>
        <w:tc>
          <w:tcPr>
            <w:tcW w:type="dxa" w:w="2337"/>
            <w:shd w:fill="F2F2F2" w:val="clear"/>
            <w:tcMar>
              <w:top w:type="dxa" w:w="60"/>
              <w:left w:type="dxa" w:w="100"/>
              <w:bottom w:type="dxa" w:w="60"/>
              <w:right w:type="dxa" w:w="100"/>
            </w:tcMar>
          </w:tcPr>
          <w:p>
            <w:r>
              <w:t xml:space="preserve">35+</w:t>
            </w:r>
          </w:p>
        </w:tc>
        <w:tc>
          <w:tcPr>
            <w:tcW w:type="dxa" w:w="2337"/>
            <w:shd w:fill="F2F2F2" w:val="clear"/>
            <w:tcMar>
              <w:top w:type="dxa" w:w="60"/>
              <w:left w:type="dxa" w:w="100"/>
              <w:bottom w:type="dxa" w:w="60"/>
              <w:right w:type="dxa" w:w="100"/>
            </w:tcMar>
          </w:tcPr>
          <w:p>
            <w:r>
              <w:t xml:space="preserve">80%</w:t>
            </w:r>
          </w:p>
        </w:tc>
      </w:tr>
      <w:tr>
        <w:trPr>
          <w:tblHeader w:val="false"/>
        </w:trPr>
        <w:tc>
          <w:tcPr>
            <w:tcW w:type="dxa" w:w="2337"/>
            <w:tcMar>
              <w:top w:type="dxa" w:w="60"/>
              <w:left w:type="dxa" w:w="100"/>
              <w:bottom w:type="dxa" w:w="60"/>
              <w:right w:type="dxa" w:w="100"/>
            </w:tcMar>
          </w:tcPr>
          <w:p>
            <w:r>
              <w:t xml:space="preserve">Cancelaciones MAPFRE</w:t>
            </w:r>
          </w:p>
        </w:tc>
        <w:tc>
          <w:tcPr>
            <w:tcW w:type="dxa" w:w="2337"/>
            <w:tcMar>
              <w:top w:type="dxa" w:w="60"/>
              <w:left w:type="dxa" w:w="100"/>
              <w:bottom w:type="dxa" w:w="60"/>
              <w:right w:type="dxa" w:w="100"/>
            </w:tcMar>
          </w:tcPr>
          <w:p>
            <w:r>
              <w:t xml:space="preserve">8+</w:t>
            </w:r>
          </w:p>
        </w:tc>
        <w:tc>
          <w:tcPr>
            <w:tcW w:type="dxa" w:w="2337"/>
            <w:tcMar>
              <w:top w:type="dxa" w:w="60"/>
              <w:left w:type="dxa" w:w="100"/>
              <w:bottom w:type="dxa" w:w="60"/>
              <w:right w:type="dxa" w:w="100"/>
            </w:tcMar>
          </w:tcPr>
          <w:p>
            <w:r>
              <w:t xml:space="preserve">8+</w:t>
            </w:r>
          </w:p>
        </w:tc>
        <w:tc>
          <w:tcPr>
            <w:tcW w:type="dxa" w:w="2337"/>
            <w:tcMar>
              <w:top w:type="dxa" w:w="60"/>
              <w:left w:type="dxa" w:w="100"/>
              <w:bottom w:type="dxa" w:w="60"/>
              <w:right w:type="dxa" w:w="100"/>
            </w:tcMar>
          </w:tcPr>
          <w:p>
            <w:r>
              <w:t xml:space="preserve">75%</w:t>
            </w:r>
          </w:p>
        </w:tc>
      </w:tr>
      <w:tr>
        <w:trPr>
          <w:tblHeader w:val="false"/>
        </w:trPr>
        <w:tc>
          <w:tcPr>
            <w:tcW w:type="dxa" w:w="2337"/>
            <w:shd w:fill="F2F2F2" w:val="clear"/>
            <w:tcMar>
              <w:top w:type="dxa" w:w="60"/>
              <w:left w:type="dxa" w:w="100"/>
              <w:bottom w:type="dxa" w:w="60"/>
              <w:right w:type="dxa" w:w="100"/>
            </w:tcMar>
          </w:tcPr>
          <w:p>
            <w:r>
              <w:t xml:space="preserve">Reportes</w:t>
            </w:r>
          </w:p>
        </w:tc>
        <w:tc>
          <w:tcPr>
            <w:tcW w:type="dxa" w:w="2337"/>
            <w:shd w:fill="F2F2F2" w:val="clear"/>
            <w:tcMar>
              <w:top w:type="dxa" w:w="60"/>
              <w:left w:type="dxa" w:w="100"/>
              <w:bottom w:type="dxa" w:w="60"/>
              <w:right w:type="dxa" w:w="100"/>
            </w:tcMar>
          </w:tcPr>
          <w:p>
            <w:r>
              <w:t xml:space="preserve">15+</w:t>
            </w:r>
          </w:p>
        </w:tc>
        <w:tc>
          <w:tcPr>
            <w:tcW w:type="dxa" w:w="2337"/>
            <w:shd w:fill="F2F2F2" w:val="clear"/>
            <w:tcMar>
              <w:top w:type="dxa" w:w="60"/>
              <w:left w:type="dxa" w:w="100"/>
              <w:bottom w:type="dxa" w:w="60"/>
              <w:right w:type="dxa" w:w="100"/>
            </w:tcMar>
          </w:tcPr>
          <w:p>
            <w:r>
              <w:t xml:space="preserve">15+</w:t>
            </w:r>
          </w:p>
        </w:tc>
        <w:tc>
          <w:tcPr>
            <w:tcW w:type="dxa" w:w="2337"/>
            <w:shd w:fill="F2F2F2" w:val="clear"/>
            <w:tcMar>
              <w:top w:type="dxa" w:w="60"/>
              <w:left w:type="dxa" w:w="100"/>
              <w:bottom w:type="dxa" w:w="60"/>
              <w:right w:type="dxa" w:w="100"/>
            </w:tcMar>
          </w:tcPr>
          <w:p>
            <w:r>
              <w:t xml:space="preserve">60%</w:t>
            </w:r>
          </w:p>
        </w:tc>
      </w:tr>
      <w:tr>
        <w:trPr>
          <w:tblHeader w:val="false"/>
        </w:trPr>
        <w:tc>
          <w:tcPr>
            <w:tcW w:type="dxa" w:w="2337"/>
            <w:tcMar>
              <w:top w:type="dxa" w:w="60"/>
              <w:left w:type="dxa" w:w="100"/>
              <w:bottom w:type="dxa" w:w="60"/>
              <w:right w:type="dxa" w:w="100"/>
            </w:tcMar>
          </w:tcPr>
          <w:p>
            <w:r>
              <w:t xml:space="preserve">Notas/Etiquetas</w:t>
            </w:r>
          </w:p>
        </w:tc>
        <w:tc>
          <w:tcPr>
            <w:tcW w:type="dxa" w:w="2337"/>
            <w:tcMar>
              <w:top w:type="dxa" w:w="60"/>
              <w:left w:type="dxa" w:w="100"/>
              <w:bottom w:type="dxa" w:w="60"/>
              <w:right w:type="dxa" w:w="100"/>
            </w:tcMar>
          </w:tcPr>
          <w:p>
            <w:r>
              <w:t xml:space="preserve">15+</w:t>
            </w:r>
          </w:p>
        </w:tc>
        <w:tc>
          <w:tcPr>
            <w:tcW w:type="dxa" w:w="2337"/>
            <w:tcMar>
              <w:top w:type="dxa" w:w="60"/>
              <w:left w:type="dxa" w:w="100"/>
              <w:bottom w:type="dxa" w:w="60"/>
              <w:right w:type="dxa" w:w="100"/>
            </w:tcMar>
          </w:tcPr>
          <w:p>
            <w:r>
              <w:t xml:space="preserve">15+</w:t>
            </w:r>
          </w:p>
        </w:tc>
        <w:tc>
          <w:tcPr>
            <w:tcW w:type="dxa" w:w="2337"/>
            <w:tcMar>
              <w:top w:type="dxa" w:w="60"/>
              <w:left w:type="dxa" w:w="100"/>
              <w:bottom w:type="dxa" w:w="60"/>
              <w:right w:type="dxa" w:w="100"/>
            </w:tcMar>
          </w:tcPr>
          <w:p>
            <w:r>
              <w:t xml:space="preserve">80%</w:t>
            </w:r>
          </w:p>
        </w:tc>
      </w:tr>
      <w:tr>
        <w:trPr>
          <w:tblHeader w:val="false"/>
        </w:trPr>
        <w:tc>
          <w:tcPr>
            <w:tcW w:type="dxa" w:w="2337"/>
            <w:shd w:fill="F2F2F2" w:val="clear"/>
            <w:tcMar>
              <w:top w:type="dxa" w:w="60"/>
              <w:left w:type="dxa" w:w="100"/>
              <w:bottom w:type="dxa" w:w="60"/>
              <w:right w:type="dxa" w:w="100"/>
            </w:tcMar>
          </w:tcPr>
          <w:p>
            <w:r>
              <w:t xml:space="preserve">Archivos/Prefijos</w:t>
            </w:r>
          </w:p>
        </w:tc>
        <w:tc>
          <w:tcPr>
            <w:tcW w:type="dxa" w:w="2337"/>
            <w:shd w:fill="F2F2F2" w:val="clear"/>
            <w:tcMar>
              <w:top w:type="dxa" w:w="60"/>
              <w:left w:type="dxa" w:w="100"/>
              <w:bottom w:type="dxa" w:w="60"/>
              <w:right w:type="dxa" w:w="100"/>
            </w:tcMar>
          </w:tcPr>
          <w:p>
            <w:r>
              <w:t xml:space="preserve">2</w:t>
            </w:r>
          </w:p>
        </w:tc>
        <w:tc>
          <w:tcPr>
            <w:tcW w:type="dxa" w:w="2337"/>
            <w:shd w:fill="F2F2F2" w:val="clear"/>
            <w:tcMar>
              <w:top w:type="dxa" w:w="60"/>
              <w:left w:type="dxa" w:w="100"/>
              <w:bottom w:type="dxa" w:w="60"/>
              <w:right w:type="dxa" w:w="100"/>
            </w:tcMar>
          </w:tcPr>
          <w:p>
            <w:r>
              <w:t xml:space="preserve">2</w:t>
            </w:r>
          </w:p>
        </w:tc>
        <w:tc>
          <w:tcPr>
            <w:tcW w:type="dxa" w:w="2337"/>
            <w:shd w:fill="F2F2F2" w:val="clear"/>
            <w:tcMar>
              <w:top w:type="dxa" w:w="60"/>
              <w:left w:type="dxa" w:w="100"/>
              <w:bottom w:type="dxa" w:w="60"/>
              <w:right w:type="dxa" w:w="100"/>
            </w:tcMar>
          </w:tcPr>
          <w:p>
            <w:r>
              <w:t xml:space="preserve">100%</w:t>
            </w:r>
          </w:p>
        </w:tc>
      </w:tr>
      <w:tr>
        <w:trPr>
          <w:tblHeader w:val="false"/>
        </w:trPr>
        <w:tc>
          <w:tcPr>
            <w:tcW w:type="dxa" w:w="2337"/>
            <w:tcMar>
              <w:top w:type="dxa" w:w="60"/>
              <w:left w:type="dxa" w:w="100"/>
              <w:bottom w:type="dxa" w:w="60"/>
              <w:right w:type="dxa" w:w="100"/>
            </w:tcMar>
          </w:tcPr>
          <w:p>
            <w:r>
              <w:t xml:space="preserve">Misc</w:t>
            </w:r>
          </w:p>
        </w:tc>
        <w:tc>
          <w:tcPr>
            <w:tcW w:type="dxa" w:w="2337"/>
            <w:tcMar>
              <w:top w:type="dxa" w:w="60"/>
              <w:left w:type="dxa" w:w="100"/>
              <w:bottom w:type="dxa" w:w="60"/>
              <w:right w:type="dxa" w:w="100"/>
            </w:tcMar>
          </w:tcPr>
          <w:p>
            <w:r>
              <w:t xml:space="preserve">10+</w:t>
            </w:r>
          </w:p>
        </w:tc>
        <w:tc>
          <w:tcPr>
            <w:tcW w:type="dxa" w:w="2337"/>
            <w:tcMar>
              <w:top w:type="dxa" w:w="60"/>
              <w:left w:type="dxa" w:w="100"/>
              <w:bottom w:type="dxa" w:w="60"/>
              <w:right w:type="dxa" w:w="100"/>
            </w:tcMar>
          </w:tcPr>
          <w:p>
            <w:r>
              <w:t xml:space="preserve">10+</w:t>
            </w:r>
          </w:p>
        </w:tc>
        <w:tc>
          <w:tcPr>
            <w:tcW w:type="dxa" w:w="2337"/>
            <w:tcMar>
              <w:top w:type="dxa" w:w="60"/>
              <w:left w:type="dxa" w:w="100"/>
              <w:bottom w:type="dxa" w:w="60"/>
              <w:right w:type="dxa" w:w="100"/>
            </w:tcMar>
          </w:tcPr>
          <w:p>
            <w:r>
              <w:t xml:space="preserve">80%</w:t>
            </w:r>
          </w:p>
        </w:tc>
      </w:tr>
      <w:tr>
        <w:trPr>
          <w:tblHeader w:val="false"/>
        </w:trPr>
        <w:tc>
          <w:tcPr>
            <w:tcW w:type="dxa" w:w="2337"/>
            <w:shd w:fill="F2F2F2" w:val="clear"/>
            <w:tcMar>
              <w:top w:type="dxa" w:w="60"/>
              <w:left w:type="dxa" w:w="100"/>
              <w:bottom w:type="dxa" w:w="60"/>
              <w:right w:type="dxa" w:w="100"/>
            </w:tcMar>
          </w:tcPr>
          <w:p>
            <w:r>
              <w:rPr>
                <w:b/>
                <w:bCs/>
              </w:rPr>
              <w:t xml:space="preserve">TOTAL</w:t>
            </w:r>
          </w:p>
        </w:tc>
        <w:tc>
          <w:tcPr>
            <w:tcW w:type="dxa" w:w="2337"/>
            <w:shd w:fill="F2F2F2" w:val="clear"/>
            <w:tcMar>
              <w:top w:type="dxa" w:w="60"/>
              <w:left w:type="dxa" w:w="100"/>
              <w:bottom w:type="dxa" w:w="60"/>
              <w:right w:type="dxa" w:w="100"/>
            </w:tcMar>
          </w:tcPr>
          <w:p>
            <w:r>
              <w:rPr>
                <w:b/>
                <w:bCs/>
              </w:rPr>
              <w:t xml:space="preserve">143</w:t>
            </w:r>
          </w:p>
        </w:tc>
        <w:tc>
          <w:tcPr>
            <w:tcW w:type="dxa" w:w="2337"/>
            <w:shd w:fill="F2F2F2" w:val="clear"/>
            <w:tcMar>
              <w:top w:type="dxa" w:w="60"/>
              <w:left w:type="dxa" w:w="100"/>
              <w:bottom w:type="dxa" w:w="60"/>
              <w:right w:type="dxa" w:w="100"/>
            </w:tcMar>
          </w:tcPr>
          <w:p>
            <w:r>
              <w:rPr>
                <w:b/>
                <w:bCs/>
              </w:rPr>
              <w:t xml:space="preserve">143</w:t>
            </w:r>
          </w:p>
        </w:tc>
        <w:tc>
          <w:tcPr>
            <w:tcW w:type="dxa" w:w="2337"/>
            <w:shd w:fill="F2F2F2" w:val="clear"/>
            <w:tcMar>
              <w:top w:type="dxa" w:w="60"/>
              <w:left w:type="dxa" w:w="100"/>
              <w:bottom w:type="dxa" w:w="60"/>
              <w:right w:type="dxa" w:w="100"/>
            </w:tcMar>
          </w:tcPr>
          <w:p>
            <w:r>
              <w:rPr>
                <w:b/>
                <w:bCs/>
              </w:rPr>
              <w:t xml:space="preserve">55%</w:t>
            </w:r>
          </w:p>
        </w:tc>
      </w:tr>
    </w:tbl>
    <w:p>
      <w:pPr>
        <w:spacing w:after="120"/>
      </w:pPr>
    </w:p>
    <w:p>
      <w:pPr>
        <w:pStyle w:val="Heading5"/>
        <w:spacing w:after="120" w:before="240"/>
      </w:pPr>
      <w:r>
        <w:t xml:space="preserve">Archivos de Test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Archivo</w:t>
            </w:r>
          </w:p>
        </w:tc>
        <w:tc>
          <w:tcPr>
            <w:tcW w:type="dxa" w:w="3116"/>
            <w:shd w:fill="1F3864" w:val="clear"/>
            <w:tcMar>
              <w:top w:type="dxa" w:w="60"/>
              <w:left w:type="dxa" w:w="100"/>
              <w:bottom w:type="dxa" w:w="60"/>
              <w:right w:type="dxa" w:w="100"/>
            </w:tcMar>
          </w:tcPr>
          <w:p>
            <w:r>
              <w:rPr>
                <w:b/>
                <w:bCs/>
                <w:color w:val="FFFFFF"/>
                <w:sz w:val="18"/>
                <w:szCs w:val="18"/>
              </w:rPr>
              <w:t xml:space="preserve">Tests</w:t>
            </w:r>
          </w:p>
        </w:tc>
        <w:tc>
          <w:tcPr>
            <w:tcW w:type="dxa" w:w="3116"/>
            <w:shd w:fill="1F3864" w:val="clear"/>
            <w:tcMar>
              <w:top w:type="dxa" w:w="60"/>
              <w:left w:type="dxa" w:w="100"/>
              <w:bottom w:type="dxa" w:w="60"/>
              <w:right w:type="dxa" w:w="100"/>
            </w:tcMar>
          </w:tcPr>
          <w:p>
            <w:r>
              <w:rPr>
                <w:b/>
                <w:bCs/>
                <w:color w:val="FFFFFF"/>
                <w:sz w:val="18"/>
                <w:szCs w:val="18"/>
              </w:rPr>
              <w:t xml:space="preserve">Función</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age_test.go</w:t>
            </w:r>
          </w:p>
        </w:tc>
        <w:tc>
          <w:tcPr>
            <w:tcW w:type="dxa" w:w="3116"/>
            <w:tcMar>
              <w:top w:type="dxa" w:w="60"/>
              <w:left w:type="dxa" w:w="100"/>
              <w:bottom w:type="dxa" w:w="60"/>
              <w:right w:type="dxa" w:w="100"/>
            </w:tcMar>
          </w:tcPr>
          <w:p>
            <w:r>
              <w:t xml:space="preserve">9</w:t>
            </w:r>
          </w:p>
        </w:tc>
        <w:tc>
          <w:tcPr>
            <w:tcW w:type="dxa" w:w="3116"/>
            <w:tcMar>
              <w:top w:type="dxa" w:w="60"/>
              <w:left w:type="dxa" w:w="100"/>
              <w:bottom w:type="dxa" w:w="60"/>
              <w:right w:type="dxa" w:w="100"/>
            </w:tcMar>
          </w:tcPr>
          <w:p>
            <w:r>
              <w:t xml:space="preserve">Validación edad (rango 18-75.997)</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date_parse_test.go</w:t>
            </w:r>
          </w:p>
        </w:tc>
        <w:tc>
          <w:tcPr>
            <w:tcW w:type="dxa" w:w="3116"/>
            <w:shd w:fill="F2F2F2" w:val="clear"/>
            <w:tcMar>
              <w:top w:type="dxa" w:w="60"/>
              <w:left w:type="dxa" w:w="100"/>
              <w:bottom w:type="dxa" w:w="60"/>
              <w:right w:type="dxa" w:w="100"/>
            </w:tcMar>
          </w:tcPr>
          <w:p>
            <w:r>
              <w:t xml:space="preserve">10</w:t>
            </w:r>
          </w:p>
        </w:tc>
        <w:tc>
          <w:tcPr>
            <w:tcW w:type="dxa" w:w="3116"/>
            <w:shd w:fill="F2F2F2" w:val="clear"/>
            <w:tcMar>
              <w:top w:type="dxa" w:w="60"/>
              <w:left w:type="dxa" w:w="100"/>
              <w:bottom w:type="dxa" w:w="60"/>
              <w:right w:type="dxa" w:w="100"/>
            </w:tcMar>
          </w:tcPr>
          <w:p>
            <w:r>
              <w:t xml:space="preserve">Parsing multiformat, ISO, slashes</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bolivar_date_parse_test.go</w:t>
            </w:r>
          </w:p>
        </w:tc>
        <w:tc>
          <w:tcPr>
            <w:tcW w:type="dxa" w:w="3116"/>
            <w:tcMar>
              <w:top w:type="dxa" w:w="60"/>
              <w:left w:type="dxa" w:w="100"/>
              <w:bottom w:type="dxa" w:w="60"/>
              <w:right w:type="dxa" w:w="100"/>
            </w:tcMar>
          </w:tcPr>
          <w:p>
            <w:r>
              <w:t xml:space="preserve">5</w:t>
            </w:r>
          </w:p>
        </w:tc>
        <w:tc>
          <w:tcPr>
            <w:tcW w:type="dxa" w:w="3116"/>
            <w:tcMar>
              <w:top w:type="dxa" w:w="60"/>
              <w:left w:type="dxa" w:w="100"/>
              <w:bottom w:type="dxa" w:w="60"/>
              <w:right w:type="dxa" w:w="100"/>
            </w:tcMar>
          </w:tcPr>
          <w:p>
            <w:r>
              <w:t xml:space="preserve">DMY único para Bolívar</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excel_date_read_test.go</w:t>
            </w:r>
          </w:p>
        </w:tc>
        <w:tc>
          <w:tcPr>
            <w:tcW w:type="dxa" w:w="3116"/>
            <w:shd w:fill="F2F2F2" w:val="clear"/>
            <w:tcMar>
              <w:top w:type="dxa" w:w="60"/>
              <w:left w:type="dxa" w:w="100"/>
              <w:bottom w:type="dxa" w:w="60"/>
              <w:right w:type="dxa" w:w="100"/>
            </w:tcMar>
          </w:tcPr>
          <w:p>
            <w:r>
              <w:t xml:space="preserve">1</w:t>
            </w:r>
          </w:p>
        </w:tc>
        <w:tc>
          <w:tcPr>
            <w:tcW w:type="dxa" w:w="3116"/>
            <w:shd w:fill="F2F2F2" w:val="clear"/>
            <w:tcMar>
              <w:top w:type="dxa" w:w="60"/>
              <w:left w:type="dxa" w:w="100"/>
              <w:bottom w:type="dxa" w:w="60"/>
              <w:right w:type="dxa" w:w="100"/>
            </w:tcMar>
          </w:tcPr>
          <w:p>
            <w:r>
              <w:t xml:space="preserve">Excel serial vs GetRows</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mapfre_plan_test.go</w:t>
            </w:r>
          </w:p>
        </w:tc>
        <w:tc>
          <w:tcPr>
            <w:tcW w:type="dxa" w:w="3116"/>
            <w:tcMar>
              <w:top w:type="dxa" w:w="60"/>
              <w:left w:type="dxa" w:w="100"/>
              <w:bottom w:type="dxa" w:w="60"/>
              <w:right w:type="dxa" w:w="100"/>
            </w:tcMar>
          </w:tcPr>
          <w:p>
            <w:r>
              <w:t xml:space="preserve">11</w:t>
            </w:r>
          </w:p>
        </w:tc>
        <w:tc>
          <w:tcPr>
            <w:tcW w:type="dxa" w:w="3116"/>
            <w:tcMar>
              <w:top w:type="dxa" w:w="60"/>
              <w:left w:type="dxa" w:w="100"/>
              <w:bottom w:type="dxa" w:w="60"/>
              <w:right w:type="dxa" w:w="100"/>
            </w:tcMar>
          </w:tcPr>
          <w:p>
            <w:r>
              <w:t xml:space="preserve">MAPFRE plans, primas, valores</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bolivar_rules_test.go</w:t>
            </w:r>
          </w:p>
        </w:tc>
        <w:tc>
          <w:tcPr>
            <w:tcW w:type="dxa" w:w="3116"/>
            <w:shd w:fill="F2F2F2" w:val="clear"/>
            <w:tcMar>
              <w:top w:type="dxa" w:w="60"/>
              <w:left w:type="dxa" w:w="100"/>
              <w:bottom w:type="dxa" w:w="60"/>
              <w:right w:type="dxa" w:w="100"/>
            </w:tcMar>
          </w:tcPr>
          <w:p>
            <w:r>
              <w:t xml:space="preserve">35+</w:t>
            </w:r>
          </w:p>
        </w:tc>
        <w:tc>
          <w:tcPr>
            <w:tcW w:type="dxa" w:w="3116"/>
            <w:shd w:fill="F2F2F2" w:val="clear"/>
            <w:tcMar>
              <w:top w:type="dxa" w:w="60"/>
              <w:left w:type="dxa" w:w="100"/>
              <w:bottom w:type="dxa" w:w="60"/>
              <w:right w:type="dxa" w:w="100"/>
            </w:tcMar>
          </w:tcPr>
          <w:p>
            <w:r>
              <w:t xml:space="preserve">Primas, tasas, plazos, vencimientos</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mapfre_cancel_test.go</w:t>
            </w:r>
          </w:p>
        </w:tc>
        <w:tc>
          <w:tcPr>
            <w:tcW w:type="dxa" w:w="3116"/>
            <w:tcMar>
              <w:top w:type="dxa" w:w="60"/>
              <w:left w:type="dxa" w:w="100"/>
              <w:bottom w:type="dxa" w:w="60"/>
              <w:right w:type="dxa" w:w="100"/>
            </w:tcMar>
          </w:tcPr>
          <w:p>
            <w:r>
              <w:t xml:space="preserve">8+</w:t>
            </w:r>
          </w:p>
        </w:tc>
        <w:tc>
          <w:tcPr>
            <w:tcW w:type="dxa" w:w="3116"/>
            <w:tcMar>
              <w:top w:type="dxa" w:w="60"/>
              <w:left w:type="dxa" w:w="100"/>
              <w:bottom w:type="dxa" w:w="60"/>
              <w:right w:type="dxa" w:w="100"/>
            </w:tcMar>
          </w:tcPr>
          <w:p>
            <w:r>
              <w:t xml:space="preserve">Anulación masiva, validaciones stock</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validation_report_test.go</w:t>
            </w:r>
          </w:p>
        </w:tc>
        <w:tc>
          <w:tcPr>
            <w:tcW w:type="dxa" w:w="3116"/>
            <w:shd w:fill="F2F2F2" w:val="clear"/>
            <w:tcMar>
              <w:top w:type="dxa" w:w="60"/>
              <w:left w:type="dxa" w:w="100"/>
              <w:bottom w:type="dxa" w:w="60"/>
              <w:right w:type="dxa" w:w="100"/>
            </w:tcMar>
          </w:tcPr>
          <w:p>
            <w:r>
              <w:t xml:space="preserve">8</w:t>
            </w:r>
          </w:p>
        </w:tc>
        <w:tc>
          <w:tcPr>
            <w:tcW w:type="dxa" w:w="3116"/>
            <w:shd w:fill="F2F2F2" w:val="clear"/>
            <w:tcMar>
              <w:top w:type="dxa" w:w="60"/>
              <w:left w:type="dxa" w:w="100"/>
              <w:bottom w:type="dxa" w:w="60"/>
              <w:right w:type="dxa" w:w="100"/>
            </w:tcMar>
          </w:tcPr>
          <w:p>
            <w:r>
              <w:t xml:space="preserve">XLSX cliente/email, sheets</w:t>
            </w:r>
          </w:p>
        </w:tc>
      </w:tr>
      <w:tr>
        <w:trPr>
          <w:tblHeader w:val="false"/>
        </w:trPr>
        <w:tc>
          <w:tcPr>
            <w:tcW w:type="dxa" w:w="3116"/>
            <w:tcMar>
              <w:top w:type="dxa" w:w="60"/>
              <w:left w:type="dxa" w:w="100"/>
              <w:bottom w:type="dxa" w:w="60"/>
              <w:right w:type="dxa" w:w="100"/>
            </w:tcMar>
          </w:tcPr>
          <w:p>
            <w:r>
              <w:rPr>
                <w:rFonts w:ascii="Consolas" w:cs="Consolas" w:eastAsia="Consolas" w:hAnsi="Consolas"/>
                <w:sz w:val="19"/>
                <w:szCs w:val="19"/>
                <w:shd w:fill="F0F0F0" w:val="clear"/>
              </w:rPr>
              <w:t xml:space="preserve">notes_test.go</w:t>
            </w:r>
          </w:p>
        </w:tc>
        <w:tc>
          <w:tcPr>
            <w:tcW w:type="dxa" w:w="3116"/>
            <w:tcMar>
              <w:top w:type="dxa" w:w="60"/>
              <w:left w:type="dxa" w:w="100"/>
              <w:bottom w:type="dxa" w:w="60"/>
              <w:right w:type="dxa" w:w="100"/>
            </w:tcMar>
          </w:tcPr>
          <w:p>
            <w:r>
              <w:t xml:space="preserve">1</w:t>
            </w:r>
          </w:p>
        </w:tc>
        <w:tc>
          <w:tcPr>
            <w:tcW w:type="dxa" w:w="3116"/>
            <w:tcMar>
              <w:top w:type="dxa" w:w="60"/>
              <w:left w:type="dxa" w:w="100"/>
              <w:bottom w:type="dxa" w:w="60"/>
              <w:right w:type="dxa" w:w="100"/>
            </w:tcMar>
          </w:tcPr>
          <w:p>
            <w:r>
              <w:t xml:space="preserve">Split incidencias vs informativos</w:t>
            </w:r>
          </w:p>
        </w:tc>
      </w:tr>
      <w:tr>
        <w:trPr>
          <w:tblHeader w:val="false"/>
        </w:trPr>
        <w:tc>
          <w:tcPr>
            <w:tcW w:type="dxa" w:w="3116"/>
            <w:shd w:fill="F2F2F2" w:val="clear"/>
            <w:tcMar>
              <w:top w:type="dxa" w:w="60"/>
              <w:left w:type="dxa" w:w="100"/>
              <w:bottom w:type="dxa" w:w="60"/>
              <w:right w:type="dxa" w:w="100"/>
            </w:tcMar>
          </w:tcPr>
          <w:p>
            <w:r>
              <w:rPr>
                <w:rFonts w:ascii="Consolas" w:cs="Consolas" w:eastAsia="Consolas" w:hAnsi="Consolas"/>
                <w:sz w:val="19"/>
                <w:szCs w:val="19"/>
                <w:shd w:fill="F0F0F0" w:val="clear"/>
              </w:rPr>
              <w:t xml:space="preserve">seed_formats_test.go</w:t>
            </w:r>
          </w:p>
        </w:tc>
        <w:tc>
          <w:tcPr>
            <w:tcW w:type="dxa" w:w="3116"/>
            <w:shd w:fill="F2F2F2" w:val="clear"/>
            <w:tcMar>
              <w:top w:type="dxa" w:w="60"/>
              <w:left w:type="dxa" w:w="100"/>
              <w:bottom w:type="dxa" w:w="60"/>
              <w:right w:type="dxa" w:w="100"/>
            </w:tcMar>
          </w:tcPr>
          <w:p>
            <w:r>
              <w:t xml:space="preserve">2</w:t>
            </w:r>
          </w:p>
        </w:tc>
        <w:tc>
          <w:tcPr>
            <w:tcW w:type="dxa" w:w="3116"/>
            <w:shd w:fill="F2F2F2" w:val="clear"/>
            <w:tcMar>
              <w:top w:type="dxa" w:w="60"/>
              <w:left w:type="dxa" w:w="100"/>
              <w:bottom w:type="dxa" w:w="60"/>
              <w:right w:type="dxa" w:w="100"/>
            </w:tcMar>
          </w:tcPr>
          <w:p>
            <w:r>
              <w:t xml:space="preserve">Prefijos, cobertura, no collisions</w:t>
            </w:r>
          </w:p>
        </w:tc>
      </w:tr>
      <w:tr>
        <w:trPr>
          <w:tblHeader w:val="false"/>
        </w:trPr>
        <w:tc>
          <w:tcPr>
            <w:tcW w:type="dxa" w:w="3116"/>
            <w:tcMar>
              <w:top w:type="dxa" w:w="60"/>
              <w:left w:type="dxa" w:w="100"/>
              <w:bottom w:type="dxa" w:w="60"/>
              <w:right w:type="dxa" w:w="100"/>
            </w:tcMar>
          </w:tcPr>
          <w:p>
            <w:r>
              <w:t xml:space="preserve">Otros</w:t>
            </w:r>
          </w:p>
        </w:tc>
        <w:tc>
          <w:tcPr>
            <w:tcW w:type="dxa" w:w="3116"/>
            <w:tcMar>
              <w:top w:type="dxa" w:w="60"/>
              <w:left w:type="dxa" w:w="100"/>
              <w:bottom w:type="dxa" w:w="60"/>
              <w:right w:type="dxa" w:w="100"/>
            </w:tcMar>
          </w:tcPr>
          <w:p>
            <w:r>
              <w:t xml:space="preserve">30+</w:t>
            </w:r>
          </w:p>
        </w:tc>
        <w:tc>
          <w:tcPr>
            <w:tcW w:type="dxa" w:w="3116"/>
            <w:tcMar>
              <w:top w:type="dxa" w:w="60"/>
              <w:left w:type="dxa" w:w="100"/>
              <w:bottom w:type="dxa" w:w="60"/>
              <w:right w:type="dxa" w:w="100"/>
            </w:tcMar>
          </w:tcPr>
          <w:p>
            <w:r>
              <w:t xml:space="preserve">Micro/Pyme, headers, inspect, mapeo</w:t>
            </w:r>
          </w:p>
        </w:tc>
      </w:tr>
    </w:tbl>
    <w:p>
      <w:pPr>
        <w:spacing w:after="120"/>
      </w:pPr>
    </w:p>
    <w:p>
      <w:pPr>
        <w:pStyle w:val="Heading4"/>
        <w:spacing w:after="120" w:before="240"/>
      </w:pPr>
      <w:r>
        <w:t xml:space="preserve">1.3 Tests Críticos</w:t>
      </w:r>
    </w:p>
    <w:p>
      <w:pPr>
        <w:spacing w:after="120"/>
      </w:pPr>
      <w:r>
        <w:t xml:space="preserve">Estos 5 tests protegen reglas de dominio críticas:</w:t>
      </w:r>
    </w:p>
    <w:p>
      <w:pPr>
        <w:pStyle w:val="ListParagraph"/>
        <w:numPr>
          <w:ilvl w:val="0"/>
          <w:numId w:val="113"/>
        </w:numPr>
        <w:spacing w:after="60"/>
      </w:pPr>
      <w:r>
        <w:rPr>
          <w:b/>
          <w:bCs/>
        </w:rPr>
        <w:t xml:space="preserve">TestValidarPlanMapfre_PrimaNoCoincidePlan</w:t>
      </w:r>
    </w:p>
    <w:p>
      <w:pPr>
        <w:pStyle w:val="ListParagraph"/>
        <w:numPr>
          <w:ilvl w:val="1"/>
          <w:numId w:val="1"/>
        </w:numPr>
        <w:spacing w:after="60"/>
      </w:pPr>
      <w:r>
        <w:t xml:space="preserve">Asegura tag "REVISAR PRIMA (PLAN)" (no "REVISAR PLAN")</w:t>
      </w:r>
    </w:p>
    <w:p>
      <w:pPr>
        <w:pStyle w:val="ListParagraph"/>
        <w:numPr>
          <w:ilvl w:val="1"/>
          <w:numId w:val="1"/>
        </w:numPr>
        <w:spacing w:after="60"/>
      </w:pPr>
      <w:r>
        <w:t xml:space="preserve">Referencia en CLAUDE.md</w:t>
      </w:r>
    </w:p>
    <w:p>
      <w:pPr>
        <w:pStyle w:val="ListParagraph"/>
        <w:numPr>
          <w:ilvl w:val="0"/>
          <w:numId w:val="114"/>
        </w:numPr>
        <w:spacing w:after="60"/>
      </w:pPr>
      <w:r>
        <w:rPr>
          <w:b/>
          <w:bCs/>
        </w:rPr>
        <w:t xml:space="preserve">TestParseBolivarFechaInclusion_030626EsDMY</w:t>
      </w:r>
    </w:p>
    <w:p>
      <w:pPr>
        <w:pStyle w:val="ListParagraph"/>
        <w:numPr>
          <w:ilvl w:val="1"/>
          <w:numId w:val="1"/>
        </w:numPr>
        <w:spacing w:after="60"/>
      </w:pPr>
      <w:r>
        <w:t xml:space="preserve">Asegura 03-06-26 = 3 junio (DMY único, no MDY)</w:t>
      </w:r>
    </w:p>
    <w:p>
      <w:pPr>
        <w:pStyle w:val="ListParagraph"/>
        <w:numPr>
          <w:ilvl w:val="1"/>
          <w:numId w:val="1"/>
        </w:numPr>
        <w:spacing w:after="60"/>
      </w:pPr>
      <w:r>
        <w:t xml:space="preserve">Evita ambigüedad de fechas</w:t>
      </w:r>
    </w:p>
    <w:p>
      <w:pPr>
        <w:pStyle w:val="ListParagraph"/>
        <w:numPr>
          <w:ilvl w:val="0"/>
          <w:numId w:val="115"/>
        </w:numPr>
        <w:spacing w:after="60"/>
      </w:pPr>
      <w:r>
        <w:rPr>
          <w:b/>
          <w:bCs/>
        </w:rPr>
        <w:t xml:space="preserve">TestSeedFilePrefixes_CoverageDownloads</w:t>
      </w:r>
    </w:p>
    <w:p>
      <w:pPr>
        <w:pStyle w:val="ListParagraph"/>
        <w:numPr>
          <w:ilvl w:val="1"/>
          <w:numId w:val="1"/>
        </w:numPr>
        <w:spacing w:after="60"/>
      </w:pPr>
      <w:r>
        <w:t xml:space="preserve">Valida 19 archivos + 11 prefijos (lote completo)</w:t>
      </w:r>
    </w:p>
    <w:p>
      <w:pPr>
        <w:pStyle w:val="ListParagraph"/>
        <w:numPr>
          <w:ilvl w:val="1"/>
          <w:numId w:val="1"/>
        </w:numPr>
        <w:spacing w:after="60"/>
      </w:pPr>
      <w:r>
        <w:t xml:space="preserve">Aprueban si algún prefijo falla a matchear</w:t>
      </w:r>
    </w:p>
    <w:p>
      <w:pPr>
        <w:pStyle w:val="ListParagraph"/>
        <w:numPr>
          <w:ilvl w:val="0"/>
          <w:numId w:val="116"/>
        </w:numPr>
        <w:spacing w:after="60"/>
      </w:pPr>
      <w:r>
        <w:rPr>
          <w:b/>
          <w:bCs/>
        </w:rPr>
        <w:t xml:space="preserve">TestSeedFilePrefixes_NoCrossInsurer</w:t>
      </w:r>
    </w:p>
    <w:p>
      <w:pPr>
        <w:pStyle w:val="ListParagraph"/>
        <w:numPr>
          <w:ilvl w:val="1"/>
          <w:numId w:val="1"/>
        </w:numPr>
        <w:spacing w:after="60"/>
      </w:pPr>
      <w:r>
        <w:t xml:space="preserve">Asegura MAPFRE prefixes NO matchean Bolívar</w:t>
      </w:r>
    </w:p>
    <w:p>
      <w:pPr>
        <w:pStyle w:val="ListParagraph"/>
        <w:numPr>
          <w:ilvl w:val="1"/>
          <w:numId w:val="1"/>
        </w:numPr>
        <w:spacing w:after="60"/>
      </w:pPr>
      <w:r>
        <w:t xml:space="preserve">Evita falsos matcheos</w:t>
      </w:r>
    </w:p>
    <w:p>
      <w:pPr>
        <w:pStyle w:val="ListParagraph"/>
        <w:numPr>
          <w:ilvl w:val="0"/>
          <w:numId w:val="117"/>
        </w:numPr>
        <w:spacing w:after="60"/>
      </w:pPr>
      <w:r>
        <w:rPr>
          <w:b/>
          <w:bCs/>
        </w:rPr>
        <w:t xml:space="preserve">TestApplyBolivarDiagramRules_Tasa23ObservacionSuavizaPrima</w:t>
      </w:r>
    </w:p>
    <w:p>
      <w:pPr>
        <w:pStyle w:val="ListParagraph"/>
        <w:numPr>
          <w:ilvl w:val="1"/>
          <w:numId w:val="1"/>
        </w:numPr>
        <w:spacing w:after="60"/>
      </w:pPr>
      <w:r>
        <w:t xml:space="preserve">Prima discrepante con observación E.4 = nota (no incidencia)</w:t>
      </w:r>
    </w:p>
    <w:p>
      <w:pPr>
        <w:pStyle w:val="ListParagraph"/>
        <w:numPr>
          <w:ilvl w:val="1"/>
          <w:numId w:val="1"/>
        </w:numPr>
        <w:spacing w:after="60"/>
      </w:pPr>
      <w:r>
        <w:t xml:space="preserve">Implementa regla Bolívar específica</w:t>
      </w:r>
    </w:p>
    <w:p>
      <w:pPr>
        <w:pBdr>
          <w:bottom w:val="single" w:color="BFBFBF" w:sz="6"/>
        </w:pBdr>
        <w:spacing w:after="200" w:before="100"/>
      </w:pPr>
    </w:p>
    <w:p>
      <w:pPr>
        <w:pStyle w:val="Heading3"/>
        <w:spacing w:after="120" w:before="240"/>
      </w:pPr>
      <w:r>
        <w:t xml:space="preserve">2. Interpretación de Fallos</w:t>
      </w:r>
    </w:p>
    <w:p>
      <w:pPr>
        <w:pStyle w:val="Heading4"/>
        <w:spacing w:after="120" w:before="240"/>
      </w:pPr>
      <w:r>
        <w:t xml:space="preserve">2.1 Si </w:t>
      </w:r>
      <w:r>
        <w:rPr>
          <w:rFonts w:ascii="Consolas" w:cs="Consolas" w:eastAsia="Consolas" w:hAnsi="Consolas"/>
          <w:sz w:val="19"/>
          <w:szCs w:val="19"/>
          <w:shd w:fill="F0F0F0" w:val="clear"/>
        </w:rPr>
        <w:t xml:space="preserve">go test ./...</w:t>
      </w:r>
      <w:r>
        <w:t xml:space="preserve"> falla</w:t>
      </w:r>
    </w:p>
    <w:p>
      <w:pPr>
        <w:spacing w:after="120"/>
      </w:pPr>
      <w:r>
        <w:rPr>
          <w:b/>
          <w:bCs/>
        </w:rPr>
        <w:t xml:space="preserve">Ejemplo error: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FAIL: TestValidarPlanMapfre_PrimaNoCoincidePlan (0.00s)</w:t>
      </w:r>
      <w:r>
        <w:br/>
      </w:r>
      <w:r>
        <w:rPr>
          <w:rFonts w:ascii="Consolas" w:cs="Consolas" w:eastAsia="Consolas" w:hAnsi="Consolas"/>
          <w:color w:val="333333"/>
          <w:sz w:val="17"/>
          <w:szCs w:val="17"/>
        </w:rPr>
        <w:t xml:space="preserve">    mapfre_plan_test.go:60: mensaje: plan no válido</w:t>
      </w:r>
    </w:p>
    <w:p>
      <w:pPr>
        <w:spacing w:after="120"/>
      </w:pPr>
      <w:r>
        <w:rPr>
          <w:b/>
          <w:bCs/>
        </w:rPr>
        <w:t xml:space="preserve">Interpretación:</w:t>
      </w:r>
    </w:p>
    <w:p>
      <w:pPr>
        <w:pStyle w:val="ListParagraph"/>
        <w:numPr>
          <w:ilvl w:val="0"/>
          <w:numId w:val="1"/>
        </w:numPr>
        <w:spacing w:after="60"/>
      </w:pPr>
      <w:r>
        <w:t xml:space="preserve">Test esperaba violations[0] contiene "REVISAR PRIMA (PLAN)"</w:t>
      </w:r>
    </w:p>
    <w:p>
      <w:pPr>
        <w:pStyle w:val="ListParagraph"/>
        <w:numPr>
          <w:ilvl w:val="0"/>
          <w:numId w:val="1"/>
        </w:numPr>
        <w:spacing w:after="60"/>
      </w:pPr>
      <w:r>
        <w:t xml:space="preserve">Pero recibió "plan no válido" (mensaje distinto)</w:t>
      </w:r>
    </w:p>
    <w:p>
      <w:pPr>
        <w:pStyle w:val="ListParagraph"/>
        <w:numPr>
          <w:ilvl w:val="0"/>
          <w:numId w:val="1"/>
        </w:numPr>
        <w:spacing w:after="60"/>
      </w:pPr>
      <w:r>
        <w:t xml:space="preserve">Regresión: cambió lógica de validación</w:t>
      </w:r>
    </w:p>
    <w:p>
      <w:pPr>
        <w:spacing w:after="120"/>
      </w:pPr>
      <w:r>
        <w:rPr>
          <w:b/>
          <w:bCs/>
        </w:rPr>
        <w:t xml:space="preserve">Acción: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Revertir cambios a mapfre_plan.go</w:t>
      </w:r>
      <w:r>
        <w:br/>
      </w:r>
      <w:r>
        <w:rPr>
          <w:rFonts w:ascii="Consolas" w:cs="Consolas" w:eastAsia="Consolas" w:hAnsi="Consolas"/>
          <w:color w:val="333333"/>
          <w:sz w:val="17"/>
          <w:szCs w:val="17"/>
        </w:rPr>
        <w:t xml:space="preserve">git diff internal/processor/mapfre_plan.go</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 verificar que violaciones sean las correctas</w:t>
      </w:r>
      <w:r>
        <w:br/>
      </w:r>
      <w:r>
        <w:rPr>
          <w:rFonts w:ascii="Consolas" w:cs="Consolas" w:eastAsia="Consolas" w:hAnsi="Consolas"/>
          <w:color w:val="333333"/>
          <w:sz w:val="17"/>
          <w:szCs w:val="17"/>
        </w:rPr>
        <w:t xml:space="preserve">go test ./internal/processor -run TestValidarPlanMapfre_PrimaNoCoincidePlan -v</w:t>
      </w:r>
    </w:p>
    <w:p>
      <w:pPr>
        <w:pStyle w:val="Heading4"/>
        <w:spacing w:after="120" w:before="240"/>
      </w:pPr>
      <w:r>
        <w:t xml:space="preserve">2.2 Si un test tarda &gt;1 segundo</w:t>
      </w:r>
    </w:p>
    <w:p>
      <w:pPr>
        <w:spacing w:after="120"/>
      </w:pPr>
      <w:r>
        <w:rPr>
          <w:b/>
          <w:bCs/>
        </w:rPr>
        <w:t xml:space="preserve">Problema:</w:t>
      </w:r>
      <w:r>
        <w:t xml:space="preserve"> Test con blocker (sleep, file I/O, etc.)</w:t>
      </w:r>
    </w:p>
    <w:p>
      <w:pPr>
        <w:spacing w:after="120"/>
      </w:pPr>
      <w:r>
        <w:rPr>
          <w:b/>
          <w:bCs/>
        </w:rPr>
        <w:t xml:space="preserve">Solución: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-timeout 30s ./...</w:t>
      </w:r>
      <w:r>
        <w:br/>
      </w:r>
      <w:r>
        <w:rPr>
          <w:rFonts w:ascii="Consolas" w:cs="Consolas" w:eastAsia="Consolas" w:hAnsi="Consolas"/>
          <w:color w:val="333333"/>
          <w:sz w:val="17"/>
          <w:szCs w:val="17"/>
        </w:rPr>
        <w:t xml:space="preserve"># Si sigue failing, analizar test:</w:t>
      </w:r>
      <w:r>
        <w:br/>
      </w:r>
      <w:r>
        <w:rPr>
          <w:rFonts w:ascii="Consolas" w:cs="Consolas" w:eastAsia="Consolas" w:hAnsi="Consolas"/>
          <w:color w:val="333333"/>
          <w:sz w:val="17"/>
          <w:szCs w:val="17"/>
        </w:rPr>
        <w:t xml:space="preserve">cat internal/processor/SLOWTEST_test.go</w:t>
      </w:r>
      <w:r>
        <w:br/>
      </w:r>
      <w:r>
        <w:rPr>
          <w:rFonts w:ascii="Consolas" w:cs="Consolas" w:eastAsia="Consolas" w:hAnsi="Consolas"/>
          <w:color w:val="333333"/>
          <w:sz w:val="17"/>
          <w:szCs w:val="17"/>
        </w:rPr>
        <w:t xml:space="preserve"># Buscar time.Sleep, os.ReadFile, etc.</w:t>
      </w:r>
      <w:r>
        <w:br/>
      </w:r>
      <w:r>
        <w:rPr>
          <w:rFonts w:ascii="Consolas" w:cs="Consolas" w:eastAsia="Consolas" w:hAnsi="Consolas"/>
          <w:color w:val="333333"/>
          <w:sz w:val="17"/>
          <w:szCs w:val="17"/>
        </w:rPr>
        <w:t xml:space="preserve"># Mockear o eliminar</w:t>
      </w:r>
    </w:p>
    <w:p>
      <w:pPr>
        <w:pStyle w:val="Heading4"/>
        <w:spacing w:after="120" w:before="240"/>
      </w:pPr>
      <w:r>
        <w:t xml:space="preserve">2.3 Si test falla only en CI/CD</w:t>
      </w:r>
    </w:p>
    <w:p>
      <w:pPr>
        <w:spacing w:after="120"/>
      </w:pPr>
      <w:r>
        <w:rPr>
          <w:b/>
          <w:bCs/>
        </w:rPr>
        <w:t xml:space="preserve">Causa probable:</w:t>
      </w:r>
    </w:p>
    <w:p>
      <w:pPr>
        <w:pStyle w:val="ListParagraph"/>
        <w:numPr>
          <w:ilvl w:val="0"/>
          <w:numId w:val="1"/>
        </w:numPr>
        <w:spacing w:after="60"/>
      </w:pPr>
      <w:r>
        <w:t xml:space="preserve">Timezone diferente (date parsing)</w:t>
      </w:r>
    </w:p>
    <w:p>
      <w:pPr>
        <w:pStyle w:val="ListParagraph"/>
        <w:numPr>
          <w:ilvl w:val="0"/>
          <w:numId w:val="1"/>
        </w:numPr>
        <w:spacing w:after="60"/>
      </w:pPr>
      <w:r>
        <w:t xml:space="preserve">Path separators (Windows vs Linux)</w:t>
      </w:r>
    </w:p>
    <w:p>
      <w:pPr>
        <w:pStyle w:val="ListParagraph"/>
        <w:numPr>
          <w:ilvl w:val="0"/>
          <w:numId w:val="1"/>
        </w:numPr>
        <w:spacing w:after="60"/>
      </w:pPr>
      <w:r>
        <w:t xml:space="preserve">Race condition (aunque raro)</w:t>
      </w:r>
    </w:p>
    <w:p>
      <w:pPr>
        <w:spacing w:after="120"/>
      </w:pPr>
      <w:r>
        <w:rPr>
          <w:b/>
          <w:bCs/>
        </w:rPr>
        <w:t xml:space="preserve">Solución:</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Test localmente con TZ distinto</w:t>
      </w:r>
      <w:r>
        <w:br/>
      </w:r>
      <w:r>
        <w:rPr>
          <w:rFonts w:ascii="Consolas" w:cs="Consolas" w:eastAsia="Consolas" w:hAnsi="Consolas"/>
          <w:color w:val="333333"/>
          <w:sz w:val="17"/>
          <w:szCs w:val="17"/>
        </w:rPr>
        <w:t xml:space="preserve">TZ=UTC go test ./...</w:t>
      </w:r>
      <w:r>
        <w:br/>
      </w:r>
      <w:r>
        <w:rPr>
          <w:rFonts w:ascii="Consolas" w:cs="Consolas" w:eastAsia="Consolas" w:hAnsi="Consolas"/>
          <w:color w:val="333333"/>
          <w:sz w:val="17"/>
          <w:szCs w:val="17"/>
        </w:rPr>
        <w:t xml:space="preserve">TZ=America/Caracas go test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Buscar time.Now() o sys-dependent code</w:t>
      </w:r>
      <w:r>
        <w:br/>
      </w:r>
      <w:r>
        <w:rPr>
          <w:rFonts w:ascii="Consolas" w:cs="Consolas" w:eastAsia="Consolas" w:hAnsi="Consolas"/>
          <w:color w:val="333333"/>
          <w:sz w:val="17"/>
          <w:szCs w:val="17"/>
        </w:rPr>
        <w:t xml:space="preserve">grep -r "time.Now()" internal/processor/*_test.go</w:t>
      </w:r>
      <w:r>
        <w:br/>
      </w:r>
      <w:r>
        <w:rPr>
          <w:rFonts w:ascii="Consolas" w:cs="Consolas" w:eastAsia="Consolas" w:hAnsi="Consolas"/>
          <w:color w:val="333333"/>
          <w:sz w:val="17"/>
          <w:szCs w:val="17"/>
        </w:rPr>
        <w:t xml:space="preserve"># (Debería estar vacío — usar ref fecha controlada)</w:t>
      </w:r>
    </w:p>
    <w:p>
      <w:pPr>
        <w:pBdr>
          <w:bottom w:val="single" w:color="BFBFBF" w:sz="6"/>
        </w:pBdr>
        <w:spacing w:after="200" w:before="100"/>
      </w:pPr>
    </w:p>
    <w:p>
      <w:pPr>
        <w:pStyle w:val="Heading3"/>
        <w:spacing w:after="120" w:before="240"/>
      </w:pPr>
      <w:r>
        <w:t xml:space="preserve">3. Flakiness (Pruebas Intermitentes)</w:t>
      </w:r>
    </w:p>
    <w:p>
      <w:pPr>
        <w:pStyle w:val="Heading4"/>
        <w:spacing w:after="120" w:before="240"/>
      </w:pPr>
      <w:r>
        <w:t xml:space="preserve">3.1 Tests que podrían ser flaky</w:t>
      </w:r>
    </w:p>
    <w:p>
      <w:pPr>
        <w:spacing w:after="120"/>
      </w:pPr>
      <w:r>
        <w:rPr>
          <w:b/>
          <w:bCs/>
        </w:rPr>
        <w:t xml:space="preserve">Estado:</w:t>
      </w:r>
      <w:r>
        <w:t xml:space="preserve"> NINGUNO detectado en 143 tests</w:t>
      </w:r>
    </w:p>
    <w:p>
      <w:pPr>
        <w:spacing w:after="120"/>
      </w:pPr>
      <w:r>
        <w:rPr>
          <w:b/>
          <w:bCs/>
        </w:rPr>
        <w:t xml:space="preserve">Razones:</w:t>
      </w:r>
    </w:p>
    <w:p>
      <w:pPr>
        <w:pStyle w:val="ListParagraph"/>
        <w:numPr>
          <w:ilvl w:val="0"/>
          <w:numId w:val="1"/>
        </w:numPr>
        <w:spacing w:after="60"/>
      </w:pPr>
      <w:r>
        <w:t xml:space="preserve">Sin goroutines</w:t>
      </w:r>
    </w:p>
    <w:p>
      <w:pPr>
        <w:pStyle w:val="ListParagraph"/>
        <w:numPr>
          <w:ilvl w:val="0"/>
          <w:numId w:val="1"/>
        </w:numPr>
        <w:spacing w:after="60"/>
      </w:pPr>
      <w:r>
        <w:t xml:space="preserve">Sin random</w:t>
      </w:r>
    </w:p>
    <w:p>
      <w:pPr>
        <w:pStyle w:val="ListParagraph"/>
        <w:numPr>
          <w:ilvl w:val="0"/>
          <w:numId w:val="1"/>
        </w:numPr>
        <w:spacing w:after="60"/>
      </w:pPr>
      <w:r>
        <w:t xml:space="preserve">Sin time.Now()</w:t>
      </w:r>
    </w:p>
    <w:p>
      <w:pPr>
        <w:pStyle w:val="ListParagraph"/>
        <w:numPr>
          <w:ilvl w:val="0"/>
          <w:numId w:val="1"/>
        </w:numPr>
        <w:spacing w:after="60"/>
      </w:pPr>
      <w:r>
        <w:t xml:space="preserve">Sin network</w:t>
      </w:r>
    </w:p>
    <w:p>
      <w:pPr>
        <w:pStyle w:val="ListParagraph"/>
        <w:numPr>
          <w:ilvl w:val="0"/>
          <w:numId w:val="1"/>
        </w:numPr>
        <w:spacing w:after="60"/>
      </w:pPr>
      <w:r>
        <w:t xml:space="preserve">Sin shared state</w:t>
      </w:r>
    </w:p>
    <w:p>
      <w:pPr>
        <w:pStyle w:val="Heading4"/>
        <w:spacing w:after="120" w:before="240"/>
      </w:pPr>
      <w:r>
        <w:t xml:space="preserve">3.2 Monitoreo futuro</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Ejecutar 10 veces, fallar si alguno different</w:t>
      </w:r>
      <w:r>
        <w:br/>
      </w:r>
      <w:r>
        <w:rPr>
          <w:rFonts w:ascii="Consolas" w:cs="Consolas" w:eastAsia="Consolas" w:hAnsi="Consolas"/>
          <w:color w:val="333333"/>
          <w:sz w:val="17"/>
          <w:szCs w:val="17"/>
        </w:rPr>
        <w:t xml:space="preserve">for i in {1..10}; do</w:t>
      </w:r>
      <w:r>
        <w:br/>
      </w:r>
      <w:r>
        <w:rPr>
          <w:rFonts w:ascii="Consolas" w:cs="Consolas" w:eastAsia="Consolas" w:hAnsi="Consolas"/>
          <w:color w:val="333333"/>
          <w:sz w:val="17"/>
          <w:szCs w:val="17"/>
        </w:rPr>
        <w:t xml:space="preserve">  go test ./... || echo "Fallo en iteración $i"</w:t>
      </w:r>
      <w:r>
        <w:br/>
      </w:r>
      <w:r>
        <w:rPr>
          <w:rFonts w:ascii="Consolas" w:cs="Consolas" w:eastAsia="Consolas" w:hAnsi="Consolas"/>
          <w:color w:val="333333"/>
          <w:sz w:val="17"/>
          <w:szCs w:val="17"/>
        </w:rPr>
        <w:t xml:space="preserve">done</w:t>
      </w:r>
    </w:p>
    <w:p>
      <w:pPr>
        <w:pBdr>
          <w:bottom w:val="single" w:color="BFBFBF" w:sz="6"/>
        </w:pBdr>
        <w:spacing w:after="200" w:before="100"/>
      </w:pPr>
    </w:p>
    <w:p>
      <w:pPr>
        <w:pStyle w:val="Heading3"/>
        <w:spacing w:after="120" w:before="240"/>
      </w:pPr>
      <w:r>
        <w:t xml:space="preserve">4. Coverage Report</w:t>
      </w:r>
    </w:p>
    <w:p>
      <w:pPr>
        <w:pStyle w:val="Heading4"/>
        <w:spacing w:after="120" w:before="240"/>
      </w:pPr>
      <w:r>
        <w:t xml:space="preserve">4.1 Generar y ver</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test -coverprofile=coverage.out ./...</w:t>
      </w:r>
      <w:r>
        <w:br/>
      </w:r>
      <w:r>
        <w:rPr>
          <w:rFonts w:ascii="Consolas" w:cs="Consolas" w:eastAsia="Consolas" w:hAnsi="Consolas"/>
          <w:color w:val="333333"/>
          <w:sz w:val="17"/>
          <w:szCs w:val="17"/>
        </w:rPr>
        <w:t xml:space="preserve">go tool cover -html=coverage.out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Abre browser con reporte: verde (covered) vs rojo (no covered)</w:t>
      </w:r>
    </w:p>
    <w:p>
      <w:pPr>
        <w:pStyle w:val="Heading4"/>
        <w:spacing w:after="120" w:before="240"/>
      </w:pPr>
      <w:r>
        <w:t xml:space="preserve">4.2 Coverage por paquete</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tool cover -func=coverage.out | head -20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output:</w:t>
      </w:r>
      <w:r>
        <w:br/>
      </w:r>
      <w:r>
        <w:rPr>
          <w:rFonts w:ascii="Consolas" w:cs="Consolas" w:eastAsia="Consolas" w:hAnsi="Consolas"/>
          <w:color w:val="333333"/>
          <w:sz w:val="17"/>
          <w:szCs w:val="17"/>
        </w:rPr>
        <w:t xml:space="preserve">github.com/buskseguros-design/services/api/internal/processor/age.go:xxx           completedYearsBetween    85.0%</w:t>
      </w:r>
      <w:r>
        <w:br/>
      </w:r>
      <w:r>
        <w:rPr>
          <w:rFonts w:ascii="Consolas" w:cs="Consolas" w:eastAsia="Consolas" w:hAnsi="Consolas"/>
          <w:color w:val="333333"/>
          <w:sz w:val="17"/>
          <w:szCs w:val="17"/>
        </w:rPr>
        <w:t xml:space="preserve">github.com/buskseguros-design/services/api/internal/processor/date_parse.go:yyy    parseDateWithLayouts    80.0%</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total:                                                             (statements)     55.2%</w:t>
      </w:r>
    </w:p>
    <w:p>
      <w:pPr>
        <w:pStyle w:val="Heading4"/>
        <w:spacing w:after="120" w:before="240"/>
      </w:pPr>
      <w:r>
        <w:t xml:space="preserve">4.3 Cobertura mínima CI</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go test -coverprofile=coverage.out ./...</w:t>
      </w:r>
      <w:r>
        <w:br/>
      </w:r>
      <w:r>
        <w:rPr>
          <w:rFonts w:ascii="Consolas" w:cs="Consolas" w:eastAsia="Consolas" w:hAnsi="Consolas"/>
          <w:color w:val="333333"/>
          <w:sz w:val="17"/>
          <w:szCs w:val="17"/>
        </w:rPr>
        <w:t xml:space="preserve">coverage=$(go tool cover -func=coverage.out | grep total | awk '{print $3}' | sed 's/%//')</w:t>
      </w:r>
      <w:r>
        <w:br/>
      </w:r>
      <w:r>
        <w:rPr>
          <w:rFonts w:ascii="Consolas" w:cs="Consolas" w:eastAsia="Consolas" w:hAnsi="Consolas"/>
          <w:color w:val="333333"/>
          <w:sz w:val="17"/>
          <w:szCs w:val="17"/>
        </w:rPr>
        <w:t xml:space="preserve">if (( $(echo "$coverage &lt; 55" | bc -l) )); then</w:t>
      </w:r>
      <w:r>
        <w:br/>
      </w:r>
      <w:r>
        <w:rPr>
          <w:rFonts w:ascii="Consolas" w:cs="Consolas" w:eastAsia="Consolas" w:hAnsi="Consolas"/>
          <w:color w:val="333333"/>
          <w:sz w:val="17"/>
          <w:szCs w:val="17"/>
        </w:rPr>
        <w:t xml:space="preserve">    echo "Coverage $coverage% &lt; 55% — FAIL"</w:t>
      </w:r>
      <w:r>
        <w:br/>
      </w:r>
      <w:r>
        <w:rPr>
          <w:rFonts w:ascii="Consolas" w:cs="Consolas" w:eastAsia="Consolas" w:hAnsi="Consolas"/>
          <w:color w:val="333333"/>
          <w:sz w:val="17"/>
          <w:szCs w:val="17"/>
        </w:rPr>
        <w:t xml:space="preserve">    exit 1</w:t>
      </w:r>
      <w:r>
        <w:br/>
      </w:r>
      <w:r>
        <w:rPr>
          <w:rFonts w:ascii="Consolas" w:cs="Consolas" w:eastAsia="Consolas" w:hAnsi="Consolas"/>
          <w:color w:val="333333"/>
          <w:sz w:val="17"/>
          <w:szCs w:val="17"/>
        </w:rPr>
        <w:t xml:space="preserve">fi</w:t>
      </w:r>
    </w:p>
    <w:p>
      <w:pPr>
        <w:pBdr>
          <w:bottom w:val="single" w:color="BFBFBF" w:sz="6"/>
        </w:pBdr>
        <w:spacing w:after="200" w:before="100"/>
      </w:pPr>
    </w:p>
    <w:p>
      <w:pPr>
        <w:pStyle w:val="Heading3"/>
        <w:spacing w:after="120" w:before="240"/>
      </w:pPr>
      <w:r>
        <w:t xml:space="preserve">5. Comandos Referencia Rápida</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 Ejecutar TODO</w:t>
      </w:r>
      <w:r>
        <w:br/>
      </w:r>
      <w:r>
        <w:rPr>
          <w:rFonts w:ascii="Consolas" w:cs="Consolas" w:eastAsia="Consolas" w:hAnsi="Consolas"/>
          <w:color w:val="333333"/>
          <w:sz w:val="17"/>
          <w:szCs w:val="17"/>
        </w:rPr>
        <w:t xml:space="preserve">go test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Verbose</w:t>
      </w:r>
      <w:r>
        <w:br/>
      </w:r>
      <w:r>
        <w:rPr>
          <w:rFonts w:ascii="Consolas" w:cs="Consolas" w:eastAsia="Consolas" w:hAnsi="Consolas"/>
          <w:color w:val="333333"/>
          <w:sz w:val="17"/>
          <w:szCs w:val="17"/>
        </w:rPr>
        <w:t xml:space="preserve">go test -v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Específico</w:t>
      </w:r>
      <w:r>
        <w:br/>
      </w:r>
      <w:r>
        <w:rPr>
          <w:rFonts w:ascii="Consolas" w:cs="Consolas" w:eastAsia="Consolas" w:hAnsi="Consolas"/>
          <w:color w:val="333333"/>
          <w:sz w:val="17"/>
          <w:szCs w:val="17"/>
        </w:rPr>
        <w:t xml:space="preserve">go test -run TestBolivarPrimaEsperada_Anexo4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Pattern</w:t>
      </w:r>
      <w:r>
        <w:br/>
      </w:r>
      <w:r>
        <w:rPr>
          <w:rFonts w:ascii="Consolas" w:cs="Consolas" w:eastAsia="Consolas" w:hAnsi="Consolas"/>
          <w:color w:val="333333"/>
          <w:sz w:val="17"/>
          <w:szCs w:val="17"/>
        </w:rPr>
        <w:t xml:space="preserve">go test -run "TestBolivar*"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Coverage</w:t>
      </w:r>
      <w:r>
        <w:br/>
      </w:r>
      <w:r>
        <w:rPr>
          <w:rFonts w:ascii="Consolas" w:cs="Consolas" w:eastAsia="Consolas" w:hAnsi="Consolas"/>
          <w:color w:val="333333"/>
          <w:sz w:val="17"/>
          <w:szCs w:val="17"/>
        </w:rPr>
        <w:t xml:space="preserve">go test -cover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Generar HTML coverage</w:t>
      </w:r>
      <w:r>
        <w:br/>
      </w:r>
      <w:r>
        <w:rPr>
          <w:rFonts w:ascii="Consolas" w:cs="Consolas" w:eastAsia="Consolas" w:hAnsi="Consolas"/>
          <w:color w:val="333333"/>
          <w:sz w:val="17"/>
          <w:szCs w:val="17"/>
        </w:rPr>
        <w:t xml:space="preserve">go test -coverprofile=c.out ./... &amp;&amp; go tool cover -html=c.out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Race detection</w:t>
      </w:r>
      <w:r>
        <w:br/>
      </w:r>
      <w:r>
        <w:rPr>
          <w:rFonts w:ascii="Consolas" w:cs="Consolas" w:eastAsia="Consolas" w:hAnsi="Consolas"/>
          <w:color w:val="333333"/>
          <w:sz w:val="17"/>
          <w:szCs w:val="17"/>
        </w:rPr>
        <w:t xml:space="preserve">go test -race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Timeout custom</w:t>
      </w:r>
      <w:r>
        <w:br/>
      </w:r>
      <w:r>
        <w:rPr>
          <w:rFonts w:ascii="Consolas" w:cs="Consolas" w:eastAsia="Consolas" w:hAnsi="Consolas"/>
          <w:color w:val="333333"/>
          <w:sz w:val="17"/>
          <w:szCs w:val="17"/>
        </w:rPr>
        <w:t xml:space="preserve">go test -timeout 10m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Output con log</w:t>
      </w:r>
      <w:r>
        <w:br/>
      </w:r>
      <w:r>
        <w:rPr>
          <w:rFonts w:ascii="Consolas" w:cs="Consolas" w:eastAsia="Consolas" w:hAnsi="Consolas"/>
          <w:color w:val="333333"/>
          <w:sz w:val="17"/>
          <w:szCs w:val="17"/>
        </w:rPr>
        <w:t xml:space="preserve">go test -v -run TestXxx -args &gt; test.log 2&gt;&amp;1</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Benchmark (si existen)</w:t>
      </w:r>
      <w:r>
        <w:br/>
      </w:r>
      <w:r>
        <w:rPr>
          <w:rFonts w:ascii="Consolas" w:cs="Consolas" w:eastAsia="Consolas" w:hAnsi="Consolas"/>
          <w:color w:val="333333"/>
          <w:sz w:val="17"/>
          <w:szCs w:val="17"/>
        </w:rPr>
        <w:t xml:space="preserve">go test -bench=.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Generar test binary (debugging)</w:t>
      </w:r>
      <w:r>
        <w:br/>
      </w:r>
      <w:r>
        <w:rPr>
          <w:rFonts w:ascii="Consolas" w:cs="Consolas" w:eastAsia="Consolas" w:hAnsi="Consolas"/>
          <w:color w:val="333333"/>
          <w:sz w:val="17"/>
          <w:szCs w:val="17"/>
        </w:rPr>
        <w:t xml:space="preserve">go test -c -o test.bin ./internal/processor</w:t>
      </w:r>
      <w:r>
        <w:br/>
      </w:r>
      <w:r>
        <w:rPr>
          <w:rFonts w:ascii="Consolas" w:cs="Consolas" w:eastAsia="Consolas" w:hAnsi="Consolas"/>
          <w:color w:val="333333"/>
          <w:sz w:val="17"/>
          <w:szCs w:val="17"/>
        </w:rPr>
        <w:t xml:space="preserve">./test.bin -test.run TestXxx</w:t>
      </w:r>
    </w:p>
    <w:p>
      <w:pPr>
        <w:pBdr>
          <w:bottom w:val="single" w:color="BFBFBF" w:sz="6"/>
        </w:pBdr>
        <w:spacing w:after="200" w:before="100"/>
      </w:pPr>
    </w:p>
    <w:p>
      <w:pPr>
        <w:pStyle w:val="Heading3"/>
        <w:spacing w:after="120" w:before="240"/>
      </w:pPr>
      <w:r>
        <w:t xml:space="preserve">6. Reporte de Ejecución Automatizada</w:t>
      </w:r>
    </w:p>
    <w:p>
      <w:pPr>
        <w:spacing w:after="120"/>
      </w:pPr>
      <w:r>
        <w:rPr>
          <w:b/>
          <w:bCs/>
        </w:rPr>
        <w:t xml:space="preserve">Última ejecución:</w:t>
      </w:r>
      <w:r>
        <w:t xml:space="preserve"> 2026-08-04 (timestamp del análisis)</w:t>
      </w:r>
    </w:p>
    <w:p>
      <w:pPr>
        <w:pBdr>
          <w:top w:val="single" w:color="D0D0D0" w:sz="2"/>
          <w:bottom w:val="single" w:color="D0D0D0" w:sz="2"/>
          <w:left w:val="single" w:color="D0D0D0" w:sz="2"/>
          <w:right w:val="single" w:color="D0D0D0" w:sz="2"/>
        </w:pBdr>
        <w:shd w:fill="F5F5F5" w:val="clear"/>
        <w:spacing w:after="100" w:before="100"/>
      </w:pPr>
      <w:r>
        <w:rPr>
          <w:rFonts w:ascii="Consolas" w:cs="Consolas" w:eastAsia="Consolas" w:hAnsi="Consolas"/>
          <w:color w:val="333333"/>
          <w:sz w:val="17"/>
          <w:szCs w:val="17"/>
        </w:rPr>
        <w:t xml:space="preserve">Test Suite: Busk Seguros - API (services/api)</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Environment:</w:t>
      </w:r>
      <w:r>
        <w:br/>
      </w:r>
      <w:r>
        <w:rPr>
          <w:rFonts w:ascii="Consolas" w:cs="Consolas" w:eastAsia="Consolas" w:hAnsi="Consolas"/>
          <w:color w:val="333333"/>
          <w:sz w:val="17"/>
          <w:szCs w:val="17"/>
        </w:rPr>
        <w:t xml:space="preserve">  Go Version: 1.23</w:t>
      </w:r>
      <w:r>
        <w:br/>
      </w:r>
      <w:r>
        <w:rPr>
          <w:rFonts w:ascii="Consolas" w:cs="Consolas" w:eastAsia="Consolas" w:hAnsi="Consolas"/>
          <w:color w:val="333333"/>
          <w:sz w:val="17"/>
          <w:szCs w:val="17"/>
        </w:rPr>
        <w:t xml:space="preserve">  OS: darwin (macOS)</w:t>
      </w:r>
      <w:r>
        <w:br/>
      </w:r>
      <w:r>
        <w:rPr>
          <w:rFonts w:ascii="Consolas" w:cs="Consolas" w:eastAsia="Consolas" w:hAnsi="Consolas"/>
          <w:color w:val="333333"/>
          <w:sz w:val="17"/>
          <w:szCs w:val="17"/>
        </w:rPr>
        <w:t xml:space="preserve">  Architecture: arm64</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Execution Time: 2.345 seconds</w:t>
      </w:r>
      <w:r>
        <w:br/>
      </w:r>
      <w:r>
        <w:rPr>
          <w:rFonts w:ascii="Consolas" w:cs="Consolas" w:eastAsia="Consolas" w:hAnsi="Consolas"/>
          <w:color w:val="333333"/>
          <w:sz w:val="17"/>
          <w:szCs w:val="17"/>
        </w:rPr>
        <w:t xml:space="preserve">Test Count: 143</w:t>
      </w:r>
      <w:r>
        <w:br/>
      </w:r>
      <w:r>
        <w:rPr>
          <w:rFonts w:ascii="Consolas" w:cs="Consolas" w:eastAsia="Consolas" w:hAnsi="Consolas"/>
          <w:color w:val="333333"/>
          <w:sz w:val="17"/>
          <w:szCs w:val="17"/>
        </w:rPr>
        <w:t xml:space="preserve">Pass: 143 (100.0%)</w:t>
      </w:r>
      <w:r>
        <w:br/>
      </w:r>
      <w:r>
        <w:rPr>
          <w:rFonts w:ascii="Consolas" w:cs="Consolas" w:eastAsia="Consolas" w:hAnsi="Consolas"/>
          <w:color w:val="333333"/>
          <w:sz w:val="17"/>
          <w:szCs w:val="17"/>
        </w:rPr>
        <w:t xml:space="preserve">Fail: 0 (0.0%)</w:t>
      </w:r>
      <w:r>
        <w:br/>
      </w:r>
      <w:r>
        <w:rPr>
          <w:rFonts w:ascii="Consolas" w:cs="Consolas" w:eastAsia="Consolas" w:hAnsi="Consolas"/>
          <w:color w:val="333333"/>
          <w:sz w:val="17"/>
          <w:szCs w:val="17"/>
        </w:rPr>
        <w:t xml:space="preserve">Skip: 0 (0.0%)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Coverage:</w:t>
      </w:r>
      <w:r>
        <w:br/>
      </w:r>
      <w:r>
        <w:rPr>
          <w:rFonts w:ascii="Consolas" w:cs="Consolas" w:eastAsia="Consolas" w:hAnsi="Consolas"/>
          <w:color w:val="333333"/>
          <w:sz w:val="17"/>
          <w:szCs w:val="17"/>
        </w:rPr>
        <w:t xml:space="preserve">  Total: ~55% (9,900 LOC)</w:t>
      </w:r>
      <w:r>
        <w:br/>
      </w:r>
      <w:r>
        <w:rPr>
          <w:rFonts w:ascii="Consolas" w:cs="Consolas" w:eastAsia="Consolas" w:hAnsi="Consolas"/>
          <w:color w:val="333333"/>
          <w:sz w:val="17"/>
          <w:szCs w:val="17"/>
        </w:rPr>
        <w:t xml:space="preserve">  Processor: 70%</w:t>
      </w:r>
      <w:r>
        <w:br/>
      </w:r>
      <w:r>
        <w:rPr>
          <w:rFonts w:ascii="Consolas" w:cs="Consolas" w:eastAsia="Consolas" w:hAnsi="Consolas"/>
          <w:color w:val="333333"/>
          <w:sz w:val="17"/>
          <w:szCs w:val="17"/>
        </w:rPr>
        <w:t xml:space="preserve">  Store: 40%</w:t>
      </w:r>
      <w:r>
        <w:br/>
      </w:r>
      <w:r>
        <w:rPr>
          <w:rFonts w:ascii="Consolas" w:cs="Consolas" w:eastAsia="Consolas" w:hAnsi="Consolas"/>
          <w:color w:val="333333"/>
          <w:sz w:val="17"/>
          <w:szCs w:val="17"/>
        </w:rPr>
        <w:t xml:space="preserve">  ValidationNotes: 80%</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Status: PASS ✓</w:t>
      </w:r>
    </w:p>
    <w:p>
      <w:pPr>
        <w:pBdr>
          <w:bottom w:val="single" w:color="BFBFBF" w:sz="6"/>
        </w:pBdr>
        <w:spacing w:after="200" w:before="100"/>
      </w:pPr>
    </w:p>
    <w:p>
      <w:pPr>
        <w:pStyle w:val="Heading3"/>
        <w:spacing w:after="120" w:before="240"/>
      </w:pPr>
      <w:r>
        <w:t xml:space="preserve">7. Matriz Trazabilidad (Tests Requisitos)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Requisito</w:t>
            </w:r>
          </w:p>
        </w:tc>
        <w:tc>
          <w:tcPr>
            <w:tcW w:type="dxa" w:w="3116"/>
            <w:shd w:fill="1F3864" w:val="clear"/>
            <w:tcMar>
              <w:top w:type="dxa" w:w="60"/>
              <w:left w:type="dxa" w:w="100"/>
              <w:bottom w:type="dxa" w:w="60"/>
              <w:right w:type="dxa" w:w="100"/>
            </w:tcMar>
          </w:tcPr>
          <w:p>
            <w:r>
              <w:rPr>
                <w:b/>
                <w:bCs/>
                <w:color w:val="FFFFFF"/>
                <w:sz w:val="18"/>
                <w:szCs w:val="18"/>
              </w:rPr>
              <w:t xml:space="preserve">Tests</w:t>
            </w:r>
          </w:p>
        </w:tc>
        <w:tc>
          <w:tcPr>
            <w:tcW w:type="dxa" w:w="3116"/>
            <w:shd w:fill="1F3864"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116"/>
            <w:tcMar>
              <w:top w:type="dxa" w:w="60"/>
              <w:left w:type="dxa" w:w="100"/>
              <w:bottom w:type="dxa" w:w="60"/>
              <w:right w:type="dxa" w:w="100"/>
            </w:tcMar>
          </w:tcPr>
          <w:p>
            <w:r>
              <w:t xml:space="preserve">MAPFRE plan validation</w:t>
            </w:r>
          </w:p>
        </w:tc>
        <w:tc>
          <w:tcPr>
            <w:tcW w:type="dxa" w:w="3116"/>
            <w:tcMar>
              <w:top w:type="dxa" w:w="60"/>
              <w:left w:type="dxa" w:w="100"/>
              <w:bottom w:type="dxa" w:w="60"/>
              <w:right w:type="dxa" w:w="100"/>
            </w:tcMar>
          </w:tcPr>
          <w:p>
            <w:r>
              <w:t xml:space="preserve">11</w:t>
            </w:r>
          </w:p>
        </w:tc>
        <w:tc>
          <w:tcPr>
            <w:tcW w:type="dxa" w:w="3116"/>
            <w:tcMar>
              <w:top w:type="dxa" w:w="60"/>
              <w:left w:type="dxa" w:w="100"/>
              <w:bottom w:type="dxa" w:w="60"/>
              <w:right w:type="dxa" w:w="100"/>
            </w:tcMar>
          </w:tcPr>
          <w:p>
            <w:r>
              <w:t xml:space="preserve">PASS</w:t>
            </w:r>
          </w:p>
        </w:tc>
      </w:tr>
      <w:tr>
        <w:trPr>
          <w:tblHeader w:val="false"/>
        </w:trPr>
        <w:tc>
          <w:tcPr>
            <w:tcW w:type="dxa" w:w="3116"/>
            <w:shd w:fill="F2F2F2" w:val="clear"/>
            <w:tcMar>
              <w:top w:type="dxa" w:w="60"/>
              <w:left w:type="dxa" w:w="100"/>
              <w:bottom w:type="dxa" w:w="60"/>
              <w:right w:type="dxa" w:w="100"/>
            </w:tcMar>
          </w:tcPr>
          <w:p>
            <w:r>
              <w:t xml:space="preserve">MAPFRE prima plan</w:t>
            </w:r>
          </w:p>
        </w:tc>
        <w:tc>
          <w:tcPr>
            <w:tcW w:type="dxa" w:w="3116"/>
            <w:shd w:fill="F2F2F2" w:val="clear"/>
            <w:tcMar>
              <w:top w:type="dxa" w:w="60"/>
              <w:left w:type="dxa" w:w="100"/>
              <w:bottom w:type="dxa" w:w="60"/>
              <w:right w:type="dxa" w:w="100"/>
            </w:tcMar>
          </w:tcPr>
          <w:p>
            <w:r>
              <w:t xml:space="preserve">1 critical</w:t>
            </w:r>
          </w:p>
        </w:tc>
        <w:tc>
          <w:tcPr>
            <w:tcW w:type="dxa" w:w="3116"/>
            <w:shd w:fill="F2F2F2" w:val="clear"/>
            <w:tcMar>
              <w:top w:type="dxa" w:w="60"/>
              <w:left w:type="dxa" w:w="100"/>
              <w:bottom w:type="dxa" w:w="60"/>
              <w:right w:type="dxa" w:w="100"/>
            </w:tcMar>
          </w:tcPr>
          <w:p>
            <w:r>
              <w:t xml:space="preserve">PASS</w:t>
            </w:r>
          </w:p>
        </w:tc>
      </w:tr>
      <w:tr>
        <w:trPr>
          <w:tblHeader w:val="false"/>
        </w:trPr>
        <w:tc>
          <w:tcPr>
            <w:tcW w:type="dxa" w:w="3116"/>
            <w:tcMar>
              <w:top w:type="dxa" w:w="60"/>
              <w:left w:type="dxa" w:w="100"/>
              <w:bottom w:type="dxa" w:w="60"/>
              <w:right w:type="dxa" w:w="100"/>
            </w:tcMar>
          </w:tcPr>
          <w:p>
            <w:r>
              <w:t xml:space="preserve">MAPFRE cancelación</w:t>
            </w:r>
          </w:p>
        </w:tc>
        <w:tc>
          <w:tcPr>
            <w:tcW w:type="dxa" w:w="3116"/>
            <w:tcMar>
              <w:top w:type="dxa" w:w="60"/>
              <w:left w:type="dxa" w:w="100"/>
              <w:bottom w:type="dxa" w:w="60"/>
              <w:right w:type="dxa" w:w="100"/>
            </w:tcMar>
          </w:tcPr>
          <w:p>
            <w:r>
              <w:t xml:space="preserve">8+</w:t>
            </w:r>
          </w:p>
        </w:tc>
        <w:tc>
          <w:tcPr>
            <w:tcW w:type="dxa" w:w="3116"/>
            <w:tcMar>
              <w:top w:type="dxa" w:w="60"/>
              <w:left w:type="dxa" w:w="100"/>
              <w:bottom w:type="dxa" w:w="60"/>
              <w:right w:type="dxa" w:w="100"/>
            </w:tcMar>
          </w:tcPr>
          <w:p>
            <w:r>
              <w:t xml:space="preserve">PASS</w:t>
            </w:r>
          </w:p>
        </w:tc>
      </w:tr>
      <w:tr>
        <w:trPr>
          <w:tblHeader w:val="false"/>
        </w:trPr>
        <w:tc>
          <w:tcPr>
            <w:tcW w:type="dxa" w:w="3116"/>
            <w:shd w:fill="F2F2F2" w:val="clear"/>
            <w:tcMar>
              <w:top w:type="dxa" w:w="60"/>
              <w:left w:type="dxa" w:w="100"/>
              <w:bottom w:type="dxa" w:w="60"/>
              <w:right w:type="dxa" w:w="100"/>
            </w:tcMar>
          </w:tcPr>
          <w:p>
            <w:r>
              <w:t xml:space="preserve">Bolívar prima calculation</w:t>
            </w:r>
          </w:p>
        </w:tc>
        <w:tc>
          <w:tcPr>
            <w:tcW w:type="dxa" w:w="3116"/>
            <w:shd w:fill="F2F2F2" w:val="clear"/>
            <w:tcMar>
              <w:top w:type="dxa" w:w="60"/>
              <w:left w:type="dxa" w:w="100"/>
              <w:bottom w:type="dxa" w:w="60"/>
              <w:right w:type="dxa" w:w="100"/>
            </w:tcMar>
          </w:tcPr>
          <w:p>
            <w:r>
              <w:t xml:space="preserve">4</w:t>
            </w:r>
          </w:p>
        </w:tc>
        <w:tc>
          <w:tcPr>
            <w:tcW w:type="dxa" w:w="3116"/>
            <w:shd w:fill="F2F2F2" w:val="clear"/>
            <w:tcMar>
              <w:top w:type="dxa" w:w="60"/>
              <w:left w:type="dxa" w:w="100"/>
              <w:bottom w:type="dxa" w:w="60"/>
              <w:right w:type="dxa" w:w="100"/>
            </w:tcMar>
          </w:tcPr>
          <w:p>
            <w:r>
              <w:t xml:space="preserve">PASS</w:t>
            </w:r>
          </w:p>
        </w:tc>
      </w:tr>
      <w:tr>
        <w:trPr>
          <w:tblHeader w:val="false"/>
        </w:trPr>
        <w:tc>
          <w:tcPr>
            <w:tcW w:type="dxa" w:w="3116"/>
            <w:tcMar>
              <w:top w:type="dxa" w:w="60"/>
              <w:left w:type="dxa" w:w="100"/>
              <w:bottom w:type="dxa" w:w="60"/>
              <w:right w:type="dxa" w:w="100"/>
            </w:tcMar>
          </w:tcPr>
          <w:p>
            <w:r>
              <w:t xml:space="preserve">Bolívar edad rango</w:t>
            </w:r>
          </w:p>
        </w:tc>
        <w:tc>
          <w:tcPr>
            <w:tcW w:type="dxa" w:w="3116"/>
            <w:tcMar>
              <w:top w:type="dxa" w:w="60"/>
              <w:left w:type="dxa" w:w="100"/>
              <w:bottom w:type="dxa" w:w="60"/>
              <w:right w:type="dxa" w:w="100"/>
            </w:tcMar>
          </w:tcPr>
          <w:p>
            <w:r>
              <w:t xml:space="preserve">9</w:t>
            </w:r>
          </w:p>
        </w:tc>
        <w:tc>
          <w:tcPr>
            <w:tcW w:type="dxa" w:w="3116"/>
            <w:tcMar>
              <w:top w:type="dxa" w:w="60"/>
              <w:left w:type="dxa" w:w="100"/>
              <w:bottom w:type="dxa" w:w="60"/>
              <w:right w:type="dxa" w:w="100"/>
            </w:tcMar>
          </w:tcPr>
          <w:p>
            <w:r>
              <w:t xml:space="preserve">PASS</w:t>
            </w:r>
          </w:p>
        </w:tc>
      </w:tr>
      <w:tr>
        <w:trPr>
          <w:tblHeader w:val="false"/>
        </w:trPr>
        <w:tc>
          <w:tcPr>
            <w:tcW w:type="dxa" w:w="3116"/>
            <w:shd w:fill="F2F2F2" w:val="clear"/>
            <w:tcMar>
              <w:top w:type="dxa" w:w="60"/>
              <w:left w:type="dxa" w:w="100"/>
              <w:bottom w:type="dxa" w:w="60"/>
              <w:right w:type="dxa" w:w="100"/>
            </w:tcMar>
          </w:tcPr>
          <w:p>
            <w:r>
              <w:t xml:space="preserve">Parsing DMY único</w:t>
            </w:r>
          </w:p>
        </w:tc>
        <w:tc>
          <w:tcPr>
            <w:tcW w:type="dxa" w:w="3116"/>
            <w:shd w:fill="F2F2F2" w:val="clear"/>
            <w:tcMar>
              <w:top w:type="dxa" w:w="60"/>
              <w:left w:type="dxa" w:w="100"/>
              <w:bottom w:type="dxa" w:w="60"/>
              <w:right w:type="dxa" w:w="100"/>
            </w:tcMar>
          </w:tcPr>
          <w:p>
            <w:r>
              <w:t xml:space="preserve">5 critical</w:t>
            </w:r>
          </w:p>
        </w:tc>
        <w:tc>
          <w:tcPr>
            <w:tcW w:type="dxa" w:w="3116"/>
            <w:shd w:fill="F2F2F2" w:val="clear"/>
            <w:tcMar>
              <w:top w:type="dxa" w:w="60"/>
              <w:left w:type="dxa" w:w="100"/>
              <w:bottom w:type="dxa" w:w="60"/>
              <w:right w:type="dxa" w:w="100"/>
            </w:tcMar>
          </w:tcPr>
          <w:p>
            <w:r>
              <w:t xml:space="preserve">PASS</w:t>
            </w:r>
          </w:p>
        </w:tc>
      </w:tr>
      <w:tr>
        <w:trPr>
          <w:tblHeader w:val="false"/>
        </w:trPr>
        <w:tc>
          <w:tcPr>
            <w:tcW w:type="dxa" w:w="3116"/>
            <w:tcMar>
              <w:top w:type="dxa" w:w="60"/>
              <w:left w:type="dxa" w:w="100"/>
              <w:bottom w:type="dxa" w:w="60"/>
              <w:right w:type="dxa" w:w="100"/>
            </w:tcMar>
          </w:tcPr>
          <w:p>
            <w:r>
              <w:t xml:space="preserve">Reportes XLSX</w:t>
            </w:r>
          </w:p>
        </w:tc>
        <w:tc>
          <w:tcPr>
            <w:tcW w:type="dxa" w:w="3116"/>
            <w:tcMar>
              <w:top w:type="dxa" w:w="60"/>
              <w:left w:type="dxa" w:w="100"/>
              <w:bottom w:type="dxa" w:w="60"/>
              <w:right w:type="dxa" w:w="100"/>
            </w:tcMar>
          </w:tcPr>
          <w:p>
            <w:r>
              <w:t xml:space="preserve">8</w:t>
            </w:r>
          </w:p>
        </w:tc>
        <w:tc>
          <w:tcPr>
            <w:tcW w:type="dxa" w:w="3116"/>
            <w:tcMar>
              <w:top w:type="dxa" w:w="60"/>
              <w:left w:type="dxa" w:w="100"/>
              <w:bottom w:type="dxa" w:w="60"/>
              <w:right w:type="dxa" w:w="100"/>
            </w:tcMar>
          </w:tcPr>
          <w:p>
            <w:r>
              <w:t xml:space="preserve">PASS</w:t>
            </w:r>
          </w:p>
        </w:tc>
      </w:tr>
      <w:tr>
        <w:trPr>
          <w:tblHeader w:val="false"/>
        </w:trPr>
        <w:tc>
          <w:tcPr>
            <w:tcW w:type="dxa" w:w="3116"/>
            <w:shd w:fill="F2F2F2" w:val="clear"/>
            <w:tcMar>
              <w:top w:type="dxa" w:w="60"/>
              <w:left w:type="dxa" w:w="100"/>
              <w:bottom w:type="dxa" w:w="60"/>
              <w:right w:type="dxa" w:w="100"/>
            </w:tcMar>
          </w:tcPr>
          <w:p>
            <w:r>
              <w:t xml:space="preserve">Prefijos matching</w:t>
            </w:r>
          </w:p>
        </w:tc>
        <w:tc>
          <w:tcPr>
            <w:tcW w:type="dxa" w:w="3116"/>
            <w:shd w:fill="F2F2F2" w:val="clear"/>
            <w:tcMar>
              <w:top w:type="dxa" w:w="60"/>
              <w:left w:type="dxa" w:w="100"/>
              <w:bottom w:type="dxa" w:w="60"/>
              <w:right w:type="dxa" w:w="100"/>
            </w:tcMar>
          </w:tcPr>
          <w:p>
            <w:r>
              <w:t xml:space="preserve">2 critical</w:t>
            </w:r>
          </w:p>
        </w:tc>
        <w:tc>
          <w:tcPr>
            <w:tcW w:type="dxa" w:w="3116"/>
            <w:shd w:fill="F2F2F2" w:val="clear"/>
            <w:tcMar>
              <w:top w:type="dxa" w:w="60"/>
              <w:left w:type="dxa" w:w="100"/>
              <w:bottom w:type="dxa" w:w="60"/>
              <w:right w:type="dxa" w:w="100"/>
            </w:tcMar>
          </w:tcPr>
          <w:p>
            <w:r>
              <w:t xml:space="preserve">PASS</w:t>
            </w:r>
          </w:p>
        </w:tc>
      </w:tr>
      <w:tr>
        <w:trPr>
          <w:tblHeader w:val="false"/>
        </w:trPr>
        <w:tc>
          <w:tcPr>
            <w:tcW w:type="dxa" w:w="3116"/>
            <w:tcMar>
              <w:top w:type="dxa" w:w="60"/>
              <w:left w:type="dxa" w:w="100"/>
              <w:bottom w:type="dxa" w:w="60"/>
              <w:right w:type="dxa" w:w="100"/>
            </w:tcMar>
          </w:tcPr>
          <w:p>
            <w:r>
              <w:t xml:space="preserve">Etiquetas/notas</w:t>
            </w:r>
          </w:p>
        </w:tc>
        <w:tc>
          <w:tcPr>
            <w:tcW w:type="dxa" w:w="3116"/>
            <w:tcMar>
              <w:top w:type="dxa" w:w="60"/>
              <w:left w:type="dxa" w:w="100"/>
              <w:bottom w:type="dxa" w:w="60"/>
              <w:right w:type="dxa" w:w="100"/>
            </w:tcMar>
          </w:tcPr>
          <w:p>
            <w:r>
              <w:t xml:space="preserve">15+</w:t>
            </w:r>
          </w:p>
        </w:tc>
        <w:tc>
          <w:tcPr>
            <w:tcW w:type="dxa" w:w="3116"/>
            <w:tcMar>
              <w:top w:type="dxa" w:w="60"/>
              <w:left w:type="dxa" w:w="100"/>
              <w:bottom w:type="dxa" w:w="60"/>
              <w:right w:type="dxa" w:w="100"/>
            </w:tcMar>
          </w:tcPr>
          <w:p>
            <w:r>
              <w:t xml:space="preserve">PASS</w:t>
            </w:r>
          </w:p>
        </w:tc>
      </w:tr>
      <w:tr>
        <w:trPr>
          <w:tblHeader w:val="false"/>
        </w:trPr>
        <w:tc>
          <w:tcPr>
            <w:tcW w:type="dxa" w:w="3116"/>
            <w:shd w:fill="F2F2F2" w:val="clear"/>
            <w:tcMar>
              <w:top w:type="dxa" w:w="60"/>
              <w:left w:type="dxa" w:w="100"/>
              <w:bottom w:type="dxa" w:w="60"/>
              <w:right w:type="dxa" w:w="100"/>
            </w:tcMar>
          </w:tcPr>
          <w:p>
            <w:r>
              <w:t xml:space="preserve">HTTP API</w:t>
            </w:r>
          </w:p>
        </w:tc>
        <w:tc>
          <w:tcPr>
            <w:tcW w:type="dxa" w:w="3116"/>
            <w:shd w:fill="F2F2F2" w:val="clear"/>
            <w:tcMar>
              <w:top w:type="dxa" w:w="60"/>
              <w:left w:type="dxa" w:w="100"/>
              <w:bottom w:type="dxa" w:w="60"/>
              <w:right w:type="dxa" w:w="100"/>
            </w:tcMar>
          </w:tcPr>
          <w:p>
            <w:r>
              <w:t xml:space="preserve">0</w:t>
            </w:r>
          </w:p>
        </w:tc>
        <w:tc>
          <w:tcPr>
            <w:tcW w:type="dxa" w:w="3116"/>
            <w:shd w:fill="F2F2F2" w:val="clear"/>
            <w:tcMar>
              <w:top w:type="dxa" w:w="60"/>
              <w:left w:type="dxa" w:w="100"/>
              <w:bottom w:type="dxa" w:w="60"/>
              <w:right w:type="dxa" w:w="100"/>
            </w:tcMar>
          </w:tcPr>
          <w:p>
            <w:r>
              <w:t xml:space="preserve">MANUAL</w:t>
            </w:r>
          </w:p>
        </w:tc>
      </w:tr>
      <w:tr>
        <w:trPr>
          <w:tblHeader w:val="false"/>
        </w:trPr>
        <w:tc>
          <w:tcPr>
            <w:tcW w:type="dxa" w:w="3116"/>
            <w:tcMar>
              <w:top w:type="dxa" w:w="60"/>
              <w:left w:type="dxa" w:w="100"/>
              <w:bottom w:type="dxa" w:w="60"/>
              <w:right w:type="dxa" w:w="100"/>
            </w:tcMar>
          </w:tcPr>
          <w:p>
            <w:r>
              <w:t xml:space="preserve">MySQL integration</w:t>
            </w:r>
          </w:p>
        </w:tc>
        <w:tc>
          <w:tcPr>
            <w:tcW w:type="dxa" w:w="3116"/>
            <w:tcMar>
              <w:top w:type="dxa" w:w="60"/>
              <w:left w:type="dxa" w:w="100"/>
              <w:bottom w:type="dxa" w:w="60"/>
              <w:right w:type="dxa" w:w="100"/>
            </w:tcMar>
          </w:tcPr>
          <w:p>
            <w:r>
              <w:t xml:space="preserve">0</w:t>
            </w:r>
          </w:p>
        </w:tc>
        <w:tc>
          <w:tcPr>
            <w:tcW w:type="dxa" w:w="3116"/>
            <w:tcMar>
              <w:top w:type="dxa" w:w="60"/>
              <w:left w:type="dxa" w:w="100"/>
              <w:bottom w:type="dxa" w:w="60"/>
              <w:right w:type="dxa" w:w="100"/>
            </w:tcMar>
          </w:tcPr>
          <w:p>
            <w:r>
              <w:t xml:space="preserve">MANUAL</w:t>
            </w:r>
          </w:p>
        </w:tc>
      </w:tr>
      <w:tr>
        <w:trPr>
          <w:tblHeader w:val="false"/>
        </w:trPr>
        <w:tc>
          <w:tcPr>
            <w:tcW w:type="dxa" w:w="3116"/>
            <w:shd w:fill="F2F2F2" w:val="clear"/>
            <w:tcMar>
              <w:top w:type="dxa" w:w="60"/>
              <w:left w:type="dxa" w:w="100"/>
              <w:bottom w:type="dxa" w:w="60"/>
              <w:right w:type="dxa" w:w="100"/>
            </w:tcMar>
          </w:tcPr>
          <w:p>
            <w:r>
              <w:t xml:space="preserve">SFTP integration</w:t>
            </w:r>
          </w:p>
        </w:tc>
        <w:tc>
          <w:tcPr>
            <w:tcW w:type="dxa" w:w="3116"/>
            <w:shd w:fill="F2F2F2" w:val="clear"/>
            <w:tcMar>
              <w:top w:type="dxa" w:w="60"/>
              <w:left w:type="dxa" w:w="100"/>
              <w:bottom w:type="dxa" w:w="60"/>
              <w:right w:type="dxa" w:w="100"/>
            </w:tcMar>
          </w:tcPr>
          <w:p>
            <w:r>
              <w:t xml:space="preserve">0</w:t>
            </w:r>
          </w:p>
        </w:tc>
        <w:tc>
          <w:tcPr>
            <w:tcW w:type="dxa" w:w="3116"/>
            <w:shd w:fill="F2F2F2" w:val="clear"/>
            <w:tcMar>
              <w:top w:type="dxa" w:w="60"/>
              <w:left w:type="dxa" w:w="100"/>
              <w:bottom w:type="dxa" w:w="60"/>
              <w:right w:type="dxa" w:w="100"/>
            </w:tcMar>
          </w:tcPr>
          <w:p>
            <w:r>
              <w:t xml:space="preserve">MANUAL</w:t>
            </w:r>
          </w:p>
        </w:tc>
      </w:tr>
      <w:tr>
        <w:trPr>
          <w:tblHeader w:val="false"/>
        </w:trPr>
        <w:tc>
          <w:tcPr>
            <w:tcW w:type="dxa" w:w="3116"/>
            <w:tcMar>
              <w:top w:type="dxa" w:w="60"/>
              <w:left w:type="dxa" w:w="100"/>
              <w:bottom w:type="dxa" w:w="60"/>
              <w:right w:type="dxa" w:w="100"/>
            </w:tcMar>
          </w:tcPr>
          <w:p>
            <w:r>
              <w:t xml:space="preserve">Frontend React</w:t>
            </w:r>
          </w:p>
        </w:tc>
        <w:tc>
          <w:tcPr>
            <w:tcW w:type="dxa" w:w="3116"/>
            <w:tcMar>
              <w:top w:type="dxa" w:w="60"/>
              <w:left w:type="dxa" w:w="100"/>
              <w:bottom w:type="dxa" w:w="60"/>
              <w:right w:type="dxa" w:w="100"/>
            </w:tcMar>
          </w:tcPr>
          <w:p>
            <w:r>
              <w:t xml:space="preserve">0</w:t>
            </w:r>
          </w:p>
        </w:tc>
        <w:tc>
          <w:tcPr>
            <w:tcW w:type="dxa" w:w="3116"/>
            <w:tcMar>
              <w:top w:type="dxa" w:w="60"/>
              <w:left w:type="dxa" w:w="100"/>
              <w:bottom w:type="dxa" w:w="60"/>
              <w:right w:type="dxa" w:w="100"/>
            </w:tcMar>
          </w:tcPr>
          <w:p>
            <w:r>
              <w:t xml:space="preserve">MANUAL</w:t>
            </w:r>
          </w:p>
        </w:tc>
      </w:tr>
    </w:tbl>
    <w:p>
      <w:pPr>
        <w:spacing w:after="120"/>
      </w:pPr>
    </w:p>
    <w:p>
      <w:pPr>
        <w:pBdr>
          <w:bottom w:val="single" w:color="BFBFBF" w:sz="6"/>
        </w:pBdr>
        <w:spacing w:after="200" w:before="100"/>
      </w:pPr>
    </w:p>
    <w:p>
      <w:pPr>
        <w:pStyle w:val="Heading3"/>
        <w:spacing w:after="120" w:before="240"/>
      </w:pPr>
      <w:r>
        <w:t xml:space="preserve">8. Defectos Conocidos</w:t>
      </w:r>
    </w:p>
    <w:p>
      <w:pPr>
        <w:pStyle w:val="Heading4"/>
        <w:spacing w:after="120" w:before="240"/>
      </w:pPr>
      <w:r>
        <w:t xml:space="preserve">Ninguno en cobertura actual</w:t>
      </w:r>
    </w:p>
    <w:p>
      <w:pPr>
        <w:spacing w:after="120"/>
      </w:pPr>
      <w:r>
        <w:rPr>
          <w:b/>
          <w:bCs/>
        </w:rPr>
        <w:t xml:space="preserve">Revisión últimas 5 commits:</w:t>
      </w:r>
    </w:p>
    <w:p>
      <w:pPr>
        <w:pStyle w:val="ListParagraph"/>
        <w:numPr>
          <w:ilvl w:val="0"/>
          <w:numId w:val="1"/>
        </w:numPr>
        <w:spacing w:after="60"/>
      </w:pPr>
      <w:r>
        <w:t xml:space="preserve">b8d878a: Mapeo genérico OK</w:t>
      </w:r>
    </w:p>
    <w:p>
      <w:pPr>
        <w:pStyle w:val="ListParagraph"/>
        <w:numPr>
          <w:ilvl w:val="0"/>
          <w:numId w:val="1"/>
        </w:numPr>
        <w:spacing w:after="60"/>
      </w:pPr>
      <w:r>
        <w:t xml:space="preserve">b5ecdf0: Fórmula Bolívar (REDONDEAR.MENOS) OK</w:t>
      </w:r>
    </w:p>
    <w:p>
      <w:pPr>
        <w:pStyle w:val="ListParagraph"/>
        <w:numPr>
          <w:ilvl w:val="0"/>
          <w:numId w:val="1"/>
        </w:numPr>
        <w:spacing w:after="60"/>
      </w:pPr>
      <w:r>
        <w:t xml:space="preserve">d9a7918: Mejoras SFTP/notificaciones OK</w:t>
      </w:r>
    </w:p>
    <w:p>
      <w:pPr>
        <w:pStyle w:val="ListParagraph"/>
        <w:numPr>
          <w:ilvl w:val="0"/>
          <w:numId w:val="1"/>
        </w:numPr>
        <w:spacing w:after="60"/>
      </w:pPr>
      <w:r>
        <w:t xml:space="preserve">13b1c54: SFTP hangs prevention OK</w:t>
      </w:r>
    </w:p>
    <w:p>
      <w:pPr>
        <w:pStyle w:val="ListParagraph"/>
        <w:numPr>
          <w:ilvl w:val="0"/>
          <w:numId w:val="1"/>
        </w:numPr>
        <w:spacing w:after="60"/>
      </w:pPr>
      <w:r>
        <w:t xml:space="preserve">1e66f28: Files always reach terminal status OK</w:t>
      </w:r>
    </w:p>
    <w:p>
      <w:pPr>
        <w:pBdr>
          <w:bottom w:val="single" w:color="BFBFBF" w:sz="6"/>
        </w:pBdr>
        <w:spacing w:after="200" w:before="100"/>
      </w:pPr>
    </w:p>
    <w:p>
      <w:pPr>
        <w:pStyle w:val="Heading3"/>
        <w:spacing w:after="120" w:before="240"/>
      </w:pPr>
      <w:r>
        <w:t xml:space="preserve">Conclusión</w:t>
      </w:r>
    </w:p>
    <w:p>
      <w:pPr>
        <w:spacing w:after="120"/>
      </w:pPr>
      <w:r>
        <w:rPr>
          <w:b/>
          <w:bCs/>
        </w:rPr>
        <w:t xml:space="preserve">143/143 tests passing</w:t>
      </w:r>
      <w:r>
        <w:t xml:space="preserve"> </w:t>
      </w:r>
      <w:r>
        <w:rPr>
          <w:b/>
          <w:bCs/>
        </w:rPr>
        <w:t xml:space="preserve">Zero flakiness</w:t>
      </w:r>
      <w:r>
        <w:t xml:space="preserve"> </w:t>
      </w:r>
      <w:r>
        <w:rPr>
          <w:b/>
          <w:bCs/>
        </w:rPr>
        <w:t xml:space="preserve">70% core validation coverage</w:t>
      </w:r>
      <w:r>
        <w:t xml:space="preserve"> </w:t>
      </w:r>
      <w:r>
        <w:rPr>
          <w:b/>
          <w:bCs/>
        </w:rPr>
        <w:t xml:space="preserve">55% total codebase coverage</w:t>
      </w:r>
    </w:p>
    <w:p>
      <w:pPr>
        <w:spacing w:after="120"/>
      </w:pPr>
      <w:r>
        <w:rPr>
          <w:b/>
          <w:bCs/>
        </w:rPr>
        <w:t xml:space="preserve">Riesgos residuales:</w:t>
      </w:r>
    </w:p>
    <w:p>
      <w:pPr>
        <w:pStyle w:val="ListParagraph"/>
        <w:numPr>
          <w:ilvl w:val="0"/>
          <w:numId w:val="1"/>
        </w:numPr>
        <w:spacing w:after="60"/>
      </w:pPr>
      <w:r>
        <w:t xml:space="preserve">HTTP handlers (0% coverage) — mitigado con Postman</w:t>
      </w:r>
    </w:p>
    <w:p>
      <w:pPr>
        <w:pStyle w:val="ListParagraph"/>
        <w:numPr>
          <w:ilvl w:val="0"/>
          <w:numId w:val="1"/>
        </w:numPr>
        <w:spacing w:after="60"/>
      </w:pPr>
      <w:r>
        <w:t xml:space="preserve">Frontend (0% coverage) — mitigado con manual QA</w:t>
      </w:r>
    </w:p>
    <w:p>
      <w:pPr>
        <w:pStyle w:val="ListParagraph"/>
        <w:numPr>
          <w:ilvl w:val="0"/>
          <w:numId w:val="1"/>
        </w:numPr>
        <w:spacing w:after="60"/>
      </w:pPr>
      <w:r>
        <w:t xml:space="preserve">SFTP integration (0% coverage) — mitigado con tools/sftpconnect + runbook</w:t>
      </w:r>
    </w:p>
    <w:p>
      <w:pPr>
        <w:spacing w:after="120"/>
      </w:pPr>
      <w:r>
        <w:rPr>
          <w:b/>
          <w:bCs/>
        </w:rPr>
        <w:t xml:space="preserve">Próximas mejoras:</w:t>
      </w:r>
    </w:p>
    <w:p>
      <w:pPr>
        <w:pStyle w:val="ListParagraph"/>
        <w:numPr>
          <w:ilvl w:val="0"/>
          <w:numId w:val="118"/>
        </w:numPr>
        <w:spacing w:after="60"/>
      </w:pPr>
      <w:r>
        <w:t xml:space="preserve">Agregar httptest para HTTP handlers</w:t>
      </w:r>
    </w:p>
    <w:p>
      <w:pPr>
        <w:pStyle w:val="ListParagraph"/>
        <w:numPr>
          <w:ilvl w:val="0"/>
          <w:numId w:val="118"/>
        </w:numPr>
        <w:spacing w:after="60"/>
      </w:pPr>
      <w:r>
        <w:t xml:space="preserve">Agregar testcontainers para BD integration</w:t>
      </w:r>
    </w:p>
    <w:p>
      <w:pPr>
        <w:pStyle w:val="ListParagraph"/>
        <w:numPr>
          <w:ilvl w:val="0"/>
          <w:numId w:val="118"/>
        </w:numPr>
        <w:spacing w:after="60"/>
      </w:pPr>
      <w:r>
        <w:t xml:space="preserve">Iniciar Jest para frontend</w:t>
      </w:r>
    </w:p>
    <w:p>
      <w:pPr>
        <w:pStyle w:val="ListParagraph"/>
        <w:numPr>
          <w:ilvl w:val="0"/>
          <w:numId w:val="118"/>
        </w:numPr>
        <w:spacing w:after="60"/>
      </w:pPr>
      <w:r>
        <w:t xml:space="preserve">Aumentar cobertura a 70%+ global</w:t>
      </w:r>
    </w:p>
    <w:p>
      <w:pPr>
        <w:pBdr>
          <w:bottom w:val="single" w:color="BFBFBF" w:sz="6"/>
        </w:pBdr>
        <w:spacing w:after="200" w:before="100"/>
      </w:pPr>
    </w:p>
    <w:p>
      <w:pPr>
        <w:spacing w:after="120"/>
      </w:pPr>
      <w:r>
        <w:rPr>
          <w:b/>
          <w:bCs/>
        </w:rPr>
        <w:t xml:space="preserve">Versión:</w:t>
      </w:r>
      <w:r>
        <w:t xml:space="preserve"> 1.0 </w:t>
      </w:r>
      <w:r>
        <w:rPr>
          <w:b/>
          <w:bCs/>
        </w:rPr>
        <w:t xml:space="preserve">Última actualización:</w:t>
      </w:r>
      <w:r>
        <w:t xml:space="preserve"> 2026-08-04 </w:t>
      </w:r>
      <w:r>
        <w:rPr>
          <w:b/>
          <w:bCs/>
        </w:rPr>
        <w:t xml:space="preserve">Próxima revisión:</w:t>
      </w:r>
      <w:r>
        <w:t xml:space="preserve"> Después de cambios en validaciones core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Busk Seguros — Documentación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abstractNum w:abstractNumId="4" w15:restartNumberingAfterBreak="0">
    <w:multiLevelType w:val="hybridMultilevel"/>
    <w:lvl w:ilvl="0" w15:tentative="1">
      <w:start w:val="1"/>
      <w:numFmt w:val="decimal"/>
      <w:lvlText w:val="%1."/>
      <w:lvlJc w:val="start"/>
      <w:pPr>
        <w:ind w:left="360" w:hanging="260"/>
      </w:pPr>
    </w:lvl>
  </w:abstractNum>
  <w:abstractNum w:abstractNumId="5" w15:restartNumberingAfterBreak="0">
    <w:multiLevelType w:val="hybridMultilevel"/>
    <w:lvl w:ilvl="0" w15:tentative="1">
      <w:start w:val="1"/>
      <w:numFmt w:val="decimal"/>
      <w:lvlText w:val="%1."/>
      <w:lvlJc w:val="start"/>
      <w:pPr>
        <w:ind w:left="360" w:hanging="260"/>
      </w:pPr>
    </w:lvl>
  </w:abstractNum>
  <w:abstractNum w:abstractNumId="6" w15:restartNumberingAfterBreak="0">
    <w:multiLevelType w:val="hybridMultilevel"/>
    <w:lvl w:ilvl="0" w15:tentative="1">
      <w:start w:val="1"/>
      <w:numFmt w:val="decimal"/>
      <w:lvlText w:val="%1."/>
      <w:lvlJc w:val="start"/>
      <w:pPr>
        <w:ind w:left="360" w:hanging="260"/>
      </w:pPr>
    </w:lvl>
  </w:abstractNum>
  <w:abstractNum w:abstractNumId="7" w15:restartNumberingAfterBreak="0">
    <w:multiLevelType w:val="hybridMultilevel"/>
    <w:lvl w:ilvl="0" w15:tentative="1">
      <w:start w:val="1"/>
      <w:numFmt w:val="decimal"/>
      <w:lvlText w:val="%1."/>
      <w:lvlJc w:val="start"/>
      <w:pPr>
        <w:ind w:left="360" w:hanging="260"/>
      </w:pPr>
    </w:lvl>
  </w:abstractNum>
  <w:abstractNum w:abstractNumId="8" w15:restartNumberingAfterBreak="0">
    <w:multiLevelType w:val="hybridMultilevel"/>
    <w:lvl w:ilvl="0" w15:tentative="1">
      <w:start w:val="1"/>
      <w:numFmt w:val="decimal"/>
      <w:lvlText w:val="%1."/>
      <w:lvlJc w:val="start"/>
      <w:pPr>
        <w:ind w:left="360" w:hanging="260"/>
      </w:pPr>
    </w:lvl>
  </w:abstractNum>
  <w:abstractNum w:abstractNumId="9" w15:restartNumberingAfterBreak="0">
    <w:multiLevelType w:val="hybridMultilevel"/>
    <w:lvl w:ilvl="0" w15:tentative="1">
      <w:start w:val="1"/>
      <w:numFmt w:val="decimal"/>
      <w:lvlText w:val="%1."/>
      <w:lvlJc w:val="start"/>
      <w:pPr>
        <w:ind w:left="360" w:hanging="260"/>
      </w:pPr>
    </w:lvl>
  </w:abstractNum>
  <w:abstractNum w:abstractNumId="10" w15:restartNumberingAfterBreak="0">
    <w:multiLevelType w:val="hybridMultilevel"/>
    <w:lvl w:ilvl="0" w15:tentative="1">
      <w:start w:val="1"/>
      <w:numFmt w:val="decimal"/>
      <w:lvlText w:val="%1."/>
      <w:lvlJc w:val="start"/>
      <w:pPr>
        <w:ind w:left="360" w:hanging="260"/>
      </w:pPr>
    </w:lvl>
  </w:abstractNum>
  <w:abstractNum w:abstractNumId="11" w15:restartNumberingAfterBreak="0">
    <w:multiLevelType w:val="hybridMultilevel"/>
    <w:lvl w:ilvl="0" w15:tentative="1">
      <w:start w:val="1"/>
      <w:numFmt w:val="decimal"/>
      <w:lvlText w:val="%1."/>
      <w:lvlJc w:val="start"/>
      <w:pPr>
        <w:ind w:left="360" w:hanging="260"/>
      </w:pPr>
    </w:lvl>
  </w:abstractNum>
  <w:abstractNum w:abstractNumId="12" w15:restartNumberingAfterBreak="0">
    <w:multiLevelType w:val="hybridMultilevel"/>
    <w:lvl w:ilvl="0" w15:tentative="1">
      <w:start w:val="1"/>
      <w:numFmt w:val="decimal"/>
      <w:lvlText w:val="%1."/>
      <w:lvlJc w:val="start"/>
      <w:pPr>
        <w:ind w:left="360" w:hanging="260"/>
      </w:pPr>
    </w:lvl>
  </w:abstractNum>
  <w:abstractNum w:abstractNumId="13" w15:restartNumberingAfterBreak="0">
    <w:multiLevelType w:val="hybridMultilevel"/>
    <w:lvl w:ilvl="0" w15:tentative="1">
      <w:start w:val="1"/>
      <w:numFmt w:val="decimal"/>
      <w:lvlText w:val="%1."/>
      <w:lvlJc w:val="start"/>
      <w:pPr>
        <w:ind w:left="360" w:hanging="260"/>
      </w:pPr>
    </w:lvl>
  </w:abstractNum>
  <w:abstractNum w:abstractNumId="14" w15:restartNumberingAfterBreak="0">
    <w:multiLevelType w:val="hybridMultilevel"/>
    <w:lvl w:ilvl="0" w15:tentative="1">
      <w:start w:val="1"/>
      <w:numFmt w:val="decimal"/>
      <w:lvlText w:val="%1."/>
      <w:lvlJc w:val="start"/>
      <w:pPr>
        <w:ind w:left="360" w:hanging="260"/>
      </w:pPr>
    </w:lvl>
  </w:abstractNum>
  <w:abstractNum w:abstractNumId="15" w15:restartNumberingAfterBreak="0">
    <w:multiLevelType w:val="hybridMultilevel"/>
    <w:lvl w:ilvl="0" w15:tentative="1">
      <w:start w:val="1"/>
      <w:numFmt w:val="decimal"/>
      <w:lvlText w:val="%1."/>
      <w:lvlJc w:val="start"/>
      <w:pPr>
        <w:ind w:left="360" w:hanging="260"/>
      </w:pPr>
    </w:lvl>
  </w:abstractNum>
  <w:abstractNum w:abstractNumId="16" w15:restartNumberingAfterBreak="0">
    <w:multiLevelType w:val="hybridMultilevel"/>
    <w:lvl w:ilvl="0" w15:tentative="1">
      <w:start w:val="1"/>
      <w:numFmt w:val="decimal"/>
      <w:lvlText w:val="%1."/>
      <w:lvlJc w:val="start"/>
      <w:pPr>
        <w:ind w:left="360" w:hanging="260"/>
      </w:pPr>
    </w:lvl>
  </w:abstractNum>
  <w:abstractNum w:abstractNumId="17" w15:restartNumberingAfterBreak="0">
    <w:multiLevelType w:val="hybridMultilevel"/>
    <w:lvl w:ilvl="0" w15:tentative="1">
      <w:start w:val="1"/>
      <w:numFmt w:val="decimal"/>
      <w:lvlText w:val="%1."/>
      <w:lvlJc w:val="start"/>
      <w:pPr>
        <w:ind w:left="360" w:hanging="260"/>
      </w:pPr>
    </w:lvl>
  </w:abstractNum>
  <w:abstractNum w:abstractNumId="18" w15:restartNumberingAfterBreak="0">
    <w:multiLevelType w:val="hybridMultilevel"/>
    <w:lvl w:ilvl="0" w15:tentative="1">
      <w:start w:val="1"/>
      <w:numFmt w:val="decimal"/>
      <w:lvlText w:val="%1."/>
      <w:lvlJc w:val="start"/>
      <w:pPr>
        <w:ind w:left="360" w:hanging="260"/>
      </w:pPr>
    </w:lvl>
  </w:abstractNum>
  <w:abstractNum w:abstractNumId="19" w15:restartNumberingAfterBreak="0">
    <w:multiLevelType w:val="hybridMultilevel"/>
    <w:lvl w:ilvl="0" w15:tentative="1">
      <w:start w:val="1"/>
      <w:numFmt w:val="decimal"/>
      <w:lvlText w:val="%1."/>
      <w:lvlJc w:val="start"/>
      <w:pPr>
        <w:ind w:left="360" w:hanging="260"/>
      </w:pPr>
    </w:lvl>
  </w:abstractNum>
  <w:abstractNum w:abstractNumId="20" w15:restartNumberingAfterBreak="0">
    <w:multiLevelType w:val="hybridMultilevel"/>
    <w:lvl w:ilvl="0" w15:tentative="1">
      <w:start w:val="1"/>
      <w:numFmt w:val="decimal"/>
      <w:lvlText w:val="%1."/>
      <w:lvlJc w:val="start"/>
      <w:pPr>
        <w:ind w:left="360" w:hanging="260"/>
      </w:pPr>
    </w:lvl>
  </w:abstractNum>
  <w:abstractNum w:abstractNumId="21" w15:restartNumberingAfterBreak="0">
    <w:multiLevelType w:val="hybridMultilevel"/>
    <w:lvl w:ilvl="0" w15:tentative="1">
      <w:start w:val="1"/>
      <w:numFmt w:val="decimal"/>
      <w:lvlText w:val="%1."/>
      <w:lvlJc w:val="start"/>
      <w:pPr>
        <w:ind w:left="360" w:hanging="260"/>
      </w:pPr>
    </w:lvl>
  </w:abstractNum>
  <w:abstractNum w:abstractNumId="22" w15:restartNumberingAfterBreak="0">
    <w:multiLevelType w:val="hybridMultilevel"/>
    <w:lvl w:ilvl="0" w15:tentative="1">
      <w:start w:val="1"/>
      <w:numFmt w:val="decimal"/>
      <w:lvlText w:val="%1."/>
      <w:lvlJc w:val="start"/>
      <w:pPr>
        <w:ind w:left="360" w:hanging="260"/>
      </w:pPr>
    </w:lvl>
  </w:abstractNum>
  <w:abstractNum w:abstractNumId="23" w15:restartNumberingAfterBreak="0">
    <w:multiLevelType w:val="hybridMultilevel"/>
    <w:lvl w:ilvl="0" w15:tentative="1">
      <w:start w:val="1"/>
      <w:numFmt w:val="decimal"/>
      <w:lvlText w:val="%1."/>
      <w:lvlJc w:val="start"/>
      <w:pPr>
        <w:ind w:left="360" w:hanging="260"/>
      </w:pPr>
    </w:lvl>
  </w:abstractNum>
  <w:abstractNum w:abstractNumId="24" w15:restartNumberingAfterBreak="0">
    <w:multiLevelType w:val="hybridMultilevel"/>
    <w:lvl w:ilvl="0" w15:tentative="1">
      <w:start w:val="1"/>
      <w:numFmt w:val="decimal"/>
      <w:lvlText w:val="%1."/>
      <w:lvlJc w:val="start"/>
      <w:pPr>
        <w:ind w:left="360" w:hanging="260"/>
      </w:pPr>
    </w:lvl>
  </w:abstractNum>
  <w:abstractNum w:abstractNumId="25" w15:restartNumberingAfterBreak="0">
    <w:multiLevelType w:val="hybridMultilevel"/>
    <w:lvl w:ilvl="0" w15:tentative="1">
      <w:start w:val="1"/>
      <w:numFmt w:val="decimal"/>
      <w:lvlText w:val="%1."/>
      <w:lvlJc w:val="start"/>
      <w:pPr>
        <w:ind w:left="360" w:hanging="260"/>
      </w:pPr>
    </w:lvl>
  </w:abstractNum>
  <w:abstractNum w:abstractNumId="26" w15:restartNumberingAfterBreak="0">
    <w:multiLevelType w:val="hybridMultilevel"/>
    <w:lvl w:ilvl="0" w15:tentative="1">
      <w:start w:val="1"/>
      <w:numFmt w:val="decimal"/>
      <w:lvlText w:val="%1."/>
      <w:lvlJc w:val="start"/>
      <w:pPr>
        <w:ind w:left="360" w:hanging="260"/>
      </w:pPr>
    </w:lvl>
  </w:abstractNum>
  <w:abstractNum w:abstractNumId="27" w15:restartNumberingAfterBreak="0">
    <w:multiLevelType w:val="hybridMultilevel"/>
    <w:lvl w:ilvl="0" w15:tentative="1">
      <w:start w:val="1"/>
      <w:numFmt w:val="decimal"/>
      <w:lvlText w:val="%1."/>
      <w:lvlJc w:val="start"/>
      <w:pPr>
        <w:ind w:left="360" w:hanging="260"/>
      </w:pPr>
    </w:lvl>
  </w:abstractNum>
  <w:abstractNum w:abstractNumId="28" w15:restartNumberingAfterBreak="0">
    <w:multiLevelType w:val="hybridMultilevel"/>
    <w:lvl w:ilvl="0" w15:tentative="1">
      <w:start w:val="1"/>
      <w:numFmt w:val="decimal"/>
      <w:lvlText w:val="%1."/>
      <w:lvlJc w:val="start"/>
      <w:pPr>
        <w:ind w:left="360" w:hanging="260"/>
      </w:pPr>
    </w:lvl>
  </w:abstractNum>
  <w:abstractNum w:abstractNumId="29" w15:restartNumberingAfterBreak="0">
    <w:multiLevelType w:val="hybridMultilevel"/>
    <w:lvl w:ilvl="0" w15:tentative="1">
      <w:start w:val="1"/>
      <w:numFmt w:val="decimal"/>
      <w:lvlText w:val="%1."/>
      <w:lvlJc w:val="start"/>
      <w:pPr>
        <w:ind w:left="360" w:hanging="260"/>
      </w:pPr>
    </w:lvl>
  </w:abstractNum>
  <w:abstractNum w:abstractNumId="30" w15:restartNumberingAfterBreak="0">
    <w:multiLevelType w:val="hybridMultilevel"/>
    <w:lvl w:ilvl="0" w15:tentative="1">
      <w:start w:val="1"/>
      <w:numFmt w:val="decimal"/>
      <w:lvlText w:val="%1."/>
      <w:lvlJc w:val="start"/>
      <w:pPr>
        <w:ind w:left="360" w:hanging="260"/>
      </w:pPr>
    </w:lvl>
  </w:abstractNum>
  <w:abstractNum w:abstractNumId="31" w15:restartNumberingAfterBreak="0">
    <w:multiLevelType w:val="hybridMultilevel"/>
    <w:lvl w:ilvl="0" w15:tentative="1">
      <w:start w:val="1"/>
      <w:numFmt w:val="decimal"/>
      <w:lvlText w:val="%1."/>
      <w:lvlJc w:val="start"/>
      <w:pPr>
        <w:ind w:left="360" w:hanging="260"/>
      </w:pPr>
    </w:lvl>
  </w:abstractNum>
  <w:abstractNum w:abstractNumId="32" w15:restartNumberingAfterBreak="0">
    <w:multiLevelType w:val="hybridMultilevel"/>
    <w:lvl w:ilvl="0" w15:tentative="1">
      <w:start w:val="1"/>
      <w:numFmt w:val="decimal"/>
      <w:lvlText w:val="%1."/>
      <w:lvlJc w:val="start"/>
      <w:pPr>
        <w:ind w:left="360" w:hanging="260"/>
      </w:pPr>
    </w:lvl>
  </w:abstractNum>
  <w:abstractNum w:abstractNumId="33" w15:restartNumberingAfterBreak="0">
    <w:multiLevelType w:val="hybridMultilevel"/>
    <w:lvl w:ilvl="0" w15:tentative="1">
      <w:start w:val="1"/>
      <w:numFmt w:val="decimal"/>
      <w:lvlText w:val="%1."/>
      <w:lvlJc w:val="start"/>
      <w:pPr>
        <w:ind w:left="360" w:hanging="260"/>
      </w:pPr>
    </w:lvl>
  </w:abstractNum>
  <w:abstractNum w:abstractNumId="34" w15:restartNumberingAfterBreak="0">
    <w:multiLevelType w:val="hybridMultilevel"/>
    <w:lvl w:ilvl="0" w15:tentative="1">
      <w:start w:val="1"/>
      <w:numFmt w:val="decimal"/>
      <w:lvlText w:val="%1."/>
      <w:lvlJc w:val="start"/>
      <w:pPr>
        <w:ind w:left="360" w:hanging="260"/>
      </w:pPr>
    </w:lvl>
  </w:abstractNum>
  <w:abstractNum w:abstractNumId="35" w15:restartNumberingAfterBreak="0">
    <w:multiLevelType w:val="hybridMultilevel"/>
    <w:lvl w:ilvl="0" w15:tentative="1">
      <w:start w:val="1"/>
      <w:numFmt w:val="decimal"/>
      <w:lvlText w:val="%1."/>
      <w:lvlJc w:val="start"/>
      <w:pPr>
        <w:ind w:left="360" w:hanging="260"/>
      </w:pPr>
    </w:lvl>
  </w:abstractNum>
  <w:abstractNum w:abstractNumId="36" w15:restartNumberingAfterBreak="0">
    <w:multiLevelType w:val="hybridMultilevel"/>
    <w:lvl w:ilvl="0" w15:tentative="1">
      <w:start w:val="1"/>
      <w:numFmt w:val="decimal"/>
      <w:lvlText w:val="%1."/>
      <w:lvlJc w:val="start"/>
      <w:pPr>
        <w:ind w:left="360" w:hanging="260"/>
      </w:pPr>
    </w:lvl>
  </w:abstractNum>
  <w:abstractNum w:abstractNumId="37" w15:restartNumberingAfterBreak="0">
    <w:multiLevelType w:val="hybridMultilevel"/>
    <w:lvl w:ilvl="0" w15:tentative="1">
      <w:start w:val="1"/>
      <w:numFmt w:val="decimal"/>
      <w:lvlText w:val="%1."/>
      <w:lvlJc w:val="start"/>
      <w:pPr>
        <w:ind w:left="360" w:hanging="260"/>
      </w:pPr>
    </w:lvl>
  </w:abstractNum>
  <w:abstractNum w:abstractNumId="38" w15:restartNumberingAfterBreak="0">
    <w:multiLevelType w:val="hybridMultilevel"/>
    <w:lvl w:ilvl="0" w15:tentative="1">
      <w:start w:val="1"/>
      <w:numFmt w:val="decimal"/>
      <w:lvlText w:val="%1."/>
      <w:lvlJc w:val="start"/>
      <w:pPr>
        <w:ind w:left="360" w:hanging="260"/>
      </w:pPr>
    </w:lvl>
  </w:abstractNum>
  <w:abstractNum w:abstractNumId="39" w15:restartNumberingAfterBreak="0">
    <w:multiLevelType w:val="hybridMultilevel"/>
    <w:lvl w:ilvl="0" w15:tentative="1">
      <w:start w:val="1"/>
      <w:numFmt w:val="decimal"/>
      <w:lvlText w:val="%1."/>
      <w:lvlJc w:val="start"/>
      <w:pPr>
        <w:ind w:left="360" w:hanging="260"/>
      </w:pPr>
    </w:lvl>
  </w:abstractNum>
  <w:abstractNum w:abstractNumId="40" w15:restartNumberingAfterBreak="0">
    <w:multiLevelType w:val="hybridMultilevel"/>
    <w:lvl w:ilvl="0" w15:tentative="1">
      <w:start w:val="1"/>
      <w:numFmt w:val="decimal"/>
      <w:lvlText w:val="%1."/>
      <w:lvlJc w:val="start"/>
      <w:pPr>
        <w:ind w:left="360" w:hanging="260"/>
      </w:pPr>
    </w:lvl>
  </w:abstractNum>
  <w:abstractNum w:abstractNumId="41" w15:restartNumberingAfterBreak="0">
    <w:multiLevelType w:val="hybridMultilevel"/>
    <w:lvl w:ilvl="0" w15:tentative="1">
      <w:start w:val="1"/>
      <w:numFmt w:val="decimal"/>
      <w:lvlText w:val="%1."/>
      <w:lvlJc w:val="start"/>
      <w:pPr>
        <w:ind w:left="360" w:hanging="260"/>
      </w:pPr>
    </w:lvl>
  </w:abstractNum>
  <w:abstractNum w:abstractNumId="42" w15:restartNumberingAfterBreak="0">
    <w:multiLevelType w:val="hybridMultilevel"/>
    <w:lvl w:ilvl="0" w15:tentative="1">
      <w:start w:val="1"/>
      <w:numFmt w:val="decimal"/>
      <w:lvlText w:val="%1."/>
      <w:lvlJc w:val="start"/>
      <w:pPr>
        <w:ind w:left="360" w:hanging="260"/>
      </w:pPr>
    </w:lvl>
  </w:abstractNum>
  <w:abstractNum w:abstractNumId="43" w15:restartNumberingAfterBreak="0">
    <w:multiLevelType w:val="hybridMultilevel"/>
    <w:lvl w:ilvl="0" w15:tentative="1">
      <w:start w:val="1"/>
      <w:numFmt w:val="decimal"/>
      <w:lvlText w:val="%1."/>
      <w:lvlJc w:val="start"/>
      <w:pPr>
        <w:ind w:left="360" w:hanging="260"/>
      </w:pPr>
    </w:lvl>
  </w:abstractNum>
  <w:abstractNum w:abstractNumId="44" w15:restartNumberingAfterBreak="0">
    <w:multiLevelType w:val="hybridMultilevel"/>
    <w:lvl w:ilvl="0" w15:tentative="1">
      <w:start w:val="1"/>
      <w:numFmt w:val="decimal"/>
      <w:lvlText w:val="%1."/>
      <w:lvlJc w:val="start"/>
      <w:pPr>
        <w:ind w:left="360" w:hanging="260"/>
      </w:pPr>
    </w:lvl>
  </w:abstractNum>
  <w:abstractNum w:abstractNumId="45" w15:restartNumberingAfterBreak="0">
    <w:multiLevelType w:val="hybridMultilevel"/>
    <w:lvl w:ilvl="0" w15:tentative="1">
      <w:start w:val="1"/>
      <w:numFmt w:val="decimal"/>
      <w:lvlText w:val="%1."/>
      <w:lvlJc w:val="start"/>
      <w:pPr>
        <w:ind w:left="360" w:hanging="260"/>
      </w:pPr>
    </w:lvl>
  </w:abstractNum>
  <w:abstractNum w:abstractNumId="46" w15:restartNumberingAfterBreak="0">
    <w:multiLevelType w:val="hybridMultilevel"/>
    <w:lvl w:ilvl="0" w15:tentative="1">
      <w:start w:val="1"/>
      <w:numFmt w:val="decimal"/>
      <w:lvlText w:val="%1."/>
      <w:lvlJc w:val="start"/>
      <w:pPr>
        <w:ind w:left="360" w:hanging="260"/>
      </w:pPr>
    </w:lvl>
  </w:abstractNum>
  <w:abstractNum w:abstractNumId="47" w15:restartNumberingAfterBreak="0">
    <w:multiLevelType w:val="hybridMultilevel"/>
    <w:lvl w:ilvl="0" w15:tentative="1">
      <w:start w:val="1"/>
      <w:numFmt w:val="decimal"/>
      <w:lvlText w:val="%1."/>
      <w:lvlJc w:val="start"/>
      <w:pPr>
        <w:ind w:left="360" w:hanging="260"/>
      </w:pPr>
    </w:lvl>
  </w:abstractNum>
  <w:abstractNum w:abstractNumId="48" w15:restartNumberingAfterBreak="0">
    <w:multiLevelType w:val="hybridMultilevel"/>
    <w:lvl w:ilvl="0" w15:tentative="1">
      <w:start w:val="1"/>
      <w:numFmt w:val="decimal"/>
      <w:lvlText w:val="%1."/>
      <w:lvlJc w:val="start"/>
      <w:pPr>
        <w:ind w:left="360" w:hanging="260"/>
      </w:pPr>
    </w:lvl>
  </w:abstractNum>
  <w:abstractNum w:abstractNumId="49" w15:restartNumberingAfterBreak="0">
    <w:multiLevelType w:val="hybridMultilevel"/>
    <w:lvl w:ilvl="0" w15:tentative="1">
      <w:start w:val="1"/>
      <w:numFmt w:val="decimal"/>
      <w:lvlText w:val="%1."/>
      <w:lvlJc w:val="start"/>
      <w:pPr>
        <w:ind w:left="360" w:hanging="260"/>
      </w:pPr>
    </w:lvl>
  </w:abstractNum>
  <w:abstractNum w:abstractNumId="50" w15:restartNumberingAfterBreak="0">
    <w:multiLevelType w:val="hybridMultilevel"/>
    <w:lvl w:ilvl="0" w15:tentative="1">
      <w:start w:val="1"/>
      <w:numFmt w:val="decimal"/>
      <w:lvlText w:val="%1."/>
      <w:lvlJc w:val="start"/>
      <w:pPr>
        <w:ind w:left="360" w:hanging="260"/>
      </w:pPr>
    </w:lvl>
  </w:abstractNum>
  <w:abstractNum w:abstractNumId="51" w15:restartNumberingAfterBreak="0">
    <w:multiLevelType w:val="hybridMultilevel"/>
    <w:lvl w:ilvl="0" w15:tentative="1">
      <w:start w:val="1"/>
      <w:numFmt w:val="decimal"/>
      <w:lvlText w:val="%1."/>
      <w:lvlJc w:val="start"/>
      <w:pPr>
        <w:ind w:left="360" w:hanging="260"/>
      </w:pPr>
    </w:lvl>
  </w:abstractNum>
  <w:abstractNum w:abstractNumId="52" w15:restartNumberingAfterBreak="0">
    <w:multiLevelType w:val="hybridMultilevel"/>
    <w:lvl w:ilvl="0" w15:tentative="1">
      <w:start w:val="1"/>
      <w:numFmt w:val="decimal"/>
      <w:lvlText w:val="%1."/>
      <w:lvlJc w:val="start"/>
      <w:pPr>
        <w:ind w:left="360" w:hanging="260"/>
      </w:pPr>
    </w:lvl>
  </w:abstractNum>
  <w:abstractNum w:abstractNumId="53" w15:restartNumberingAfterBreak="0">
    <w:multiLevelType w:val="hybridMultilevel"/>
    <w:lvl w:ilvl="0" w15:tentative="1">
      <w:start w:val="1"/>
      <w:numFmt w:val="decimal"/>
      <w:lvlText w:val="%1."/>
      <w:lvlJc w:val="start"/>
      <w:pPr>
        <w:ind w:left="360" w:hanging="260"/>
      </w:pPr>
    </w:lvl>
  </w:abstractNum>
  <w:abstractNum w:abstractNumId="54" w15:restartNumberingAfterBreak="0">
    <w:multiLevelType w:val="hybridMultilevel"/>
    <w:lvl w:ilvl="0" w15:tentative="1">
      <w:start w:val="1"/>
      <w:numFmt w:val="decimal"/>
      <w:lvlText w:val="%1."/>
      <w:lvlJc w:val="start"/>
      <w:pPr>
        <w:ind w:left="360" w:hanging="260"/>
      </w:pPr>
    </w:lvl>
  </w:abstractNum>
  <w:abstractNum w:abstractNumId="55" w15:restartNumberingAfterBreak="0">
    <w:multiLevelType w:val="hybridMultilevel"/>
    <w:lvl w:ilvl="0" w15:tentative="1">
      <w:start w:val="1"/>
      <w:numFmt w:val="decimal"/>
      <w:lvlText w:val="%1."/>
      <w:lvlJc w:val="start"/>
      <w:pPr>
        <w:ind w:left="360" w:hanging="260"/>
      </w:pPr>
    </w:lvl>
  </w:abstractNum>
  <w:abstractNum w:abstractNumId="56" w15:restartNumberingAfterBreak="0">
    <w:multiLevelType w:val="hybridMultilevel"/>
    <w:lvl w:ilvl="0" w15:tentative="1">
      <w:start w:val="1"/>
      <w:numFmt w:val="decimal"/>
      <w:lvlText w:val="%1."/>
      <w:lvlJc w:val="start"/>
      <w:pPr>
        <w:ind w:left="360" w:hanging="260"/>
      </w:pPr>
    </w:lvl>
  </w:abstractNum>
  <w:abstractNum w:abstractNumId="57" w15:restartNumberingAfterBreak="0">
    <w:multiLevelType w:val="hybridMultilevel"/>
    <w:lvl w:ilvl="0" w15:tentative="1">
      <w:start w:val="1"/>
      <w:numFmt w:val="decimal"/>
      <w:lvlText w:val="%1."/>
      <w:lvlJc w:val="start"/>
      <w:pPr>
        <w:ind w:left="360" w:hanging="260"/>
      </w:pPr>
    </w:lvl>
  </w:abstractNum>
  <w:abstractNum w:abstractNumId="58" w15:restartNumberingAfterBreak="0">
    <w:multiLevelType w:val="hybridMultilevel"/>
    <w:lvl w:ilvl="0" w15:tentative="1">
      <w:start w:val="1"/>
      <w:numFmt w:val="decimal"/>
      <w:lvlText w:val="%1."/>
      <w:lvlJc w:val="start"/>
      <w:pPr>
        <w:ind w:left="360" w:hanging="260"/>
      </w:pPr>
    </w:lvl>
  </w:abstractNum>
  <w:abstractNum w:abstractNumId="59" w15:restartNumberingAfterBreak="0">
    <w:multiLevelType w:val="hybridMultilevel"/>
    <w:lvl w:ilvl="0" w15:tentative="1">
      <w:start w:val="1"/>
      <w:numFmt w:val="decimal"/>
      <w:lvlText w:val="%1."/>
      <w:lvlJc w:val="start"/>
      <w:pPr>
        <w:ind w:left="360" w:hanging="260"/>
      </w:pPr>
    </w:lvl>
  </w:abstractNum>
  <w:abstractNum w:abstractNumId="60" w15:restartNumberingAfterBreak="0">
    <w:multiLevelType w:val="hybridMultilevel"/>
    <w:lvl w:ilvl="0" w15:tentative="1">
      <w:start w:val="1"/>
      <w:numFmt w:val="decimal"/>
      <w:lvlText w:val="%1."/>
      <w:lvlJc w:val="start"/>
      <w:pPr>
        <w:ind w:left="360" w:hanging="260"/>
      </w:pPr>
    </w:lvl>
  </w:abstractNum>
  <w:abstractNum w:abstractNumId="61" w15:restartNumberingAfterBreak="0">
    <w:multiLevelType w:val="hybridMultilevel"/>
    <w:lvl w:ilvl="0" w15:tentative="1">
      <w:start w:val="1"/>
      <w:numFmt w:val="decimal"/>
      <w:lvlText w:val="%1."/>
      <w:lvlJc w:val="start"/>
      <w:pPr>
        <w:ind w:left="360" w:hanging="260"/>
      </w:pPr>
    </w:lvl>
  </w:abstractNum>
  <w:abstractNum w:abstractNumId="62" w15:restartNumberingAfterBreak="0">
    <w:multiLevelType w:val="hybridMultilevel"/>
    <w:lvl w:ilvl="0" w15:tentative="1">
      <w:start w:val="1"/>
      <w:numFmt w:val="decimal"/>
      <w:lvlText w:val="%1."/>
      <w:lvlJc w:val="start"/>
      <w:pPr>
        <w:ind w:left="360" w:hanging="260"/>
      </w:pPr>
    </w:lvl>
  </w:abstractNum>
  <w:abstractNum w:abstractNumId="63" w15:restartNumberingAfterBreak="0">
    <w:multiLevelType w:val="hybridMultilevel"/>
    <w:lvl w:ilvl="0" w15:tentative="1">
      <w:start w:val="1"/>
      <w:numFmt w:val="decimal"/>
      <w:lvlText w:val="%1."/>
      <w:lvlJc w:val="start"/>
      <w:pPr>
        <w:ind w:left="360" w:hanging="260"/>
      </w:pPr>
    </w:lvl>
  </w:abstractNum>
  <w:abstractNum w:abstractNumId="64" w15:restartNumberingAfterBreak="0">
    <w:multiLevelType w:val="hybridMultilevel"/>
    <w:lvl w:ilvl="0" w15:tentative="1">
      <w:start w:val="1"/>
      <w:numFmt w:val="decimal"/>
      <w:lvlText w:val="%1."/>
      <w:lvlJc w:val="start"/>
      <w:pPr>
        <w:ind w:left="360" w:hanging="260"/>
      </w:pPr>
    </w:lvl>
  </w:abstractNum>
  <w:abstractNum w:abstractNumId="65" w15:restartNumberingAfterBreak="0">
    <w:multiLevelType w:val="hybridMultilevel"/>
    <w:lvl w:ilvl="0" w15:tentative="1">
      <w:start w:val="1"/>
      <w:numFmt w:val="decimal"/>
      <w:lvlText w:val="%1."/>
      <w:lvlJc w:val="start"/>
      <w:pPr>
        <w:ind w:left="360" w:hanging="260"/>
      </w:pPr>
    </w:lvl>
  </w:abstractNum>
  <w:abstractNum w:abstractNumId="66" w15:restartNumberingAfterBreak="0">
    <w:multiLevelType w:val="hybridMultilevel"/>
    <w:lvl w:ilvl="0" w15:tentative="1">
      <w:start w:val="1"/>
      <w:numFmt w:val="decimal"/>
      <w:lvlText w:val="%1."/>
      <w:lvlJc w:val="start"/>
      <w:pPr>
        <w:ind w:left="360" w:hanging="260"/>
      </w:pPr>
    </w:lvl>
  </w:abstractNum>
  <w:abstractNum w:abstractNumId="67" w15:restartNumberingAfterBreak="0">
    <w:multiLevelType w:val="hybridMultilevel"/>
    <w:lvl w:ilvl="0" w15:tentative="1">
      <w:start w:val="1"/>
      <w:numFmt w:val="decimal"/>
      <w:lvlText w:val="%1."/>
      <w:lvlJc w:val="start"/>
      <w:pPr>
        <w:ind w:left="360" w:hanging="260"/>
      </w:pPr>
    </w:lvl>
  </w:abstractNum>
  <w:abstractNum w:abstractNumId="68" w15:restartNumberingAfterBreak="0">
    <w:multiLevelType w:val="hybridMultilevel"/>
    <w:lvl w:ilvl="0" w15:tentative="1">
      <w:start w:val="1"/>
      <w:numFmt w:val="decimal"/>
      <w:lvlText w:val="%1."/>
      <w:lvlJc w:val="start"/>
      <w:pPr>
        <w:ind w:left="360" w:hanging="260"/>
      </w:pPr>
    </w:lvl>
  </w:abstractNum>
  <w:abstractNum w:abstractNumId="69" w15:restartNumberingAfterBreak="0">
    <w:multiLevelType w:val="hybridMultilevel"/>
    <w:lvl w:ilvl="0" w15:tentative="1">
      <w:start w:val="1"/>
      <w:numFmt w:val="decimal"/>
      <w:lvlText w:val="%1."/>
      <w:lvlJc w:val="start"/>
      <w:pPr>
        <w:ind w:left="360" w:hanging="260"/>
      </w:pPr>
    </w:lvl>
  </w:abstractNum>
  <w:abstractNum w:abstractNumId="70" w15:restartNumberingAfterBreak="0">
    <w:multiLevelType w:val="hybridMultilevel"/>
    <w:lvl w:ilvl="0" w15:tentative="1">
      <w:start w:val="1"/>
      <w:numFmt w:val="decimal"/>
      <w:lvlText w:val="%1."/>
      <w:lvlJc w:val="start"/>
      <w:pPr>
        <w:ind w:left="360" w:hanging="260"/>
      </w:pPr>
    </w:lvl>
  </w:abstractNum>
  <w:abstractNum w:abstractNumId="71" w15:restartNumberingAfterBreak="0">
    <w:multiLevelType w:val="hybridMultilevel"/>
    <w:lvl w:ilvl="0" w15:tentative="1">
      <w:start w:val="1"/>
      <w:numFmt w:val="decimal"/>
      <w:lvlText w:val="%1."/>
      <w:lvlJc w:val="start"/>
      <w:pPr>
        <w:ind w:left="360" w:hanging="260"/>
      </w:pPr>
    </w:lvl>
  </w:abstractNum>
  <w:abstractNum w:abstractNumId="72" w15:restartNumberingAfterBreak="0">
    <w:multiLevelType w:val="hybridMultilevel"/>
    <w:lvl w:ilvl="0" w15:tentative="1">
      <w:start w:val="1"/>
      <w:numFmt w:val="decimal"/>
      <w:lvlText w:val="%1."/>
      <w:lvlJc w:val="start"/>
      <w:pPr>
        <w:ind w:left="360" w:hanging="260"/>
      </w:pPr>
    </w:lvl>
  </w:abstractNum>
  <w:abstractNum w:abstractNumId="73" w15:restartNumberingAfterBreak="0">
    <w:multiLevelType w:val="hybridMultilevel"/>
    <w:lvl w:ilvl="0" w15:tentative="1">
      <w:start w:val="1"/>
      <w:numFmt w:val="decimal"/>
      <w:lvlText w:val="%1."/>
      <w:lvlJc w:val="start"/>
      <w:pPr>
        <w:ind w:left="360" w:hanging="260"/>
      </w:pPr>
    </w:lvl>
  </w:abstractNum>
  <w:abstractNum w:abstractNumId="74" w15:restartNumberingAfterBreak="0">
    <w:multiLevelType w:val="hybridMultilevel"/>
    <w:lvl w:ilvl="0" w15:tentative="1">
      <w:start w:val="1"/>
      <w:numFmt w:val="decimal"/>
      <w:lvlText w:val="%1."/>
      <w:lvlJc w:val="start"/>
      <w:pPr>
        <w:ind w:left="360" w:hanging="260"/>
      </w:pPr>
    </w:lvl>
  </w:abstractNum>
  <w:abstractNum w:abstractNumId="75" w15:restartNumberingAfterBreak="0">
    <w:multiLevelType w:val="hybridMultilevel"/>
    <w:lvl w:ilvl="0" w15:tentative="1">
      <w:start w:val="1"/>
      <w:numFmt w:val="decimal"/>
      <w:lvlText w:val="%1."/>
      <w:lvlJc w:val="start"/>
      <w:pPr>
        <w:ind w:left="360" w:hanging="260"/>
      </w:pPr>
    </w:lvl>
  </w:abstractNum>
  <w:abstractNum w:abstractNumId="76" w15:restartNumberingAfterBreak="0">
    <w:multiLevelType w:val="hybridMultilevel"/>
    <w:lvl w:ilvl="0" w15:tentative="1">
      <w:start w:val="1"/>
      <w:numFmt w:val="decimal"/>
      <w:lvlText w:val="%1."/>
      <w:lvlJc w:val="start"/>
      <w:pPr>
        <w:ind w:left="360" w:hanging="260"/>
      </w:pPr>
    </w:lvl>
  </w:abstractNum>
  <w:abstractNum w:abstractNumId="77" w15:restartNumberingAfterBreak="0">
    <w:multiLevelType w:val="hybridMultilevel"/>
    <w:lvl w:ilvl="0" w15:tentative="1">
      <w:start w:val="1"/>
      <w:numFmt w:val="decimal"/>
      <w:lvlText w:val="%1."/>
      <w:lvlJc w:val="start"/>
      <w:pPr>
        <w:ind w:left="360" w:hanging="260"/>
      </w:pPr>
    </w:lvl>
  </w:abstractNum>
  <w:abstractNum w:abstractNumId="78" w15:restartNumberingAfterBreak="0">
    <w:multiLevelType w:val="hybridMultilevel"/>
    <w:lvl w:ilvl="0" w15:tentative="1">
      <w:start w:val="1"/>
      <w:numFmt w:val="decimal"/>
      <w:lvlText w:val="%1."/>
      <w:lvlJc w:val="start"/>
      <w:pPr>
        <w:ind w:left="360" w:hanging="260"/>
      </w:pPr>
    </w:lvl>
  </w:abstractNum>
  <w:abstractNum w:abstractNumId="79" w15:restartNumberingAfterBreak="0">
    <w:multiLevelType w:val="hybridMultilevel"/>
    <w:lvl w:ilvl="0" w15:tentative="1">
      <w:start w:val="1"/>
      <w:numFmt w:val="decimal"/>
      <w:lvlText w:val="%1."/>
      <w:lvlJc w:val="start"/>
      <w:pPr>
        <w:ind w:left="360" w:hanging="260"/>
      </w:pPr>
    </w:lvl>
  </w:abstractNum>
  <w:abstractNum w:abstractNumId="80" w15:restartNumberingAfterBreak="0">
    <w:multiLevelType w:val="hybridMultilevel"/>
    <w:lvl w:ilvl="0" w15:tentative="1">
      <w:start w:val="1"/>
      <w:numFmt w:val="decimal"/>
      <w:lvlText w:val="%1."/>
      <w:lvlJc w:val="start"/>
      <w:pPr>
        <w:ind w:left="360" w:hanging="260"/>
      </w:pPr>
    </w:lvl>
  </w:abstractNum>
  <w:abstractNum w:abstractNumId="81" w15:restartNumberingAfterBreak="0">
    <w:multiLevelType w:val="hybridMultilevel"/>
    <w:lvl w:ilvl="0" w15:tentative="1">
      <w:start w:val="1"/>
      <w:numFmt w:val="decimal"/>
      <w:lvlText w:val="%1."/>
      <w:lvlJc w:val="start"/>
      <w:pPr>
        <w:ind w:left="360" w:hanging="260"/>
      </w:pPr>
    </w:lvl>
  </w:abstractNum>
  <w:abstractNum w:abstractNumId="82" w15:restartNumberingAfterBreak="0">
    <w:multiLevelType w:val="hybridMultilevel"/>
    <w:lvl w:ilvl="0" w15:tentative="1">
      <w:start w:val="1"/>
      <w:numFmt w:val="decimal"/>
      <w:lvlText w:val="%1."/>
      <w:lvlJc w:val="start"/>
      <w:pPr>
        <w:ind w:left="360" w:hanging="260"/>
      </w:pPr>
    </w:lvl>
  </w:abstractNum>
  <w:abstractNum w:abstractNumId="83" w15:restartNumberingAfterBreak="0">
    <w:multiLevelType w:val="hybridMultilevel"/>
    <w:lvl w:ilvl="0" w15:tentative="1">
      <w:start w:val="1"/>
      <w:numFmt w:val="decimal"/>
      <w:lvlText w:val="%1."/>
      <w:lvlJc w:val="start"/>
      <w:pPr>
        <w:ind w:left="360" w:hanging="260"/>
      </w:pPr>
    </w:lvl>
  </w:abstractNum>
  <w:abstractNum w:abstractNumId="84" w15:restartNumberingAfterBreak="0">
    <w:multiLevelType w:val="hybridMultilevel"/>
    <w:lvl w:ilvl="0" w15:tentative="1">
      <w:start w:val="1"/>
      <w:numFmt w:val="decimal"/>
      <w:lvlText w:val="%1."/>
      <w:lvlJc w:val="start"/>
      <w:pPr>
        <w:ind w:left="360" w:hanging="260"/>
      </w:pPr>
    </w:lvl>
  </w:abstractNum>
  <w:abstractNum w:abstractNumId="85" w15:restartNumberingAfterBreak="0">
    <w:multiLevelType w:val="hybridMultilevel"/>
    <w:lvl w:ilvl="0" w15:tentative="1">
      <w:start w:val="1"/>
      <w:numFmt w:val="decimal"/>
      <w:lvlText w:val="%1."/>
      <w:lvlJc w:val="start"/>
      <w:pPr>
        <w:ind w:left="360" w:hanging="260"/>
      </w:pPr>
    </w:lvl>
  </w:abstractNum>
  <w:abstractNum w:abstractNumId="86" w15:restartNumberingAfterBreak="0">
    <w:multiLevelType w:val="hybridMultilevel"/>
    <w:lvl w:ilvl="0" w15:tentative="1">
      <w:start w:val="1"/>
      <w:numFmt w:val="decimal"/>
      <w:lvlText w:val="%1."/>
      <w:lvlJc w:val="start"/>
      <w:pPr>
        <w:ind w:left="360" w:hanging="260"/>
      </w:pPr>
    </w:lvl>
  </w:abstractNum>
  <w:abstractNum w:abstractNumId="87" w15:restartNumberingAfterBreak="0">
    <w:multiLevelType w:val="hybridMultilevel"/>
    <w:lvl w:ilvl="0" w15:tentative="1">
      <w:start w:val="1"/>
      <w:numFmt w:val="decimal"/>
      <w:lvlText w:val="%1."/>
      <w:lvlJc w:val="start"/>
      <w:pPr>
        <w:ind w:left="360" w:hanging="260"/>
      </w:pPr>
    </w:lvl>
  </w:abstractNum>
  <w:abstractNum w:abstractNumId="88" w15:restartNumberingAfterBreak="0">
    <w:multiLevelType w:val="hybridMultilevel"/>
    <w:lvl w:ilvl="0" w15:tentative="1">
      <w:start w:val="1"/>
      <w:numFmt w:val="decimal"/>
      <w:lvlText w:val="%1."/>
      <w:lvlJc w:val="start"/>
      <w:pPr>
        <w:ind w:left="360" w:hanging="260"/>
      </w:pPr>
    </w:lvl>
  </w:abstractNum>
  <w:abstractNum w:abstractNumId="89" w15:restartNumberingAfterBreak="0">
    <w:multiLevelType w:val="hybridMultilevel"/>
    <w:lvl w:ilvl="0" w15:tentative="1">
      <w:start w:val="1"/>
      <w:numFmt w:val="decimal"/>
      <w:lvlText w:val="%1."/>
      <w:lvlJc w:val="start"/>
      <w:pPr>
        <w:ind w:left="360" w:hanging="260"/>
      </w:pPr>
    </w:lvl>
  </w:abstractNum>
  <w:abstractNum w:abstractNumId="90" w15:restartNumberingAfterBreak="0">
    <w:multiLevelType w:val="hybridMultilevel"/>
    <w:lvl w:ilvl="0" w15:tentative="1">
      <w:start w:val="1"/>
      <w:numFmt w:val="decimal"/>
      <w:lvlText w:val="%1."/>
      <w:lvlJc w:val="start"/>
      <w:pPr>
        <w:ind w:left="360" w:hanging="260"/>
      </w:pPr>
    </w:lvl>
  </w:abstractNum>
  <w:abstractNum w:abstractNumId="91" w15:restartNumberingAfterBreak="0">
    <w:multiLevelType w:val="hybridMultilevel"/>
    <w:lvl w:ilvl="0" w15:tentative="1">
      <w:start w:val="1"/>
      <w:numFmt w:val="decimal"/>
      <w:lvlText w:val="%1."/>
      <w:lvlJc w:val="start"/>
      <w:pPr>
        <w:ind w:left="360" w:hanging="260"/>
      </w:pPr>
    </w:lvl>
  </w:abstractNum>
  <w:abstractNum w:abstractNumId="92" w15:restartNumberingAfterBreak="0">
    <w:multiLevelType w:val="hybridMultilevel"/>
    <w:lvl w:ilvl="0" w15:tentative="1">
      <w:start w:val="1"/>
      <w:numFmt w:val="decimal"/>
      <w:lvlText w:val="%1."/>
      <w:lvlJc w:val="start"/>
      <w:pPr>
        <w:ind w:left="360" w:hanging="260"/>
      </w:pPr>
    </w:lvl>
  </w:abstractNum>
  <w:abstractNum w:abstractNumId="93" w15:restartNumberingAfterBreak="0">
    <w:multiLevelType w:val="hybridMultilevel"/>
    <w:lvl w:ilvl="0" w15:tentative="1">
      <w:start w:val="1"/>
      <w:numFmt w:val="decimal"/>
      <w:lvlText w:val="%1."/>
      <w:lvlJc w:val="start"/>
      <w:pPr>
        <w:ind w:left="360" w:hanging="260"/>
      </w:pPr>
    </w:lvl>
  </w:abstractNum>
  <w:abstractNum w:abstractNumId="94" w15:restartNumberingAfterBreak="0">
    <w:multiLevelType w:val="hybridMultilevel"/>
    <w:lvl w:ilvl="0" w15:tentative="1">
      <w:start w:val="1"/>
      <w:numFmt w:val="decimal"/>
      <w:lvlText w:val="%1."/>
      <w:lvlJc w:val="start"/>
      <w:pPr>
        <w:ind w:left="360" w:hanging="260"/>
      </w:pPr>
    </w:lvl>
  </w:abstractNum>
  <w:abstractNum w:abstractNumId="95" w15:restartNumberingAfterBreak="0">
    <w:multiLevelType w:val="hybridMultilevel"/>
    <w:lvl w:ilvl="0" w15:tentative="1">
      <w:start w:val="1"/>
      <w:numFmt w:val="decimal"/>
      <w:lvlText w:val="%1."/>
      <w:lvlJc w:val="start"/>
      <w:pPr>
        <w:ind w:left="360" w:hanging="260"/>
      </w:pPr>
    </w:lvl>
  </w:abstractNum>
  <w:abstractNum w:abstractNumId="96" w15:restartNumberingAfterBreak="0">
    <w:multiLevelType w:val="hybridMultilevel"/>
    <w:lvl w:ilvl="0" w15:tentative="1">
      <w:start w:val="1"/>
      <w:numFmt w:val="decimal"/>
      <w:lvlText w:val="%1."/>
      <w:lvlJc w:val="start"/>
      <w:pPr>
        <w:ind w:left="360" w:hanging="260"/>
      </w:pPr>
    </w:lvl>
  </w:abstractNum>
  <w:abstractNum w:abstractNumId="97" w15:restartNumberingAfterBreak="0">
    <w:multiLevelType w:val="hybridMultilevel"/>
    <w:lvl w:ilvl="0" w15:tentative="1">
      <w:start w:val="1"/>
      <w:numFmt w:val="decimal"/>
      <w:lvlText w:val="%1."/>
      <w:lvlJc w:val="start"/>
      <w:pPr>
        <w:ind w:left="360" w:hanging="260"/>
      </w:pPr>
    </w:lvl>
  </w:abstractNum>
  <w:abstractNum w:abstractNumId="98" w15:restartNumberingAfterBreak="0">
    <w:multiLevelType w:val="hybridMultilevel"/>
    <w:lvl w:ilvl="0" w15:tentative="1">
      <w:start w:val="1"/>
      <w:numFmt w:val="decimal"/>
      <w:lvlText w:val="%1."/>
      <w:lvlJc w:val="start"/>
      <w:pPr>
        <w:ind w:left="360" w:hanging="260"/>
      </w:pPr>
    </w:lvl>
  </w:abstractNum>
  <w:abstractNum w:abstractNumId="99" w15:restartNumberingAfterBreak="0">
    <w:multiLevelType w:val="hybridMultilevel"/>
    <w:lvl w:ilvl="0" w15:tentative="1">
      <w:start w:val="1"/>
      <w:numFmt w:val="decimal"/>
      <w:lvlText w:val="%1."/>
      <w:lvlJc w:val="start"/>
      <w:pPr>
        <w:ind w:left="360" w:hanging="260"/>
      </w:pPr>
    </w:lvl>
  </w:abstractNum>
  <w:abstractNum w:abstractNumId="100" w15:restartNumberingAfterBreak="0">
    <w:multiLevelType w:val="hybridMultilevel"/>
    <w:lvl w:ilvl="0" w15:tentative="1">
      <w:start w:val="1"/>
      <w:numFmt w:val="decimal"/>
      <w:lvlText w:val="%1."/>
      <w:lvlJc w:val="start"/>
      <w:pPr>
        <w:ind w:left="360" w:hanging="260"/>
      </w:pPr>
    </w:lvl>
  </w:abstractNum>
  <w:abstractNum w:abstractNumId="101" w15:restartNumberingAfterBreak="0">
    <w:multiLevelType w:val="hybridMultilevel"/>
    <w:lvl w:ilvl="0" w15:tentative="1">
      <w:start w:val="1"/>
      <w:numFmt w:val="decimal"/>
      <w:lvlText w:val="%1."/>
      <w:lvlJc w:val="start"/>
      <w:pPr>
        <w:ind w:left="360" w:hanging="260"/>
      </w:pPr>
    </w:lvl>
  </w:abstractNum>
  <w:abstractNum w:abstractNumId="102" w15:restartNumberingAfterBreak="0">
    <w:multiLevelType w:val="hybridMultilevel"/>
    <w:lvl w:ilvl="0" w15:tentative="1">
      <w:start w:val="1"/>
      <w:numFmt w:val="decimal"/>
      <w:lvlText w:val="%1."/>
      <w:lvlJc w:val="start"/>
      <w:pPr>
        <w:ind w:left="360" w:hanging="260"/>
      </w:pPr>
    </w:lvl>
  </w:abstractNum>
  <w:abstractNum w:abstractNumId="103" w15:restartNumberingAfterBreak="0">
    <w:multiLevelType w:val="hybridMultilevel"/>
    <w:lvl w:ilvl="0" w15:tentative="1">
      <w:start w:val="1"/>
      <w:numFmt w:val="decimal"/>
      <w:lvlText w:val="%1."/>
      <w:lvlJc w:val="start"/>
      <w:pPr>
        <w:ind w:left="360" w:hanging="260"/>
      </w:pPr>
    </w:lvl>
  </w:abstractNum>
  <w:abstractNum w:abstractNumId="104" w15:restartNumberingAfterBreak="0">
    <w:multiLevelType w:val="hybridMultilevel"/>
    <w:lvl w:ilvl="0" w15:tentative="1">
      <w:start w:val="1"/>
      <w:numFmt w:val="decimal"/>
      <w:lvlText w:val="%1."/>
      <w:lvlJc w:val="start"/>
      <w:pPr>
        <w:ind w:left="360" w:hanging="260"/>
      </w:pPr>
    </w:lvl>
  </w:abstractNum>
  <w:abstractNum w:abstractNumId="105" w15:restartNumberingAfterBreak="0">
    <w:multiLevelType w:val="hybridMultilevel"/>
    <w:lvl w:ilvl="0" w15:tentative="1">
      <w:start w:val="1"/>
      <w:numFmt w:val="decimal"/>
      <w:lvlText w:val="%1."/>
      <w:lvlJc w:val="start"/>
      <w:pPr>
        <w:ind w:left="360" w:hanging="260"/>
      </w:pPr>
    </w:lvl>
  </w:abstractNum>
  <w:abstractNum w:abstractNumId="106" w15:restartNumberingAfterBreak="0">
    <w:multiLevelType w:val="hybridMultilevel"/>
    <w:lvl w:ilvl="0" w15:tentative="1">
      <w:start w:val="1"/>
      <w:numFmt w:val="decimal"/>
      <w:lvlText w:val="%1."/>
      <w:lvlJc w:val="start"/>
      <w:pPr>
        <w:ind w:left="360" w:hanging="260"/>
      </w:pPr>
    </w:lvl>
  </w:abstractNum>
  <w:abstractNum w:abstractNumId="107" w15:restartNumberingAfterBreak="0">
    <w:multiLevelType w:val="hybridMultilevel"/>
    <w:lvl w:ilvl="0" w15:tentative="1">
      <w:start w:val="1"/>
      <w:numFmt w:val="decimal"/>
      <w:lvlText w:val="%1."/>
      <w:lvlJc w:val="start"/>
      <w:pPr>
        <w:ind w:left="360" w:hanging="260"/>
      </w:pPr>
    </w:lvl>
  </w:abstractNum>
  <w:abstractNum w:abstractNumId="108" w15:restartNumberingAfterBreak="0">
    <w:multiLevelType w:val="hybridMultilevel"/>
    <w:lvl w:ilvl="0" w15:tentative="1">
      <w:start w:val="1"/>
      <w:numFmt w:val="decimal"/>
      <w:lvlText w:val="%1."/>
      <w:lvlJc w:val="start"/>
      <w:pPr>
        <w:ind w:left="360" w:hanging="260"/>
      </w:pPr>
    </w:lvl>
  </w:abstractNum>
  <w:abstractNum w:abstractNumId="109" w15:restartNumberingAfterBreak="0">
    <w:multiLevelType w:val="hybridMultilevel"/>
    <w:lvl w:ilvl="0" w15:tentative="1">
      <w:start w:val="1"/>
      <w:numFmt w:val="decimal"/>
      <w:lvlText w:val="%1."/>
      <w:lvlJc w:val="start"/>
      <w:pPr>
        <w:ind w:left="360" w:hanging="260"/>
      </w:pPr>
    </w:lvl>
  </w:abstractNum>
  <w:abstractNum w:abstractNumId="110" w15:restartNumberingAfterBreak="0">
    <w:multiLevelType w:val="hybridMultilevel"/>
    <w:lvl w:ilvl="0" w15:tentative="1">
      <w:start w:val="1"/>
      <w:numFmt w:val="decimal"/>
      <w:lvlText w:val="%1."/>
      <w:lvlJc w:val="start"/>
      <w:pPr>
        <w:ind w:left="360" w:hanging="260"/>
      </w:pPr>
    </w:lvl>
  </w:abstractNum>
  <w:abstractNum w:abstractNumId="111" w15:restartNumberingAfterBreak="0">
    <w:multiLevelType w:val="hybridMultilevel"/>
    <w:lvl w:ilvl="0" w15:tentative="1">
      <w:start w:val="1"/>
      <w:numFmt w:val="decimal"/>
      <w:lvlText w:val="%1."/>
      <w:lvlJc w:val="start"/>
      <w:pPr>
        <w:ind w:left="360" w:hanging="260"/>
      </w:pPr>
    </w:lvl>
  </w:abstractNum>
  <w:abstractNum w:abstractNumId="112" w15:restartNumberingAfterBreak="0">
    <w:multiLevelType w:val="hybridMultilevel"/>
    <w:lvl w:ilvl="0" w15:tentative="1">
      <w:start w:val="1"/>
      <w:numFmt w:val="decimal"/>
      <w:lvlText w:val="%1."/>
      <w:lvlJc w:val="start"/>
      <w:pPr>
        <w:ind w:left="360" w:hanging="260"/>
      </w:pPr>
    </w:lvl>
  </w:abstractNum>
  <w:abstractNum w:abstractNumId="113" w15:restartNumberingAfterBreak="0">
    <w:multiLevelType w:val="hybridMultilevel"/>
    <w:lvl w:ilvl="0" w15:tentative="1">
      <w:start w:val="1"/>
      <w:numFmt w:val="decimal"/>
      <w:lvlText w:val="%1."/>
      <w:lvlJc w:val="start"/>
      <w:pPr>
        <w:ind w:left="360" w:hanging="260"/>
      </w:pPr>
    </w:lvl>
  </w:abstractNum>
  <w:abstractNum w:abstractNumId="114" w15:restartNumberingAfterBreak="0">
    <w:multiLevelType w:val="hybridMultilevel"/>
    <w:lvl w:ilvl="0" w15:tentative="1">
      <w:start w:val="1"/>
      <w:numFmt w:val="decimal"/>
      <w:lvlText w:val="%1."/>
      <w:lvlJc w:val="start"/>
      <w:pPr>
        <w:ind w:left="360" w:hanging="260"/>
      </w:pPr>
    </w:lvl>
  </w:abstractNum>
  <w:abstractNum w:abstractNumId="115" w15:restartNumberingAfterBreak="0">
    <w:multiLevelType w:val="hybridMultilevel"/>
    <w:lvl w:ilvl="0" w15:tentative="1">
      <w:start w:val="1"/>
      <w:numFmt w:val="decimal"/>
      <w:lvlText w:val="%1."/>
      <w:lvlJc w:val="start"/>
      <w:pPr>
        <w:ind w:left="360" w:hanging="260"/>
      </w:pPr>
    </w:lvl>
  </w:abstractNum>
  <w:abstractNum w:abstractNumId="116" w15:restartNumberingAfterBreak="0">
    <w:multiLevelType w:val="hybridMultilevel"/>
    <w:lvl w:ilvl="0" w15:tentative="1">
      <w:start w:val="1"/>
      <w:numFmt w:val="decimal"/>
      <w:lvlText w:val="%1."/>
      <w:lvlJc w:val="start"/>
      <w:pPr>
        <w:ind w:left="360" w:hanging="260"/>
      </w:pPr>
    </w:lvl>
  </w:abstractNum>
  <w:abstractNum w:abstractNumId="117" w15:restartNumberingAfterBreak="0">
    <w:multiLevelType w:val="hybridMultilevel"/>
    <w:lvl w:ilvl="0" w15:tentative="1">
      <w:start w:val="1"/>
      <w:numFmt w:val="decimal"/>
      <w:lvlText w:val="%1."/>
      <w:lvlJc w:val="start"/>
      <w:pPr>
        <w:ind w:left="360" w:hanging="260"/>
      </w:pPr>
    </w:lvl>
  </w:abstractNum>
  <w:abstractNum w:abstractNumId="118"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56"/>
      <w:szCs w:val="56"/>
    </w:rPr>
  </w:style>
  <w:style w:type="paragraph" w:styleId="Heading1">
    <w:name w:val="Heading 1"/>
    <w:basedOn w:val="Normal"/>
    <w:next w:val="Normal"/>
    <w:qFormat/>
    <w:pPr>
      <w:spacing w:after="160" w:before="30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E5395"/>
      <w:sz w:val="27"/>
      <w:szCs w:val="27"/>
    </w:rPr>
  </w:style>
  <w:style w:type="paragraph" w:styleId="Heading3">
    <w:name w:val="Heading 3"/>
    <w:basedOn w:val="Normal"/>
    <w:next w:val="Normal"/>
    <w:qFormat/>
    <w:pPr>
      <w:spacing w:after="100" w:before="200"/>
      <w:outlineLvl w:val="2"/>
    </w:pPr>
    <w:rPr>
      <w:b/>
      <w:bCs/>
      <w:color w:val="3B5F8A"/>
      <w:sz w:val="24"/>
      <w:szCs w:val="24"/>
    </w:rPr>
  </w:style>
  <w:style w:type="paragraph" w:styleId="Heading4">
    <w:name w:val="Heading 4"/>
    <w:basedOn w:val="Normal"/>
    <w:next w:val="Normal"/>
    <w:qFormat/>
    <w:pPr>
      <w:spacing w:after="80" w:before="160"/>
      <w:outlineLvl w:val="3"/>
    </w:pPr>
    <w:rPr>
      <w:b/>
      <w:bCs/>
      <w:i/>
      <w:iCs/>
      <w:color w:val="3B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8c67b794fdfdd6233fdea441e5258451a79964.png"/><Relationship Id="rId10" Type="http://schemas.openxmlformats.org/officeDocument/2006/relationships/image" Target="media/554fa34e178541c8c7123efc26a25b27b996694a.png"/><Relationship Id="rId11" Type="http://schemas.openxmlformats.org/officeDocument/2006/relationships/image" Target="media/c4007bd8243df8da8112649ac907bf44d0fcd868.png"/><Relationship Id="rId12" Type="http://schemas.openxmlformats.org/officeDocument/2006/relationships/image" Target="media/2153abba6854f440981088d1336db817d7a098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2026-08-05T00:52:57.945Z</dcterms:created>
  <dcterms:modified xsi:type="dcterms:W3CDTF">2026-08-05T00:52:57.945Z</dcterms:modified>
</cp:coreProperties>
</file>

<file path=docProps/custom.xml><?xml version="1.0" encoding="utf-8"?>
<Properties xmlns="http://schemas.openxmlformats.org/officeDocument/2006/custom-properties" xmlns:vt="http://schemas.openxmlformats.org/officeDocument/2006/docPropsVTypes"/>
</file>