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235B" w:rsidRDefault="00BC37BC">
      <w:r w:rsidRPr="00BC37BC">
        <w:rPr>
          <w:noProof/>
        </w:rPr>
        <w:drawing>
          <wp:inline distT="0" distB="0" distL="0" distR="0" wp14:anchorId="154C934B" wp14:editId="00B4D259">
            <wp:extent cx="5943600" cy="290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901950"/>
                    </a:xfrm>
                    <a:prstGeom prst="rect">
                      <a:avLst/>
                    </a:prstGeom>
                  </pic:spPr>
                </pic:pic>
              </a:graphicData>
            </a:graphic>
          </wp:inline>
        </w:drawing>
      </w:r>
    </w:p>
    <w:p w:rsidR="00BC37BC" w:rsidRDefault="00BC37BC">
      <w:r>
        <w:t>Tách 2 giao diện thành phẩm và nguyên liệu, có nút xem chi tiết từng dòng</w:t>
      </w:r>
    </w:p>
    <w:p w:rsidR="00BC37BC" w:rsidRDefault="00BC37BC">
      <w:r>
        <w:t>Nguyên liệu: bổ sung giấy kiểm nghiệm và số lượng theo từng đợt</w:t>
      </w:r>
    </w:p>
    <w:p w:rsidR="00BC37BC" w:rsidRDefault="00BC37BC">
      <w:r>
        <w:t>Thành phẩm: hiển thị số lượng, đóng gói và giấy kiểm nghiệm</w:t>
      </w:r>
    </w:p>
    <w:p w:rsidR="00256631" w:rsidRDefault="00413A7E">
      <w:r w:rsidRPr="00413A7E">
        <w:rPr>
          <w:noProof/>
        </w:rPr>
        <w:drawing>
          <wp:inline distT="0" distB="0" distL="0" distR="0" wp14:anchorId="3EC1DD22" wp14:editId="116F0992">
            <wp:extent cx="5943600" cy="2905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05125"/>
                    </a:xfrm>
                    <a:prstGeom prst="rect">
                      <a:avLst/>
                    </a:prstGeom>
                  </pic:spPr>
                </pic:pic>
              </a:graphicData>
            </a:graphic>
          </wp:inline>
        </w:drawing>
      </w:r>
    </w:p>
    <w:p w:rsidR="00CE79BF" w:rsidRDefault="00CE79BF">
      <w:r>
        <w:t>Lập định mức:</w:t>
      </w:r>
      <w:r w:rsidR="00470B93">
        <w:t xml:space="preserve"> </w:t>
      </w:r>
      <w:r>
        <w:t>Nhập nguyên liệu của 1 viên thuốc thành phẩm, tên các nguyên liệu và tỉ lệ định mức khối lượng mỗi nguyên liệu trên 1 viên</w:t>
      </w:r>
    </w:p>
    <w:p w:rsidR="00CE79BF" w:rsidRDefault="00CE79BF">
      <w:r>
        <w:t>Lập lệnh sản xuất N viên thuốc: nhập số lượng thùng, chai, viên từ đó tự động tính ra khối lượng thành phẩm và khối lượng các nguyên liệu dựa trên tỉ lệ định mức mỗi nguyên liệu</w:t>
      </w:r>
    </w:p>
    <w:p w:rsidR="00256631" w:rsidRDefault="00442FB4">
      <w:r>
        <w:t>Quy trình c</w:t>
      </w:r>
      <w:r w:rsidR="00256631">
        <w:t>ông đoạn đi theo routing</w:t>
      </w:r>
    </w:p>
    <w:p w:rsidR="00E8521F" w:rsidRDefault="00E8521F">
      <w:r w:rsidRPr="00E8521F">
        <w:rPr>
          <w:noProof/>
        </w:rPr>
        <w:lastRenderedPageBreak/>
        <w:drawing>
          <wp:inline distT="0" distB="0" distL="0" distR="0" wp14:anchorId="0DED5493" wp14:editId="6B8EEDCA">
            <wp:extent cx="5943600" cy="29114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11475"/>
                    </a:xfrm>
                    <a:prstGeom prst="rect">
                      <a:avLst/>
                    </a:prstGeom>
                  </pic:spPr>
                </pic:pic>
              </a:graphicData>
            </a:graphic>
          </wp:inline>
        </w:drawing>
      </w:r>
    </w:p>
    <w:p w:rsidR="00E8521F" w:rsidRDefault="00E8521F">
      <w:r>
        <w:t>Quản lý thiết bị phải giống biểu mẫu “CamScanner.pdf”</w:t>
      </w:r>
    </w:p>
    <w:p w:rsidR="00576EB6" w:rsidRDefault="00576EB6"/>
    <w:p w:rsidR="00576EB6" w:rsidRDefault="00576EB6"/>
    <w:p w:rsidR="00576EB6" w:rsidRDefault="00576EB6">
      <w:r>
        <w:rPr>
          <w:noProof/>
        </w:rPr>
        <w:drawing>
          <wp:inline distT="0" distB="0" distL="0" distR="0" wp14:anchorId="60A9ADF8" wp14:editId="318CD3B3">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576EB6" w:rsidRDefault="00576EB6">
      <w:r>
        <w:t>Bổ sung tiêu chuẩn kĩ thuật</w:t>
      </w:r>
    </w:p>
    <w:p w:rsidR="00576EB6" w:rsidRDefault="00576EB6">
      <w:r>
        <w:rPr>
          <w:noProof/>
        </w:rPr>
        <w:lastRenderedPageBreak/>
        <w:drawing>
          <wp:inline distT="0" distB="0" distL="0" distR="0" wp14:anchorId="4EECD818" wp14:editId="2B57D15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576EB6" w:rsidRDefault="00576EB6">
      <w:r>
        <w:t>Bổ sung đặc tính kĩ thuật và sử dụng cho</w:t>
      </w:r>
    </w:p>
    <w:p w:rsidR="0006293A" w:rsidRDefault="0006293A"/>
    <w:p w:rsidR="0006293A" w:rsidRDefault="0006293A">
      <w:r>
        <w:rPr>
          <w:noProof/>
        </w:rPr>
        <w:drawing>
          <wp:inline distT="0" distB="0" distL="0" distR="0" wp14:anchorId="132C1C89" wp14:editId="58E5647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06293A" w:rsidRDefault="0006293A">
      <w:r>
        <w:t>Các quy trình sản xuất viên nang</w:t>
      </w:r>
    </w:p>
    <w:p w:rsidR="0006293A" w:rsidRDefault="0006293A"/>
    <w:p w:rsidR="0006293A" w:rsidRDefault="0006293A">
      <w:r>
        <w:rPr>
          <w:noProof/>
        </w:rPr>
        <w:lastRenderedPageBreak/>
        <w:drawing>
          <wp:inline distT="0" distB="0" distL="0" distR="0" wp14:anchorId="0F4E7167" wp14:editId="122DE412">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06293A" w:rsidRDefault="0006293A">
      <w:r>
        <w:t>Đảm bảo kiểm tra nguyên liệu phải đủ trong kho, có giấy kiểm nghiệm</w:t>
      </w:r>
      <w:bookmarkStart w:id="0" w:name="_GoBack"/>
      <w:bookmarkEnd w:id="0"/>
    </w:p>
    <w:sectPr w:rsidR="000629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BC"/>
    <w:rsid w:val="0006293A"/>
    <w:rsid w:val="0020205F"/>
    <w:rsid w:val="00256631"/>
    <w:rsid w:val="00413A7E"/>
    <w:rsid w:val="00442FB4"/>
    <w:rsid w:val="00470B93"/>
    <w:rsid w:val="004B3402"/>
    <w:rsid w:val="00576EB6"/>
    <w:rsid w:val="00BC37BC"/>
    <w:rsid w:val="00BD235B"/>
    <w:rsid w:val="00C61CED"/>
    <w:rsid w:val="00CE79BF"/>
    <w:rsid w:val="00E8521F"/>
    <w:rsid w:val="00F80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5958F"/>
  <w15:chartTrackingRefBased/>
  <w15:docId w15:val="{01E13EBD-A08A-4C85-B168-9A4098D8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1CED"/>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Tuấn</dc:creator>
  <cp:keywords/>
  <dc:description/>
  <cp:lastModifiedBy>Nguyễn Hoàng Tuấn</cp:lastModifiedBy>
  <cp:revision>8</cp:revision>
  <dcterms:created xsi:type="dcterms:W3CDTF">2026-04-03T03:44:00Z</dcterms:created>
  <dcterms:modified xsi:type="dcterms:W3CDTF">2026-04-07T04:21:00Z</dcterms:modified>
</cp:coreProperties>
</file>