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智融云平台-客户端-资金方</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需求文档说明</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2019年8月</w:t>
      </w:r>
    </w:p>
    <w:p>
      <w:pP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br w:type="page"/>
      </w:r>
    </w:p>
    <w:p>
      <w:pPr>
        <w:jc w:val="cente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文档修订记录</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文件版本号</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修订日期</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编写部门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编写人</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1.0</w:t>
            </w:r>
          </w:p>
        </w:tc>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2019/8/15</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信息技术部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梁秋怡</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第一版</w:t>
            </w:r>
          </w:p>
        </w:tc>
      </w:tr>
    </w:tbl>
    <w:p>
      <w:pPr>
        <w:rPr>
          <w:rFonts w:hint="default" w:ascii="华文中宋" w:hAnsi="华文中宋" w:eastAsia="华文中宋" w:cs="华文中宋"/>
          <w:b/>
          <w:bCs/>
          <w:sz w:val="28"/>
          <w:szCs w:val="28"/>
          <w:lang w:val="en-US" w:eastAsia="zh-CN"/>
        </w:rPr>
      </w:pPr>
      <w:r>
        <w:rPr>
          <w:rFonts w:hint="default" w:ascii="华文中宋" w:hAnsi="华文中宋" w:eastAsia="华文中宋" w:cs="华文中宋"/>
          <w:b/>
          <w:bCs/>
          <w:sz w:val="28"/>
          <w:szCs w:val="28"/>
          <w:lang w:val="en-US" w:eastAsia="zh-CN"/>
        </w:rPr>
        <w:br w:type="page"/>
      </w:r>
    </w:p>
    <w:sdt>
      <w:sdtPr>
        <w:rPr>
          <w:rFonts w:ascii="宋体" w:hAnsi="宋体" w:eastAsia="宋体" w:cstheme="minorBidi"/>
          <w:kern w:val="2"/>
          <w:sz w:val="21"/>
          <w:szCs w:val="24"/>
          <w:lang w:val="en-US" w:eastAsia="zh-CN" w:bidi="ar-SA"/>
        </w:rPr>
        <w:id w:val="147471136"/>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27973_WPSOffice_Type3"/>
          <w:r>
            <w:rPr>
              <w:rFonts w:ascii="宋体" w:hAnsi="宋体" w:eastAsia="宋体"/>
              <w:sz w:val="21"/>
            </w:rPr>
            <w:t>目录</w:t>
          </w:r>
        </w:p>
        <w:p>
          <w:pPr>
            <w:pStyle w:val="5"/>
            <w:tabs>
              <w:tab w:val="right" w:leader="dot" w:pos="8306"/>
            </w:tabs>
          </w:pPr>
          <w:r>
            <w:fldChar w:fldCharType="begin"/>
          </w:r>
          <w:r>
            <w:instrText xml:space="preserve"> HYPERLINK \l _Toc15770_WPSOffice_Level1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05e483dd-95f9-4be7-89f6-d4210c48c0c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1.1功能说明</w:t>
              </w:r>
            </w:sdtContent>
          </w:sdt>
          <w:r>
            <w:tab/>
          </w:r>
          <w:bookmarkStart w:id="1" w:name="_Toc15770_WPSOffice_Level1Page"/>
          <w:r>
            <w:t>5</w:t>
          </w:r>
          <w:bookmarkEnd w:id="1"/>
          <w:r>
            <w:fldChar w:fldCharType="end"/>
          </w:r>
        </w:p>
        <w:p>
          <w:pPr>
            <w:pStyle w:val="5"/>
            <w:tabs>
              <w:tab w:val="right" w:leader="dot" w:pos="8306"/>
            </w:tabs>
          </w:pPr>
          <w:r>
            <w:fldChar w:fldCharType="begin"/>
          </w:r>
          <w:r>
            <w:instrText xml:space="preserve"> HYPERLINK \l _Toc27973_WPSOffice_Level1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ce19c980-11be-4b7b-a6f9-be6c6163090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1.2功能权限</w:t>
              </w:r>
            </w:sdtContent>
          </w:sdt>
          <w:r>
            <w:tab/>
          </w:r>
          <w:bookmarkStart w:id="2" w:name="_Toc27973_WPSOffice_Level1Page"/>
          <w:r>
            <w:t>5</w:t>
          </w:r>
          <w:bookmarkEnd w:id="2"/>
          <w:r>
            <w:fldChar w:fldCharType="end"/>
          </w:r>
        </w:p>
        <w:p>
          <w:pPr>
            <w:pStyle w:val="5"/>
            <w:tabs>
              <w:tab w:val="right" w:leader="dot" w:pos="8306"/>
            </w:tabs>
          </w:pPr>
          <w:r>
            <w:fldChar w:fldCharType="begin"/>
          </w:r>
          <w:r>
            <w:instrText xml:space="preserve"> HYPERLINK \l _Toc20340_WPSOffice_Level1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1d89bf20-233a-4435-ab00-0c386d4673a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 登录</w:t>
              </w:r>
            </w:sdtContent>
          </w:sdt>
          <w:r>
            <w:tab/>
          </w:r>
          <w:bookmarkStart w:id="3" w:name="_Toc20340_WPSOffice_Level1Page"/>
          <w:r>
            <w:t>6</w:t>
          </w:r>
          <w:bookmarkEnd w:id="3"/>
          <w:r>
            <w:fldChar w:fldCharType="end"/>
          </w:r>
        </w:p>
        <w:p>
          <w:pPr>
            <w:pStyle w:val="6"/>
            <w:tabs>
              <w:tab w:val="right" w:leader="dot" w:pos="8306"/>
            </w:tabs>
          </w:pPr>
          <w:r>
            <w:fldChar w:fldCharType="begin"/>
          </w:r>
          <w:r>
            <w:instrText xml:space="preserve"> HYPERLINK \l _Toc27973_WPSOffice_Level2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0392d46f-2fd7-4f4f-bc80-dfadf1b8586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2.1.1页面展示</w:t>
              </w:r>
            </w:sdtContent>
          </w:sdt>
          <w:r>
            <w:tab/>
          </w:r>
          <w:bookmarkStart w:id="4" w:name="_Toc27973_WPSOffice_Level2Page"/>
          <w:r>
            <w:t>6</w:t>
          </w:r>
          <w:bookmarkEnd w:id="4"/>
          <w:r>
            <w:fldChar w:fldCharType="end"/>
          </w:r>
        </w:p>
        <w:p>
          <w:pPr>
            <w:pStyle w:val="6"/>
            <w:tabs>
              <w:tab w:val="right" w:leader="dot" w:pos="8306"/>
            </w:tabs>
          </w:pPr>
          <w:r>
            <w:fldChar w:fldCharType="begin"/>
          </w:r>
          <w:r>
            <w:instrText xml:space="preserve"> HYPERLINK \l _Toc20340_WPSOffice_Level2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04a51299-9105-4fe5-9974-d039fe5f96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2.1.2需求说明</w:t>
              </w:r>
            </w:sdtContent>
          </w:sdt>
          <w:r>
            <w:tab/>
          </w:r>
          <w:bookmarkStart w:id="5" w:name="_Toc20340_WPSOffice_Level2Page"/>
          <w:r>
            <w:t>7</w:t>
          </w:r>
          <w:bookmarkEnd w:id="5"/>
          <w:r>
            <w:fldChar w:fldCharType="end"/>
          </w:r>
        </w:p>
        <w:p>
          <w:pPr>
            <w:pStyle w:val="5"/>
            <w:tabs>
              <w:tab w:val="right" w:leader="dot" w:pos="8306"/>
            </w:tabs>
          </w:pPr>
          <w:r>
            <w:fldChar w:fldCharType="begin"/>
          </w:r>
          <w:r>
            <w:instrText xml:space="preserve"> HYPERLINK \l _Toc28015_WPSOffice_Level1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d30623c8-a34b-4161-bcab-5dd9fd1d716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 个人信息</w:t>
              </w:r>
            </w:sdtContent>
          </w:sdt>
          <w:r>
            <w:tab/>
          </w:r>
          <w:bookmarkStart w:id="6" w:name="_Toc28015_WPSOffice_Level1Page"/>
          <w:r>
            <w:t>7</w:t>
          </w:r>
          <w:bookmarkEnd w:id="6"/>
          <w:r>
            <w:fldChar w:fldCharType="end"/>
          </w:r>
        </w:p>
        <w:p>
          <w:pPr>
            <w:pStyle w:val="6"/>
            <w:tabs>
              <w:tab w:val="right" w:leader="dot" w:pos="8306"/>
            </w:tabs>
          </w:pPr>
          <w:r>
            <w:fldChar w:fldCharType="begin"/>
          </w:r>
          <w:r>
            <w:instrText xml:space="preserve"> HYPERLINK \l _Toc28015_WPSOffice_Level2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34e96d6a-86da-4906-a1d3-585e1a30b60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 管理员个人信息</w:t>
              </w:r>
            </w:sdtContent>
          </w:sdt>
          <w:r>
            <w:tab/>
          </w:r>
          <w:bookmarkStart w:id="7" w:name="_Toc28015_WPSOffice_Level2Page"/>
          <w:r>
            <w:t>7</w:t>
          </w:r>
          <w:bookmarkEnd w:id="7"/>
          <w:r>
            <w:fldChar w:fldCharType="end"/>
          </w:r>
        </w:p>
        <w:p>
          <w:pPr>
            <w:pStyle w:val="7"/>
            <w:tabs>
              <w:tab w:val="right" w:leader="dot" w:pos="8306"/>
            </w:tabs>
          </w:pPr>
          <w:r>
            <w:fldChar w:fldCharType="begin"/>
          </w:r>
          <w:r>
            <w:instrText xml:space="preserve"> HYPERLINK \l _Toc27973_WPSOffice_Level3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4e836b10-b5fe-4f9a-bbeb-9ceffc4a82b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3.1.1.1 需求说明</w:t>
              </w:r>
            </w:sdtContent>
          </w:sdt>
          <w:r>
            <w:tab/>
          </w:r>
          <w:bookmarkStart w:id="8" w:name="_Toc27973_WPSOffice_Level3Page"/>
          <w:r>
            <w:t>7</w:t>
          </w:r>
          <w:bookmarkEnd w:id="8"/>
          <w:r>
            <w:fldChar w:fldCharType="end"/>
          </w:r>
        </w:p>
        <w:p>
          <w:pPr>
            <w:pStyle w:val="7"/>
            <w:tabs>
              <w:tab w:val="right" w:leader="dot" w:pos="8306"/>
            </w:tabs>
          </w:pPr>
          <w:r>
            <w:fldChar w:fldCharType="begin"/>
          </w:r>
          <w:r>
            <w:instrText xml:space="preserve"> HYPERLINK \l _Toc20340_WPSOffice_Level3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b525b9f5-9282-404c-be28-52069a337b0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3.1.1.2 列表字段</w:t>
              </w:r>
            </w:sdtContent>
          </w:sdt>
          <w:r>
            <w:tab/>
          </w:r>
          <w:bookmarkStart w:id="9" w:name="_Toc20340_WPSOffice_Level3Page"/>
          <w:r>
            <w:t>8</w:t>
          </w:r>
          <w:bookmarkEnd w:id="9"/>
          <w:r>
            <w:fldChar w:fldCharType="end"/>
          </w:r>
        </w:p>
        <w:p>
          <w:pPr>
            <w:pStyle w:val="7"/>
            <w:tabs>
              <w:tab w:val="right" w:leader="dot" w:pos="8306"/>
            </w:tabs>
          </w:pPr>
          <w:r>
            <w:fldChar w:fldCharType="begin"/>
          </w:r>
          <w:r>
            <w:instrText xml:space="preserve"> HYPERLINK \l _Toc28015_WPSOffice_Level3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76a592c7-81dc-4a47-ba39-104a123c651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3.1.1.3页面展示</w:t>
              </w:r>
            </w:sdtContent>
          </w:sdt>
          <w:r>
            <w:tab/>
          </w:r>
          <w:bookmarkStart w:id="10" w:name="_Toc28015_WPSOffice_Level3Page"/>
          <w:r>
            <w:t>8</w:t>
          </w:r>
          <w:bookmarkEnd w:id="10"/>
          <w:r>
            <w:fldChar w:fldCharType="end"/>
          </w:r>
        </w:p>
        <w:p>
          <w:pPr>
            <w:pStyle w:val="6"/>
            <w:tabs>
              <w:tab w:val="right" w:leader="dot" w:pos="8306"/>
            </w:tabs>
          </w:pPr>
          <w:r>
            <w:fldChar w:fldCharType="begin"/>
          </w:r>
          <w:r>
            <w:instrText xml:space="preserve"> HYPERLINK \l _Toc26072_WPSOffice_Level2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1f9ce99d-c491-45e3-9bfe-3912bbab1f9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 一般用户个人信息</w:t>
              </w:r>
            </w:sdtContent>
          </w:sdt>
          <w:r>
            <w:tab/>
          </w:r>
          <w:bookmarkStart w:id="11" w:name="_Toc26072_WPSOffice_Level2Page"/>
          <w:r>
            <w:t>9</w:t>
          </w:r>
          <w:bookmarkEnd w:id="11"/>
          <w:r>
            <w:fldChar w:fldCharType="end"/>
          </w:r>
        </w:p>
        <w:p>
          <w:pPr>
            <w:pStyle w:val="7"/>
            <w:tabs>
              <w:tab w:val="right" w:leader="dot" w:pos="8306"/>
            </w:tabs>
          </w:pPr>
          <w:r>
            <w:fldChar w:fldCharType="begin"/>
          </w:r>
          <w:r>
            <w:instrText xml:space="preserve"> HYPERLINK \l _Toc26072_WPSOffice_Level3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8caca5a7-3372-4994-b1e2-42d584517e6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3.1.2.1 需求说明</w:t>
              </w:r>
            </w:sdtContent>
          </w:sdt>
          <w:r>
            <w:tab/>
          </w:r>
          <w:bookmarkStart w:id="12" w:name="_Toc26072_WPSOffice_Level3Page"/>
          <w:r>
            <w:t>9</w:t>
          </w:r>
          <w:bookmarkEnd w:id="12"/>
          <w:r>
            <w:fldChar w:fldCharType="end"/>
          </w:r>
        </w:p>
        <w:p>
          <w:pPr>
            <w:pStyle w:val="7"/>
            <w:tabs>
              <w:tab w:val="right" w:leader="dot" w:pos="8306"/>
            </w:tabs>
          </w:pPr>
          <w:r>
            <w:fldChar w:fldCharType="begin"/>
          </w:r>
          <w:r>
            <w:instrText xml:space="preserve"> HYPERLINK \l _Toc26048_WPSOffice_Level3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dab53cf1-739e-465f-bec0-53fb577ad53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3.1.2.2 列表字段</w:t>
              </w:r>
            </w:sdtContent>
          </w:sdt>
          <w:r>
            <w:tab/>
          </w:r>
          <w:bookmarkStart w:id="13" w:name="_Toc26048_WPSOffice_Level3Page"/>
          <w:r>
            <w:t>9</w:t>
          </w:r>
          <w:bookmarkEnd w:id="13"/>
          <w:r>
            <w:fldChar w:fldCharType="end"/>
          </w:r>
        </w:p>
        <w:p>
          <w:pPr>
            <w:pStyle w:val="5"/>
            <w:tabs>
              <w:tab w:val="right" w:leader="dot" w:pos="8306"/>
            </w:tabs>
          </w:pPr>
          <w:r>
            <w:fldChar w:fldCharType="begin"/>
          </w:r>
          <w:r>
            <w:instrText xml:space="preserve"> HYPERLINK \l _Toc26072_WPSOffice_Level1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f5f4cdfc-616d-4777-a154-7cb58fe8660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4.1企业管理</w:t>
              </w:r>
            </w:sdtContent>
          </w:sdt>
          <w:r>
            <w:tab/>
          </w:r>
          <w:bookmarkStart w:id="14" w:name="_Toc26072_WPSOffice_Level1Page"/>
          <w:r>
            <w:t>10</w:t>
          </w:r>
          <w:bookmarkEnd w:id="14"/>
          <w:r>
            <w:fldChar w:fldCharType="end"/>
          </w:r>
        </w:p>
        <w:p>
          <w:pPr>
            <w:pStyle w:val="6"/>
            <w:tabs>
              <w:tab w:val="right" w:leader="dot" w:pos="8306"/>
            </w:tabs>
          </w:pPr>
          <w:r>
            <w:fldChar w:fldCharType="begin"/>
          </w:r>
          <w:r>
            <w:instrText xml:space="preserve"> HYPERLINK \l _Toc26048_WPSOffice_Level2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f6344618-0f74-47bc-ba9b-35b3d2d1cd8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4.1.1企业信息管理</w:t>
              </w:r>
            </w:sdtContent>
          </w:sdt>
          <w:r>
            <w:tab/>
          </w:r>
          <w:bookmarkStart w:id="15" w:name="_Toc26048_WPSOffice_Level2Page"/>
          <w:r>
            <w:t>10</w:t>
          </w:r>
          <w:bookmarkEnd w:id="15"/>
          <w:r>
            <w:fldChar w:fldCharType="end"/>
          </w:r>
        </w:p>
        <w:p>
          <w:pPr>
            <w:pStyle w:val="7"/>
            <w:tabs>
              <w:tab w:val="right" w:leader="dot" w:pos="8306"/>
            </w:tabs>
          </w:pPr>
          <w:r>
            <w:fldChar w:fldCharType="begin"/>
          </w:r>
          <w:r>
            <w:instrText xml:space="preserve"> HYPERLINK \l _Toc18963_WPSOffice_Level3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6b18420b-90b5-4af0-9501-240b240351d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4.1.1.1功能说明</w:t>
              </w:r>
            </w:sdtContent>
          </w:sdt>
          <w:r>
            <w:tab/>
          </w:r>
          <w:bookmarkStart w:id="16" w:name="_Toc18963_WPSOffice_Level3Page"/>
          <w:r>
            <w:t>10</w:t>
          </w:r>
          <w:bookmarkEnd w:id="16"/>
          <w:r>
            <w:fldChar w:fldCharType="end"/>
          </w:r>
        </w:p>
        <w:p>
          <w:pPr>
            <w:pStyle w:val="7"/>
            <w:tabs>
              <w:tab w:val="right" w:leader="dot" w:pos="8306"/>
            </w:tabs>
          </w:pPr>
          <w:r>
            <w:fldChar w:fldCharType="begin"/>
          </w:r>
          <w:r>
            <w:instrText xml:space="preserve"> HYPERLINK \l _Toc21155_WPSOffice_Level3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f809dd25-e4dc-4c81-bf56-63f7a0cc85c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4.1.1.2页面展示</w:t>
              </w:r>
            </w:sdtContent>
          </w:sdt>
          <w:r>
            <w:tab/>
          </w:r>
          <w:bookmarkStart w:id="17" w:name="_Toc21155_WPSOffice_Level3Page"/>
          <w:r>
            <w:t>11</w:t>
          </w:r>
          <w:bookmarkEnd w:id="17"/>
          <w:r>
            <w:fldChar w:fldCharType="end"/>
          </w:r>
        </w:p>
        <w:p>
          <w:pPr>
            <w:pStyle w:val="6"/>
            <w:tabs>
              <w:tab w:val="right" w:leader="dot" w:pos="8306"/>
            </w:tabs>
          </w:pPr>
          <w:r>
            <w:fldChar w:fldCharType="begin"/>
          </w:r>
          <w:r>
            <w:instrText xml:space="preserve"> HYPERLINK \l _Toc18963_WPSOffice_Level2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7a0a85c0-528b-4b8f-8b9b-a9c11dce2e3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4.2.1企业用户管理</w:t>
              </w:r>
            </w:sdtContent>
          </w:sdt>
          <w:r>
            <w:tab/>
          </w:r>
          <w:bookmarkStart w:id="18" w:name="_Toc18963_WPSOffice_Level2Page"/>
          <w:r>
            <w:t>11</w:t>
          </w:r>
          <w:bookmarkEnd w:id="18"/>
          <w:r>
            <w:fldChar w:fldCharType="end"/>
          </w:r>
        </w:p>
        <w:p>
          <w:pPr>
            <w:pStyle w:val="7"/>
            <w:tabs>
              <w:tab w:val="right" w:leader="dot" w:pos="8306"/>
            </w:tabs>
          </w:pPr>
          <w:r>
            <w:fldChar w:fldCharType="begin"/>
          </w:r>
          <w:r>
            <w:instrText xml:space="preserve"> HYPERLINK \l _Toc13127_WPSOffice_Level3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d89d70e7-310f-4499-b82f-478144e1a86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4.2.1.1 功能说明</w:t>
              </w:r>
            </w:sdtContent>
          </w:sdt>
          <w:r>
            <w:tab/>
          </w:r>
          <w:bookmarkStart w:id="19" w:name="_Toc13127_WPSOffice_Level3Page"/>
          <w:r>
            <w:t>11</w:t>
          </w:r>
          <w:bookmarkEnd w:id="19"/>
          <w:r>
            <w:fldChar w:fldCharType="end"/>
          </w:r>
        </w:p>
        <w:p>
          <w:pPr>
            <w:pStyle w:val="7"/>
            <w:tabs>
              <w:tab w:val="right" w:leader="dot" w:pos="8306"/>
            </w:tabs>
          </w:pPr>
          <w:r>
            <w:fldChar w:fldCharType="begin"/>
          </w:r>
          <w:r>
            <w:instrText xml:space="preserve"> HYPERLINK \l _Toc4501_WPSOffice_Level3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de863eee-9770-4e00-8b54-92d51fb7f6d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4.2.1.2页面展示</w:t>
              </w:r>
            </w:sdtContent>
          </w:sdt>
          <w:r>
            <w:tab/>
          </w:r>
          <w:bookmarkStart w:id="20" w:name="_Toc4501_WPSOffice_Level3Page"/>
          <w:r>
            <w:t>11</w:t>
          </w:r>
          <w:bookmarkEnd w:id="20"/>
          <w:r>
            <w:fldChar w:fldCharType="end"/>
          </w:r>
        </w:p>
        <w:p>
          <w:pPr>
            <w:pStyle w:val="7"/>
            <w:tabs>
              <w:tab w:val="right" w:leader="dot" w:pos="8306"/>
            </w:tabs>
          </w:pPr>
          <w:r>
            <w:fldChar w:fldCharType="begin"/>
          </w:r>
          <w:r>
            <w:instrText xml:space="preserve"> HYPERLINK \l _Toc26731_WPSOffice_Level3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d7a04894-a1a8-4b1d-8c37-b6efec6b004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4.2.1.3 字段说明</w:t>
              </w:r>
            </w:sdtContent>
          </w:sdt>
          <w:r>
            <w:tab/>
          </w:r>
          <w:bookmarkStart w:id="21" w:name="_Toc26731_WPSOffice_Level3Page"/>
          <w:r>
            <w:t>14</w:t>
          </w:r>
          <w:bookmarkEnd w:id="21"/>
          <w:r>
            <w:fldChar w:fldCharType="end"/>
          </w:r>
        </w:p>
        <w:p>
          <w:pPr>
            <w:pStyle w:val="7"/>
            <w:tabs>
              <w:tab w:val="right" w:leader="dot" w:pos="8306"/>
            </w:tabs>
          </w:pPr>
          <w:r>
            <w:fldChar w:fldCharType="begin"/>
          </w:r>
          <w:r>
            <w:instrText xml:space="preserve"> HYPERLINK \l _Toc30546_WPSOffice_Level3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24f84bdb-a925-42a0-870d-589fb9f3534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4.2.1.4 需求说明</w:t>
              </w:r>
            </w:sdtContent>
          </w:sdt>
          <w:r>
            <w:tab/>
          </w:r>
          <w:bookmarkStart w:id="22" w:name="_Toc30546_WPSOffice_Level3Page"/>
          <w:r>
            <w:t>15</w:t>
          </w:r>
          <w:bookmarkEnd w:id="22"/>
          <w:r>
            <w:fldChar w:fldCharType="end"/>
          </w:r>
        </w:p>
        <w:p>
          <w:pPr>
            <w:pStyle w:val="6"/>
            <w:tabs>
              <w:tab w:val="right" w:leader="dot" w:pos="8306"/>
            </w:tabs>
          </w:pPr>
          <w:r>
            <w:fldChar w:fldCharType="begin"/>
          </w:r>
          <w:r>
            <w:instrText xml:space="preserve"> HYPERLINK \l _Toc21155_WPSOffice_Level2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1691af4a-0486-4518-8ef6-c38224265ee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4.3.1企业账户管理</w:t>
              </w:r>
            </w:sdtContent>
          </w:sdt>
          <w:r>
            <w:tab/>
          </w:r>
          <w:bookmarkStart w:id="23" w:name="_Toc21155_WPSOffice_Level2Page"/>
          <w:r>
            <w:t>16</w:t>
          </w:r>
          <w:bookmarkEnd w:id="23"/>
          <w:r>
            <w:fldChar w:fldCharType="end"/>
          </w:r>
        </w:p>
        <w:p>
          <w:pPr>
            <w:pStyle w:val="7"/>
            <w:tabs>
              <w:tab w:val="right" w:leader="dot" w:pos="8306"/>
            </w:tabs>
          </w:pPr>
          <w:r>
            <w:fldChar w:fldCharType="begin"/>
          </w:r>
          <w:r>
            <w:instrText xml:space="preserve"> HYPERLINK \l _Toc5715_WPSOffice_Level3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031ea89f-9f04-42fa-bba1-43098e74acc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4.3.1.1 功能说明</w:t>
              </w:r>
            </w:sdtContent>
          </w:sdt>
          <w:r>
            <w:tab/>
          </w:r>
          <w:bookmarkStart w:id="24" w:name="_Toc5715_WPSOffice_Level3Page"/>
          <w:r>
            <w:t>16</w:t>
          </w:r>
          <w:bookmarkEnd w:id="24"/>
          <w:r>
            <w:fldChar w:fldCharType="end"/>
          </w:r>
        </w:p>
        <w:p>
          <w:pPr>
            <w:pStyle w:val="7"/>
            <w:tabs>
              <w:tab w:val="right" w:leader="dot" w:pos="8306"/>
            </w:tabs>
          </w:pPr>
          <w:r>
            <w:fldChar w:fldCharType="begin"/>
          </w:r>
          <w:r>
            <w:instrText xml:space="preserve"> HYPERLINK \l _Toc1119_WPSOffice_Level3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c30a5d60-1da3-4eb3-9a36-5807bc2099d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4.3.1.2 页面展示</w:t>
              </w:r>
            </w:sdtContent>
          </w:sdt>
          <w:r>
            <w:tab/>
          </w:r>
          <w:bookmarkStart w:id="25" w:name="_Toc1119_WPSOffice_Level3Page"/>
          <w:r>
            <w:t>16</w:t>
          </w:r>
          <w:bookmarkEnd w:id="25"/>
          <w:r>
            <w:fldChar w:fldCharType="end"/>
          </w:r>
        </w:p>
        <w:p>
          <w:pPr>
            <w:pStyle w:val="7"/>
            <w:tabs>
              <w:tab w:val="right" w:leader="dot" w:pos="8306"/>
            </w:tabs>
          </w:pPr>
          <w:r>
            <w:fldChar w:fldCharType="begin"/>
          </w:r>
          <w:r>
            <w:instrText xml:space="preserve"> HYPERLINK \l _Toc3711_WPSOffice_Level3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a1b2f81b-3510-4515-aea5-7f9bc094a31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4.3.1.3字段说明</w:t>
              </w:r>
            </w:sdtContent>
          </w:sdt>
          <w:r>
            <w:tab/>
          </w:r>
          <w:bookmarkStart w:id="26" w:name="_Toc3711_WPSOffice_Level3Page"/>
          <w:r>
            <w:t>19</w:t>
          </w:r>
          <w:bookmarkEnd w:id="26"/>
          <w:r>
            <w:fldChar w:fldCharType="end"/>
          </w:r>
        </w:p>
        <w:p>
          <w:pPr>
            <w:pStyle w:val="7"/>
            <w:tabs>
              <w:tab w:val="right" w:leader="dot" w:pos="8306"/>
            </w:tabs>
          </w:pPr>
          <w:r>
            <w:fldChar w:fldCharType="begin"/>
          </w:r>
          <w:r>
            <w:instrText xml:space="preserve"> HYPERLINK \l _Toc4867_WPSOffice_Level3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fbcdf4eb-0ab9-4160-a174-0f7299bbd3b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4.3.1.4 需求说明</w:t>
              </w:r>
            </w:sdtContent>
          </w:sdt>
          <w:r>
            <w:tab/>
          </w:r>
          <w:bookmarkStart w:id="27" w:name="_Toc4867_WPSOffice_Level3Page"/>
          <w:r>
            <w:t>20</w:t>
          </w:r>
          <w:bookmarkEnd w:id="27"/>
          <w:r>
            <w:fldChar w:fldCharType="end"/>
          </w:r>
        </w:p>
        <w:p>
          <w:pPr>
            <w:pStyle w:val="5"/>
            <w:tabs>
              <w:tab w:val="right" w:leader="dot" w:pos="8306"/>
            </w:tabs>
          </w:pPr>
          <w:r>
            <w:fldChar w:fldCharType="begin"/>
          </w:r>
          <w:r>
            <w:instrText xml:space="preserve"> HYPERLINK \l _Toc26048_WPSOffice_Level1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43b02f67-d3af-4b87-bf43-46ead350f4b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 智融链管理</w:t>
              </w:r>
            </w:sdtContent>
          </w:sdt>
          <w:r>
            <w:tab/>
          </w:r>
          <w:bookmarkStart w:id="28" w:name="_Toc26048_WPSOffice_Level1Page"/>
          <w:r>
            <w:t>21</w:t>
          </w:r>
          <w:bookmarkEnd w:id="28"/>
          <w:r>
            <w:fldChar w:fldCharType="end"/>
          </w:r>
        </w:p>
        <w:p>
          <w:pPr>
            <w:pStyle w:val="6"/>
            <w:tabs>
              <w:tab w:val="right" w:leader="dot" w:pos="8306"/>
            </w:tabs>
          </w:pPr>
          <w:r>
            <w:fldChar w:fldCharType="begin"/>
          </w:r>
          <w:r>
            <w:instrText xml:space="preserve"> HYPERLINK \l _Toc13127_WPSOffice_Level2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b61d9821-db7d-4a88-9d07-52e18bc0a33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5.1.1融资管理</w:t>
              </w:r>
            </w:sdtContent>
          </w:sdt>
          <w:r>
            <w:tab/>
          </w:r>
          <w:bookmarkStart w:id="29" w:name="_Toc13127_WPSOffice_Level2Page"/>
          <w:r>
            <w:t>21</w:t>
          </w:r>
          <w:bookmarkEnd w:id="29"/>
          <w:r>
            <w:fldChar w:fldCharType="end"/>
          </w:r>
        </w:p>
        <w:p>
          <w:pPr>
            <w:pStyle w:val="7"/>
            <w:tabs>
              <w:tab w:val="right" w:leader="dot" w:pos="8306"/>
            </w:tabs>
          </w:pPr>
          <w:r>
            <w:fldChar w:fldCharType="begin"/>
          </w:r>
          <w:r>
            <w:instrText xml:space="preserve"> HYPERLINK \l _Toc32190_WPSOffice_Level3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e460c8d5-ff48-46e4-88f8-608395b2dbe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5.1.1.1融资中</w:t>
              </w:r>
            </w:sdtContent>
          </w:sdt>
          <w:r>
            <w:tab/>
          </w:r>
          <w:bookmarkStart w:id="30" w:name="_Toc32190_WPSOffice_Level3Page"/>
          <w:r>
            <w:t>21</w:t>
          </w:r>
          <w:bookmarkEnd w:id="30"/>
          <w:r>
            <w:fldChar w:fldCharType="end"/>
          </w:r>
        </w:p>
        <w:p>
          <w:pPr>
            <w:pStyle w:val="7"/>
            <w:tabs>
              <w:tab w:val="right" w:leader="dot" w:pos="8306"/>
            </w:tabs>
          </w:pPr>
          <w:r>
            <w:fldChar w:fldCharType="begin"/>
          </w:r>
          <w:r>
            <w:instrText xml:space="preserve"> HYPERLINK \l _Toc29163_WPSOffice_Level3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b0fb7e01-46cb-4c8e-b95b-d6f131d0ff6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5.1.1.2已融资Tab</w:t>
              </w:r>
            </w:sdtContent>
          </w:sdt>
          <w:r>
            <w:tab/>
          </w:r>
          <w:bookmarkStart w:id="31" w:name="_Toc29163_WPSOffice_Level3Page"/>
          <w:r>
            <w:t>29</w:t>
          </w:r>
          <w:bookmarkEnd w:id="31"/>
          <w:r>
            <w:fldChar w:fldCharType="end"/>
          </w:r>
        </w:p>
        <w:p>
          <w:pPr>
            <w:pStyle w:val="7"/>
            <w:tabs>
              <w:tab w:val="right" w:leader="dot" w:pos="8306"/>
            </w:tabs>
          </w:pPr>
          <w:r>
            <w:fldChar w:fldCharType="begin"/>
          </w:r>
          <w:r>
            <w:instrText xml:space="preserve"> HYPERLINK \l _Toc24758_WPSOffice_Level3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a3487b28-3cde-4f3b-9949-0a3e1f3a87d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5.1.1.3已失效Tab</w:t>
              </w:r>
            </w:sdtContent>
          </w:sdt>
          <w:r>
            <w:tab/>
          </w:r>
          <w:bookmarkStart w:id="32" w:name="_Toc24758_WPSOffice_Level3Page"/>
          <w:r>
            <w:t>32</w:t>
          </w:r>
          <w:bookmarkEnd w:id="32"/>
          <w:r>
            <w:fldChar w:fldCharType="end"/>
          </w:r>
        </w:p>
        <w:p>
          <w:pPr>
            <w:pStyle w:val="5"/>
            <w:tabs>
              <w:tab w:val="right" w:leader="dot" w:pos="8306"/>
            </w:tabs>
          </w:pPr>
          <w:r>
            <w:fldChar w:fldCharType="begin"/>
          </w:r>
          <w:r>
            <w:instrText xml:space="preserve"> HYPERLINK \l _Toc18963_WPSOffice_Level1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c04fa74b-9a86-4330-a35e-632f88a6c03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 运营管理</w:t>
              </w:r>
            </w:sdtContent>
          </w:sdt>
          <w:r>
            <w:tab/>
          </w:r>
          <w:bookmarkStart w:id="33" w:name="_Toc18963_WPSOffice_Level1Page"/>
          <w:r>
            <w:t>34</w:t>
          </w:r>
          <w:bookmarkEnd w:id="33"/>
          <w:r>
            <w:fldChar w:fldCharType="end"/>
          </w:r>
        </w:p>
        <w:p>
          <w:pPr>
            <w:pStyle w:val="6"/>
            <w:tabs>
              <w:tab w:val="right" w:leader="dot" w:pos="8306"/>
            </w:tabs>
          </w:pPr>
          <w:r>
            <w:fldChar w:fldCharType="begin"/>
          </w:r>
          <w:r>
            <w:instrText xml:space="preserve"> HYPERLINK \l _Toc4501_WPSOffice_Level2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f488258c-c746-4939-b10d-81f99269f1c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 供应商管理</w:t>
              </w:r>
            </w:sdtContent>
          </w:sdt>
          <w:r>
            <w:tab/>
          </w:r>
          <w:bookmarkStart w:id="34" w:name="_Toc4501_WPSOffice_Level2Page"/>
          <w:r>
            <w:t>34</w:t>
          </w:r>
          <w:bookmarkEnd w:id="34"/>
          <w:r>
            <w:fldChar w:fldCharType="end"/>
          </w:r>
        </w:p>
        <w:p>
          <w:pPr>
            <w:pStyle w:val="7"/>
            <w:tabs>
              <w:tab w:val="right" w:leader="dot" w:pos="8306"/>
            </w:tabs>
          </w:pPr>
          <w:r>
            <w:fldChar w:fldCharType="begin"/>
          </w:r>
          <w:r>
            <w:instrText xml:space="preserve"> HYPERLINK \l _Toc14607_WPSOffice_Level3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ef02cfbc-dac4-4533-b120-a1c6b3d6835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6.1.1.1全部、黑名单、白名单Tab</w:t>
              </w:r>
            </w:sdtContent>
          </w:sdt>
          <w:r>
            <w:tab/>
          </w:r>
          <w:bookmarkStart w:id="35" w:name="_Toc14607_WPSOffice_Level3Page"/>
          <w:r>
            <w:t>34</w:t>
          </w:r>
          <w:bookmarkEnd w:id="35"/>
          <w:r>
            <w:fldChar w:fldCharType="end"/>
          </w:r>
        </w:p>
        <w:p>
          <w:pPr>
            <w:pStyle w:val="7"/>
            <w:tabs>
              <w:tab w:val="right" w:leader="dot" w:pos="8306"/>
            </w:tabs>
          </w:pPr>
          <w:r>
            <w:fldChar w:fldCharType="begin"/>
          </w:r>
          <w:r>
            <w:instrText xml:space="preserve"> HYPERLINK \l _Toc28101_WPSOffice_Level3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e976ded6-1372-4c22-94f9-6c5ec475d5d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6.1.1.2融资记录</w:t>
              </w:r>
            </w:sdtContent>
          </w:sdt>
          <w:r>
            <w:tab/>
          </w:r>
          <w:bookmarkStart w:id="36" w:name="_Toc28101_WPSOffice_Level3Page"/>
          <w:r>
            <w:t>37</w:t>
          </w:r>
          <w:bookmarkEnd w:id="36"/>
          <w:r>
            <w:fldChar w:fldCharType="end"/>
          </w:r>
        </w:p>
        <w:p>
          <w:pPr>
            <w:pStyle w:val="7"/>
            <w:tabs>
              <w:tab w:val="right" w:leader="dot" w:pos="8306"/>
            </w:tabs>
          </w:pPr>
          <w:r>
            <w:fldChar w:fldCharType="begin"/>
          </w:r>
          <w:r>
            <w:instrText xml:space="preserve"> HYPERLINK \l _Toc21135_WPSOffice_Level3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23fd54ce-5ee0-431d-89dc-1e807666d88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6.1.1.3签收记录</w:t>
              </w:r>
            </w:sdtContent>
          </w:sdt>
          <w:r>
            <w:tab/>
          </w:r>
          <w:bookmarkStart w:id="37" w:name="_Toc21135_WPSOffice_Level3Page"/>
          <w:r>
            <w:t>41</w:t>
          </w:r>
          <w:bookmarkEnd w:id="37"/>
          <w:r>
            <w:fldChar w:fldCharType="end"/>
          </w:r>
        </w:p>
        <w:p>
          <w:pPr>
            <w:pStyle w:val="6"/>
            <w:tabs>
              <w:tab w:val="right" w:leader="dot" w:pos="8306"/>
            </w:tabs>
          </w:pPr>
          <w:r>
            <w:fldChar w:fldCharType="begin"/>
          </w:r>
          <w:r>
            <w:instrText xml:space="preserve"> HYPERLINK \l _Toc26731_WPSOffice_Level2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bc1b3e5e-e7b6-4043-af97-525313a8dd6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6.1.2核心企业管理</w:t>
              </w:r>
            </w:sdtContent>
          </w:sdt>
          <w:r>
            <w:tab/>
          </w:r>
          <w:bookmarkStart w:id="38" w:name="_Toc26731_WPSOffice_Level2Page"/>
          <w:r>
            <w:t>43</w:t>
          </w:r>
          <w:bookmarkEnd w:id="38"/>
          <w:r>
            <w:fldChar w:fldCharType="end"/>
          </w:r>
        </w:p>
        <w:p>
          <w:pPr>
            <w:pStyle w:val="7"/>
            <w:tabs>
              <w:tab w:val="right" w:leader="dot" w:pos="8306"/>
            </w:tabs>
          </w:pPr>
          <w:r>
            <w:fldChar w:fldCharType="begin"/>
          </w:r>
          <w:r>
            <w:instrText xml:space="preserve"> HYPERLINK \l _Toc9950_WPSOffice_Level3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087cd5c3-ddd2-4e87-8ad1-efd3ef58ae9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6.1.2.1核心企业管理列表</w:t>
              </w:r>
            </w:sdtContent>
          </w:sdt>
          <w:r>
            <w:tab/>
          </w:r>
          <w:bookmarkStart w:id="39" w:name="_Toc9950_WPSOffice_Level3Page"/>
          <w:r>
            <w:t>43</w:t>
          </w:r>
          <w:bookmarkEnd w:id="39"/>
          <w:r>
            <w:fldChar w:fldCharType="end"/>
          </w:r>
        </w:p>
        <w:p>
          <w:pPr>
            <w:pStyle w:val="7"/>
            <w:tabs>
              <w:tab w:val="right" w:leader="dot" w:pos="8306"/>
            </w:tabs>
          </w:pPr>
          <w:r>
            <w:fldChar w:fldCharType="begin"/>
          </w:r>
          <w:r>
            <w:instrText xml:space="preserve"> HYPERLINK \l _Toc16285_WPSOffice_Level3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40075f1b-ea1c-4678-b922-28795cd4ba2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6.1.2.2核心企业创建单记录</w:t>
              </w:r>
            </w:sdtContent>
          </w:sdt>
          <w:r>
            <w:tab/>
          </w:r>
          <w:bookmarkStart w:id="40" w:name="_Toc16285_WPSOffice_Level3Page"/>
          <w:r>
            <w:t>46</w:t>
          </w:r>
          <w:bookmarkEnd w:id="40"/>
          <w:r>
            <w:fldChar w:fldCharType="end"/>
          </w:r>
        </w:p>
        <w:p>
          <w:pPr>
            <w:pStyle w:val="5"/>
            <w:tabs>
              <w:tab w:val="right" w:leader="dot" w:pos="8306"/>
            </w:tabs>
          </w:pPr>
          <w:r>
            <w:fldChar w:fldCharType="begin"/>
          </w:r>
          <w:r>
            <w:instrText xml:space="preserve"> HYPERLINK \l _Toc21155_WPSOffice_Level1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e6a2435a-45c2-47c4-815e-39802a80fca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7.1档案管理</w:t>
              </w:r>
            </w:sdtContent>
          </w:sdt>
          <w:r>
            <w:tab/>
          </w:r>
          <w:bookmarkStart w:id="41" w:name="_Toc21155_WPSOffice_Level1Page"/>
          <w:r>
            <w:t>48</w:t>
          </w:r>
          <w:bookmarkEnd w:id="41"/>
          <w:r>
            <w:fldChar w:fldCharType="end"/>
          </w:r>
        </w:p>
        <w:p>
          <w:pPr>
            <w:pStyle w:val="6"/>
            <w:tabs>
              <w:tab w:val="right" w:leader="dot" w:pos="8306"/>
            </w:tabs>
          </w:pPr>
          <w:r>
            <w:fldChar w:fldCharType="begin"/>
          </w:r>
          <w:r>
            <w:instrText xml:space="preserve"> HYPERLINK \l _Toc30546_WPSOffice_Level2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99207820-3eab-44a0-8fbb-e973e21ca09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 企业档案</w:t>
              </w:r>
            </w:sdtContent>
          </w:sdt>
          <w:r>
            <w:tab/>
          </w:r>
          <w:bookmarkStart w:id="42" w:name="_Toc30546_WPSOffice_Level2Page"/>
          <w:r>
            <w:t>48</w:t>
          </w:r>
          <w:bookmarkEnd w:id="42"/>
          <w:r>
            <w:fldChar w:fldCharType="end"/>
          </w:r>
        </w:p>
        <w:p>
          <w:pPr>
            <w:pStyle w:val="7"/>
            <w:tabs>
              <w:tab w:val="right" w:leader="dot" w:pos="8306"/>
            </w:tabs>
          </w:pPr>
          <w:r>
            <w:fldChar w:fldCharType="begin"/>
          </w:r>
          <w:r>
            <w:instrText xml:space="preserve"> HYPERLINK \l _Toc6984_WPSOffice_Level3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34441f34-81cc-4a1a-ba50-0a9d72431ee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7.1.1.1 功能说明</w:t>
              </w:r>
            </w:sdtContent>
          </w:sdt>
          <w:r>
            <w:tab/>
          </w:r>
          <w:bookmarkStart w:id="43" w:name="_Toc6984_WPSOffice_Level3Page"/>
          <w:r>
            <w:t>48</w:t>
          </w:r>
          <w:bookmarkEnd w:id="43"/>
          <w:r>
            <w:fldChar w:fldCharType="end"/>
          </w:r>
        </w:p>
        <w:p>
          <w:pPr>
            <w:pStyle w:val="7"/>
            <w:tabs>
              <w:tab w:val="right" w:leader="dot" w:pos="8306"/>
            </w:tabs>
          </w:pPr>
          <w:r>
            <w:fldChar w:fldCharType="begin"/>
          </w:r>
          <w:r>
            <w:instrText xml:space="preserve"> HYPERLINK \l _Toc8637_WPSOffice_Level3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c62b8fe4-5449-4d49-b6ac-1d47a2df7bb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7.1.1.2 页面展示</w:t>
              </w:r>
            </w:sdtContent>
          </w:sdt>
          <w:r>
            <w:tab/>
          </w:r>
          <w:bookmarkStart w:id="44" w:name="_Toc8637_WPSOffice_Level3Page"/>
          <w:r>
            <w:t>48</w:t>
          </w:r>
          <w:bookmarkEnd w:id="44"/>
          <w:r>
            <w:fldChar w:fldCharType="end"/>
          </w:r>
        </w:p>
        <w:p>
          <w:pPr>
            <w:pStyle w:val="7"/>
            <w:tabs>
              <w:tab w:val="right" w:leader="dot" w:pos="8306"/>
            </w:tabs>
          </w:pPr>
          <w:r>
            <w:fldChar w:fldCharType="begin"/>
          </w:r>
          <w:r>
            <w:instrText xml:space="preserve"> HYPERLINK \l _Toc24688_WPSOffice_Level3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ec76f889-58b3-4923-ae23-0d8d649a58c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7.1.1.3 需求说明</w:t>
              </w:r>
            </w:sdtContent>
          </w:sdt>
          <w:r>
            <w:tab/>
          </w:r>
          <w:bookmarkStart w:id="45" w:name="_Toc24688_WPSOffice_Level3Page"/>
          <w:r>
            <w:t>49</w:t>
          </w:r>
          <w:bookmarkEnd w:id="45"/>
          <w:r>
            <w:fldChar w:fldCharType="end"/>
          </w:r>
        </w:p>
        <w:p>
          <w:pPr>
            <w:pStyle w:val="6"/>
            <w:tabs>
              <w:tab w:val="right" w:leader="dot" w:pos="8306"/>
            </w:tabs>
          </w:pPr>
          <w:r>
            <w:fldChar w:fldCharType="begin"/>
          </w:r>
          <w:r>
            <w:instrText xml:space="preserve"> HYPERLINK \l _Toc5715_WPSOffice_Level2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451eb7f3-e469-4df7-a776-8d3ce9ccdac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 融单档案</w:t>
              </w:r>
            </w:sdtContent>
          </w:sdt>
          <w:r>
            <w:tab/>
          </w:r>
          <w:bookmarkStart w:id="46" w:name="_Toc5715_WPSOffice_Level2Page"/>
          <w:r>
            <w:t>49</w:t>
          </w:r>
          <w:bookmarkEnd w:id="46"/>
          <w:r>
            <w:fldChar w:fldCharType="end"/>
          </w:r>
        </w:p>
        <w:p>
          <w:pPr>
            <w:pStyle w:val="7"/>
            <w:tabs>
              <w:tab w:val="right" w:leader="dot" w:pos="8306"/>
            </w:tabs>
          </w:pPr>
          <w:r>
            <w:fldChar w:fldCharType="begin"/>
          </w:r>
          <w:r>
            <w:instrText xml:space="preserve"> HYPERLINK \l _Toc4817_WPSOffice_Level3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a0f3f684-529a-4131-84dc-3b87e01db51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7.1.2.1 功能说明</w:t>
              </w:r>
            </w:sdtContent>
          </w:sdt>
          <w:r>
            <w:tab/>
          </w:r>
          <w:bookmarkStart w:id="47" w:name="_Toc4817_WPSOffice_Level3Page"/>
          <w:r>
            <w:t>50</w:t>
          </w:r>
          <w:bookmarkEnd w:id="47"/>
          <w:r>
            <w:fldChar w:fldCharType="end"/>
          </w:r>
        </w:p>
        <w:p>
          <w:pPr>
            <w:pStyle w:val="7"/>
            <w:tabs>
              <w:tab w:val="right" w:leader="dot" w:pos="8306"/>
            </w:tabs>
          </w:pPr>
          <w:r>
            <w:fldChar w:fldCharType="begin"/>
          </w:r>
          <w:r>
            <w:instrText xml:space="preserve"> HYPERLINK \l _Toc16939_WPSOffice_Level3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1717a29e-3ec3-414f-b62f-fd08f6f46f8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7.1.2.2 页面展示</w:t>
              </w:r>
            </w:sdtContent>
          </w:sdt>
          <w:r>
            <w:tab/>
          </w:r>
          <w:bookmarkStart w:id="48" w:name="_Toc16939_WPSOffice_Level3Page"/>
          <w:r>
            <w:t>50</w:t>
          </w:r>
          <w:bookmarkEnd w:id="48"/>
          <w:r>
            <w:fldChar w:fldCharType="end"/>
          </w:r>
        </w:p>
        <w:p>
          <w:pPr>
            <w:pStyle w:val="7"/>
            <w:tabs>
              <w:tab w:val="right" w:leader="dot" w:pos="8306"/>
            </w:tabs>
          </w:pPr>
          <w:r>
            <w:fldChar w:fldCharType="begin"/>
          </w:r>
          <w:r>
            <w:instrText xml:space="preserve"> HYPERLINK \l _Toc27351_WPSOffice_Level3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99892fb9-8a70-4a79-9ddb-92a067d99d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7.1.2.3 需求说明</w:t>
              </w:r>
            </w:sdtContent>
          </w:sdt>
          <w:r>
            <w:tab/>
          </w:r>
          <w:bookmarkStart w:id="49" w:name="_Toc27351_WPSOffice_Level3Page"/>
          <w:r>
            <w:t>50</w:t>
          </w:r>
          <w:bookmarkEnd w:id="49"/>
          <w:r>
            <w:fldChar w:fldCharType="end"/>
          </w:r>
        </w:p>
        <w:p>
          <w:pPr>
            <w:pStyle w:val="6"/>
            <w:tabs>
              <w:tab w:val="right" w:leader="dot" w:pos="8306"/>
            </w:tabs>
          </w:pPr>
          <w:r>
            <w:fldChar w:fldCharType="begin"/>
          </w:r>
          <w:r>
            <w:instrText xml:space="preserve"> HYPERLINK \l _Toc1119_WPSOffice_Level2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6d3570e2-f7ec-4148-a35c-4cc946d9f9d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7.1.3开单档案</w:t>
              </w:r>
            </w:sdtContent>
          </w:sdt>
          <w:r>
            <w:tab/>
          </w:r>
          <w:bookmarkStart w:id="50" w:name="_Toc1119_WPSOffice_Level2Page"/>
          <w:r>
            <w:t>51</w:t>
          </w:r>
          <w:bookmarkEnd w:id="50"/>
          <w:r>
            <w:fldChar w:fldCharType="end"/>
          </w:r>
        </w:p>
        <w:p>
          <w:pPr>
            <w:pStyle w:val="7"/>
            <w:tabs>
              <w:tab w:val="right" w:leader="dot" w:pos="8306"/>
            </w:tabs>
          </w:pPr>
          <w:r>
            <w:fldChar w:fldCharType="begin"/>
          </w:r>
          <w:r>
            <w:instrText xml:space="preserve"> HYPERLINK \l _Toc28182_WPSOffice_Level3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63261f09-67d0-4932-9b24-75e5874edaf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7.1.3.1功能说明</w:t>
              </w:r>
            </w:sdtContent>
          </w:sdt>
          <w:r>
            <w:tab/>
          </w:r>
          <w:bookmarkStart w:id="51" w:name="_Toc28182_WPSOffice_Level3Page"/>
          <w:r>
            <w:t>51</w:t>
          </w:r>
          <w:bookmarkEnd w:id="51"/>
          <w:r>
            <w:fldChar w:fldCharType="end"/>
          </w:r>
        </w:p>
        <w:p>
          <w:pPr>
            <w:pStyle w:val="7"/>
            <w:tabs>
              <w:tab w:val="right" w:leader="dot" w:pos="8306"/>
            </w:tabs>
          </w:pPr>
          <w:r>
            <w:fldChar w:fldCharType="begin"/>
          </w:r>
          <w:r>
            <w:instrText xml:space="preserve"> HYPERLINK \l _Toc18497_WPSOffice_Level3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4a4ef0be-ec30-468c-b470-4e7c043b099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7.1.3.2页面展示</w:t>
              </w:r>
            </w:sdtContent>
          </w:sdt>
          <w:r>
            <w:tab/>
          </w:r>
          <w:bookmarkStart w:id="52" w:name="_Toc18497_WPSOffice_Level3Page"/>
          <w:r>
            <w:t>51</w:t>
          </w:r>
          <w:bookmarkEnd w:id="52"/>
          <w:r>
            <w:fldChar w:fldCharType="end"/>
          </w:r>
        </w:p>
        <w:p>
          <w:pPr>
            <w:pStyle w:val="7"/>
            <w:tabs>
              <w:tab w:val="right" w:leader="dot" w:pos="8306"/>
            </w:tabs>
          </w:pPr>
          <w:r>
            <w:fldChar w:fldCharType="begin"/>
          </w:r>
          <w:r>
            <w:instrText xml:space="preserve"> HYPERLINK \l _Toc15100_WPSOffice_Level3 </w:instrText>
          </w:r>
          <w:r>
            <w:fldChar w:fldCharType="separate"/>
          </w:r>
          <w:sdt>
            <w:sdtPr>
              <w:rPr>
                <w:rFonts w:asciiTheme="minorHAnsi" w:hAnsiTheme="minorHAnsi" w:eastAsiaTheme="minorEastAsia" w:cstheme="minorBidi"/>
                <w:kern w:val="2"/>
                <w:sz w:val="21"/>
                <w:szCs w:val="24"/>
                <w:lang w:val="en-US" w:eastAsia="zh-CN" w:bidi="ar-SA"/>
              </w:rPr>
              <w:id w:val="147471136"/>
              <w:placeholder>
                <w:docPart w:val="{4ce77311-e662-4e0d-bb08-c24909570f3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7.1.3.3需求说明</w:t>
              </w:r>
            </w:sdtContent>
          </w:sdt>
          <w:r>
            <w:tab/>
          </w:r>
          <w:bookmarkStart w:id="53" w:name="_Toc15100_WPSOffice_Level3Page"/>
          <w:r>
            <w:t>51</w:t>
          </w:r>
          <w:bookmarkEnd w:id="53"/>
          <w:r>
            <w:fldChar w:fldCharType="end"/>
          </w:r>
          <w:bookmarkEnd w:id="0"/>
        </w:p>
      </w:sdtContent>
    </w:sdt>
    <w:p>
      <w:pPr>
        <w:rPr>
          <w:rFonts w:hint="default" w:ascii="华文中宋" w:hAnsi="华文中宋" w:eastAsia="华文中宋" w:cs="华文中宋"/>
          <w:b/>
          <w:bCs/>
          <w:sz w:val="28"/>
          <w:szCs w:val="28"/>
          <w:lang w:val="en-US" w:eastAsia="zh-CN"/>
        </w:rPr>
      </w:pPr>
      <w:r>
        <w:rPr>
          <w:rFonts w:hint="default" w:ascii="华文中宋" w:hAnsi="华文中宋" w:eastAsia="华文中宋" w:cs="华文中宋"/>
          <w:b/>
          <w:bCs/>
          <w:sz w:val="28"/>
          <w:szCs w:val="28"/>
          <w:lang w:val="en-US" w:eastAsia="zh-CN"/>
        </w:rPr>
        <w:br w:type="page"/>
      </w:r>
      <w:bookmarkStart w:id="223" w:name="_GoBack"/>
      <w:bookmarkEnd w:id="223"/>
    </w:p>
    <w:p>
      <w:pPr>
        <w:jc w:val="left"/>
        <w:rPr>
          <w:rFonts w:hint="eastAsia" w:ascii="华文中宋" w:hAnsi="华文中宋" w:eastAsia="华文中宋" w:cs="华文中宋"/>
          <w:b/>
          <w:bCs/>
          <w:sz w:val="28"/>
          <w:szCs w:val="28"/>
          <w:lang w:val="en-US" w:eastAsia="zh-CN"/>
        </w:rPr>
      </w:pPr>
      <w:bookmarkStart w:id="54" w:name="_Toc15770_WPSOffice_Level1"/>
      <w:r>
        <w:rPr>
          <w:rFonts w:hint="eastAsia" w:ascii="华文中宋" w:hAnsi="华文中宋" w:eastAsia="华文中宋" w:cs="华文中宋"/>
          <w:b/>
          <w:bCs/>
          <w:sz w:val="28"/>
          <w:szCs w:val="28"/>
          <w:lang w:val="en-US" w:eastAsia="zh-CN"/>
        </w:rPr>
        <w:t>1.1功能说明</w:t>
      </w:r>
      <w:bookmarkEnd w:id="54"/>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资金方1.0版本功能模块：企业管理、智融链管理、运营管理、档案管理；</w:t>
      </w:r>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资金方角色分为：管理员、经办员、复核员；管理员默认为资金方首次登录那个用户，管理员只允许一个用户；经办员、复核员不允许同时存在在一个用户身上，权限请看以下表格；</w:t>
      </w:r>
    </w:p>
    <w:p>
      <w:pPr>
        <w:jc w:val="left"/>
        <w:rPr>
          <w:rFonts w:hint="eastAsia" w:ascii="华文中宋" w:hAnsi="华文中宋" w:eastAsia="华文中宋" w:cs="华文中宋"/>
          <w:b/>
          <w:bCs/>
          <w:sz w:val="28"/>
          <w:szCs w:val="28"/>
          <w:lang w:val="en-US" w:eastAsia="zh-CN"/>
        </w:rPr>
      </w:pPr>
      <w:bookmarkStart w:id="55" w:name="_Toc5072_WPSOffice_Level1"/>
      <w:bookmarkStart w:id="56" w:name="_Toc30388_WPSOffice_Level1"/>
      <w:bookmarkStart w:id="57" w:name="_Toc27973_WPSOffice_Level1"/>
      <w:r>
        <w:rPr>
          <w:rFonts w:hint="eastAsia" w:ascii="华文中宋" w:hAnsi="华文中宋" w:eastAsia="华文中宋" w:cs="华文中宋"/>
          <w:b/>
          <w:bCs/>
          <w:sz w:val="28"/>
          <w:szCs w:val="28"/>
          <w:lang w:val="en-US" w:eastAsia="zh-CN"/>
        </w:rPr>
        <w:t>1.2功能权限</w:t>
      </w:r>
      <w:bookmarkEnd w:id="55"/>
      <w:bookmarkEnd w:id="56"/>
      <w:bookmarkEnd w:id="57"/>
    </w:p>
    <w:p>
      <w:pPr>
        <w:jc w:val="both"/>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资金方段功能列表权限如下，系统初始化时默认将功能权限配置给对应角色。</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一级菜单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二级菜单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三级菜单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操作</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管理员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经办员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复核员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企业信息管理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编辑</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编辑</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个人信息</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查看、编辑</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查看、编辑</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企业用户管理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企业账户管理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账户复核</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账户查询</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电子签章管理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智融链管理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放款、初审</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已融资</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运营管理</w:t>
            </w:r>
          </w:p>
        </w:tc>
        <w:tc>
          <w:tcPr>
            <w:tcW w:w="1217"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供应商管理</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全部</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白名单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黑名单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签收记录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核心企业管理</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创建单记录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档案管理</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bl>
    <w:p>
      <w:pPr>
        <w:jc w:val="left"/>
        <w:rPr>
          <w:rFonts w:hint="eastAsia" w:ascii="华文中宋" w:hAnsi="华文中宋" w:eastAsia="华文中宋" w:cs="华文中宋"/>
          <w:b/>
          <w:bCs/>
          <w:sz w:val="28"/>
          <w:szCs w:val="28"/>
          <w:lang w:val="en-US" w:eastAsia="zh-CN"/>
        </w:rPr>
      </w:pPr>
      <w:bookmarkStart w:id="58" w:name="_Toc20340_WPSOffice_Level1"/>
      <w:r>
        <w:rPr>
          <w:rFonts w:hint="eastAsia" w:ascii="华文中宋" w:hAnsi="华文中宋" w:eastAsia="华文中宋" w:cs="华文中宋"/>
          <w:b/>
          <w:bCs/>
          <w:sz w:val="28"/>
          <w:szCs w:val="28"/>
          <w:lang w:val="en-US" w:eastAsia="zh-CN"/>
        </w:rPr>
        <w:t>2.1 登录</w:t>
      </w:r>
      <w:bookmarkEnd w:id="58"/>
    </w:p>
    <w:p>
      <w:pPr>
        <w:jc w:val="left"/>
        <w:rPr>
          <w:rFonts w:hint="eastAsia" w:ascii="华文中宋" w:hAnsi="华文中宋" w:eastAsia="华文中宋" w:cs="华文中宋"/>
          <w:b/>
          <w:bCs/>
          <w:sz w:val="28"/>
          <w:szCs w:val="28"/>
          <w:lang w:val="en-US" w:eastAsia="zh-CN"/>
        </w:rPr>
      </w:pPr>
      <w:bookmarkStart w:id="59" w:name="_Toc27973_WPSOffice_Level2"/>
      <w:r>
        <w:rPr>
          <w:rFonts w:hint="eastAsia" w:ascii="华文中宋" w:hAnsi="华文中宋" w:eastAsia="华文中宋" w:cs="华文中宋"/>
          <w:b/>
          <w:bCs/>
          <w:sz w:val="28"/>
          <w:szCs w:val="28"/>
          <w:lang w:val="en-US" w:eastAsia="zh-CN"/>
        </w:rPr>
        <w:t>2.1.1页面展示</w:t>
      </w:r>
      <w:bookmarkEnd w:id="59"/>
    </w:p>
    <w:p>
      <w:pPr>
        <w:jc w:val="both"/>
      </w:pPr>
      <w:r>
        <w:drawing>
          <wp:inline distT="0" distB="0" distL="114300" distR="114300">
            <wp:extent cx="3152775" cy="2543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52775" cy="2543175"/>
                    </a:xfrm>
                    <a:prstGeom prst="rect">
                      <a:avLst/>
                    </a:prstGeom>
                    <a:noFill/>
                    <a:ln>
                      <a:noFill/>
                    </a:ln>
                  </pic:spPr>
                </pic:pic>
              </a:graphicData>
            </a:graphic>
          </wp:inline>
        </w:drawing>
      </w:r>
    </w:p>
    <w:p>
      <w:pPr>
        <w:jc w:val="left"/>
        <w:rPr>
          <w:rFonts w:hint="eastAsia" w:ascii="华文中宋" w:hAnsi="华文中宋" w:eastAsia="华文中宋" w:cs="华文中宋"/>
          <w:b/>
          <w:bCs/>
          <w:sz w:val="28"/>
          <w:szCs w:val="28"/>
          <w:lang w:val="en-US" w:eastAsia="zh-CN"/>
        </w:rPr>
      </w:pPr>
      <w:bookmarkStart w:id="60" w:name="_Toc20340_WPSOffice_Level2"/>
      <w:r>
        <w:rPr>
          <w:rFonts w:hint="eastAsia" w:ascii="华文中宋" w:hAnsi="华文中宋" w:eastAsia="华文中宋" w:cs="华文中宋"/>
          <w:b/>
          <w:bCs/>
          <w:sz w:val="28"/>
          <w:szCs w:val="28"/>
          <w:lang w:val="en-US" w:eastAsia="zh-CN"/>
        </w:rPr>
        <w:t>2.1.2需求说明</w:t>
      </w:r>
      <w:bookmarkEnd w:id="60"/>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资金方的管理员、一般用户首次登陆系统，不需要像保理商、供应商、核心企业一样走注册、确认企业信息、实名认证的步骤，当运营方在运营端口增加企业类型为资金方的客户时，客户凭借收到的短信，使用手机号码、邀请码直接登录系统，登录系统页面为企业信息管理页面；</w:t>
      </w:r>
    </w:p>
    <w:p>
      <w:pPr>
        <w:rPr>
          <w:rFonts w:hint="eastAsia" w:ascii="华文中宋" w:hAnsi="华文中宋" w:eastAsia="华文中宋" w:cs="华文中宋"/>
          <w:b/>
          <w:bCs/>
          <w:sz w:val="28"/>
          <w:szCs w:val="28"/>
          <w:lang w:val="en-US" w:eastAsia="zh-CN"/>
        </w:rPr>
      </w:pPr>
      <w:bookmarkStart w:id="61" w:name="_Toc32261_WPSOffice_Level1"/>
      <w:bookmarkStart w:id="62" w:name="_Toc25228_WPSOffice_Level1"/>
      <w:bookmarkStart w:id="63" w:name="_Toc19652_WPSOffice_Level1"/>
      <w:bookmarkStart w:id="64" w:name="_Toc28015_WPSOffice_Level1"/>
      <w:r>
        <w:rPr>
          <w:rFonts w:hint="eastAsia" w:ascii="华文中宋" w:hAnsi="华文中宋" w:eastAsia="华文中宋" w:cs="华文中宋"/>
          <w:b/>
          <w:bCs/>
          <w:sz w:val="28"/>
          <w:szCs w:val="28"/>
          <w:lang w:val="en-US" w:eastAsia="zh-CN"/>
        </w:rPr>
        <w:t>3.1 个人信息</w:t>
      </w:r>
      <w:bookmarkEnd w:id="61"/>
      <w:bookmarkEnd w:id="62"/>
      <w:bookmarkEnd w:id="63"/>
      <w:bookmarkEnd w:id="64"/>
    </w:p>
    <w:p>
      <w:pPr>
        <w:rPr>
          <w:rFonts w:hint="eastAsia" w:ascii="华文中宋" w:hAnsi="华文中宋" w:eastAsia="华文中宋" w:cs="华文中宋"/>
          <w:b/>
          <w:bCs/>
          <w:sz w:val="28"/>
          <w:szCs w:val="28"/>
          <w:lang w:val="en-US" w:eastAsia="zh-CN"/>
        </w:rPr>
      </w:pPr>
      <w:bookmarkStart w:id="65" w:name="_Toc4431_WPSOffice_Level2"/>
      <w:bookmarkStart w:id="66" w:name="_Toc28522_WPSOffice_Level2"/>
      <w:bookmarkStart w:id="67" w:name="_Toc22437_WPSOffice_Level2"/>
      <w:bookmarkStart w:id="68" w:name="_Toc28015_WPSOffice_Level2"/>
      <w:r>
        <w:rPr>
          <w:rFonts w:hint="eastAsia" w:ascii="华文中宋" w:hAnsi="华文中宋" w:eastAsia="华文中宋" w:cs="华文中宋"/>
          <w:b/>
          <w:bCs/>
          <w:sz w:val="28"/>
          <w:szCs w:val="28"/>
          <w:lang w:val="en-US" w:eastAsia="zh-CN"/>
        </w:rPr>
        <w:t>3.1.1 管理员个人信息</w:t>
      </w:r>
      <w:bookmarkEnd w:id="65"/>
      <w:bookmarkEnd w:id="66"/>
      <w:bookmarkEnd w:id="67"/>
      <w:bookmarkEnd w:id="68"/>
    </w:p>
    <w:p>
      <w:pPr>
        <w:rPr>
          <w:rFonts w:hint="default" w:ascii="华文仿宋" w:hAnsi="华文仿宋" w:eastAsia="华文仿宋" w:cs="华文仿宋"/>
          <w:b/>
          <w:bCs/>
          <w:sz w:val="28"/>
          <w:szCs w:val="28"/>
          <w:lang w:val="en-US" w:eastAsia="zh-CN"/>
        </w:rPr>
      </w:pPr>
      <w:bookmarkStart w:id="69" w:name="_Toc25228_WPSOffice_Level3"/>
      <w:bookmarkStart w:id="70" w:name="_Toc19652_WPSOffice_Level3"/>
      <w:bookmarkStart w:id="71" w:name="_Toc32261_WPSOffice_Level3"/>
      <w:bookmarkStart w:id="72" w:name="_Toc27973_WPSOffice_Level3"/>
      <w:r>
        <w:rPr>
          <w:rFonts w:hint="eastAsia" w:ascii="华文中宋" w:hAnsi="华文中宋" w:eastAsia="华文中宋" w:cs="华文中宋"/>
          <w:b/>
          <w:bCs/>
          <w:sz w:val="28"/>
          <w:szCs w:val="28"/>
          <w:lang w:val="en-US" w:eastAsia="zh-CN"/>
        </w:rPr>
        <w:t>3.1.1.1 需求说明</w:t>
      </w:r>
      <w:bookmarkEnd w:id="69"/>
      <w:bookmarkEnd w:id="70"/>
      <w:bookmarkEnd w:id="71"/>
      <w:bookmarkEnd w:id="72"/>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管理员的个人信息为系统运营方添加企业时填写的信息，右上方显示“编辑”按钮，支持编辑个人信息；因为资金方与其他客户类型不同，不经任何注册认证，所以个人信息需要支持编辑功能，可以修改编辑的字段有：邮箱、身份证号码、联系地址、身份证明；用户编辑提交成功后，需要同步到运营方的企业用户管理-对应的管理员信息中；如果运营方添加企业用户时，没有填写个人信息里面的字段信息，则为空显示；所属企业、企业类型、角色、用户姓名、登录手机号码获取创建时的信息，不可修改；</w:t>
      </w:r>
    </w:p>
    <w:p>
      <w:pPr>
        <w:rPr>
          <w:rFonts w:hint="eastAsia" w:ascii="华文仿宋" w:hAnsi="华文仿宋" w:eastAsia="华文仿宋" w:cs="华文仿宋"/>
          <w:b/>
          <w:bCs/>
          <w:sz w:val="28"/>
          <w:szCs w:val="28"/>
          <w:lang w:val="en-US" w:eastAsia="zh-CN"/>
        </w:rPr>
      </w:pPr>
      <w:bookmarkStart w:id="73" w:name="_Toc30954_WPSOffice_Level3"/>
      <w:bookmarkStart w:id="74" w:name="_Toc8685_WPSOffice_Level3"/>
      <w:bookmarkStart w:id="75" w:name="_Toc9035_WPSOffice_Level3"/>
      <w:bookmarkStart w:id="76" w:name="_Toc20340_WPSOffice_Level3"/>
      <w:r>
        <w:rPr>
          <w:rFonts w:hint="eastAsia" w:ascii="华文中宋" w:hAnsi="华文中宋" w:eastAsia="华文中宋" w:cs="华文中宋"/>
          <w:b/>
          <w:bCs/>
          <w:sz w:val="28"/>
          <w:szCs w:val="28"/>
          <w:lang w:val="en-US" w:eastAsia="zh-CN"/>
        </w:rPr>
        <w:t>3.1.1.2 列表字段</w:t>
      </w:r>
      <w:bookmarkEnd w:id="73"/>
      <w:bookmarkEnd w:id="74"/>
      <w:bookmarkEnd w:id="75"/>
      <w:bookmarkEnd w:id="76"/>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bl>
    <w:p>
      <w:pPr>
        <w:rPr>
          <w:rFonts w:hint="eastAsia" w:ascii="华文中宋" w:hAnsi="华文中宋" w:eastAsia="华文中宋" w:cs="华文中宋"/>
          <w:b/>
          <w:bCs/>
          <w:sz w:val="28"/>
          <w:szCs w:val="28"/>
          <w:lang w:val="en-US" w:eastAsia="zh-CN"/>
        </w:rPr>
      </w:pPr>
      <w:bookmarkStart w:id="77" w:name="_Toc28015_WPSOffice_Level3"/>
      <w:bookmarkStart w:id="78" w:name="_Toc2075_WPSOffice_Level2"/>
      <w:bookmarkStart w:id="79" w:name="_Toc7233_WPSOffice_Level2"/>
      <w:bookmarkStart w:id="80" w:name="_Toc4334_WPSOffice_Level2"/>
      <w:r>
        <w:rPr>
          <w:rFonts w:hint="eastAsia" w:ascii="华文中宋" w:hAnsi="华文中宋" w:eastAsia="华文中宋" w:cs="华文中宋"/>
          <w:b/>
          <w:bCs/>
          <w:sz w:val="28"/>
          <w:szCs w:val="28"/>
          <w:lang w:val="en-US" w:eastAsia="zh-CN"/>
        </w:rPr>
        <w:t>3.1.1.3页面展示</w:t>
      </w:r>
      <w:bookmarkEnd w:id="77"/>
    </w:p>
    <w:p>
      <w:r>
        <w:drawing>
          <wp:inline distT="0" distB="0" distL="114300" distR="114300">
            <wp:extent cx="5273675" cy="225425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254250"/>
                    </a:xfrm>
                    <a:prstGeom prst="rect">
                      <a:avLst/>
                    </a:prstGeom>
                    <a:noFill/>
                    <a:ln>
                      <a:noFill/>
                    </a:ln>
                  </pic:spPr>
                </pic:pic>
              </a:graphicData>
            </a:graphic>
          </wp:inline>
        </w:drawing>
      </w:r>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编辑</w:t>
      </w:r>
    </w:p>
    <w:p>
      <w:pPr>
        <w:jc w:val="left"/>
        <w:rPr>
          <w:rFonts w:hint="eastAsia" w:ascii="华文中宋" w:hAnsi="华文中宋" w:eastAsia="华文中宋" w:cs="华文中宋"/>
          <w:sz w:val="24"/>
          <w:szCs w:val="24"/>
          <w:lang w:val="en-US" w:eastAsia="zh-CN"/>
        </w:rPr>
      </w:pPr>
      <w:r>
        <w:drawing>
          <wp:inline distT="0" distB="0" distL="114300" distR="114300">
            <wp:extent cx="5271135" cy="2171065"/>
            <wp:effectExtent l="0" t="0" r="571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217106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81" w:name="_Toc26072_WPSOffice_Level2"/>
      <w:r>
        <w:rPr>
          <w:rFonts w:hint="eastAsia" w:ascii="华文中宋" w:hAnsi="华文中宋" w:eastAsia="华文中宋" w:cs="华文中宋"/>
          <w:b/>
          <w:bCs/>
          <w:sz w:val="28"/>
          <w:szCs w:val="28"/>
          <w:lang w:val="en-US" w:eastAsia="zh-CN"/>
        </w:rPr>
        <w:t>3.1.2 一般用户个人信息</w:t>
      </w:r>
      <w:bookmarkEnd w:id="78"/>
      <w:bookmarkEnd w:id="79"/>
      <w:bookmarkEnd w:id="80"/>
      <w:bookmarkEnd w:id="81"/>
    </w:p>
    <w:p>
      <w:pPr>
        <w:rPr>
          <w:rFonts w:hint="default" w:ascii="华文仿宋" w:hAnsi="华文仿宋" w:eastAsia="华文仿宋" w:cs="华文仿宋"/>
          <w:b/>
          <w:bCs/>
          <w:sz w:val="28"/>
          <w:szCs w:val="28"/>
          <w:lang w:val="en-US" w:eastAsia="zh-CN"/>
        </w:rPr>
      </w:pPr>
      <w:bookmarkStart w:id="82" w:name="_Toc31295_WPSOffice_Level3"/>
      <w:bookmarkStart w:id="83" w:name="_Toc25255_WPSOffice_Level3"/>
      <w:bookmarkStart w:id="84" w:name="_Toc30218_WPSOffice_Level3"/>
      <w:bookmarkStart w:id="85" w:name="_Toc26072_WPSOffice_Level3"/>
      <w:r>
        <w:rPr>
          <w:rFonts w:hint="eastAsia" w:ascii="华文中宋" w:hAnsi="华文中宋" w:eastAsia="华文中宋" w:cs="华文中宋"/>
          <w:b/>
          <w:bCs/>
          <w:sz w:val="28"/>
          <w:szCs w:val="28"/>
          <w:lang w:val="en-US" w:eastAsia="zh-CN"/>
        </w:rPr>
        <w:t>3.1.2.1 需求说明</w:t>
      </w:r>
      <w:bookmarkEnd w:id="82"/>
      <w:bookmarkEnd w:id="83"/>
      <w:bookmarkEnd w:id="84"/>
      <w:bookmarkEnd w:id="85"/>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一般用户的个人信息为系统运营方添加企业用户/管理员填写企业用户时填写的信息，右上方显示“编辑”按钮，支持编辑个人信息；因为资金方与其他客户类型不同，不经任何注册认证，所以个人信息需要支持编辑功能，可以修改编辑的字段有：邮箱、身份证号码、联系地址、身份证明；用户编辑提交成功后，需要同步到运营方的企业用户管理-对应的管理员信息中；如果运营方/管理员添加企业用户时，没有填写个人信息里面的字段信息，则为空显示；所属企业、企业类型、角色、用户姓名、登录手机号码获取创建时的信息，不可修改；</w:t>
      </w:r>
    </w:p>
    <w:p>
      <w:pPr>
        <w:rPr>
          <w:rFonts w:hint="eastAsia" w:ascii="华文仿宋" w:hAnsi="华文仿宋" w:eastAsia="华文仿宋" w:cs="华文仿宋"/>
          <w:b/>
          <w:bCs/>
          <w:sz w:val="28"/>
          <w:szCs w:val="28"/>
          <w:lang w:val="en-US" w:eastAsia="zh-CN"/>
        </w:rPr>
      </w:pPr>
      <w:bookmarkStart w:id="86" w:name="_Toc29905_WPSOffice_Level3"/>
      <w:bookmarkStart w:id="87" w:name="_Toc24920_WPSOffice_Level3"/>
      <w:bookmarkStart w:id="88" w:name="_Toc26273_WPSOffice_Level3"/>
      <w:bookmarkStart w:id="89" w:name="_Toc26048_WPSOffice_Level3"/>
      <w:r>
        <w:rPr>
          <w:rFonts w:hint="eastAsia" w:ascii="华文中宋" w:hAnsi="华文中宋" w:eastAsia="华文中宋" w:cs="华文中宋"/>
          <w:b/>
          <w:bCs/>
          <w:sz w:val="28"/>
          <w:szCs w:val="28"/>
          <w:lang w:val="en-US" w:eastAsia="zh-CN"/>
        </w:rPr>
        <w:t>3.1.2.2 列表字段</w:t>
      </w:r>
      <w:bookmarkEnd w:id="86"/>
      <w:bookmarkEnd w:id="87"/>
      <w:bookmarkEnd w:id="88"/>
      <w:bookmarkEnd w:id="89"/>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可编辑修改</w:t>
            </w:r>
          </w:p>
        </w:tc>
      </w:tr>
    </w:tbl>
    <w:p>
      <w:pPr>
        <w:rPr>
          <w:rFonts w:hint="eastAsia" w:ascii="华文中宋" w:hAnsi="华文中宋" w:eastAsia="华文中宋" w:cs="华文中宋"/>
          <w:b/>
          <w:bCs/>
          <w:sz w:val="28"/>
          <w:szCs w:val="28"/>
          <w:lang w:val="en-US" w:eastAsia="zh-CN"/>
        </w:rPr>
      </w:pPr>
      <w:bookmarkStart w:id="90" w:name="_Toc30954_WPSOffice_Level1"/>
      <w:bookmarkStart w:id="91" w:name="_Toc8685_WPSOffice_Level1"/>
      <w:bookmarkStart w:id="92" w:name="_Toc9035_WPSOffice_Level1"/>
      <w:bookmarkStart w:id="93" w:name="_Toc26072_WPSOffice_Level1"/>
      <w:r>
        <w:rPr>
          <w:rFonts w:hint="eastAsia" w:ascii="华文中宋" w:hAnsi="华文中宋" w:eastAsia="华文中宋" w:cs="华文中宋"/>
          <w:b/>
          <w:bCs/>
          <w:sz w:val="28"/>
          <w:szCs w:val="28"/>
          <w:lang w:val="en-US" w:eastAsia="zh-CN"/>
        </w:rPr>
        <w:t>4.1企业管理</w:t>
      </w:r>
      <w:bookmarkEnd w:id="90"/>
      <w:bookmarkEnd w:id="91"/>
      <w:bookmarkEnd w:id="92"/>
      <w:bookmarkEnd w:id="93"/>
    </w:p>
    <w:p>
      <w:pPr>
        <w:rPr>
          <w:rFonts w:hint="eastAsia" w:ascii="华文中宋" w:hAnsi="华文中宋" w:eastAsia="华文中宋" w:cs="华文中宋"/>
          <w:b/>
          <w:bCs/>
          <w:sz w:val="28"/>
          <w:szCs w:val="28"/>
          <w:lang w:val="en-US" w:eastAsia="zh-CN"/>
        </w:rPr>
      </w:pPr>
      <w:bookmarkStart w:id="94" w:name="_Toc27260_WPSOffice_Level2"/>
      <w:bookmarkStart w:id="95" w:name="_Toc27642_WPSOffice_Level2"/>
      <w:bookmarkStart w:id="96" w:name="_Toc26341_WPSOffice_Level2"/>
      <w:bookmarkStart w:id="97" w:name="_Toc26048_WPSOffice_Level2"/>
      <w:r>
        <w:rPr>
          <w:rFonts w:hint="eastAsia" w:ascii="华文中宋" w:hAnsi="华文中宋" w:eastAsia="华文中宋" w:cs="华文中宋"/>
          <w:b/>
          <w:bCs/>
          <w:sz w:val="28"/>
          <w:szCs w:val="28"/>
          <w:lang w:val="en-US" w:eastAsia="zh-CN"/>
        </w:rPr>
        <w:t>4.1.1企业信息管理</w:t>
      </w:r>
      <w:bookmarkEnd w:id="94"/>
      <w:bookmarkEnd w:id="95"/>
      <w:bookmarkEnd w:id="96"/>
      <w:bookmarkEnd w:id="97"/>
    </w:p>
    <w:p>
      <w:pPr>
        <w:rPr>
          <w:rFonts w:hint="eastAsia" w:ascii="华文仿宋" w:hAnsi="华文仿宋" w:eastAsia="华文仿宋" w:cs="华文仿宋"/>
          <w:b/>
          <w:bCs/>
          <w:sz w:val="28"/>
          <w:szCs w:val="28"/>
          <w:lang w:val="en-US" w:eastAsia="zh-CN"/>
        </w:rPr>
      </w:pPr>
      <w:bookmarkStart w:id="98" w:name="_Toc22251_WPSOffice_Level3"/>
      <w:bookmarkStart w:id="99" w:name="_Toc25246_WPSOffice_Level3"/>
      <w:bookmarkStart w:id="100" w:name="_Toc403_WPSOffice_Level3"/>
      <w:bookmarkStart w:id="101" w:name="_Toc18963_WPSOffice_Level3"/>
      <w:r>
        <w:rPr>
          <w:rFonts w:hint="eastAsia" w:ascii="华文中宋" w:hAnsi="华文中宋" w:eastAsia="华文中宋" w:cs="华文中宋"/>
          <w:b/>
          <w:bCs/>
          <w:sz w:val="28"/>
          <w:szCs w:val="28"/>
          <w:lang w:val="en-US" w:eastAsia="zh-CN"/>
        </w:rPr>
        <w:t>4.1.1.1功能说明</w:t>
      </w:r>
      <w:bookmarkEnd w:id="98"/>
      <w:bookmarkEnd w:id="99"/>
      <w:bookmarkEnd w:id="100"/>
      <w:bookmarkEnd w:id="101"/>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主要为运营方添加资金方时用企业名称获取企查查回显的信息，包含基本信息（企业名称、统一社会信用代码、激活码、法人姓名、法人身份证号码、企业类型、企业状态、经营范围、创建时间）、管理员信息（管理员姓名、管理员手机号码、管理员身份证号、电子邮箱、联系地址）、联系信息（联系人姓名、联系电话、联系邮箱、联系地址）；因为资金方与其他客户类型不同，不经任何注册认证，所以企业信息需要支持编辑功能，可以修改编辑的字段有：法人身份证号码、联系人姓名、联系电话、联系邮箱、联系地址；用户编辑提交成功后，需要同步到运营端企业信息中；如果运营方添加企业时，没有填写企业信息里面的字段信息，则为空显示；企业名称、统一社会信用代码、激活码、法人姓名、企业类型、经营范围、创建时间不支持修改；管理员信息不在企业信息管理处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企业名称、统一社会信用代码、经营范围：风报/企查查获取信息；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激活码：企业创建时系统生成</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法人姓名：企业创建时通过企查查获取的法人信息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法人身份证号码：如无则空，或资金方管理员编辑填写；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企业类型：创建时选择的企业类型；</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企业状态：企业信息审核状态（已审核、冻结）；</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创建时间：运营方创建企业的时间，精确到秒；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管理员信息：运营方创建资金方客户，获取首次登陆的账号；默认为管理员，选填字段如无则空；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联系信息：如无则空，或资金方管理员编辑填写；</w:t>
      </w:r>
    </w:p>
    <w:p>
      <w:pPr>
        <w:rPr>
          <w:rFonts w:hint="eastAsia" w:ascii="华文仿宋" w:hAnsi="华文仿宋" w:eastAsia="华文仿宋" w:cs="华文仿宋"/>
          <w:b/>
          <w:bCs/>
          <w:sz w:val="28"/>
          <w:szCs w:val="28"/>
          <w:lang w:val="en-US" w:eastAsia="zh-CN"/>
        </w:rPr>
      </w:pPr>
      <w:bookmarkStart w:id="102" w:name="_Toc4623_WPSOffice_Level3"/>
      <w:bookmarkStart w:id="103" w:name="_Toc28477_WPSOffice_Level3"/>
      <w:bookmarkStart w:id="104" w:name="_Toc13576_WPSOffice_Level3"/>
      <w:bookmarkStart w:id="105" w:name="_Toc21155_WPSOffice_Level3"/>
      <w:r>
        <w:rPr>
          <w:rFonts w:hint="eastAsia" w:ascii="华文中宋" w:hAnsi="华文中宋" w:eastAsia="华文中宋" w:cs="华文中宋"/>
          <w:b/>
          <w:bCs/>
          <w:sz w:val="28"/>
          <w:szCs w:val="28"/>
          <w:lang w:val="en-US" w:eastAsia="zh-CN"/>
        </w:rPr>
        <w:t>4.1.1.2页面展示</w:t>
      </w:r>
      <w:bookmarkEnd w:id="102"/>
      <w:bookmarkEnd w:id="103"/>
      <w:bookmarkEnd w:id="104"/>
      <w:bookmarkEnd w:id="105"/>
    </w:p>
    <w:p>
      <w:pPr>
        <w:rPr>
          <w:rFonts w:hint="default" w:ascii="华文仿宋" w:hAnsi="华文仿宋" w:eastAsia="华文仿宋" w:cs="华文仿宋"/>
          <w:b/>
          <w:bCs/>
          <w:sz w:val="28"/>
          <w:szCs w:val="28"/>
          <w:lang w:val="en-US" w:eastAsia="zh-CN"/>
        </w:rPr>
      </w:pPr>
      <w:r>
        <w:drawing>
          <wp:inline distT="0" distB="0" distL="114300" distR="114300">
            <wp:extent cx="5272405" cy="3264535"/>
            <wp:effectExtent l="0" t="0" r="444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26453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06" w:name="_Toc32486_WPSOffice_Level2"/>
      <w:bookmarkStart w:id="107" w:name="_Toc24917_WPSOffice_Level2"/>
      <w:bookmarkStart w:id="108" w:name="_Toc31167_WPSOffice_Level2"/>
      <w:bookmarkStart w:id="109" w:name="_Toc18963_WPSOffice_Level2"/>
      <w:r>
        <w:rPr>
          <w:rFonts w:hint="eastAsia" w:ascii="华文中宋" w:hAnsi="华文中宋" w:eastAsia="华文中宋" w:cs="华文中宋"/>
          <w:b/>
          <w:bCs/>
          <w:sz w:val="28"/>
          <w:szCs w:val="28"/>
          <w:lang w:val="en-US" w:eastAsia="zh-CN"/>
        </w:rPr>
        <w:t>4.2.1企业用户管理</w:t>
      </w:r>
      <w:bookmarkEnd w:id="106"/>
      <w:bookmarkEnd w:id="107"/>
      <w:bookmarkEnd w:id="108"/>
      <w:bookmarkEnd w:id="109"/>
    </w:p>
    <w:p>
      <w:pPr>
        <w:rPr>
          <w:rFonts w:hint="eastAsia" w:ascii="华文仿宋" w:hAnsi="华文仿宋" w:eastAsia="华文仿宋" w:cs="华文仿宋"/>
          <w:b/>
          <w:bCs/>
          <w:sz w:val="28"/>
          <w:szCs w:val="28"/>
          <w:lang w:val="en-US" w:eastAsia="zh-CN"/>
        </w:rPr>
      </w:pPr>
      <w:bookmarkStart w:id="110" w:name="_Toc3677_WPSOffice_Level3"/>
      <w:bookmarkStart w:id="111" w:name="_Toc4168_WPSOffice_Level3"/>
      <w:bookmarkStart w:id="112" w:name="_Toc1545_WPSOffice_Level3"/>
      <w:bookmarkStart w:id="113" w:name="_Toc13127_WPSOffice_Level3"/>
      <w:r>
        <w:rPr>
          <w:rFonts w:hint="eastAsia" w:ascii="华文中宋" w:hAnsi="华文中宋" w:eastAsia="华文中宋" w:cs="华文中宋"/>
          <w:b/>
          <w:bCs/>
          <w:sz w:val="28"/>
          <w:szCs w:val="28"/>
          <w:lang w:val="en-US" w:eastAsia="zh-CN"/>
        </w:rPr>
        <w:t>4.2.1.1 功能说明</w:t>
      </w:r>
      <w:bookmarkEnd w:id="110"/>
      <w:bookmarkEnd w:id="111"/>
      <w:bookmarkEnd w:id="112"/>
      <w:bookmarkEnd w:id="113"/>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企业用户管理为管理员管理企业旗下的用户，页面展示只有管理员角色能查看及操作，操作的功能有：修改用户信息、禁用/启用用户、授权角色、重置密码、添加用户；</w:t>
      </w:r>
    </w:p>
    <w:p>
      <w:pPr>
        <w:rPr>
          <w:rFonts w:hint="eastAsia" w:ascii="华文中宋" w:hAnsi="华文中宋" w:eastAsia="华文中宋" w:cs="华文中宋"/>
          <w:b/>
          <w:bCs/>
          <w:sz w:val="28"/>
          <w:szCs w:val="28"/>
          <w:lang w:val="en-US" w:eastAsia="zh-CN"/>
        </w:rPr>
      </w:pPr>
      <w:bookmarkStart w:id="114" w:name="_Toc21823_WPSOffice_Level3"/>
      <w:bookmarkStart w:id="115" w:name="_Toc7580_WPSOffice_Level3"/>
      <w:bookmarkStart w:id="116" w:name="_Toc16145_WPSOffice_Level3"/>
      <w:bookmarkStart w:id="117" w:name="_Toc4501_WPSOffice_Level3"/>
      <w:r>
        <w:rPr>
          <w:rFonts w:hint="eastAsia" w:ascii="华文中宋" w:hAnsi="华文中宋" w:eastAsia="华文中宋" w:cs="华文中宋"/>
          <w:b/>
          <w:bCs/>
          <w:sz w:val="28"/>
          <w:szCs w:val="28"/>
          <w:lang w:val="en-US" w:eastAsia="zh-CN"/>
        </w:rPr>
        <w:t>4.2.1.2页面展示</w:t>
      </w:r>
      <w:bookmarkEnd w:id="114"/>
      <w:bookmarkEnd w:id="115"/>
      <w:bookmarkEnd w:id="116"/>
      <w:bookmarkEnd w:id="117"/>
    </w:p>
    <w:p>
      <w:r>
        <w:drawing>
          <wp:inline distT="0" distB="0" distL="114300" distR="114300">
            <wp:extent cx="5270500" cy="15957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70500" cy="1595755"/>
                    </a:xfrm>
                    <a:prstGeom prst="rect">
                      <a:avLst/>
                    </a:prstGeom>
                    <a:noFill/>
                    <a:ln>
                      <a:noFill/>
                    </a:ln>
                  </pic:spPr>
                </pic:pic>
              </a:graphicData>
            </a:graphic>
          </wp:inline>
        </w:drawing>
      </w:r>
    </w:p>
    <w:p>
      <w:r>
        <w:drawing>
          <wp:inline distT="0" distB="0" distL="114300" distR="114300">
            <wp:extent cx="5268595" cy="1412240"/>
            <wp:effectExtent l="0" t="0" r="8255" b="165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
                    <a:stretch>
                      <a:fillRect/>
                    </a:stretch>
                  </pic:blipFill>
                  <pic:spPr>
                    <a:xfrm>
                      <a:off x="0" y="0"/>
                      <a:ext cx="5268595" cy="141224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r>
        <w:drawing>
          <wp:inline distT="0" distB="0" distL="114300" distR="114300">
            <wp:extent cx="5272405" cy="3463290"/>
            <wp:effectExtent l="0" t="0" r="444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0"/>
                    <a:stretch>
                      <a:fillRect/>
                    </a:stretch>
                  </pic:blipFill>
                  <pic:spPr>
                    <a:xfrm>
                      <a:off x="0" y="0"/>
                      <a:ext cx="5272405" cy="346329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授权角色</w:t>
      </w:r>
    </w:p>
    <w:p>
      <w:r>
        <w:drawing>
          <wp:inline distT="0" distB="0" distL="114300" distR="114300">
            <wp:extent cx="5273040" cy="249047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73040" cy="249047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r>
        <w:drawing>
          <wp:inline distT="0" distB="0" distL="114300" distR="114300">
            <wp:extent cx="2828925" cy="3295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2828925" cy="329565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p>
      <w:pPr>
        <w:rPr>
          <w:rFonts w:hint="default"/>
          <w:lang w:val="en-US" w:eastAsia="zh-CN"/>
        </w:rPr>
      </w:pPr>
      <w:r>
        <w:drawing>
          <wp:inline distT="0" distB="0" distL="114300" distR="114300">
            <wp:extent cx="5274310" cy="2464435"/>
            <wp:effectExtent l="0" t="0" r="254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74310" cy="246443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18" w:name="_Toc28522_WPSOffice_Level3"/>
      <w:bookmarkStart w:id="119" w:name="_Toc4431_WPSOffice_Level3"/>
      <w:bookmarkStart w:id="120" w:name="_Toc22437_WPSOffice_Level3"/>
      <w:bookmarkStart w:id="121" w:name="_Toc26731_WPSOffice_Level3"/>
      <w:r>
        <w:rPr>
          <w:rFonts w:hint="eastAsia" w:ascii="华文中宋" w:hAnsi="华文中宋" w:eastAsia="华文中宋" w:cs="华文中宋"/>
          <w:b/>
          <w:bCs/>
          <w:sz w:val="28"/>
          <w:szCs w:val="28"/>
          <w:lang w:val="en-US" w:eastAsia="zh-CN"/>
        </w:rPr>
        <w:t>4.2.1.3 字段说明</w:t>
      </w:r>
      <w:bookmarkEnd w:id="118"/>
      <w:bookmarkEnd w:id="119"/>
      <w:bookmarkEnd w:id="120"/>
      <w:bookmarkEnd w:id="121"/>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6392" w:type="dxa"/>
            <w:gridSpan w:val="3"/>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性别</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下拉框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男/女</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数字/符号/英文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证件上传</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人像面/国徽面</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用户名称</w:t>
            </w:r>
          </w:p>
        </w:tc>
        <w:tc>
          <w:tcPr>
            <w:tcW w:w="6392" w:type="dxa"/>
            <w:gridSpan w:val="3"/>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回显用户信息、不可修改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拥有角色</w:t>
            </w:r>
          </w:p>
        </w:tc>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选择框（可多选）</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管理员/经办员/复核员</w:t>
            </w:r>
          </w:p>
        </w:tc>
        <w:tc>
          <w:tcPr>
            <w:tcW w:w="2131"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default" w:ascii="华文中宋" w:hAnsi="华文中宋" w:eastAsia="华文中宋" w:cs="华文中宋"/>
          <w:b/>
          <w:bCs/>
          <w:sz w:val="28"/>
          <w:szCs w:val="28"/>
          <w:lang w:val="en-US" w:eastAsia="zh-CN"/>
        </w:rPr>
      </w:pPr>
      <w:bookmarkStart w:id="122" w:name="_Toc2075_WPSOffice_Level3"/>
      <w:bookmarkStart w:id="123" w:name="_Toc7233_WPSOffice_Level3"/>
      <w:bookmarkStart w:id="124" w:name="_Toc4334_WPSOffice_Level3"/>
      <w:bookmarkStart w:id="125" w:name="_Toc30546_WPSOffice_Level3"/>
      <w:r>
        <w:rPr>
          <w:rFonts w:hint="eastAsia" w:ascii="华文中宋" w:hAnsi="华文中宋" w:eastAsia="华文中宋" w:cs="华文中宋"/>
          <w:b/>
          <w:bCs/>
          <w:sz w:val="28"/>
          <w:szCs w:val="28"/>
          <w:lang w:val="en-US" w:eastAsia="zh-CN"/>
        </w:rPr>
        <w:t>4.2.1.4 需求说明</w:t>
      </w:r>
      <w:bookmarkEnd w:id="122"/>
      <w:bookmarkEnd w:id="123"/>
      <w:bookmarkEnd w:id="124"/>
      <w:bookmarkEnd w:id="12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搜索条件：用户名/状态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用户名：输入关键字搜索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状态：全部/正常/禁用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列表字段：用户名、手机号、状态、拥有角色、操作（修改、禁用/启用、授权、重置密码）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需要必填手机号、确认手机号、用户名三个字段，手机号码为登录账号，手机号码、用户名都可以重复，点击确定后，添加的用户显示在列表，状态为禁用，需要点击授权后状态才变为正常可登录状态，授权点击确定后，短信通知用户，短信模板：尊敬的【用户名】，您已被授权为【企业名称】+【角色名称】，系统默认密码为【随机密码】,请使用手机号登录系统【网址】，并及时修改密码，谢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弹框显示用户名、手机号、性别、邮箱、证件号、证件上传，其中用户名不可修改，手机号码为必填字段，其他字段选填；</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禁用/启用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控制用户账号的有效/无效，用户为禁用状态则不可登录系统；</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点击授权弹框回显用户名称、手机号码、所属企业，编辑拥有角色，注：管理员一个企业只有一个，经办员、复核员角色不可同时授权给一个用户；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pPr>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点击重置密码，提示密码重置成功，并发送短信到用户手机号码，短信模板：尊敬的【用户名】，您的登录密码已重置，系统默认密码为【随机密码】，请使用新密码登录系统【网址】，并及时修改密码，谢谢。</w:t>
      </w:r>
    </w:p>
    <w:p>
      <w:pPr>
        <w:rPr>
          <w:rFonts w:hint="default" w:ascii="华文中宋" w:hAnsi="华文中宋" w:eastAsia="华文中宋" w:cs="华文中宋"/>
          <w:b/>
          <w:bCs/>
          <w:sz w:val="28"/>
          <w:szCs w:val="28"/>
          <w:lang w:val="en-US" w:eastAsia="zh-CN"/>
        </w:rPr>
      </w:pPr>
      <w:bookmarkStart w:id="126" w:name="_Toc18610_WPSOffice_Level2"/>
      <w:bookmarkStart w:id="127" w:name="_Toc23582_WPSOffice_Level2"/>
      <w:bookmarkStart w:id="128" w:name="_Toc19686_WPSOffice_Level2"/>
      <w:bookmarkStart w:id="129" w:name="_Toc21155_WPSOffice_Level2"/>
      <w:r>
        <w:rPr>
          <w:rFonts w:hint="eastAsia" w:ascii="华文中宋" w:hAnsi="华文中宋" w:eastAsia="华文中宋" w:cs="华文中宋"/>
          <w:b/>
          <w:bCs/>
          <w:sz w:val="28"/>
          <w:szCs w:val="28"/>
          <w:lang w:val="en-US" w:eastAsia="zh-CN"/>
        </w:rPr>
        <w:t>4.3.1企业账户管理</w:t>
      </w:r>
      <w:bookmarkEnd w:id="126"/>
      <w:bookmarkEnd w:id="127"/>
      <w:bookmarkEnd w:id="128"/>
      <w:bookmarkEnd w:id="129"/>
    </w:p>
    <w:p>
      <w:pPr>
        <w:rPr>
          <w:rFonts w:hint="eastAsia" w:ascii="华文仿宋" w:hAnsi="华文仿宋" w:eastAsia="华文仿宋" w:cs="华文仿宋"/>
          <w:b/>
          <w:bCs/>
          <w:sz w:val="28"/>
          <w:szCs w:val="28"/>
          <w:lang w:val="en-US" w:eastAsia="zh-CN"/>
        </w:rPr>
      </w:pPr>
      <w:bookmarkStart w:id="130" w:name="_Toc27642_WPSOffice_Level3"/>
      <w:bookmarkStart w:id="131" w:name="_Toc26341_WPSOffice_Level3"/>
      <w:bookmarkStart w:id="132" w:name="_Toc27260_WPSOffice_Level3"/>
      <w:bookmarkStart w:id="133" w:name="_Toc5715_WPSOffice_Level3"/>
      <w:r>
        <w:rPr>
          <w:rFonts w:hint="eastAsia" w:ascii="华文中宋" w:hAnsi="华文中宋" w:eastAsia="华文中宋" w:cs="华文中宋"/>
          <w:b/>
          <w:bCs/>
          <w:sz w:val="28"/>
          <w:szCs w:val="28"/>
          <w:lang w:val="en-US" w:eastAsia="zh-CN"/>
        </w:rPr>
        <w:t>4.3.1.1 功能说明</w:t>
      </w:r>
      <w:bookmarkEnd w:id="130"/>
      <w:bookmarkEnd w:id="131"/>
      <w:bookmarkEnd w:id="132"/>
      <w:bookmarkEnd w:id="133"/>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企业账户管理为企业的银行账户信息管理，操作：查看、添加、删除、复核、编辑；</w:t>
      </w:r>
    </w:p>
    <w:p>
      <w:pPr>
        <w:jc w:val="both"/>
        <w:rPr>
          <w:rFonts w:hint="eastAsia" w:ascii="华文仿宋" w:hAnsi="华文仿宋" w:eastAsia="华文仿宋" w:cs="华文仿宋"/>
          <w:b/>
          <w:bCs/>
          <w:sz w:val="28"/>
          <w:szCs w:val="28"/>
          <w:lang w:val="en-US" w:eastAsia="zh-CN"/>
        </w:rPr>
      </w:pPr>
      <w:bookmarkStart w:id="134" w:name="_Toc24917_WPSOffice_Level3"/>
      <w:bookmarkStart w:id="135" w:name="_Toc32486_WPSOffice_Level3"/>
      <w:bookmarkStart w:id="136" w:name="_Toc31167_WPSOffice_Level3"/>
      <w:bookmarkStart w:id="137" w:name="_Toc1119_WPSOffice_Level3"/>
      <w:r>
        <w:rPr>
          <w:rFonts w:hint="eastAsia" w:ascii="华文中宋" w:hAnsi="华文中宋" w:eastAsia="华文中宋" w:cs="华文中宋"/>
          <w:b/>
          <w:bCs/>
          <w:sz w:val="28"/>
          <w:szCs w:val="28"/>
          <w:lang w:val="en-US" w:eastAsia="zh-CN"/>
        </w:rPr>
        <w:t>4.3.1.2 页面展示</w:t>
      </w:r>
      <w:bookmarkEnd w:id="134"/>
      <w:bookmarkEnd w:id="135"/>
      <w:bookmarkEnd w:id="136"/>
      <w:bookmarkEnd w:id="137"/>
    </w:p>
    <w:p>
      <w:pPr>
        <w:jc w:val="both"/>
      </w:pPr>
      <w:r>
        <w:drawing>
          <wp:inline distT="0" distB="0" distL="114300" distR="114300">
            <wp:extent cx="5273675" cy="222186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73675" cy="222186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添加账户</w:t>
      </w:r>
    </w:p>
    <w:p>
      <w:pPr>
        <w:jc w:val="both"/>
        <w:rPr>
          <w:rFonts w:hint="default"/>
          <w:lang w:val="en-US" w:eastAsia="zh-CN"/>
        </w:rPr>
      </w:pPr>
      <w:r>
        <w:drawing>
          <wp:inline distT="0" distB="0" distL="114300" distR="114300">
            <wp:extent cx="5269865" cy="3388995"/>
            <wp:effectExtent l="0" t="0" r="698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69865" cy="338899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删除账户信息</w:t>
      </w:r>
    </w:p>
    <w:p>
      <w:pPr>
        <w:jc w:val="both"/>
      </w:pPr>
      <w:r>
        <w:drawing>
          <wp:inline distT="0" distB="0" distL="114300" distR="114300">
            <wp:extent cx="5272405" cy="3108960"/>
            <wp:effectExtent l="0" t="0" r="4445"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72405" cy="3108960"/>
                    </a:xfrm>
                    <a:prstGeom prst="rect">
                      <a:avLst/>
                    </a:prstGeom>
                    <a:noFill/>
                    <a:ln>
                      <a:noFill/>
                    </a:ln>
                  </pic:spPr>
                </pic:pic>
              </a:graphicData>
            </a:graphic>
          </wp:inline>
        </w:drawing>
      </w:r>
    </w:p>
    <w:p>
      <w:pPr>
        <w:jc w:val="both"/>
      </w:pPr>
      <w:r>
        <w:drawing>
          <wp:inline distT="0" distB="0" distL="114300" distR="114300">
            <wp:extent cx="2857500" cy="3324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2857500" cy="3324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复核账户信息</w:t>
      </w:r>
    </w:p>
    <w:p>
      <w:pPr>
        <w:jc w:val="both"/>
      </w:pPr>
      <w:r>
        <w:drawing>
          <wp:inline distT="0" distB="0" distL="114300" distR="114300">
            <wp:extent cx="5274310" cy="3308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330898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修改编辑账户信息</w:t>
      </w:r>
    </w:p>
    <w:p>
      <w:pPr>
        <w:jc w:val="both"/>
      </w:pPr>
      <w:r>
        <w:drawing>
          <wp:inline distT="0" distB="0" distL="114300" distR="114300">
            <wp:extent cx="5273040" cy="336423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73040" cy="33642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查看账户证明文件</w:t>
      </w:r>
    </w:p>
    <w:p>
      <w:pPr>
        <w:jc w:val="both"/>
      </w:pPr>
      <w:r>
        <w:drawing>
          <wp:inline distT="0" distB="0" distL="114300" distR="114300">
            <wp:extent cx="5269230" cy="1510665"/>
            <wp:effectExtent l="0" t="0" r="762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269230" cy="151066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38" w:name="_Toc18610_WPSOffice_Level3"/>
      <w:bookmarkStart w:id="139" w:name="_Toc23582_WPSOffice_Level3"/>
      <w:bookmarkStart w:id="140" w:name="_Toc19686_WPSOffice_Level3"/>
      <w:bookmarkStart w:id="141" w:name="_Toc3711_WPSOffice_Level3"/>
      <w:r>
        <w:rPr>
          <w:rFonts w:hint="eastAsia" w:ascii="华文中宋" w:hAnsi="华文中宋" w:eastAsia="华文中宋" w:cs="华文中宋"/>
          <w:b/>
          <w:bCs/>
          <w:sz w:val="28"/>
          <w:szCs w:val="28"/>
          <w:lang w:val="en-US" w:eastAsia="zh-CN"/>
        </w:rPr>
        <w:t>4.3.1.3字段说明</w:t>
      </w:r>
      <w:bookmarkEnd w:id="138"/>
      <w:bookmarkEnd w:id="139"/>
      <w:bookmarkEnd w:id="140"/>
      <w:bookmarkEnd w:id="141"/>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添加账户</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编辑修改账户信息</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复核账户信息</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审核结果</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同意/打回修改</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备注意见</w:t>
            </w:r>
          </w:p>
        </w:tc>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中文/英文/数字/符号</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default" w:ascii="华文仿宋" w:hAnsi="华文仿宋" w:eastAsia="华文仿宋" w:cs="华文仿宋"/>
          <w:b/>
          <w:bCs/>
          <w:sz w:val="28"/>
          <w:szCs w:val="28"/>
          <w:lang w:val="en-US" w:eastAsia="zh-CN"/>
        </w:rPr>
      </w:pPr>
      <w:bookmarkStart w:id="142" w:name="_Toc487_WPSOffice_Level3"/>
      <w:bookmarkStart w:id="143" w:name="_Toc17882_WPSOffice_Level3"/>
      <w:bookmarkStart w:id="144" w:name="_Toc13780_WPSOffice_Level3"/>
      <w:bookmarkStart w:id="145" w:name="_Toc4867_WPSOffice_Level3"/>
      <w:r>
        <w:rPr>
          <w:rFonts w:hint="eastAsia" w:ascii="华文中宋" w:hAnsi="华文中宋" w:eastAsia="华文中宋" w:cs="华文中宋"/>
          <w:b/>
          <w:bCs/>
          <w:sz w:val="28"/>
          <w:szCs w:val="28"/>
          <w:lang w:val="en-US" w:eastAsia="zh-CN"/>
        </w:rPr>
        <w:t>4.3.1.4 需求说明</w:t>
      </w:r>
      <w:bookmarkEnd w:id="142"/>
      <w:bookmarkEnd w:id="143"/>
      <w:bookmarkEnd w:id="144"/>
      <w:bookmarkEnd w:id="14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搜索条件：银行账号/状态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银行账号：输入关键字搜索</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状态：全部/正常/待复核/打回修改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列表字段：账户名称、银行账号、开户行、状态、操作：附件、删除、编辑、复核；</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权限说明：管理员仅查看列表信息、查看账户附件信息；经办员可查看添加账户、编辑账户、删除账户；复核员可复核账户信息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新建账户流程：经办员新建-复核员复核-完成</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点击添加账户填写必填字段：银行账号、开户行、资料上传；账户名称为系统回显企业名称，不可修改，点击确定后显示在列表，状态为待复核，复核员进行复核，选择通过/打回修改，选择通过，状态变为正常，选择打回修改，状态为打回修改，经办员可点击编辑再次提交审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经办员可删除账户信息，只有状态为正常的信息才可以删除，点击删除弹框确认是否删除，删除成功；</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经办员只有状态为打回修改的时候才可编辑账户信息；点击编辑弹框修改账户信息，点击提交，再次提交复核，状态变为待复核；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复核员点击复核，只有待复核的状态才显示复核按钮；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操作按钮展示前提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附件：所有状态、所有权限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删除：正常状态、经办员；</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复核：待复核状态、复核员；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编辑：打回修改状态、经办员</w:t>
      </w:r>
    </w:p>
    <w:p>
      <w:pPr>
        <w:jc w:val="left"/>
        <w:rPr>
          <w:rFonts w:hint="eastAsia" w:ascii="华文中宋" w:hAnsi="华文中宋" w:eastAsia="华文中宋" w:cs="华文中宋"/>
          <w:b/>
          <w:bCs/>
          <w:sz w:val="28"/>
          <w:szCs w:val="28"/>
          <w:lang w:val="en-US" w:eastAsia="zh-CN"/>
        </w:rPr>
      </w:pPr>
      <w:bookmarkStart w:id="146" w:name="_Toc31295_WPSOffice_Level1"/>
      <w:bookmarkStart w:id="147" w:name="_Toc25255_WPSOffice_Level1"/>
      <w:bookmarkStart w:id="148" w:name="_Toc26048_WPSOffice_Level1"/>
      <w:r>
        <w:rPr>
          <w:rFonts w:hint="eastAsia" w:ascii="华文中宋" w:hAnsi="华文中宋" w:eastAsia="华文中宋" w:cs="华文中宋"/>
          <w:b/>
          <w:bCs/>
          <w:sz w:val="28"/>
          <w:szCs w:val="28"/>
          <w:lang w:val="en-US" w:eastAsia="zh-CN"/>
        </w:rPr>
        <w:t>5.1 智融链管理</w:t>
      </w:r>
      <w:bookmarkEnd w:id="146"/>
      <w:bookmarkEnd w:id="147"/>
      <w:bookmarkEnd w:id="148"/>
    </w:p>
    <w:p>
      <w:pPr>
        <w:rPr>
          <w:rFonts w:hint="eastAsia" w:ascii="华文中宋" w:hAnsi="华文中宋" w:eastAsia="华文中宋" w:cs="华文中宋"/>
          <w:b/>
          <w:bCs/>
          <w:sz w:val="28"/>
          <w:szCs w:val="28"/>
          <w:lang w:val="en-US" w:eastAsia="zh-CN"/>
        </w:rPr>
      </w:pPr>
      <w:bookmarkStart w:id="149" w:name="_Toc4385_WPSOffice_Level2"/>
      <w:bookmarkStart w:id="150" w:name="_Toc13127_WPSOffice_Level2"/>
      <w:r>
        <w:rPr>
          <w:rFonts w:hint="eastAsia" w:ascii="华文中宋" w:hAnsi="华文中宋" w:eastAsia="华文中宋" w:cs="华文中宋"/>
          <w:b/>
          <w:bCs/>
          <w:sz w:val="28"/>
          <w:szCs w:val="28"/>
          <w:lang w:val="en-US" w:eastAsia="zh-CN"/>
        </w:rPr>
        <w:t>5.1.1融资管理</w:t>
      </w:r>
      <w:bookmarkEnd w:id="149"/>
      <w:bookmarkEnd w:id="150"/>
    </w:p>
    <w:p>
      <w:pPr>
        <w:rPr>
          <w:rFonts w:hint="eastAsia" w:ascii="华文中宋" w:hAnsi="华文中宋" w:eastAsia="华文中宋" w:cs="华文中宋"/>
          <w:b/>
          <w:bCs/>
          <w:sz w:val="28"/>
          <w:szCs w:val="28"/>
          <w:lang w:val="en-US" w:eastAsia="zh-CN"/>
        </w:rPr>
      </w:pPr>
      <w:bookmarkStart w:id="151" w:name="_Toc12587_WPSOffice_Level3"/>
      <w:bookmarkStart w:id="152" w:name="_Toc32190_WPSOffice_Level3"/>
      <w:r>
        <w:rPr>
          <w:rFonts w:hint="eastAsia" w:ascii="华文中宋" w:hAnsi="华文中宋" w:eastAsia="华文中宋" w:cs="华文中宋"/>
          <w:b/>
          <w:bCs/>
          <w:sz w:val="28"/>
          <w:szCs w:val="28"/>
          <w:lang w:val="en-US" w:eastAsia="zh-CN"/>
        </w:rPr>
        <w:t>5.1.1.1融资中</w:t>
      </w:r>
      <w:bookmarkEnd w:id="151"/>
      <w:bookmarkEnd w:id="152"/>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5.1.1.1.1功能说明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管理数据主要为供应商发起的融资申请，从供应商发起融资申请，已放款的状态都需要显示在融资管理对应列表中；主要操作功能：查看、初审、放款、复核；只显示与该资金方有关联的融资智融链记录；其他资金方的不显示在当前资金方页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查看权限：管理员、经办员、复核员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初审、放款：经办员</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复核：经办员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签署权限：复核员</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5.1.1.1.2页面展示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w:t>
      </w:r>
    </w:p>
    <w:p>
      <w:r>
        <w:drawing>
          <wp:inline distT="0" distB="0" distL="114300" distR="114300">
            <wp:extent cx="5273675" cy="2792095"/>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3675" cy="279209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w:t>
      </w:r>
    </w:p>
    <w:p>
      <w:pPr>
        <w:jc w:val="both"/>
      </w:pPr>
      <w:r>
        <w:drawing>
          <wp:inline distT="0" distB="0" distL="114300" distR="114300">
            <wp:extent cx="5267960" cy="5013960"/>
            <wp:effectExtent l="0" t="0" r="889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67960" cy="501396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初审操作</w:t>
      </w:r>
    </w:p>
    <w:p>
      <w:pPr>
        <w:jc w:val="both"/>
      </w:pPr>
      <w:r>
        <w:drawing>
          <wp:inline distT="0" distB="0" distL="114300" distR="114300">
            <wp:extent cx="5271770" cy="2289810"/>
            <wp:effectExtent l="0" t="0" r="508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1770" cy="228981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放款操作</w:t>
      </w:r>
    </w:p>
    <w:p>
      <w:r>
        <w:drawing>
          <wp:inline distT="0" distB="0" distL="114300" distR="114300">
            <wp:extent cx="5268595" cy="2623185"/>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68595" cy="262318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w:t>
      </w:r>
    </w:p>
    <w:p>
      <w:r>
        <w:drawing>
          <wp:inline distT="0" distB="0" distL="114300" distR="114300">
            <wp:extent cx="5274310" cy="23355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74310" cy="233553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5.1.1.1.3需求说明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供应商签收智融链后选择融资的融资申请需要流经资金方经办员、复核员初审、复核、放款审核等操作；</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融资的智融链在保理商审核的节点根据选择的资金方关联智融链到对应资金方处，保理商选择资金方提交成功后，资金方根据状态、流程去操作审核；资金方需要看到与自己有关联的融资智融链、其他没有关联的智融链不用查看与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sz w:val="24"/>
          <w:szCs w:val="24"/>
          <w:lang w:val="en-US" w:eastAsia="zh-CN"/>
        </w:rPr>
        <w:t>融资流程如下图，</w:t>
      </w:r>
      <w:r>
        <w:rPr>
          <w:rFonts w:hint="eastAsia" w:ascii="华文中宋" w:hAnsi="华文中宋" w:eastAsia="华文中宋" w:cs="华文中宋"/>
          <w:b w:val="0"/>
          <w:bCs w:val="0"/>
          <w:sz w:val="24"/>
          <w:szCs w:val="24"/>
          <w:lang w:val="en-US" w:eastAsia="zh-CN"/>
        </w:rPr>
        <w:t>融资申请由供应商经办员在签收管理-已签收页面对有效的智融链进行融资申请，成功提交申请后，到供应商复核员复核，状态为“待供应商复核”，供应商复核员选择复核通过/打回修改/不通过，选择通过，下一节点为保理商的经办员审核，状态变为“待保理商审核”；选择打回修改，状态为“待供应商修改”回到供应商经办人修改再次提交或者撤回，如果撤回，融单到已失效页面；选择不通过，融资单即时失效去到已失效的tab；保理商审核选择通过，下一节点为资金方经办员审核，状态为“待资金方审核”；选择打回修改，状态为“待供应商修改”回到供应商经办人修改再次提交或者撤回，如果撤回，融单到已失效页面；选择不通过，融资单即时失效去到已失效的tab；资金方经办人选择通过，下一节点为资金方复核员审核，状态为“到资金方复核”；选择打回修改，状态为“待供应商修改”回到供应商经办人修改再次提交或者撤回，如果撤回，融单到已失效页面；选择不通过，融资单即时失效去到已失效的tab；资金方复核员选择通过，下一节点去到保理商设置是否放款，状态为“待设置放款日”；选择不放款，融单即时失效去到已失效Tab，保理商选择放款，设置放款日，下一节点为资金方经办员审核，状态为“待资金方审核放款日”；选择打回修改，状态为“待修改放款日”回到保理商商经办人修改；资金方经办人选择通过，下一节点为供应商签署融资协议，状态为“待供应商签署”，供应商复核员在放款日前需要点击页面签署按钮进行签署，如果放款日前没有签署，融单状态变为融资不通过，失效；供应商签署完成后到保理商签署，状态为“待保理商签署”，保理商签署完成后，判断放款日是否迟于签署日期，如果迟与签署日期，状态为待放款，如果放款日等于早于签署日期，状态为已放款；放款后供应商经办员可以申请开票，填写开票信息，申请开票成功提交后状态为待开票，保理商上传发票后状态为已开票，流程结束。</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状态说明：资金方跟供应商看到的状态是不一样的，供应商看到的状态从保理商审核节点开始到资金方审核放款日节点的状态都是审核中；而资金方看到的状态是具体到每一步；</w:t>
      </w:r>
    </w:p>
    <w:p>
      <w:pPr>
        <w:jc w:val="both"/>
      </w:pPr>
      <w:r>
        <w:drawing>
          <wp:inline distT="0" distB="0" distL="114300" distR="114300">
            <wp:extent cx="5267960" cy="4845685"/>
            <wp:effectExtent l="0" t="0" r="8890" b="1206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26"/>
                    <a:stretch>
                      <a:fillRect/>
                    </a:stretch>
                  </pic:blipFill>
                  <pic:spPr>
                    <a:xfrm>
                      <a:off x="0" y="0"/>
                      <a:ext cx="5267960" cy="4845685"/>
                    </a:xfrm>
                    <a:prstGeom prst="rect">
                      <a:avLst/>
                    </a:prstGeom>
                    <a:noFill/>
                    <a:ln>
                      <a:noFill/>
                    </a:ln>
                  </pic:spPr>
                </pic:pic>
              </a:graphicData>
            </a:graphic>
          </wp:inline>
        </w:drawing>
      </w:r>
    </w:p>
    <w:p>
      <w:pPr>
        <w:jc w:val="both"/>
      </w:pPr>
      <w:r>
        <w:drawing>
          <wp:inline distT="0" distB="0" distL="114300" distR="114300">
            <wp:extent cx="5272405" cy="5786755"/>
            <wp:effectExtent l="0" t="0" r="4445" b="4445"/>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27"/>
                    <a:stretch>
                      <a:fillRect/>
                    </a:stretch>
                  </pic:blipFill>
                  <pic:spPr>
                    <a:xfrm>
                      <a:off x="0" y="0"/>
                      <a:ext cx="5272405" cy="578675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搜索条件：智融链编号、融资企业、创建时间、状态（全部、待供应商复核、待供应商修改、待保理商审核、待资金方审核、待资金方复核、待设置放款日、待修改放款日、待资金方审核放款日、待供应商签署、待保理商签署、待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融资中智融链详情字段分为：智融链创建单基本信息、融单基本信息、融单交易信息、智融链融资单记录；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融单基本信息是这一条融资单的基本信息，字段包含智融链编号、融资企业、融资金额、创建时间、状态、融资利率、放款日（如无则空）、放款金额（如无则空）、备注；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初审操作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资金方审核的状态才显示“初审”按钮，只有经办员才显示“初审”，其他状态、用户不显示；此处的初审是由经办员进行融资单初审，初审弹框页面必填字段：审核结果；备注为非必填字段，点击确定提交审核结果；提示审核成功，显示审核结果；经办员审核完后根据审核结果，智融链流转到对应下一节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资金方审核放款日的状态才显示“放款”按钮，只有经办员才显示“放款”，其他状态、用户不显示，此处的放款是由经办员进行设置，点击放款弹框，审核放款信息，显示保理商经办员设置的放款日、放款金额，不可以修改，只可以查看两个字段；审核结果为必选字段，备注为非必填，点击确定提交审核结果，提示审核成功，显示审核结果，经办员审核完后根据审核结果，智融链流转到对应下一节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资金方复核的状态才显示“复核”按钮，只有复核员才显示“复核”，其他状态、用户不显示，此处的复核是由复核员进行复核，点击复核弹框页面必填字段：审核结果；备注为非必填字段，点击确定提交复核结果；提示复核成功，显示审核结果；复核员复核完后根据审核结果，智融链流转到对应下一节点；</w:t>
      </w:r>
    </w:p>
    <w:p>
      <w:pPr>
        <w:rPr>
          <w:rFonts w:hint="default" w:ascii="华文中宋" w:hAnsi="华文中宋" w:eastAsia="华文中宋" w:cs="华文中宋"/>
          <w:b/>
          <w:bCs/>
          <w:sz w:val="28"/>
          <w:szCs w:val="28"/>
          <w:lang w:val="en-US" w:eastAsia="zh-CN"/>
        </w:rPr>
      </w:pPr>
      <w:bookmarkStart w:id="153" w:name="_Toc25201_WPSOffice_Level3"/>
      <w:bookmarkStart w:id="154" w:name="_Toc29163_WPSOffice_Level3"/>
      <w:r>
        <w:rPr>
          <w:rFonts w:hint="eastAsia" w:ascii="华文中宋" w:hAnsi="华文中宋" w:eastAsia="华文中宋" w:cs="华文中宋"/>
          <w:b/>
          <w:bCs/>
          <w:sz w:val="28"/>
          <w:szCs w:val="28"/>
          <w:lang w:val="en-US" w:eastAsia="zh-CN"/>
        </w:rPr>
        <w:t>5.1.1.2已融资Tab</w:t>
      </w:r>
      <w:bookmarkEnd w:id="153"/>
      <w:bookmarkEnd w:id="154"/>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w:t>
      </w:r>
    </w:p>
    <w:p>
      <w:r>
        <w:drawing>
          <wp:inline distT="0" distB="0" distL="114300" distR="114300">
            <wp:extent cx="5271135" cy="135001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71135" cy="135001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已融资列表智融链详情</w:t>
      </w:r>
    </w:p>
    <w:p>
      <w:r>
        <w:drawing>
          <wp:inline distT="0" distB="0" distL="114300" distR="114300">
            <wp:extent cx="5267960" cy="5667375"/>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67960" cy="5667375"/>
                    </a:xfrm>
                    <a:prstGeom prst="rect">
                      <a:avLst/>
                    </a:prstGeom>
                    <a:noFill/>
                    <a:ln>
                      <a:noFill/>
                    </a:ln>
                  </pic:spPr>
                </pic:pic>
              </a:graphicData>
            </a:graphic>
          </wp:inline>
        </w:drawing>
      </w:r>
      <w:r>
        <w:drawing>
          <wp:inline distT="0" distB="0" distL="114300" distR="114300">
            <wp:extent cx="5272405" cy="2469515"/>
            <wp:effectExtent l="0" t="0" r="444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72405" cy="246951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已融资列表显示的数据为供应商发起融资申请后，融资状态为待放款之后的状态：待开票、已开票、已放款；操作有：查看；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当融资的智融链在保理商审核的节点根据选择的资金方关联智融链到对应资金方处；资金方需要看到与自己有关联的融资智融链、其他没有关联的智融链不用查看；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搜索条件：智融链编号、融资企业、创建时间、状态（待开票、已开票、已放款）；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列表字段：智融链编号（发起融资的编号ZRL+日期+随机四位+R）、融资企业、融资金额、创建时间（融资申请的创建时间）、放款日、状态（待开票、已开票、已放款）、操作：查看；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已融资智融链详情字段分为：智融链创建单基本信息、融单基本信息、融交易信息、智融链融资单记录、开票信息（如没有则隐藏）、发票（如没有则隐藏）；</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融单基本信息是这一条融资单的基本信息，字段包含智融链编号、融资企业、融资金额、创建时间、状态、融资利率、放款日、放款金额、备注；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申请开票/开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开票信息是这一条融资单的开票信息，字段含：开票公司名称、纳税人识别号、地址、开户银行、账号、电话、开票证明文件；如果没有申请开票，直接隐藏此tab，提交申请后显示；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发票是保理商上传的这一条融单智融链的发票附件；如果没有上传发票，直接隐藏此tab，上传发票成功后才显示；</w:t>
      </w:r>
    </w:p>
    <w:p>
      <w:pPr>
        <w:rPr>
          <w:rFonts w:hint="eastAsia" w:ascii="华文中宋" w:hAnsi="华文中宋" w:eastAsia="华文中宋" w:cs="华文中宋"/>
          <w:b/>
          <w:bCs/>
          <w:sz w:val="28"/>
          <w:szCs w:val="28"/>
          <w:lang w:val="en-US" w:eastAsia="zh-CN"/>
        </w:rPr>
      </w:pPr>
      <w:bookmarkStart w:id="155" w:name="_Toc17890_WPSOffice_Level3"/>
      <w:bookmarkStart w:id="156" w:name="_Toc24758_WPSOffice_Level3"/>
      <w:r>
        <w:rPr>
          <w:rFonts w:hint="eastAsia" w:ascii="华文中宋" w:hAnsi="华文中宋" w:eastAsia="华文中宋" w:cs="华文中宋"/>
          <w:b/>
          <w:bCs/>
          <w:sz w:val="28"/>
          <w:szCs w:val="28"/>
          <w:lang w:val="en-US" w:eastAsia="zh-CN"/>
        </w:rPr>
        <w:t>5.1.1.3已失效Tab</w:t>
      </w:r>
      <w:bookmarkEnd w:id="155"/>
      <w:bookmarkEnd w:id="156"/>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5.1.1.3.1页面展示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r>
        <w:drawing>
          <wp:inline distT="0" distB="0" distL="114300" distR="114300">
            <wp:extent cx="5274310" cy="12287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74310" cy="122872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已失效列表智融链详情</w:t>
      </w:r>
    </w:p>
    <w:p>
      <w:r>
        <w:drawing>
          <wp:inline distT="0" distB="0" distL="114300" distR="114300">
            <wp:extent cx="5271135" cy="5649595"/>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1135" cy="564959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5.1.1.3.2需求说明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已失效列表的数据为供应商发起融资申请之后，被供应商撤回/融资审核不通过；该页面只有查看操作；</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当融资的智融链在保理商审核的节点根据选择的资金方关联智融链到对应资金方处；资金方需要看到与自己有关联的融资智融链、其他没有关联的智融链不用查看；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搜索条件：智融链编号、融资企业、创建时间、状态（不通过、供应商已撤回、全部）；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列表字段：智融链编号（发起融资的编号ZRL+日期+随机四位+R）、融资企业、融资金额、创建时间（融资申请的创建时间）、状态（不通过、供应商已撤回）、操作：查看；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已失效智融链详情字段分为：智融链创建单基本信息、融单基本信息、融交易信息、智融链融资单记录；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left"/>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w:t>
      </w:r>
    </w:p>
    <w:p>
      <w:pPr>
        <w:jc w:val="both"/>
        <w:rPr>
          <w:rFonts w:hint="eastAsia" w:ascii="华文中宋" w:hAnsi="华文中宋" w:eastAsia="华文中宋" w:cs="华文中宋"/>
          <w:b/>
          <w:bCs/>
          <w:sz w:val="28"/>
          <w:szCs w:val="28"/>
          <w:lang w:val="en-US" w:eastAsia="zh-CN"/>
        </w:rPr>
      </w:pPr>
      <w:bookmarkStart w:id="157" w:name="_Toc26273_WPSOffice_Level1"/>
      <w:bookmarkStart w:id="158" w:name="_Toc8368_WPSOffice_Level1"/>
      <w:bookmarkStart w:id="159" w:name="_Toc29905_WPSOffice_Level1"/>
      <w:bookmarkStart w:id="160" w:name="_Toc18963_WPSOffice_Level1"/>
      <w:r>
        <w:rPr>
          <w:rFonts w:hint="eastAsia" w:ascii="华文中宋" w:hAnsi="华文中宋" w:eastAsia="华文中宋" w:cs="华文中宋"/>
          <w:b/>
          <w:bCs/>
          <w:sz w:val="28"/>
          <w:szCs w:val="28"/>
          <w:lang w:val="en-US" w:eastAsia="zh-CN"/>
        </w:rPr>
        <w:t>6.1 运营管理</w:t>
      </w:r>
      <w:bookmarkEnd w:id="157"/>
      <w:bookmarkEnd w:id="158"/>
      <w:bookmarkEnd w:id="159"/>
      <w:bookmarkEnd w:id="160"/>
    </w:p>
    <w:p>
      <w:pPr>
        <w:rPr>
          <w:rFonts w:hint="eastAsia" w:ascii="华文中宋" w:hAnsi="华文中宋" w:eastAsia="华文中宋" w:cs="华文中宋"/>
          <w:b/>
          <w:bCs/>
          <w:sz w:val="28"/>
          <w:szCs w:val="28"/>
          <w:lang w:val="en-US" w:eastAsia="zh-CN"/>
        </w:rPr>
      </w:pPr>
      <w:bookmarkStart w:id="161" w:name="_Toc6319_WPSOffice_Level2"/>
      <w:bookmarkStart w:id="162" w:name="_Toc31362_WPSOffice_Level2"/>
      <w:bookmarkStart w:id="163" w:name="_Toc18810_WPSOffice_Level2"/>
      <w:bookmarkStart w:id="164" w:name="_Toc4501_WPSOffice_Level2"/>
      <w:r>
        <w:rPr>
          <w:rFonts w:hint="eastAsia" w:ascii="华文中宋" w:hAnsi="华文中宋" w:eastAsia="华文中宋" w:cs="华文中宋"/>
          <w:b/>
          <w:bCs/>
          <w:sz w:val="28"/>
          <w:szCs w:val="28"/>
          <w:lang w:val="en-US" w:eastAsia="zh-CN"/>
        </w:rPr>
        <w:t>6.1.1 供应商管理</w:t>
      </w:r>
      <w:bookmarkEnd w:id="161"/>
      <w:bookmarkEnd w:id="162"/>
      <w:bookmarkEnd w:id="163"/>
      <w:bookmarkEnd w:id="164"/>
    </w:p>
    <w:p>
      <w:pPr>
        <w:rPr>
          <w:rFonts w:hint="eastAsia" w:ascii="华文中宋" w:hAnsi="华文中宋" w:eastAsia="华文中宋" w:cs="华文中宋"/>
          <w:b/>
          <w:bCs/>
          <w:sz w:val="28"/>
          <w:szCs w:val="28"/>
          <w:lang w:val="en-US" w:eastAsia="zh-CN"/>
        </w:rPr>
      </w:pPr>
      <w:bookmarkStart w:id="165" w:name="_Toc24561_WPSOffice_Level3"/>
      <w:bookmarkStart w:id="166" w:name="_Toc14607_WPSOffice_Level3"/>
      <w:r>
        <w:rPr>
          <w:rFonts w:hint="eastAsia" w:ascii="华文中宋" w:hAnsi="华文中宋" w:eastAsia="华文中宋" w:cs="华文中宋"/>
          <w:b/>
          <w:bCs/>
          <w:sz w:val="28"/>
          <w:szCs w:val="28"/>
          <w:lang w:val="en-US" w:eastAsia="zh-CN"/>
        </w:rPr>
        <w:t>6.1.1.1全部、黑名单、白名单Tab</w:t>
      </w:r>
      <w:bookmarkEnd w:id="165"/>
      <w:bookmarkEnd w:id="166"/>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供应商管理页面分为全部列表、白名单列表、黑名单列表；展示该资金方旗下有关联的供应商列表；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核心企业与保理商关联后，保理商又与资金方关联之后，该核心企业开单选择的供应商发起的融资申请，保理商选择的资金方是当前资金方，当保理商选择了资金方之后，这个资金方就与该供应商有关联；支持供应商的展示、搜索、查看详情的功能。资金方各角色与功能的对应关系如下：</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供应商管理列表-全部</w:t>
      </w:r>
    </w:p>
    <w:p>
      <w:pPr>
        <w:jc w:val="both"/>
        <w:rPr>
          <w:rFonts w:hint="default" w:ascii="华文中宋" w:hAnsi="华文中宋" w:eastAsia="华文中宋" w:cs="华文中宋"/>
          <w:b w:val="0"/>
          <w:bCs w:val="0"/>
          <w:sz w:val="24"/>
          <w:szCs w:val="24"/>
          <w:lang w:val="en-US" w:eastAsia="zh-CN"/>
        </w:rPr>
      </w:pPr>
      <w:r>
        <w:drawing>
          <wp:inline distT="0" distB="0" distL="114300" distR="114300">
            <wp:extent cx="5269865" cy="1573530"/>
            <wp:effectExtent l="0" t="0" r="6985" b="762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3"/>
                    <a:stretch>
                      <a:fillRect/>
                    </a:stretch>
                  </pic:blipFill>
                  <pic:spPr>
                    <a:xfrm>
                      <a:off x="0" y="0"/>
                      <a:ext cx="5269865" cy="15735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供应商管理列表-白名单</w:t>
      </w:r>
    </w:p>
    <w:p>
      <w:pPr>
        <w:jc w:val="both"/>
      </w:pPr>
      <w:r>
        <w:drawing>
          <wp:inline distT="0" distB="0" distL="114300" distR="114300">
            <wp:extent cx="5269865" cy="1611630"/>
            <wp:effectExtent l="0" t="0" r="6985" b="762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4"/>
                    <a:stretch>
                      <a:fillRect/>
                    </a:stretch>
                  </pic:blipFill>
                  <pic:spPr>
                    <a:xfrm>
                      <a:off x="0" y="0"/>
                      <a:ext cx="5269865" cy="16116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供应商管理列表-黑名单</w:t>
      </w:r>
    </w:p>
    <w:p>
      <w:pPr>
        <w:jc w:val="both"/>
      </w:pPr>
      <w:r>
        <w:drawing>
          <wp:inline distT="0" distB="0" distL="114300" distR="114300">
            <wp:extent cx="5271135" cy="1560830"/>
            <wp:effectExtent l="0" t="0" r="5715" b="127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5"/>
                    <a:stretch>
                      <a:fillRect/>
                    </a:stretch>
                  </pic:blipFill>
                  <pic:spPr>
                    <a:xfrm>
                      <a:off x="0" y="0"/>
                      <a:ext cx="5271135" cy="15608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pPr>
      <w:r>
        <w:drawing>
          <wp:inline distT="0" distB="0" distL="114300" distR="114300">
            <wp:extent cx="5269230" cy="3450590"/>
            <wp:effectExtent l="0" t="0" r="7620" b="1651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5269230" cy="34505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6.1.1.1.3需求说明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列表展示的数据为与当前资金方有关联的供应商列表数据；</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val="0"/>
          <w:bCs w:val="0"/>
          <w:sz w:val="24"/>
          <w:szCs w:val="24"/>
          <w:lang w:val="en-US" w:eastAsia="zh-CN"/>
        </w:rPr>
        <w:t>在核心企业与保理商关联后，保理商又与资金方关联之后，该核心企业开单选择的供应商发起的融资申请，保理商选择的资金方是当前资金方，当保理商选择了资金方之后，这个资金方就与该供应商有关联；</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供应商名称：列出该资金方有关联的的供应商；终止收单的状态的供应商不显示在资金方的供应商管理页面；</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联系人、联系方式：供应商的联系人、联系方式信息；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融资总额度：统计该资金方有关联的智融链的智融链的总额度，其他关联的资金方不统计在此列表，智融链被供应商签收之后才统计；</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融资利率：保理商授信设置的，如果没有设置，显示空；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黑名单：保理商设置的是/否；</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供应商详情包含基本信息、联系信息、账户信息、授信信息；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基本信息：供应商名称、统一社会信用代码、法人姓名、创建时间、激活码、状态、经营范围；新建供应商时获取接口后的数据回显；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账户信息：开户银行、账户名称、银行账号、添加时间；存在多条的情况，列表形式展现，添加时间为供应商经办员添加的时间；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授信信息：融资总额度、融资利率、名单状态；如果没有设置，则为空，根据设置填写的内容回显信息；</w:t>
      </w:r>
    </w:p>
    <w:p>
      <w:pPr>
        <w:jc w:val="both"/>
        <w:rPr>
          <w:rFonts w:hint="eastAsia" w:ascii="华文中宋" w:hAnsi="华文中宋" w:eastAsia="华文中宋" w:cs="华文中宋"/>
          <w:b/>
          <w:bCs/>
          <w:sz w:val="28"/>
          <w:szCs w:val="28"/>
          <w:lang w:val="en-US" w:eastAsia="zh-CN"/>
        </w:rPr>
      </w:pPr>
      <w:bookmarkStart w:id="167" w:name="_Toc12927_WPSOffice_Level3"/>
      <w:bookmarkStart w:id="168" w:name="_Toc28101_WPSOffice_Level3"/>
      <w:r>
        <w:rPr>
          <w:rFonts w:hint="eastAsia" w:ascii="华文中宋" w:hAnsi="华文中宋" w:eastAsia="华文中宋" w:cs="华文中宋"/>
          <w:b/>
          <w:bCs/>
          <w:sz w:val="28"/>
          <w:szCs w:val="28"/>
          <w:lang w:val="en-US" w:eastAsia="zh-CN"/>
        </w:rPr>
        <w:t>6.1.1.2融资记录</w:t>
      </w:r>
      <w:bookmarkEnd w:id="167"/>
      <w:bookmarkEnd w:id="168"/>
    </w:p>
    <w:p>
      <w:pPr>
        <w:rPr>
          <w:rFonts w:hint="eastAsia" w:ascii="华文中宋" w:hAnsi="华文中宋" w:eastAsia="华文中宋" w:cs="华文中宋"/>
          <w:b/>
          <w:bCs/>
          <w:sz w:val="28"/>
          <w:szCs w:val="28"/>
          <w:lang w:val="en-US" w:eastAsia="zh-CN"/>
        </w:rPr>
      </w:pPr>
      <w:bookmarkStart w:id="169" w:name="_Toc20881_WPSOffice_Level3"/>
      <w:r>
        <w:rPr>
          <w:rFonts w:hint="eastAsia" w:ascii="华文中宋" w:hAnsi="华文中宋" w:eastAsia="华文中宋" w:cs="华文中宋"/>
          <w:b/>
          <w:bCs/>
          <w:sz w:val="28"/>
          <w:szCs w:val="28"/>
          <w:lang w:val="en-US" w:eastAsia="zh-CN"/>
        </w:rPr>
        <w:t>6.1.1.2.1功能说明</w:t>
      </w:r>
      <w:bookmarkEnd w:id="169"/>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是记录当前资金方有关联的供应商的智融链融资记录；只记录与当前资金方有关联的供应商的数据，只记录与当前资金方有关联的智融链的融资记录，其他资金方的关联智融链信息不用显示在当前资金方的页面列表中；</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在核心企业与保理商关联后，保理商又与资金方关联之后，该核心企业开单选择的供应商发起的融资申请，保理商选择的资金方是当前资金方，当保理商选择了资金方之后，这个资金方就与该供应商有关联；</w:t>
      </w:r>
    </w:p>
    <w:p>
      <w:pPr>
        <w:jc w:val="both"/>
        <w:rPr>
          <w:rFonts w:hint="eastAsia" w:ascii="华文中宋" w:hAnsi="华文中宋" w:eastAsia="华文中宋" w:cs="华文中宋"/>
          <w:b/>
          <w:bCs/>
          <w:sz w:val="28"/>
          <w:szCs w:val="28"/>
          <w:lang w:val="en-US" w:eastAsia="zh-CN"/>
        </w:rPr>
      </w:pPr>
      <w:bookmarkStart w:id="170" w:name="_Toc15766_WPSOffice_Level3"/>
      <w:r>
        <w:rPr>
          <w:rFonts w:hint="eastAsia" w:ascii="华文中宋" w:hAnsi="华文中宋" w:eastAsia="华文中宋" w:cs="华文中宋"/>
          <w:b/>
          <w:bCs/>
          <w:sz w:val="28"/>
          <w:szCs w:val="28"/>
          <w:lang w:val="en-US" w:eastAsia="zh-CN"/>
        </w:rPr>
        <w:t>6.1.1.2.2页面展示</w:t>
      </w:r>
      <w:bookmarkEnd w:id="170"/>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供应商融资记录列表</w:t>
      </w:r>
    </w:p>
    <w:p>
      <w:r>
        <w:drawing>
          <wp:inline distT="0" distB="0" distL="114300" distR="114300">
            <wp:extent cx="5270500" cy="1820545"/>
            <wp:effectExtent l="0" t="0" r="6350" b="825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5270500" cy="182054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供应商融资记录详情</w:t>
      </w:r>
    </w:p>
    <w:p>
      <w:pPr>
        <w:jc w:val="both"/>
      </w:pPr>
      <w:r>
        <w:drawing>
          <wp:inline distT="0" distB="0" distL="114300" distR="114300">
            <wp:extent cx="5273040" cy="5593080"/>
            <wp:effectExtent l="0" t="0" r="3810" b="762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8"/>
                    <a:stretch>
                      <a:fillRect/>
                    </a:stretch>
                  </pic:blipFill>
                  <pic:spPr>
                    <a:xfrm>
                      <a:off x="0" y="0"/>
                      <a:ext cx="5273040" cy="559308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6.1.1.2.3需求说明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资金方有关联的供应商的智融链融资记录；只记录与当前资金方有关联的供应商的数据，只记录与当前资金方有关联的智融链的融资记录，其他资金方的关联智融链信息不用显示在当前资金方的页面列表中；该列表从保理商审核选择了资金方就显示在当前列表，根据融资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融资企业、状态（全部、待供应商复核、待供应商修改、待保理商审核、待资金方审核、待资金方复核、待设置放款日、待修改放款日、待资金方审核放款日、待供应商签署、待保理商签署、待放款、已放款、待开票、已开票、不通过、供应商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原始智融链编号：这一条融资记录的上一级智融链编号，即核心企业开单产生智融链编号，或者是供应商签收后发起转让给二级供应商产生的编号；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智融链编号：这一条融资记录的融资智融链编号，即供应商签收智融链后进行融资申请产生的编号或者是二级供应商签收转让的智融链后发起融资产生的编号；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融资企业：发起融资的供应商名称；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融资金额：供应商融资填写的融资金额；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创建时间：供应商融资单创建的时间，精确到秒；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供应商复核（经办发起待复核）、待供应商修改（复核审核选择打回修改）、待保理商审核、待资金方审核、待资金方复核、待设置放款日、待修改放款日、待资金方审核放款日、待供应商签署（供应商签署）、待保理商签署、待放款（双方签署完成后还没到放款日）、已放款（到放款日还未申请开票）、待开票（供应商提交了开票申请）、已开票（保理商上传了发票）、不通过、供应商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智融链详情包含：智融链创建单基本信息、融单基本信息；融单交易信息、智融链融资单记录；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融资记录的上一级智融链信息，即核心企业开单产生智融链编号/供应商签收后发起转让给二级供应商产生的智融链信息；以此类推；字段：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记录的智融链信息，即供应商发起融资产生的智融链信息；字段：智融链编号、融资企业、融资金额、创建时间、状态、融资利率、放款日（如无则空）、放款金额（如无则空）、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融单交易信息是这一条融资记录的融资交易信息，字段：合同名称、合同编号、发票金额、发票编号（多张，隔开）、交易证明材料；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流转记录，从创建、复核、保理商审核、资金方审核、双方签署、设置放款日、放款、申请开票、开票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171" w:name="_Toc7608_WPSOffice_Level3"/>
      <w:bookmarkStart w:id="172" w:name="_Toc21135_WPSOffice_Level3"/>
      <w:r>
        <w:rPr>
          <w:rFonts w:hint="eastAsia" w:ascii="华文中宋" w:hAnsi="华文中宋" w:eastAsia="华文中宋" w:cs="华文中宋"/>
          <w:b/>
          <w:bCs/>
          <w:sz w:val="28"/>
          <w:szCs w:val="28"/>
          <w:lang w:val="en-US" w:eastAsia="zh-CN"/>
        </w:rPr>
        <w:t>6.1.1.3签收记录</w:t>
      </w:r>
      <w:bookmarkEnd w:id="171"/>
      <w:bookmarkEnd w:id="172"/>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6.1.1.3.1功能说明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记录是记录当前资金方有关联的供应商的智融链签收记录；只记录与当前资金方有关联的供应商的数据，只记录与当前资金方有关联的智融链的签收记录，其他资金方的关联智融链信息不用显示在当前资金方的页面列表中；</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6.1.1.3.2页面展示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签收记录列表</w:t>
      </w:r>
    </w:p>
    <w:p>
      <w:pPr>
        <w:jc w:val="both"/>
        <w:rPr>
          <w:rFonts w:hint="eastAsia" w:ascii="华文中宋" w:hAnsi="华文中宋" w:eastAsia="华文中宋" w:cs="华文中宋"/>
          <w:b w:val="0"/>
          <w:bCs w:val="0"/>
          <w:sz w:val="24"/>
          <w:szCs w:val="24"/>
          <w:lang w:val="en-US" w:eastAsia="zh-CN"/>
        </w:rPr>
      </w:pPr>
      <w:r>
        <w:drawing>
          <wp:inline distT="0" distB="0" distL="114300" distR="114300">
            <wp:extent cx="5264785" cy="1485265"/>
            <wp:effectExtent l="0" t="0" r="12065" b="63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9"/>
                    <a:stretch>
                      <a:fillRect/>
                    </a:stretch>
                  </pic:blipFill>
                  <pic:spPr>
                    <a:xfrm>
                      <a:off x="0" y="0"/>
                      <a:ext cx="5264785" cy="148526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签收记录列表详情</w:t>
      </w:r>
    </w:p>
    <w:p>
      <w:pPr>
        <w:jc w:val="both"/>
      </w:pPr>
      <w:r>
        <w:drawing>
          <wp:inline distT="0" distB="0" distL="114300" distR="114300">
            <wp:extent cx="5270500" cy="4064635"/>
            <wp:effectExtent l="0" t="0" r="6350" b="1206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0"/>
                    <a:stretch>
                      <a:fillRect/>
                    </a:stretch>
                  </pic:blipFill>
                  <pic:spPr>
                    <a:xfrm>
                      <a:off x="0" y="0"/>
                      <a:ext cx="5270500" cy="406463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6.1.1.3.3需求说明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资金方有关联的供应商的智融链签收记录；只记录与当前资金方有关联的供应商的数据，只记录与当前资金方有关联的智融链的签收记录，其他资金方的关联智融链信息不用显示在当前保理商的页面列表中；根据智融链的即时的状态更新状态；当前页面只有查看功能；</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可以根据有关联的融资智融链，获取到融单智融链的签收记录；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列表搜索条件：智融链编号、开单企业、收单企业、创建时间；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智融链编号：核心企业开单产生的编号、或者是供应商转让给二级供应商产生的编号；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开单企业：这一条记录开单的企业名称，核心企业/供应商名称；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收单企业：收单的供应商名称；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融资额度：开单填写的额度/供应商转让给二级供应商的额度；</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创建时间：核心企业开单/供应商转单创建的时间，精确到秒；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智融链详情包含：智融链创建单基本信息、交易信息、智融链创建单记录；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签收记录的信息，即核心企业开单产生智融链信息/供应商签收后发起转让给二级供应商产生的智融链信息；以此类推；字段：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交易信息是这一条融资记录的融资交易信息，字段：合同名称、合同编号、交易证明材料；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智融链创建单记录是这一条签收智融链的流转记录，从创建、复核通过/不通过/退回修改、签收通过/不通过、修改/撤回/再次发送的流转记录；字段：发生时间、操作内容、操作企业、操作员、备注；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173" w:name="_Toc31128_WPSOffice_Level2"/>
      <w:bookmarkStart w:id="174" w:name="_Toc26731_WPSOffice_Level2"/>
      <w:r>
        <w:rPr>
          <w:rFonts w:hint="eastAsia" w:ascii="华文中宋" w:hAnsi="华文中宋" w:eastAsia="华文中宋" w:cs="华文中宋"/>
          <w:b/>
          <w:bCs/>
          <w:sz w:val="28"/>
          <w:szCs w:val="28"/>
          <w:lang w:val="en-US" w:eastAsia="zh-CN"/>
        </w:rPr>
        <w:t>6.1.2核心企业管理</w:t>
      </w:r>
      <w:bookmarkEnd w:id="173"/>
      <w:bookmarkEnd w:id="174"/>
    </w:p>
    <w:p>
      <w:pPr>
        <w:jc w:val="both"/>
        <w:rPr>
          <w:rFonts w:hint="eastAsia" w:ascii="华文中宋" w:hAnsi="华文中宋" w:eastAsia="华文中宋" w:cs="华文中宋"/>
          <w:b/>
          <w:bCs/>
          <w:sz w:val="28"/>
          <w:szCs w:val="28"/>
          <w:lang w:val="en-US" w:eastAsia="zh-CN"/>
        </w:rPr>
      </w:pPr>
      <w:bookmarkStart w:id="175" w:name="_Toc25518_WPSOffice_Level3"/>
      <w:bookmarkStart w:id="176" w:name="_Toc9950_WPSOffice_Level3"/>
      <w:r>
        <w:rPr>
          <w:rFonts w:hint="eastAsia" w:ascii="华文中宋" w:hAnsi="华文中宋" w:eastAsia="华文中宋" w:cs="华文中宋"/>
          <w:b/>
          <w:bCs/>
          <w:sz w:val="28"/>
          <w:szCs w:val="28"/>
          <w:lang w:val="en-US" w:eastAsia="zh-CN"/>
        </w:rPr>
        <w:t>6.1.2.1核心企业管理列表</w:t>
      </w:r>
      <w:bookmarkEnd w:id="175"/>
      <w:bookmarkEnd w:id="176"/>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管理分为核心企业管理列表、核心企业创建单记录列表；展示该资金方旗下有关联的核心企业列表，在运营方核心企业与保理商关联后，又设置保理商又与资金方关联之后，资金方就与保理商有关联的核心企业产生了关联；核心企业就显示在资金方核心企业管理列表的界面，支持核心企业的展示、搜索、查看详情。资金方各角色与功能的对应关系如下：</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核心企业管理列表</w:t>
      </w:r>
    </w:p>
    <w:p>
      <w:pPr>
        <w:jc w:val="both"/>
        <w:rPr>
          <w:rFonts w:hint="eastAsia" w:ascii="华文中宋" w:hAnsi="华文中宋" w:eastAsia="华文中宋" w:cs="华文中宋"/>
          <w:b w:val="0"/>
          <w:bCs w:val="0"/>
          <w:sz w:val="24"/>
          <w:szCs w:val="24"/>
          <w:lang w:val="en-US" w:eastAsia="zh-CN"/>
        </w:rPr>
      </w:pPr>
      <w:r>
        <w:drawing>
          <wp:inline distT="0" distB="0" distL="114300" distR="114300">
            <wp:extent cx="5272405" cy="1705610"/>
            <wp:effectExtent l="0" t="0" r="4445" b="889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1"/>
                    <a:stretch>
                      <a:fillRect/>
                    </a:stretch>
                  </pic:blipFill>
                  <pic:spPr>
                    <a:xfrm>
                      <a:off x="0" y="0"/>
                      <a:ext cx="5272405" cy="170561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w:t>
      </w:r>
    </w:p>
    <w:p>
      <w:pPr>
        <w:jc w:val="both"/>
      </w:pPr>
      <w:r>
        <w:drawing>
          <wp:inline distT="0" distB="0" distL="114300" distR="114300">
            <wp:extent cx="5267960" cy="2860675"/>
            <wp:effectExtent l="0" t="0" r="8890"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2"/>
                    <a:stretch>
                      <a:fillRect/>
                    </a:stretch>
                  </pic:blipFill>
                  <pic:spPr>
                    <a:xfrm>
                      <a:off x="0" y="0"/>
                      <a:ext cx="5267960" cy="286067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6.1.2.1.3需求说明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运营端设置核心企业与保理商关联后，又设置保理商又与资金方关联之后，资金方就与保理商有关联的核心企业产生了关联；如果存在多个资金方，多个资金方的保理商都是同一个，那么这些资金方看到的核心企业都是这个保理商的核心企业；</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核心企业名称：列出该资金方有关联的核心企业，状态包括：已审核、未注册、已注册、待修改；</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联系人、联系方式：新建时填写的信息，待核心企业首次登录验证通过后的联系信息同步到此处；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已审核：核心企业已经注册并且完成了首次登录的验证，并且由运营方审核通过了；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未注册：激活码已经生成，但是核心企业还没去注册；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已注册：核心企业已经使用激活码注册，但首次验证信息未审核通过；若运营方审核不通过，状态也为已注册；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待修改：运营方审核打回修改，还没再次提交；</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核心企业详情包含基本信息、联系信息、账户信息；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基本信息：核心企业名称、统一社会信用代码、法人姓名、创建时间、激活码、状态、经营范围；新建核心企业时获取接口后的数据回显；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联系信息：联系人、联系电话、联系邮箱、联系地址；如核心企业没审核通过时无数据则为空，待核心企业通过运营方审核通过后回显信息；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账户信息：开户银行、账户名称、银行账号、添加时间；存在多条的情况，列表形式展现，添加时间为核心企业经办员添加的时间；</w:t>
      </w:r>
    </w:p>
    <w:p>
      <w:pPr>
        <w:jc w:val="both"/>
        <w:rPr>
          <w:rFonts w:hint="eastAsia" w:ascii="华文中宋" w:hAnsi="华文中宋" w:eastAsia="华文中宋" w:cs="华文中宋"/>
          <w:b/>
          <w:bCs/>
          <w:sz w:val="28"/>
          <w:szCs w:val="28"/>
          <w:lang w:val="en-US" w:eastAsia="zh-CN"/>
        </w:rPr>
      </w:pPr>
      <w:bookmarkStart w:id="177" w:name="_Toc12117_WPSOffice_Level3"/>
      <w:bookmarkStart w:id="178" w:name="_Toc16285_WPSOffice_Level3"/>
      <w:r>
        <w:rPr>
          <w:rFonts w:hint="eastAsia" w:ascii="华文中宋" w:hAnsi="华文中宋" w:eastAsia="华文中宋" w:cs="华文中宋"/>
          <w:b/>
          <w:bCs/>
          <w:sz w:val="28"/>
          <w:szCs w:val="28"/>
          <w:lang w:val="en-US" w:eastAsia="zh-CN"/>
        </w:rPr>
        <w:t>6.1.2.2核心企业创建单记录</w:t>
      </w:r>
      <w:bookmarkEnd w:id="177"/>
      <w:bookmarkEnd w:id="178"/>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6.1.2.2.1页面展示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核心企业创建单记录列表</w:t>
      </w:r>
    </w:p>
    <w:p>
      <w:pPr>
        <w:jc w:val="both"/>
      </w:pPr>
      <w:r>
        <w:drawing>
          <wp:inline distT="0" distB="0" distL="114300" distR="114300">
            <wp:extent cx="5267325" cy="1735455"/>
            <wp:effectExtent l="0" t="0" r="9525" b="1714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43"/>
                    <a:stretch>
                      <a:fillRect/>
                    </a:stretch>
                  </pic:blipFill>
                  <pic:spPr>
                    <a:xfrm>
                      <a:off x="0" y="0"/>
                      <a:ext cx="5267325" cy="173545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核心企业创建单记录详情</w:t>
      </w:r>
    </w:p>
    <w:p>
      <w:pPr>
        <w:jc w:val="both"/>
      </w:pPr>
      <w:r>
        <w:drawing>
          <wp:inline distT="0" distB="0" distL="114300" distR="114300">
            <wp:extent cx="5269865" cy="3985260"/>
            <wp:effectExtent l="0" t="0" r="6985" b="1524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4"/>
                    <a:stretch>
                      <a:fillRect/>
                    </a:stretch>
                  </pic:blipFill>
                  <pic:spPr>
                    <a:xfrm>
                      <a:off x="0" y="0"/>
                      <a:ext cx="5269865" cy="398526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6.1.2.2.2需求说明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资金方有关联的核心企业的开单记录；只记录与当前资金方有关联的核心企业的数据，只记录与当前资金方有关联的智融链的创建记录，其他资金方的关联智融链创建单信息不用显示在当前资金方的页面列表中；该列表显示数据状态：待复核、打回修改、待签收、未签收、已签收、拒绝签收、已撤回、不通过；根据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列表搜索条件：智融链编号、开单企业、收单企业、状态（全部、待复核、打回修改、待签收、未签收、已签收、拒绝签收、已撤回、不通过）、创建时间；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智融链编号：核心企业开单产生的编号；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开单企业：核心企业名称；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收单企业：收单的供应商名称；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融资额度：开单填写的额度；</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创建时间：核心企业开单创建的时间，精确到秒；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状态：待复核、打回修改、待签收、未签收、已签收、拒绝签收、已撤回、不通过；</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智融链详情包含：智融链创建单基本信息、交易信息、智融链创建单记录；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智融链创建单基本信息是这一条创建单记录的信息，即核心企业开单产生智融链信息；字段：智融链编号、开单企业、收单企业、保理商、开始日、到期日、剩余到期时间、签收时间、账期、备注；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交易信息是这一条融资记录的融资交易信息，字段：合同名称、合同编号、交易证明材料；</w:t>
      </w:r>
    </w:p>
    <w:p>
      <w:pPr>
        <w:jc w:val="left"/>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智融链创建单记录是这一条创建单智融链的流转记录，从创建、复核通过/不通过/退回修改、签收通过/不通过、修改/撤回/再次发送的流转记录；字段：发生时间、操作内容、操作企业、操作员、备注；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179" w:name="_Toc25246_WPSOffice_Level1"/>
      <w:bookmarkStart w:id="180" w:name="_Toc22251_WPSOffice_Level1"/>
      <w:bookmarkStart w:id="181" w:name="_Toc12322_WPSOffice_Level1"/>
      <w:bookmarkStart w:id="182" w:name="_Toc21155_WPSOffice_Level1"/>
      <w:r>
        <w:rPr>
          <w:rFonts w:hint="eastAsia" w:ascii="华文中宋" w:hAnsi="华文中宋" w:eastAsia="华文中宋" w:cs="华文中宋"/>
          <w:b/>
          <w:bCs/>
          <w:sz w:val="28"/>
          <w:szCs w:val="28"/>
          <w:lang w:val="en-US" w:eastAsia="zh-CN"/>
        </w:rPr>
        <w:t>7.1档案管理</w:t>
      </w:r>
      <w:bookmarkEnd w:id="179"/>
      <w:bookmarkEnd w:id="180"/>
      <w:bookmarkEnd w:id="181"/>
      <w:bookmarkEnd w:id="182"/>
    </w:p>
    <w:p>
      <w:pPr>
        <w:jc w:val="both"/>
        <w:rPr>
          <w:rFonts w:hint="eastAsia" w:ascii="华文中宋" w:hAnsi="华文中宋" w:eastAsia="华文中宋" w:cs="华文中宋"/>
          <w:b/>
          <w:bCs/>
          <w:sz w:val="28"/>
          <w:szCs w:val="28"/>
          <w:lang w:val="en-US" w:eastAsia="zh-CN"/>
        </w:rPr>
      </w:pPr>
      <w:bookmarkStart w:id="183" w:name="_Toc1639_WPSOffice_Level2"/>
      <w:bookmarkStart w:id="184" w:name="_Toc30477_WPSOffice_Level2"/>
      <w:bookmarkStart w:id="185" w:name="_Toc10103_WPSOffice_Level2"/>
      <w:bookmarkStart w:id="186" w:name="_Toc30546_WPSOffice_Level2"/>
      <w:r>
        <w:rPr>
          <w:rFonts w:hint="eastAsia" w:ascii="华文中宋" w:hAnsi="华文中宋" w:eastAsia="华文中宋" w:cs="华文中宋"/>
          <w:b/>
          <w:bCs/>
          <w:sz w:val="28"/>
          <w:szCs w:val="28"/>
          <w:lang w:val="en-US" w:eastAsia="zh-CN"/>
        </w:rPr>
        <w:t>7.1.1 企业档案</w:t>
      </w:r>
      <w:bookmarkEnd w:id="183"/>
      <w:bookmarkEnd w:id="184"/>
      <w:bookmarkEnd w:id="185"/>
      <w:bookmarkEnd w:id="186"/>
    </w:p>
    <w:p>
      <w:pPr>
        <w:jc w:val="both"/>
        <w:rPr>
          <w:rFonts w:hint="eastAsia" w:ascii="华文仿宋" w:hAnsi="华文仿宋" w:eastAsia="华文仿宋" w:cs="华文仿宋"/>
          <w:b/>
          <w:bCs/>
          <w:sz w:val="28"/>
          <w:szCs w:val="28"/>
          <w:lang w:val="en-US" w:eastAsia="zh-CN"/>
        </w:rPr>
      </w:pPr>
      <w:bookmarkStart w:id="187" w:name="_Toc13735_WPSOffice_Level3"/>
      <w:bookmarkStart w:id="188" w:name="_Toc5750_WPSOffice_Level3"/>
      <w:bookmarkStart w:id="189" w:name="_Toc7939_WPSOffice_Level3"/>
      <w:bookmarkStart w:id="190" w:name="_Toc6984_WPSOffice_Level3"/>
      <w:r>
        <w:rPr>
          <w:rFonts w:hint="eastAsia" w:ascii="华文中宋" w:hAnsi="华文中宋" w:eastAsia="华文中宋" w:cs="华文中宋"/>
          <w:b/>
          <w:bCs/>
          <w:sz w:val="28"/>
          <w:szCs w:val="28"/>
          <w:lang w:val="en-US" w:eastAsia="zh-CN"/>
        </w:rPr>
        <w:t>7.1.1.1 功能说明</w:t>
      </w:r>
      <w:bookmarkEnd w:id="187"/>
      <w:bookmarkEnd w:id="188"/>
      <w:bookmarkEnd w:id="189"/>
      <w:bookmarkEnd w:id="190"/>
    </w:p>
    <w:p>
      <w:pPr>
        <w:jc w:val="both"/>
        <w:rPr>
          <w:rFonts w:hint="default"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企业档案显示数据为有关联的保理商、供应商、核心企业的企业档案，主要作为附件存储及查看的作用；查看权限：管理员、经办员、复核员；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191" w:name="_Toc3473_WPSOffice_Level3"/>
      <w:bookmarkStart w:id="192" w:name="_Toc23235_WPSOffice_Level3"/>
      <w:bookmarkStart w:id="193" w:name="_Toc32205_WPSOffice_Level3"/>
      <w:bookmarkStart w:id="194" w:name="_Toc8637_WPSOffice_Level3"/>
      <w:r>
        <w:rPr>
          <w:rFonts w:hint="eastAsia" w:ascii="华文中宋" w:hAnsi="华文中宋" w:eastAsia="华文中宋" w:cs="华文中宋"/>
          <w:b/>
          <w:bCs/>
          <w:sz w:val="28"/>
          <w:szCs w:val="28"/>
          <w:lang w:val="en-US" w:eastAsia="zh-CN"/>
        </w:rPr>
        <w:t>7.1.1.2 页面展示</w:t>
      </w:r>
      <w:bookmarkEnd w:id="191"/>
      <w:bookmarkEnd w:id="192"/>
      <w:bookmarkEnd w:id="193"/>
      <w:bookmarkEnd w:id="194"/>
    </w:p>
    <w:p>
      <w:pPr>
        <w:jc w:val="both"/>
      </w:pPr>
      <w:r>
        <w:drawing>
          <wp:inline distT="0" distB="0" distL="114300" distR="114300">
            <wp:extent cx="5271135" cy="1729740"/>
            <wp:effectExtent l="0" t="0" r="5715" b="381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45"/>
                    <a:stretch>
                      <a:fillRect/>
                    </a:stretch>
                  </pic:blipFill>
                  <pic:spPr>
                    <a:xfrm>
                      <a:off x="0" y="0"/>
                      <a:ext cx="5271135" cy="1729740"/>
                    </a:xfrm>
                    <a:prstGeom prst="rect">
                      <a:avLst/>
                    </a:prstGeom>
                    <a:noFill/>
                    <a:ln>
                      <a:noFill/>
                    </a:ln>
                  </pic:spPr>
                </pic:pic>
              </a:graphicData>
            </a:graphic>
          </wp:inline>
        </w:drawing>
      </w:r>
    </w:p>
    <w:p>
      <w:pPr>
        <w:jc w:val="both"/>
      </w:pPr>
      <w:r>
        <w:drawing>
          <wp:inline distT="0" distB="0" distL="114300" distR="114300">
            <wp:extent cx="5273040" cy="1508125"/>
            <wp:effectExtent l="0" t="0" r="3810" b="158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6"/>
                    <a:stretch>
                      <a:fillRect/>
                    </a:stretch>
                  </pic:blipFill>
                  <pic:spPr>
                    <a:xfrm>
                      <a:off x="0" y="0"/>
                      <a:ext cx="5273040" cy="1508125"/>
                    </a:xfrm>
                    <a:prstGeom prst="rect">
                      <a:avLst/>
                    </a:prstGeom>
                    <a:noFill/>
                    <a:ln>
                      <a:noFill/>
                    </a:ln>
                  </pic:spPr>
                </pic:pic>
              </a:graphicData>
            </a:graphic>
          </wp:inline>
        </w:drawing>
      </w:r>
    </w:p>
    <w:p>
      <w:pPr>
        <w:jc w:val="both"/>
      </w:pPr>
      <w:r>
        <w:drawing>
          <wp:inline distT="0" distB="0" distL="114300" distR="114300">
            <wp:extent cx="5271135" cy="3507740"/>
            <wp:effectExtent l="0" t="0" r="5715" b="165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7"/>
                    <a:stretch>
                      <a:fillRect/>
                    </a:stretch>
                  </pic:blipFill>
                  <pic:spPr>
                    <a:xfrm>
                      <a:off x="0" y="0"/>
                      <a:ext cx="5271135" cy="35077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195" w:name="_Toc2707_WPSOffice_Level3"/>
      <w:bookmarkStart w:id="196" w:name="_Toc25096_WPSOffice_Level3"/>
      <w:bookmarkStart w:id="197" w:name="_Toc22780_WPSOffice_Level3"/>
      <w:bookmarkStart w:id="198" w:name="_Toc24688_WPSOffice_Level3"/>
      <w:r>
        <w:rPr>
          <w:rFonts w:hint="eastAsia" w:ascii="华文中宋" w:hAnsi="华文中宋" w:eastAsia="华文中宋" w:cs="华文中宋"/>
          <w:b/>
          <w:bCs/>
          <w:sz w:val="28"/>
          <w:szCs w:val="28"/>
          <w:lang w:val="en-US" w:eastAsia="zh-CN"/>
        </w:rPr>
        <w:t>7.1.1.3 需求说明</w:t>
      </w:r>
      <w:bookmarkEnd w:id="195"/>
      <w:bookmarkEnd w:id="196"/>
      <w:bookmarkEnd w:id="197"/>
      <w:bookmarkEnd w:id="198"/>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文件类型暂时只有认证资料/平台注册协议，客户首次登录填写的认证资料附件需要保存在此页面，签署的平台注册协议作为平台注册协议文件类型展示；资料审核通过后才进入企业档案列表，在途的不用显示；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企业名称：文件所属企业名称；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企业类型：文件所属企业类型；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文件类型：认证资料/平台注册协议；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操作员：认证资料为管理员用户名、平台注册协议为管理员用户名；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default" w:ascii="华文中宋" w:hAnsi="华文中宋" w:eastAsia="华文中宋" w:cs="华文中宋"/>
          <w:b/>
          <w:bCs/>
          <w:sz w:val="28"/>
          <w:szCs w:val="28"/>
          <w:lang w:val="en-US" w:eastAsia="zh-CN"/>
        </w:rPr>
      </w:pPr>
      <w:bookmarkStart w:id="199" w:name="_Toc21436_WPSOffice_Level2"/>
      <w:bookmarkStart w:id="200" w:name="_Toc12587_WPSOffice_Level2"/>
      <w:bookmarkStart w:id="201" w:name="_Toc16915_WPSOffice_Level2"/>
      <w:bookmarkStart w:id="202" w:name="_Toc5715_WPSOffice_Level2"/>
      <w:r>
        <w:rPr>
          <w:rFonts w:hint="eastAsia" w:ascii="华文中宋" w:hAnsi="华文中宋" w:eastAsia="华文中宋" w:cs="华文中宋"/>
          <w:b/>
          <w:bCs/>
          <w:sz w:val="28"/>
          <w:szCs w:val="28"/>
          <w:lang w:val="en-US" w:eastAsia="zh-CN"/>
        </w:rPr>
        <w:t>7.1.2 融单档案</w:t>
      </w:r>
      <w:bookmarkEnd w:id="199"/>
      <w:bookmarkEnd w:id="200"/>
      <w:bookmarkEnd w:id="201"/>
      <w:bookmarkEnd w:id="202"/>
    </w:p>
    <w:p>
      <w:pPr>
        <w:jc w:val="both"/>
        <w:rPr>
          <w:rFonts w:hint="eastAsia" w:ascii="华文仿宋" w:hAnsi="华文仿宋" w:eastAsia="华文仿宋" w:cs="华文仿宋"/>
          <w:b w:val="0"/>
          <w:bCs w:val="0"/>
          <w:sz w:val="24"/>
          <w:szCs w:val="24"/>
          <w:vertAlign w:val="baseline"/>
          <w:lang w:val="en-US" w:eastAsia="zh-CN"/>
        </w:rPr>
      </w:pPr>
      <w:bookmarkStart w:id="203" w:name="_Toc16614_WPSOffice_Level3"/>
      <w:bookmarkStart w:id="204" w:name="_Toc10552_WPSOffice_Level3"/>
      <w:bookmarkStart w:id="205" w:name="_Toc25021_WPSOffice_Level3"/>
      <w:bookmarkStart w:id="206" w:name="_Toc4817_WPSOffice_Level3"/>
      <w:r>
        <w:rPr>
          <w:rFonts w:hint="eastAsia" w:ascii="华文中宋" w:hAnsi="华文中宋" w:eastAsia="华文中宋" w:cs="华文中宋"/>
          <w:b/>
          <w:bCs/>
          <w:sz w:val="28"/>
          <w:szCs w:val="28"/>
          <w:lang w:val="en-US" w:eastAsia="zh-CN"/>
        </w:rPr>
        <w:t>7.1.2.1 功能说明</w:t>
      </w:r>
      <w:bookmarkEnd w:id="203"/>
      <w:bookmarkEnd w:id="204"/>
      <w:bookmarkEnd w:id="205"/>
      <w:bookmarkEnd w:id="206"/>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融单档案为当前资金方有关联的供应商以及二级供应商进行融资的记录附件存续及查看；只记录与当前资金方有关联的智融链的融资档案；查看权限：管理员、经办员、复核员；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07" w:name="_Toc5566_WPSOffice_Level3"/>
      <w:bookmarkStart w:id="208" w:name="_Toc32100_WPSOffice_Level3"/>
      <w:bookmarkStart w:id="209" w:name="_Toc17762_WPSOffice_Level3"/>
      <w:bookmarkStart w:id="210" w:name="_Toc16939_WPSOffice_Level3"/>
      <w:r>
        <w:rPr>
          <w:rFonts w:hint="eastAsia" w:ascii="华文中宋" w:hAnsi="华文中宋" w:eastAsia="华文中宋" w:cs="华文中宋"/>
          <w:b/>
          <w:bCs/>
          <w:sz w:val="28"/>
          <w:szCs w:val="28"/>
          <w:lang w:val="en-US" w:eastAsia="zh-CN"/>
        </w:rPr>
        <w:t>7.1.2.2 页面展示</w:t>
      </w:r>
      <w:bookmarkEnd w:id="207"/>
      <w:bookmarkEnd w:id="208"/>
      <w:bookmarkEnd w:id="209"/>
      <w:bookmarkEnd w:id="210"/>
    </w:p>
    <w:p>
      <w:pPr>
        <w:jc w:val="both"/>
      </w:pPr>
      <w:r>
        <w:drawing>
          <wp:inline distT="0" distB="0" distL="114300" distR="114300">
            <wp:extent cx="5270500" cy="1482090"/>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8"/>
                    <a:stretch>
                      <a:fillRect/>
                    </a:stretch>
                  </pic:blipFill>
                  <pic:spPr>
                    <a:xfrm>
                      <a:off x="0" y="0"/>
                      <a:ext cx="5270500" cy="1482090"/>
                    </a:xfrm>
                    <a:prstGeom prst="rect">
                      <a:avLst/>
                    </a:prstGeom>
                    <a:noFill/>
                    <a:ln>
                      <a:noFill/>
                    </a:ln>
                  </pic:spPr>
                </pic:pic>
              </a:graphicData>
            </a:graphic>
          </wp:inline>
        </w:drawing>
      </w:r>
    </w:p>
    <w:p>
      <w:pPr>
        <w:jc w:val="both"/>
      </w:pPr>
      <w:r>
        <w:drawing>
          <wp:inline distT="0" distB="0" distL="114300" distR="114300">
            <wp:extent cx="5274310" cy="150114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9"/>
                    <a:stretch>
                      <a:fillRect/>
                    </a:stretch>
                  </pic:blipFill>
                  <pic:spPr>
                    <a:xfrm>
                      <a:off x="0" y="0"/>
                      <a:ext cx="527431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11" w:name="_Toc30647_WPSOffice_Level3"/>
      <w:bookmarkStart w:id="212" w:name="_Toc18986_WPSOffice_Level3"/>
      <w:bookmarkStart w:id="213" w:name="_Toc19399_WPSOffice_Level3"/>
      <w:bookmarkStart w:id="214" w:name="_Toc27351_WPSOffice_Level3"/>
      <w:r>
        <w:rPr>
          <w:rFonts w:hint="eastAsia" w:ascii="华文中宋" w:hAnsi="华文中宋" w:eastAsia="华文中宋" w:cs="华文中宋"/>
          <w:b/>
          <w:bCs/>
          <w:sz w:val="28"/>
          <w:szCs w:val="28"/>
          <w:lang w:val="en-US" w:eastAsia="zh-CN"/>
        </w:rPr>
        <w:t>7.1.2.3 需求说明</w:t>
      </w:r>
      <w:bookmarkEnd w:id="211"/>
      <w:bookmarkEnd w:id="212"/>
      <w:bookmarkEnd w:id="213"/>
      <w:bookmarkEnd w:id="214"/>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当前资金方有关联的供应商、二级供应商对签收的智融链进行融资的记录显示在此列表；融资智融链从保理商选择资金方成功提交后显示在此列表；注意只记录与当前资金方有关联的智融链的融资档案；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融单企业：操作融单的企业名称；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资金方：资金方名称；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融资利率：融资利率；</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eastAsia" w:ascii="华文中宋" w:hAnsi="华文中宋" w:eastAsia="华文中宋" w:cs="华文中宋"/>
          <w:b/>
          <w:bCs/>
          <w:sz w:val="28"/>
          <w:szCs w:val="28"/>
          <w:lang w:val="en-US" w:eastAsia="zh-CN"/>
        </w:rPr>
      </w:pPr>
      <w:bookmarkStart w:id="215" w:name="_Toc25201_WPSOffice_Level2"/>
      <w:bookmarkStart w:id="216" w:name="_Toc1119_WPSOffice_Level2"/>
      <w:r>
        <w:rPr>
          <w:rFonts w:hint="eastAsia" w:ascii="华文中宋" w:hAnsi="华文中宋" w:eastAsia="华文中宋" w:cs="华文中宋"/>
          <w:b/>
          <w:bCs/>
          <w:sz w:val="28"/>
          <w:szCs w:val="28"/>
          <w:lang w:val="en-US" w:eastAsia="zh-CN"/>
        </w:rPr>
        <w:t>7.1.3开单档案</w:t>
      </w:r>
      <w:bookmarkEnd w:id="215"/>
      <w:bookmarkEnd w:id="216"/>
    </w:p>
    <w:p>
      <w:pPr>
        <w:jc w:val="both"/>
        <w:rPr>
          <w:rFonts w:hint="eastAsia" w:ascii="华文中宋" w:hAnsi="华文中宋" w:eastAsia="华文中宋" w:cs="华文中宋"/>
          <w:b/>
          <w:bCs/>
          <w:sz w:val="28"/>
          <w:szCs w:val="28"/>
          <w:lang w:val="en-US" w:eastAsia="zh-CN"/>
        </w:rPr>
      </w:pPr>
      <w:bookmarkStart w:id="217" w:name="_Toc27292_WPSOffice_Level3"/>
      <w:bookmarkStart w:id="218" w:name="_Toc28182_WPSOffice_Level3"/>
      <w:r>
        <w:rPr>
          <w:rFonts w:hint="eastAsia" w:ascii="华文中宋" w:hAnsi="华文中宋" w:eastAsia="华文中宋" w:cs="华文中宋"/>
          <w:b/>
          <w:bCs/>
          <w:sz w:val="28"/>
          <w:szCs w:val="28"/>
          <w:lang w:val="en-US" w:eastAsia="zh-CN"/>
        </w:rPr>
        <w:t>7.1.3.1功能说明</w:t>
      </w:r>
      <w:bookmarkEnd w:id="217"/>
      <w:bookmarkEnd w:id="218"/>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开单档案为当前资金方有关联的核心企业的开单记录附件存续及查看；只记录与当前资金方有关联的智融链的开单档案；查看权限：管理员、经办员、复核员；</w:t>
      </w:r>
    </w:p>
    <w:p>
      <w:pPr>
        <w:jc w:val="both"/>
        <w:rPr>
          <w:rFonts w:hint="eastAsia" w:ascii="华文中宋" w:hAnsi="华文中宋" w:eastAsia="华文中宋" w:cs="华文中宋"/>
          <w:b/>
          <w:bCs/>
          <w:sz w:val="28"/>
          <w:szCs w:val="28"/>
          <w:lang w:val="en-US" w:eastAsia="zh-CN"/>
        </w:rPr>
      </w:pPr>
      <w:bookmarkStart w:id="219" w:name="_Toc788_WPSOffice_Level3"/>
      <w:bookmarkStart w:id="220" w:name="_Toc18497_WPSOffice_Level3"/>
      <w:r>
        <w:rPr>
          <w:rFonts w:hint="eastAsia" w:ascii="华文中宋" w:hAnsi="华文中宋" w:eastAsia="华文中宋" w:cs="华文中宋"/>
          <w:b/>
          <w:bCs/>
          <w:sz w:val="28"/>
          <w:szCs w:val="28"/>
          <w:lang w:val="en-US" w:eastAsia="zh-CN"/>
        </w:rPr>
        <w:t>7.1.3.2页面展示</w:t>
      </w:r>
      <w:bookmarkEnd w:id="219"/>
      <w:bookmarkEnd w:id="220"/>
    </w:p>
    <w:p>
      <w:pPr>
        <w:jc w:val="both"/>
      </w:pPr>
      <w:r>
        <w:drawing>
          <wp:inline distT="0" distB="0" distL="114300" distR="114300">
            <wp:extent cx="5271135" cy="1392555"/>
            <wp:effectExtent l="0" t="0" r="5715" b="1714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50"/>
                    <a:stretch>
                      <a:fillRect/>
                    </a:stretch>
                  </pic:blipFill>
                  <pic:spPr>
                    <a:xfrm>
                      <a:off x="0" y="0"/>
                      <a:ext cx="5271135" cy="1392555"/>
                    </a:xfrm>
                    <a:prstGeom prst="rect">
                      <a:avLst/>
                    </a:prstGeom>
                    <a:noFill/>
                    <a:ln>
                      <a:noFill/>
                    </a:ln>
                  </pic:spPr>
                </pic:pic>
              </a:graphicData>
            </a:graphic>
          </wp:inline>
        </w:drawing>
      </w:r>
    </w:p>
    <w:p>
      <w:pPr>
        <w:jc w:val="both"/>
      </w:pPr>
      <w:r>
        <w:drawing>
          <wp:inline distT="0" distB="0" distL="114300" distR="114300">
            <wp:extent cx="5267325" cy="1533525"/>
            <wp:effectExtent l="0" t="0" r="9525" b="9525"/>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pic:cNvPicPr>
                      <a:picLocks noChangeAspect="1"/>
                    </pic:cNvPicPr>
                  </pic:nvPicPr>
                  <pic:blipFill>
                    <a:blip r:embed="rId51"/>
                    <a:stretch>
                      <a:fillRect/>
                    </a:stretch>
                  </pic:blipFill>
                  <pic:spPr>
                    <a:xfrm>
                      <a:off x="0" y="0"/>
                      <a:ext cx="5267325" cy="1533525"/>
                    </a:xfrm>
                    <a:prstGeom prst="rect">
                      <a:avLst/>
                    </a:prstGeom>
                    <a:noFill/>
                    <a:ln>
                      <a:noFill/>
                    </a:ln>
                  </pic:spPr>
                </pic:pic>
              </a:graphicData>
            </a:graphic>
          </wp:inline>
        </w:drawing>
      </w:r>
    </w:p>
    <w:p>
      <w:pPr>
        <w:jc w:val="both"/>
        <w:rPr>
          <w:rFonts w:hint="eastAsia"/>
          <w:lang w:val="en-US" w:eastAsia="zh-CN"/>
        </w:rPr>
      </w:pPr>
      <w:bookmarkStart w:id="221" w:name="_Toc31157_WPSOffice_Level3"/>
      <w:bookmarkStart w:id="222" w:name="_Toc15100_WPSOffice_Level3"/>
      <w:r>
        <w:rPr>
          <w:rFonts w:hint="eastAsia" w:ascii="华文中宋" w:hAnsi="华文中宋" w:eastAsia="华文中宋" w:cs="华文中宋"/>
          <w:b/>
          <w:bCs/>
          <w:sz w:val="28"/>
          <w:szCs w:val="28"/>
          <w:lang w:val="en-US" w:eastAsia="zh-CN"/>
        </w:rPr>
        <w:t>7.1.3.3需求说明</w:t>
      </w:r>
      <w:bookmarkEnd w:id="221"/>
      <w:bookmarkEnd w:id="222"/>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当前资金方有关联的核心企业的开单记录显示在此列表；融资智融链从保理商选择资金方成功提交后获取融资智融链的开单档案显示在此列表；注意只记录与当前资金方有关联的开单智融链档案；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开单企业：操作融单的企业名称；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授信机构：当前保理商名称；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left"/>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74826AA"/>
    <w:rsid w:val="37894D16"/>
    <w:rsid w:val="3CF9526A"/>
    <w:rsid w:val="46985AA6"/>
    <w:rsid w:val="649D7774"/>
    <w:rsid w:val="75404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WPSOffice手动目录 1"/>
    <w:uiPriority w:val="0"/>
    <w:pPr>
      <w:ind w:leftChars="0"/>
    </w:pPr>
    <w:rPr>
      <w:sz w:val="20"/>
      <w:szCs w:val="20"/>
    </w:rPr>
  </w:style>
  <w:style w:type="paragraph" w:customStyle="1" w:styleId="6">
    <w:name w:val="WPSOffice手动目录 2"/>
    <w:uiPriority w:val="0"/>
    <w:pPr>
      <w:ind w:leftChars="200"/>
    </w:pPr>
    <w:rPr>
      <w:sz w:val="20"/>
      <w:szCs w:val="20"/>
    </w:rPr>
  </w:style>
  <w:style w:type="paragraph" w:customStyle="1" w:styleId="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glossaryDocument" Target="glossary/document.xml"/><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5e483dd-95f9-4be7-89f6-d4210c48c0c7}"/>
        <w:style w:val=""/>
        <w:category>
          <w:name w:val="常规"/>
          <w:gallery w:val="placeholder"/>
        </w:category>
        <w:types>
          <w:type w:val="bbPlcHdr"/>
        </w:types>
        <w:behaviors>
          <w:behavior w:val="content"/>
        </w:behaviors>
        <w:description w:val=""/>
        <w:guid w:val="{05e483dd-95f9-4be7-89f6-d4210c48c0c7}"/>
      </w:docPartPr>
      <w:docPartBody>
        <w:p>
          <w:r>
            <w:rPr>
              <w:color w:val="808080"/>
            </w:rPr>
            <w:t>单击此处输入文字。</w:t>
          </w:r>
        </w:p>
      </w:docPartBody>
    </w:docPart>
    <w:docPart>
      <w:docPartPr>
        <w:name w:val="{ce19c980-11be-4b7b-a6f9-be6c6163090e}"/>
        <w:style w:val=""/>
        <w:category>
          <w:name w:val="常规"/>
          <w:gallery w:val="placeholder"/>
        </w:category>
        <w:types>
          <w:type w:val="bbPlcHdr"/>
        </w:types>
        <w:behaviors>
          <w:behavior w:val="content"/>
        </w:behaviors>
        <w:description w:val=""/>
        <w:guid w:val="{ce19c980-11be-4b7b-a6f9-be6c6163090e}"/>
      </w:docPartPr>
      <w:docPartBody>
        <w:p>
          <w:r>
            <w:rPr>
              <w:color w:val="808080"/>
            </w:rPr>
            <w:t>单击此处输入文字。</w:t>
          </w:r>
        </w:p>
      </w:docPartBody>
    </w:docPart>
    <w:docPart>
      <w:docPartPr>
        <w:name w:val="{1d89bf20-233a-4435-ab00-0c386d4673a4}"/>
        <w:style w:val=""/>
        <w:category>
          <w:name w:val="常规"/>
          <w:gallery w:val="placeholder"/>
        </w:category>
        <w:types>
          <w:type w:val="bbPlcHdr"/>
        </w:types>
        <w:behaviors>
          <w:behavior w:val="content"/>
        </w:behaviors>
        <w:description w:val=""/>
        <w:guid w:val="{1d89bf20-233a-4435-ab00-0c386d4673a4}"/>
      </w:docPartPr>
      <w:docPartBody>
        <w:p>
          <w:r>
            <w:rPr>
              <w:color w:val="808080"/>
            </w:rPr>
            <w:t>单击此处输入文字。</w:t>
          </w:r>
        </w:p>
      </w:docPartBody>
    </w:docPart>
    <w:docPart>
      <w:docPartPr>
        <w:name w:val="{0392d46f-2fd7-4f4f-bc80-dfadf1b85863}"/>
        <w:style w:val=""/>
        <w:category>
          <w:name w:val="常规"/>
          <w:gallery w:val="placeholder"/>
        </w:category>
        <w:types>
          <w:type w:val="bbPlcHdr"/>
        </w:types>
        <w:behaviors>
          <w:behavior w:val="content"/>
        </w:behaviors>
        <w:description w:val=""/>
        <w:guid w:val="{0392d46f-2fd7-4f4f-bc80-dfadf1b85863}"/>
      </w:docPartPr>
      <w:docPartBody>
        <w:p>
          <w:r>
            <w:rPr>
              <w:color w:val="808080"/>
            </w:rPr>
            <w:t>单击此处输入文字。</w:t>
          </w:r>
        </w:p>
      </w:docPartBody>
    </w:docPart>
    <w:docPart>
      <w:docPartPr>
        <w:name w:val="{04a51299-9105-4fe5-9974-d039fe5f9638}"/>
        <w:style w:val=""/>
        <w:category>
          <w:name w:val="常规"/>
          <w:gallery w:val="placeholder"/>
        </w:category>
        <w:types>
          <w:type w:val="bbPlcHdr"/>
        </w:types>
        <w:behaviors>
          <w:behavior w:val="content"/>
        </w:behaviors>
        <w:description w:val=""/>
        <w:guid w:val="{04a51299-9105-4fe5-9974-d039fe5f9638}"/>
      </w:docPartPr>
      <w:docPartBody>
        <w:p>
          <w:r>
            <w:rPr>
              <w:color w:val="808080"/>
            </w:rPr>
            <w:t>单击此处输入文字。</w:t>
          </w:r>
        </w:p>
      </w:docPartBody>
    </w:docPart>
    <w:docPart>
      <w:docPartPr>
        <w:name w:val="{d30623c8-a34b-4161-bcab-5dd9fd1d7166}"/>
        <w:style w:val=""/>
        <w:category>
          <w:name w:val="常规"/>
          <w:gallery w:val="placeholder"/>
        </w:category>
        <w:types>
          <w:type w:val="bbPlcHdr"/>
        </w:types>
        <w:behaviors>
          <w:behavior w:val="content"/>
        </w:behaviors>
        <w:description w:val=""/>
        <w:guid w:val="{d30623c8-a34b-4161-bcab-5dd9fd1d7166}"/>
      </w:docPartPr>
      <w:docPartBody>
        <w:p>
          <w:r>
            <w:rPr>
              <w:color w:val="808080"/>
            </w:rPr>
            <w:t>单击此处输入文字。</w:t>
          </w:r>
        </w:p>
      </w:docPartBody>
    </w:docPart>
    <w:docPart>
      <w:docPartPr>
        <w:name w:val="{34e96d6a-86da-4906-a1d3-585e1a30b602}"/>
        <w:style w:val=""/>
        <w:category>
          <w:name w:val="常规"/>
          <w:gallery w:val="placeholder"/>
        </w:category>
        <w:types>
          <w:type w:val="bbPlcHdr"/>
        </w:types>
        <w:behaviors>
          <w:behavior w:val="content"/>
        </w:behaviors>
        <w:description w:val=""/>
        <w:guid w:val="{34e96d6a-86da-4906-a1d3-585e1a30b602}"/>
      </w:docPartPr>
      <w:docPartBody>
        <w:p>
          <w:r>
            <w:rPr>
              <w:color w:val="808080"/>
            </w:rPr>
            <w:t>单击此处输入文字。</w:t>
          </w:r>
        </w:p>
      </w:docPartBody>
    </w:docPart>
    <w:docPart>
      <w:docPartPr>
        <w:name w:val="{4e836b10-b5fe-4f9a-bbeb-9ceffc4a82b1}"/>
        <w:style w:val=""/>
        <w:category>
          <w:name w:val="常规"/>
          <w:gallery w:val="placeholder"/>
        </w:category>
        <w:types>
          <w:type w:val="bbPlcHdr"/>
        </w:types>
        <w:behaviors>
          <w:behavior w:val="content"/>
        </w:behaviors>
        <w:description w:val=""/>
        <w:guid w:val="{4e836b10-b5fe-4f9a-bbeb-9ceffc4a82b1}"/>
      </w:docPartPr>
      <w:docPartBody>
        <w:p>
          <w:r>
            <w:rPr>
              <w:color w:val="808080"/>
            </w:rPr>
            <w:t>单击此处输入文字。</w:t>
          </w:r>
        </w:p>
      </w:docPartBody>
    </w:docPart>
    <w:docPart>
      <w:docPartPr>
        <w:name w:val="{b525b9f5-9282-404c-be28-52069a337b0d}"/>
        <w:style w:val=""/>
        <w:category>
          <w:name w:val="常规"/>
          <w:gallery w:val="placeholder"/>
        </w:category>
        <w:types>
          <w:type w:val="bbPlcHdr"/>
        </w:types>
        <w:behaviors>
          <w:behavior w:val="content"/>
        </w:behaviors>
        <w:description w:val=""/>
        <w:guid w:val="{b525b9f5-9282-404c-be28-52069a337b0d}"/>
      </w:docPartPr>
      <w:docPartBody>
        <w:p>
          <w:r>
            <w:rPr>
              <w:color w:val="808080"/>
            </w:rPr>
            <w:t>单击此处输入文字。</w:t>
          </w:r>
        </w:p>
      </w:docPartBody>
    </w:docPart>
    <w:docPart>
      <w:docPartPr>
        <w:name w:val="{76a592c7-81dc-4a47-ba39-104a123c6515}"/>
        <w:style w:val=""/>
        <w:category>
          <w:name w:val="常规"/>
          <w:gallery w:val="placeholder"/>
        </w:category>
        <w:types>
          <w:type w:val="bbPlcHdr"/>
        </w:types>
        <w:behaviors>
          <w:behavior w:val="content"/>
        </w:behaviors>
        <w:description w:val=""/>
        <w:guid w:val="{76a592c7-81dc-4a47-ba39-104a123c6515}"/>
      </w:docPartPr>
      <w:docPartBody>
        <w:p>
          <w:r>
            <w:rPr>
              <w:color w:val="808080"/>
            </w:rPr>
            <w:t>单击此处输入文字。</w:t>
          </w:r>
        </w:p>
      </w:docPartBody>
    </w:docPart>
    <w:docPart>
      <w:docPartPr>
        <w:name w:val="{1f9ce99d-c491-45e3-9bfe-3912bbab1f9d}"/>
        <w:style w:val=""/>
        <w:category>
          <w:name w:val="常规"/>
          <w:gallery w:val="placeholder"/>
        </w:category>
        <w:types>
          <w:type w:val="bbPlcHdr"/>
        </w:types>
        <w:behaviors>
          <w:behavior w:val="content"/>
        </w:behaviors>
        <w:description w:val=""/>
        <w:guid w:val="{1f9ce99d-c491-45e3-9bfe-3912bbab1f9d}"/>
      </w:docPartPr>
      <w:docPartBody>
        <w:p>
          <w:r>
            <w:rPr>
              <w:color w:val="808080"/>
            </w:rPr>
            <w:t>单击此处输入文字。</w:t>
          </w:r>
        </w:p>
      </w:docPartBody>
    </w:docPart>
    <w:docPart>
      <w:docPartPr>
        <w:name w:val="{8caca5a7-3372-4994-b1e2-42d584517e68}"/>
        <w:style w:val=""/>
        <w:category>
          <w:name w:val="常规"/>
          <w:gallery w:val="placeholder"/>
        </w:category>
        <w:types>
          <w:type w:val="bbPlcHdr"/>
        </w:types>
        <w:behaviors>
          <w:behavior w:val="content"/>
        </w:behaviors>
        <w:description w:val=""/>
        <w:guid w:val="{8caca5a7-3372-4994-b1e2-42d584517e68}"/>
      </w:docPartPr>
      <w:docPartBody>
        <w:p>
          <w:r>
            <w:rPr>
              <w:color w:val="808080"/>
            </w:rPr>
            <w:t>单击此处输入文字。</w:t>
          </w:r>
        </w:p>
      </w:docPartBody>
    </w:docPart>
    <w:docPart>
      <w:docPartPr>
        <w:name w:val="{dab53cf1-739e-465f-bec0-53fb577ad537}"/>
        <w:style w:val=""/>
        <w:category>
          <w:name w:val="常规"/>
          <w:gallery w:val="placeholder"/>
        </w:category>
        <w:types>
          <w:type w:val="bbPlcHdr"/>
        </w:types>
        <w:behaviors>
          <w:behavior w:val="content"/>
        </w:behaviors>
        <w:description w:val=""/>
        <w:guid w:val="{dab53cf1-739e-465f-bec0-53fb577ad537}"/>
      </w:docPartPr>
      <w:docPartBody>
        <w:p>
          <w:r>
            <w:rPr>
              <w:color w:val="808080"/>
            </w:rPr>
            <w:t>单击此处输入文字。</w:t>
          </w:r>
        </w:p>
      </w:docPartBody>
    </w:docPart>
    <w:docPart>
      <w:docPartPr>
        <w:name w:val="{f5f4cdfc-616d-4777-a154-7cb58fe86608}"/>
        <w:style w:val=""/>
        <w:category>
          <w:name w:val="常规"/>
          <w:gallery w:val="placeholder"/>
        </w:category>
        <w:types>
          <w:type w:val="bbPlcHdr"/>
        </w:types>
        <w:behaviors>
          <w:behavior w:val="content"/>
        </w:behaviors>
        <w:description w:val=""/>
        <w:guid w:val="{f5f4cdfc-616d-4777-a154-7cb58fe86608}"/>
      </w:docPartPr>
      <w:docPartBody>
        <w:p>
          <w:r>
            <w:rPr>
              <w:color w:val="808080"/>
            </w:rPr>
            <w:t>单击此处输入文字。</w:t>
          </w:r>
        </w:p>
      </w:docPartBody>
    </w:docPart>
    <w:docPart>
      <w:docPartPr>
        <w:name w:val="{f6344618-0f74-47bc-ba9b-35b3d2d1cd8f}"/>
        <w:style w:val=""/>
        <w:category>
          <w:name w:val="常规"/>
          <w:gallery w:val="placeholder"/>
        </w:category>
        <w:types>
          <w:type w:val="bbPlcHdr"/>
        </w:types>
        <w:behaviors>
          <w:behavior w:val="content"/>
        </w:behaviors>
        <w:description w:val=""/>
        <w:guid w:val="{f6344618-0f74-47bc-ba9b-35b3d2d1cd8f}"/>
      </w:docPartPr>
      <w:docPartBody>
        <w:p>
          <w:r>
            <w:rPr>
              <w:color w:val="808080"/>
            </w:rPr>
            <w:t>单击此处输入文字。</w:t>
          </w:r>
        </w:p>
      </w:docPartBody>
    </w:docPart>
    <w:docPart>
      <w:docPartPr>
        <w:name w:val="{6b18420b-90b5-4af0-9501-240b240351d5}"/>
        <w:style w:val=""/>
        <w:category>
          <w:name w:val="常规"/>
          <w:gallery w:val="placeholder"/>
        </w:category>
        <w:types>
          <w:type w:val="bbPlcHdr"/>
        </w:types>
        <w:behaviors>
          <w:behavior w:val="content"/>
        </w:behaviors>
        <w:description w:val=""/>
        <w:guid w:val="{6b18420b-90b5-4af0-9501-240b240351d5}"/>
      </w:docPartPr>
      <w:docPartBody>
        <w:p>
          <w:r>
            <w:rPr>
              <w:color w:val="808080"/>
            </w:rPr>
            <w:t>单击此处输入文字。</w:t>
          </w:r>
        </w:p>
      </w:docPartBody>
    </w:docPart>
    <w:docPart>
      <w:docPartPr>
        <w:name w:val="{f809dd25-e4dc-4c81-bf56-63f7a0cc85cf}"/>
        <w:style w:val=""/>
        <w:category>
          <w:name w:val="常规"/>
          <w:gallery w:val="placeholder"/>
        </w:category>
        <w:types>
          <w:type w:val="bbPlcHdr"/>
        </w:types>
        <w:behaviors>
          <w:behavior w:val="content"/>
        </w:behaviors>
        <w:description w:val=""/>
        <w:guid w:val="{f809dd25-e4dc-4c81-bf56-63f7a0cc85cf}"/>
      </w:docPartPr>
      <w:docPartBody>
        <w:p>
          <w:r>
            <w:rPr>
              <w:color w:val="808080"/>
            </w:rPr>
            <w:t>单击此处输入文字。</w:t>
          </w:r>
        </w:p>
      </w:docPartBody>
    </w:docPart>
    <w:docPart>
      <w:docPartPr>
        <w:name w:val="{7a0a85c0-528b-4b8f-8b9b-a9c11dce2e3d}"/>
        <w:style w:val=""/>
        <w:category>
          <w:name w:val="常规"/>
          <w:gallery w:val="placeholder"/>
        </w:category>
        <w:types>
          <w:type w:val="bbPlcHdr"/>
        </w:types>
        <w:behaviors>
          <w:behavior w:val="content"/>
        </w:behaviors>
        <w:description w:val=""/>
        <w:guid w:val="{7a0a85c0-528b-4b8f-8b9b-a9c11dce2e3d}"/>
      </w:docPartPr>
      <w:docPartBody>
        <w:p>
          <w:r>
            <w:rPr>
              <w:color w:val="808080"/>
            </w:rPr>
            <w:t>单击此处输入文字。</w:t>
          </w:r>
        </w:p>
      </w:docPartBody>
    </w:docPart>
    <w:docPart>
      <w:docPartPr>
        <w:name w:val="{d89d70e7-310f-4499-b82f-478144e1a86e}"/>
        <w:style w:val=""/>
        <w:category>
          <w:name w:val="常规"/>
          <w:gallery w:val="placeholder"/>
        </w:category>
        <w:types>
          <w:type w:val="bbPlcHdr"/>
        </w:types>
        <w:behaviors>
          <w:behavior w:val="content"/>
        </w:behaviors>
        <w:description w:val=""/>
        <w:guid w:val="{d89d70e7-310f-4499-b82f-478144e1a86e}"/>
      </w:docPartPr>
      <w:docPartBody>
        <w:p>
          <w:r>
            <w:rPr>
              <w:color w:val="808080"/>
            </w:rPr>
            <w:t>单击此处输入文字。</w:t>
          </w:r>
        </w:p>
      </w:docPartBody>
    </w:docPart>
    <w:docPart>
      <w:docPartPr>
        <w:name w:val="{de863eee-9770-4e00-8b54-92d51fb7f6da}"/>
        <w:style w:val=""/>
        <w:category>
          <w:name w:val="常规"/>
          <w:gallery w:val="placeholder"/>
        </w:category>
        <w:types>
          <w:type w:val="bbPlcHdr"/>
        </w:types>
        <w:behaviors>
          <w:behavior w:val="content"/>
        </w:behaviors>
        <w:description w:val=""/>
        <w:guid w:val="{de863eee-9770-4e00-8b54-92d51fb7f6da}"/>
      </w:docPartPr>
      <w:docPartBody>
        <w:p>
          <w:r>
            <w:rPr>
              <w:color w:val="808080"/>
            </w:rPr>
            <w:t>单击此处输入文字。</w:t>
          </w:r>
        </w:p>
      </w:docPartBody>
    </w:docPart>
    <w:docPart>
      <w:docPartPr>
        <w:name w:val="{d7a04894-a1a8-4b1d-8c37-b6efec6b0047}"/>
        <w:style w:val=""/>
        <w:category>
          <w:name w:val="常规"/>
          <w:gallery w:val="placeholder"/>
        </w:category>
        <w:types>
          <w:type w:val="bbPlcHdr"/>
        </w:types>
        <w:behaviors>
          <w:behavior w:val="content"/>
        </w:behaviors>
        <w:description w:val=""/>
        <w:guid w:val="{d7a04894-a1a8-4b1d-8c37-b6efec6b0047}"/>
      </w:docPartPr>
      <w:docPartBody>
        <w:p>
          <w:r>
            <w:rPr>
              <w:color w:val="808080"/>
            </w:rPr>
            <w:t>单击此处输入文字。</w:t>
          </w:r>
        </w:p>
      </w:docPartBody>
    </w:docPart>
    <w:docPart>
      <w:docPartPr>
        <w:name w:val="{24f84bdb-a925-42a0-870d-589fb9f35340}"/>
        <w:style w:val=""/>
        <w:category>
          <w:name w:val="常规"/>
          <w:gallery w:val="placeholder"/>
        </w:category>
        <w:types>
          <w:type w:val="bbPlcHdr"/>
        </w:types>
        <w:behaviors>
          <w:behavior w:val="content"/>
        </w:behaviors>
        <w:description w:val=""/>
        <w:guid w:val="{24f84bdb-a925-42a0-870d-589fb9f35340}"/>
      </w:docPartPr>
      <w:docPartBody>
        <w:p>
          <w:r>
            <w:rPr>
              <w:color w:val="808080"/>
            </w:rPr>
            <w:t>单击此处输入文字。</w:t>
          </w:r>
        </w:p>
      </w:docPartBody>
    </w:docPart>
    <w:docPart>
      <w:docPartPr>
        <w:name w:val="{1691af4a-0486-4518-8ef6-c38224265eeb}"/>
        <w:style w:val=""/>
        <w:category>
          <w:name w:val="常规"/>
          <w:gallery w:val="placeholder"/>
        </w:category>
        <w:types>
          <w:type w:val="bbPlcHdr"/>
        </w:types>
        <w:behaviors>
          <w:behavior w:val="content"/>
        </w:behaviors>
        <w:description w:val=""/>
        <w:guid w:val="{1691af4a-0486-4518-8ef6-c38224265eeb}"/>
      </w:docPartPr>
      <w:docPartBody>
        <w:p>
          <w:r>
            <w:rPr>
              <w:color w:val="808080"/>
            </w:rPr>
            <w:t>单击此处输入文字。</w:t>
          </w:r>
        </w:p>
      </w:docPartBody>
    </w:docPart>
    <w:docPart>
      <w:docPartPr>
        <w:name w:val="{031ea89f-9f04-42fa-bba1-43098e74acc9}"/>
        <w:style w:val=""/>
        <w:category>
          <w:name w:val="常规"/>
          <w:gallery w:val="placeholder"/>
        </w:category>
        <w:types>
          <w:type w:val="bbPlcHdr"/>
        </w:types>
        <w:behaviors>
          <w:behavior w:val="content"/>
        </w:behaviors>
        <w:description w:val=""/>
        <w:guid w:val="{031ea89f-9f04-42fa-bba1-43098e74acc9}"/>
      </w:docPartPr>
      <w:docPartBody>
        <w:p>
          <w:r>
            <w:rPr>
              <w:color w:val="808080"/>
            </w:rPr>
            <w:t>单击此处输入文字。</w:t>
          </w:r>
        </w:p>
      </w:docPartBody>
    </w:docPart>
    <w:docPart>
      <w:docPartPr>
        <w:name w:val="{c30a5d60-1da3-4eb3-9a36-5807bc2099d3}"/>
        <w:style w:val=""/>
        <w:category>
          <w:name w:val="常规"/>
          <w:gallery w:val="placeholder"/>
        </w:category>
        <w:types>
          <w:type w:val="bbPlcHdr"/>
        </w:types>
        <w:behaviors>
          <w:behavior w:val="content"/>
        </w:behaviors>
        <w:description w:val=""/>
        <w:guid w:val="{c30a5d60-1da3-4eb3-9a36-5807bc2099d3}"/>
      </w:docPartPr>
      <w:docPartBody>
        <w:p>
          <w:r>
            <w:rPr>
              <w:color w:val="808080"/>
            </w:rPr>
            <w:t>单击此处输入文字。</w:t>
          </w:r>
        </w:p>
      </w:docPartBody>
    </w:docPart>
    <w:docPart>
      <w:docPartPr>
        <w:name w:val="{a1b2f81b-3510-4515-aea5-7f9bc094a313}"/>
        <w:style w:val=""/>
        <w:category>
          <w:name w:val="常规"/>
          <w:gallery w:val="placeholder"/>
        </w:category>
        <w:types>
          <w:type w:val="bbPlcHdr"/>
        </w:types>
        <w:behaviors>
          <w:behavior w:val="content"/>
        </w:behaviors>
        <w:description w:val=""/>
        <w:guid w:val="{a1b2f81b-3510-4515-aea5-7f9bc094a313}"/>
      </w:docPartPr>
      <w:docPartBody>
        <w:p>
          <w:r>
            <w:rPr>
              <w:color w:val="808080"/>
            </w:rPr>
            <w:t>单击此处输入文字。</w:t>
          </w:r>
        </w:p>
      </w:docPartBody>
    </w:docPart>
    <w:docPart>
      <w:docPartPr>
        <w:name w:val="{fbcdf4eb-0ab9-4160-a174-0f7299bbd3bc}"/>
        <w:style w:val=""/>
        <w:category>
          <w:name w:val="常规"/>
          <w:gallery w:val="placeholder"/>
        </w:category>
        <w:types>
          <w:type w:val="bbPlcHdr"/>
        </w:types>
        <w:behaviors>
          <w:behavior w:val="content"/>
        </w:behaviors>
        <w:description w:val=""/>
        <w:guid w:val="{fbcdf4eb-0ab9-4160-a174-0f7299bbd3bc}"/>
      </w:docPartPr>
      <w:docPartBody>
        <w:p>
          <w:r>
            <w:rPr>
              <w:color w:val="808080"/>
            </w:rPr>
            <w:t>单击此处输入文字。</w:t>
          </w:r>
        </w:p>
      </w:docPartBody>
    </w:docPart>
    <w:docPart>
      <w:docPartPr>
        <w:name w:val="{43b02f67-d3af-4b87-bf43-46ead350f4b3}"/>
        <w:style w:val=""/>
        <w:category>
          <w:name w:val="常规"/>
          <w:gallery w:val="placeholder"/>
        </w:category>
        <w:types>
          <w:type w:val="bbPlcHdr"/>
        </w:types>
        <w:behaviors>
          <w:behavior w:val="content"/>
        </w:behaviors>
        <w:description w:val=""/>
        <w:guid w:val="{43b02f67-d3af-4b87-bf43-46ead350f4b3}"/>
      </w:docPartPr>
      <w:docPartBody>
        <w:p>
          <w:r>
            <w:rPr>
              <w:color w:val="808080"/>
            </w:rPr>
            <w:t>单击此处输入文字。</w:t>
          </w:r>
        </w:p>
      </w:docPartBody>
    </w:docPart>
    <w:docPart>
      <w:docPartPr>
        <w:name w:val="{b61d9821-db7d-4a88-9d07-52e18bc0a33c}"/>
        <w:style w:val=""/>
        <w:category>
          <w:name w:val="常规"/>
          <w:gallery w:val="placeholder"/>
        </w:category>
        <w:types>
          <w:type w:val="bbPlcHdr"/>
        </w:types>
        <w:behaviors>
          <w:behavior w:val="content"/>
        </w:behaviors>
        <w:description w:val=""/>
        <w:guid w:val="{b61d9821-db7d-4a88-9d07-52e18bc0a33c}"/>
      </w:docPartPr>
      <w:docPartBody>
        <w:p>
          <w:r>
            <w:rPr>
              <w:color w:val="808080"/>
            </w:rPr>
            <w:t>单击此处输入文字。</w:t>
          </w:r>
        </w:p>
      </w:docPartBody>
    </w:docPart>
    <w:docPart>
      <w:docPartPr>
        <w:name w:val="{e460c8d5-ff48-46e4-88f8-608395b2dbe8}"/>
        <w:style w:val=""/>
        <w:category>
          <w:name w:val="常规"/>
          <w:gallery w:val="placeholder"/>
        </w:category>
        <w:types>
          <w:type w:val="bbPlcHdr"/>
        </w:types>
        <w:behaviors>
          <w:behavior w:val="content"/>
        </w:behaviors>
        <w:description w:val=""/>
        <w:guid w:val="{e460c8d5-ff48-46e4-88f8-608395b2dbe8}"/>
      </w:docPartPr>
      <w:docPartBody>
        <w:p>
          <w:r>
            <w:rPr>
              <w:color w:val="808080"/>
            </w:rPr>
            <w:t>单击此处输入文字。</w:t>
          </w:r>
        </w:p>
      </w:docPartBody>
    </w:docPart>
    <w:docPart>
      <w:docPartPr>
        <w:name w:val="{b0fb7e01-46cb-4c8e-b95b-d6f131d0ff65}"/>
        <w:style w:val=""/>
        <w:category>
          <w:name w:val="常规"/>
          <w:gallery w:val="placeholder"/>
        </w:category>
        <w:types>
          <w:type w:val="bbPlcHdr"/>
        </w:types>
        <w:behaviors>
          <w:behavior w:val="content"/>
        </w:behaviors>
        <w:description w:val=""/>
        <w:guid w:val="{b0fb7e01-46cb-4c8e-b95b-d6f131d0ff65}"/>
      </w:docPartPr>
      <w:docPartBody>
        <w:p>
          <w:r>
            <w:rPr>
              <w:color w:val="808080"/>
            </w:rPr>
            <w:t>单击此处输入文字。</w:t>
          </w:r>
        </w:p>
      </w:docPartBody>
    </w:docPart>
    <w:docPart>
      <w:docPartPr>
        <w:name w:val="{a3487b28-3cde-4f3b-9949-0a3e1f3a87d6}"/>
        <w:style w:val=""/>
        <w:category>
          <w:name w:val="常规"/>
          <w:gallery w:val="placeholder"/>
        </w:category>
        <w:types>
          <w:type w:val="bbPlcHdr"/>
        </w:types>
        <w:behaviors>
          <w:behavior w:val="content"/>
        </w:behaviors>
        <w:description w:val=""/>
        <w:guid w:val="{a3487b28-3cde-4f3b-9949-0a3e1f3a87d6}"/>
      </w:docPartPr>
      <w:docPartBody>
        <w:p>
          <w:r>
            <w:rPr>
              <w:color w:val="808080"/>
            </w:rPr>
            <w:t>单击此处输入文字。</w:t>
          </w:r>
        </w:p>
      </w:docPartBody>
    </w:docPart>
    <w:docPart>
      <w:docPartPr>
        <w:name w:val="{c04fa74b-9a86-4330-a35e-632f88a6c03d}"/>
        <w:style w:val=""/>
        <w:category>
          <w:name w:val="常规"/>
          <w:gallery w:val="placeholder"/>
        </w:category>
        <w:types>
          <w:type w:val="bbPlcHdr"/>
        </w:types>
        <w:behaviors>
          <w:behavior w:val="content"/>
        </w:behaviors>
        <w:description w:val=""/>
        <w:guid w:val="{c04fa74b-9a86-4330-a35e-632f88a6c03d}"/>
      </w:docPartPr>
      <w:docPartBody>
        <w:p>
          <w:r>
            <w:rPr>
              <w:color w:val="808080"/>
            </w:rPr>
            <w:t>单击此处输入文字。</w:t>
          </w:r>
        </w:p>
      </w:docPartBody>
    </w:docPart>
    <w:docPart>
      <w:docPartPr>
        <w:name w:val="{f488258c-c746-4939-b10d-81f99269f1cf}"/>
        <w:style w:val=""/>
        <w:category>
          <w:name w:val="常规"/>
          <w:gallery w:val="placeholder"/>
        </w:category>
        <w:types>
          <w:type w:val="bbPlcHdr"/>
        </w:types>
        <w:behaviors>
          <w:behavior w:val="content"/>
        </w:behaviors>
        <w:description w:val=""/>
        <w:guid w:val="{f488258c-c746-4939-b10d-81f99269f1cf}"/>
      </w:docPartPr>
      <w:docPartBody>
        <w:p>
          <w:r>
            <w:rPr>
              <w:color w:val="808080"/>
            </w:rPr>
            <w:t>单击此处输入文字。</w:t>
          </w:r>
        </w:p>
      </w:docPartBody>
    </w:docPart>
    <w:docPart>
      <w:docPartPr>
        <w:name w:val="{ef02cfbc-dac4-4533-b120-a1c6b3d6835f}"/>
        <w:style w:val=""/>
        <w:category>
          <w:name w:val="常规"/>
          <w:gallery w:val="placeholder"/>
        </w:category>
        <w:types>
          <w:type w:val="bbPlcHdr"/>
        </w:types>
        <w:behaviors>
          <w:behavior w:val="content"/>
        </w:behaviors>
        <w:description w:val=""/>
        <w:guid w:val="{ef02cfbc-dac4-4533-b120-a1c6b3d6835f}"/>
      </w:docPartPr>
      <w:docPartBody>
        <w:p>
          <w:r>
            <w:rPr>
              <w:color w:val="808080"/>
            </w:rPr>
            <w:t>单击此处输入文字。</w:t>
          </w:r>
        </w:p>
      </w:docPartBody>
    </w:docPart>
    <w:docPart>
      <w:docPartPr>
        <w:name w:val="{e976ded6-1372-4c22-94f9-6c5ec475d5d3}"/>
        <w:style w:val=""/>
        <w:category>
          <w:name w:val="常规"/>
          <w:gallery w:val="placeholder"/>
        </w:category>
        <w:types>
          <w:type w:val="bbPlcHdr"/>
        </w:types>
        <w:behaviors>
          <w:behavior w:val="content"/>
        </w:behaviors>
        <w:description w:val=""/>
        <w:guid w:val="{e976ded6-1372-4c22-94f9-6c5ec475d5d3}"/>
      </w:docPartPr>
      <w:docPartBody>
        <w:p>
          <w:r>
            <w:rPr>
              <w:color w:val="808080"/>
            </w:rPr>
            <w:t>单击此处输入文字。</w:t>
          </w:r>
        </w:p>
      </w:docPartBody>
    </w:docPart>
    <w:docPart>
      <w:docPartPr>
        <w:name w:val="{23fd54ce-5ee0-431d-89dc-1e807666d88e}"/>
        <w:style w:val=""/>
        <w:category>
          <w:name w:val="常规"/>
          <w:gallery w:val="placeholder"/>
        </w:category>
        <w:types>
          <w:type w:val="bbPlcHdr"/>
        </w:types>
        <w:behaviors>
          <w:behavior w:val="content"/>
        </w:behaviors>
        <w:description w:val=""/>
        <w:guid w:val="{23fd54ce-5ee0-431d-89dc-1e807666d88e}"/>
      </w:docPartPr>
      <w:docPartBody>
        <w:p>
          <w:r>
            <w:rPr>
              <w:color w:val="808080"/>
            </w:rPr>
            <w:t>单击此处输入文字。</w:t>
          </w:r>
        </w:p>
      </w:docPartBody>
    </w:docPart>
    <w:docPart>
      <w:docPartPr>
        <w:name w:val="{bc1b3e5e-e7b6-4043-af97-525313a8dd65}"/>
        <w:style w:val=""/>
        <w:category>
          <w:name w:val="常规"/>
          <w:gallery w:val="placeholder"/>
        </w:category>
        <w:types>
          <w:type w:val="bbPlcHdr"/>
        </w:types>
        <w:behaviors>
          <w:behavior w:val="content"/>
        </w:behaviors>
        <w:description w:val=""/>
        <w:guid w:val="{bc1b3e5e-e7b6-4043-af97-525313a8dd65}"/>
      </w:docPartPr>
      <w:docPartBody>
        <w:p>
          <w:r>
            <w:rPr>
              <w:color w:val="808080"/>
            </w:rPr>
            <w:t>单击此处输入文字。</w:t>
          </w:r>
        </w:p>
      </w:docPartBody>
    </w:docPart>
    <w:docPart>
      <w:docPartPr>
        <w:name w:val="{087cd5c3-ddd2-4e87-8ad1-efd3ef58ae97}"/>
        <w:style w:val=""/>
        <w:category>
          <w:name w:val="常规"/>
          <w:gallery w:val="placeholder"/>
        </w:category>
        <w:types>
          <w:type w:val="bbPlcHdr"/>
        </w:types>
        <w:behaviors>
          <w:behavior w:val="content"/>
        </w:behaviors>
        <w:description w:val=""/>
        <w:guid w:val="{087cd5c3-ddd2-4e87-8ad1-efd3ef58ae97}"/>
      </w:docPartPr>
      <w:docPartBody>
        <w:p>
          <w:r>
            <w:rPr>
              <w:color w:val="808080"/>
            </w:rPr>
            <w:t>单击此处输入文字。</w:t>
          </w:r>
        </w:p>
      </w:docPartBody>
    </w:docPart>
    <w:docPart>
      <w:docPartPr>
        <w:name w:val="{40075f1b-ea1c-4678-b922-28795cd4ba2a}"/>
        <w:style w:val=""/>
        <w:category>
          <w:name w:val="常规"/>
          <w:gallery w:val="placeholder"/>
        </w:category>
        <w:types>
          <w:type w:val="bbPlcHdr"/>
        </w:types>
        <w:behaviors>
          <w:behavior w:val="content"/>
        </w:behaviors>
        <w:description w:val=""/>
        <w:guid w:val="{40075f1b-ea1c-4678-b922-28795cd4ba2a}"/>
      </w:docPartPr>
      <w:docPartBody>
        <w:p>
          <w:r>
            <w:rPr>
              <w:color w:val="808080"/>
            </w:rPr>
            <w:t>单击此处输入文字。</w:t>
          </w:r>
        </w:p>
      </w:docPartBody>
    </w:docPart>
    <w:docPart>
      <w:docPartPr>
        <w:name w:val="{e6a2435a-45c2-47c4-815e-39802a80fca5}"/>
        <w:style w:val=""/>
        <w:category>
          <w:name w:val="常规"/>
          <w:gallery w:val="placeholder"/>
        </w:category>
        <w:types>
          <w:type w:val="bbPlcHdr"/>
        </w:types>
        <w:behaviors>
          <w:behavior w:val="content"/>
        </w:behaviors>
        <w:description w:val=""/>
        <w:guid w:val="{e6a2435a-45c2-47c4-815e-39802a80fca5}"/>
      </w:docPartPr>
      <w:docPartBody>
        <w:p>
          <w:r>
            <w:rPr>
              <w:color w:val="808080"/>
            </w:rPr>
            <w:t>单击此处输入文字。</w:t>
          </w:r>
        </w:p>
      </w:docPartBody>
    </w:docPart>
    <w:docPart>
      <w:docPartPr>
        <w:name w:val="{99207820-3eab-44a0-8fbb-e973e21ca093}"/>
        <w:style w:val=""/>
        <w:category>
          <w:name w:val="常规"/>
          <w:gallery w:val="placeholder"/>
        </w:category>
        <w:types>
          <w:type w:val="bbPlcHdr"/>
        </w:types>
        <w:behaviors>
          <w:behavior w:val="content"/>
        </w:behaviors>
        <w:description w:val=""/>
        <w:guid w:val="{99207820-3eab-44a0-8fbb-e973e21ca093}"/>
      </w:docPartPr>
      <w:docPartBody>
        <w:p>
          <w:r>
            <w:rPr>
              <w:color w:val="808080"/>
            </w:rPr>
            <w:t>单击此处输入文字。</w:t>
          </w:r>
        </w:p>
      </w:docPartBody>
    </w:docPart>
    <w:docPart>
      <w:docPartPr>
        <w:name w:val="{34441f34-81cc-4a1a-ba50-0a9d72431eee}"/>
        <w:style w:val=""/>
        <w:category>
          <w:name w:val="常规"/>
          <w:gallery w:val="placeholder"/>
        </w:category>
        <w:types>
          <w:type w:val="bbPlcHdr"/>
        </w:types>
        <w:behaviors>
          <w:behavior w:val="content"/>
        </w:behaviors>
        <w:description w:val=""/>
        <w:guid w:val="{34441f34-81cc-4a1a-ba50-0a9d72431eee}"/>
      </w:docPartPr>
      <w:docPartBody>
        <w:p>
          <w:r>
            <w:rPr>
              <w:color w:val="808080"/>
            </w:rPr>
            <w:t>单击此处输入文字。</w:t>
          </w:r>
        </w:p>
      </w:docPartBody>
    </w:docPart>
    <w:docPart>
      <w:docPartPr>
        <w:name w:val="{c62b8fe4-5449-4d49-b6ac-1d47a2df7bbb}"/>
        <w:style w:val=""/>
        <w:category>
          <w:name w:val="常规"/>
          <w:gallery w:val="placeholder"/>
        </w:category>
        <w:types>
          <w:type w:val="bbPlcHdr"/>
        </w:types>
        <w:behaviors>
          <w:behavior w:val="content"/>
        </w:behaviors>
        <w:description w:val=""/>
        <w:guid w:val="{c62b8fe4-5449-4d49-b6ac-1d47a2df7bbb}"/>
      </w:docPartPr>
      <w:docPartBody>
        <w:p>
          <w:r>
            <w:rPr>
              <w:color w:val="808080"/>
            </w:rPr>
            <w:t>单击此处输入文字。</w:t>
          </w:r>
        </w:p>
      </w:docPartBody>
    </w:docPart>
    <w:docPart>
      <w:docPartPr>
        <w:name w:val="{ec76f889-58b3-4923-ae23-0d8d649a58c0}"/>
        <w:style w:val=""/>
        <w:category>
          <w:name w:val="常规"/>
          <w:gallery w:val="placeholder"/>
        </w:category>
        <w:types>
          <w:type w:val="bbPlcHdr"/>
        </w:types>
        <w:behaviors>
          <w:behavior w:val="content"/>
        </w:behaviors>
        <w:description w:val=""/>
        <w:guid w:val="{ec76f889-58b3-4923-ae23-0d8d649a58c0}"/>
      </w:docPartPr>
      <w:docPartBody>
        <w:p>
          <w:r>
            <w:rPr>
              <w:color w:val="808080"/>
            </w:rPr>
            <w:t>单击此处输入文字。</w:t>
          </w:r>
        </w:p>
      </w:docPartBody>
    </w:docPart>
    <w:docPart>
      <w:docPartPr>
        <w:name w:val="{451eb7f3-e469-4df7-a776-8d3ce9ccdac2}"/>
        <w:style w:val=""/>
        <w:category>
          <w:name w:val="常规"/>
          <w:gallery w:val="placeholder"/>
        </w:category>
        <w:types>
          <w:type w:val="bbPlcHdr"/>
        </w:types>
        <w:behaviors>
          <w:behavior w:val="content"/>
        </w:behaviors>
        <w:description w:val=""/>
        <w:guid w:val="{451eb7f3-e469-4df7-a776-8d3ce9ccdac2}"/>
      </w:docPartPr>
      <w:docPartBody>
        <w:p>
          <w:r>
            <w:rPr>
              <w:color w:val="808080"/>
            </w:rPr>
            <w:t>单击此处输入文字。</w:t>
          </w:r>
        </w:p>
      </w:docPartBody>
    </w:docPart>
    <w:docPart>
      <w:docPartPr>
        <w:name w:val="{a0f3f684-529a-4131-84dc-3b87e01db513}"/>
        <w:style w:val=""/>
        <w:category>
          <w:name w:val="常规"/>
          <w:gallery w:val="placeholder"/>
        </w:category>
        <w:types>
          <w:type w:val="bbPlcHdr"/>
        </w:types>
        <w:behaviors>
          <w:behavior w:val="content"/>
        </w:behaviors>
        <w:description w:val=""/>
        <w:guid w:val="{a0f3f684-529a-4131-84dc-3b87e01db513}"/>
      </w:docPartPr>
      <w:docPartBody>
        <w:p>
          <w:r>
            <w:rPr>
              <w:color w:val="808080"/>
            </w:rPr>
            <w:t>单击此处输入文字。</w:t>
          </w:r>
        </w:p>
      </w:docPartBody>
    </w:docPart>
    <w:docPart>
      <w:docPartPr>
        <w:name w:val="{1717a29e-3ec3-414f-b62f-fd08f6f46f80}"/>
        <w:style w:val=""/>
        <w:category>
          <w:name w:val="常规"/>
          <w:gallery w:val="placeholder"/>
        </w:category>
        <w:types>
          <w:type w:val="bbPlcHdr"/>
        </w:types>
        <w:behaviors>
          <w:behavior w:val="content"/>
        </w:behaviors>
        <w:description w:val=""/>
        <w:guid w:val="{1717a29e-3ec3-414f-b62f-fd08f6f46f80}"/>
      </w:docPartPr>
      <w:docPartBody>
        <w:p>
          <w:r>
            <w:rPr>
              <w:color w:val="808080"/>
            </w:rPr>
            <w:t>单击此处输入文字。</w:t>
          </w:r>
        </w:p>
      </w:docPartBody>
    </w:docPart>
    <w:docPart>
      <w:docPartPr>
        <w:name w:val="{99892fb9-8a70-4a79-9ddb-92a067d99d38}"/>
        <w:style w:val=""/>
        <w:category>
          <w:name w:val="常规"/>
          <w:gallery w:val="placeholder"/>
        </w:category>
        <w:types>
          <w:type w:val="bbPlcHdr"/>
        </w:types>
        <w:behaviors>
          <w:behavior w:val="content"/>
        </w:behaviors>
        <w:description w:val=""/>
        <w:guid w:val="{99892fb9-8a70-4a79-9ddb-92a067d99d38}"/>
      </w:docPartPr>
      <w:docPartBody>
        <w:p>
          <w:r>
            <w:rPr>
              <w:color w:val="808080"/>
            </w:rPr>
            <w:t>单击此处输入文字。</w:t>
          </w:r>
        </w:p>
      </w:docPartBody>
    </w:docPart>
    <w:docPart>
      <w:docPartPr>
        <w:name w:val="{6d3570e2-f7ec-4148-a35c-4cc946d9f9dc}"/>
        <w:style w:val=""/>
        <w:category>
          <w:name w:val="常规"/>
          <w:gallery w:val="placeholder"/>
        </w:category>
        <w:types>
          <w:type w:val="bbPlcHdr"/>
        </w:types>
        <w:behaviors>
          <w:behavior w:val="content"/>
        </w:behaviors>
        <w:description w:val=""/>
        <w:guid w:val="{6d3570e2-f7ec-4148-a35c-4cc946d9f9dc}"/>
      </w:docPartPr>
      <w:docPartBody>
        <w:p>
          <w:r>
            <w:rPr>
              <w:color w:val="808080"/>
            </w:rPr>
            <w:t>单击此处输入文字。</w:t>
          </w:r>
        </w:p>
      </w:docPartBody>
    </w:docPart>
    <w:docPart>
      <w:docPartPr>
        <w:name w:val="{63261f09-67d0-4932-9b24-75e5874edaf9}"/>
        <w:style w:val=""/>
        <w:category>
          <w:name w:val="常规"/>
          <w:gallery w:val="placeholder"/>
        </w:category>
        <w:types>
          <w:type w:val="bbPlcHdr"/>
        </w:types>
        <w:behaviors>
          <w:behavior w:val="content"/>
        </w:behaviors>
        <w:description w:val=""/>
        <w:guid w:val="{63261f09-67d0-4932-9b24-75e5874edaf9}"/>
      </w:docPartPr>
      <w:docPartBody>
        <w:p>
          <w:r>
            <w:rPr>
              <w:color w:val="808080"/>
            </w:rPr>
            <w:t>单击此处输入文字。</w:t>
          </w:r>
        </w:p>
      </w:docPartBody>
    </w:docPart>
    <w:docPart>
      <w:docPartPr>
        <w:name w:val="{4a4ef0be-ec30-468c-b470-4e7c043b0991}"/>
        <w:style w:val=""/>
        <w:category>
          <w:name w:val="常规"/>
          <w:gallery w:val="placeholder"/>
        </w:category>
        <w:types>
          <w:type w:val="bbPlcHdr"/>
        </w:types>
        <w:behaviors>
          <w:behavior w:val="content"/>
        </w:behaviors>
        <w:description w:val=""/>
        <w:guid w:val="{4a4ef0be-ec30-468c-b470-4e7c043b0991}"/>
      </w:docPartPr>
      <w:docPartBody>
        <w:p>
          <w:r>
            <w:rPr>
              <w:color w:val="808080"/>
            </w:rPr>
            <w:t>单击此处输入文字。</w:t>
          </w:r>
        </w:p>
      </w:docPartBody>
    </w:docPart>
    <w:docPart>
      <w:docPartPr>
        <w:name w:val="{4ce77311-e662-4e0d-bb08-c24909570f3f}"/>
        <w:style w:val=""/>
        <w:category>
          <w:name w:val="常规"/>
          <w:gallery w:val="placeholder"/>
        </w:category>
        <w:types>
          <w:type w:val="bbPlcHdr"/>
        </w:types>
        <w:behaviors>
          <w:behavior w:val="content"/>
        </w:behaviors>
        <w:description w:val=""/>
        <w:guid w:val="{4ce77311-e662-4e0d-bb08-c24909570f3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user01</dc:creator>
  <cp:lastModifiedBy>user01</cp:lastModifiedBy>
  <dcterms:modified xsi:type="dcterms:W3CDTF">2019-08-15T10:44:16Z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