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43" w:rsidRPr="00B0487B" w:rsidRDefault="00A93543" w:rsidP="00A93543">
      <w:pPr>
        <w:rPr>
          <w:b/>
          <w:color w:val="000000" w:themeColor="text1"/>
          <w:sz w:val="24"/>
          <w:szCs w:val="24"/>
          <w:u w:val="single"/>
        </w:rPr>
      </w:pPr>
      <w:r w:rsidRPr="00B0487B">
        <w:rPr>
          <w:b/>
          <w:color w:val="000000" w:themeColor="text1"/>
          <w:sz w:val="24"/>
          <w:szCs w:val="24"/>
          <w:u w:val="single"/>
        </w:rPr>
        <w:t>Test design and Cases</w:t>
      </w:r>
      <w:r>
        <w:rPr>
          <w:b/>
          <w:color w:val="000000" w:themeColor="text1"/>
          <w:sz w:val="24"/>
          <w:szCs w:val="24"/>
          <w:u w:val="single"/>
        </w:rPr>
        <w:t>:</w:t>
      </w:r>
    </w:p>
    <w:p w:rsidR="00A93543" w:rsidRPr="0038081D" w:rsidRDefault="00A93543" w:rsidP="0038081D">
      <w:pPr>
        <w:rPr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Pr="00F62C2C">
        <w:rPr>
          <w:b/>
          <w:color w:val="000000" w:themeColor="text1"/>
          <w:sz w:val="24"/>
          <w:szCs w:val="24"/>
        </w:rPr>
        <w:t xml:space="preserve">. </w:t>
      </w:r>
      <w:r w:rsidRPr="00F62C2C">
        <w:rPr>
          <w:b/>
          <w:sz w:val="24"/>
          <w:szCs w:val="24"/>
        </w:rPr>
        <w:t>Integration Test</w:t>
      </w:r>
    </w:p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Replying comments and like in the system 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Users must give </w:t>
            </w:r>
            <w:r w:rsidR="001A1A27">
              <w:rPr>
                <w:color w:val="000000" w:themeColor="text1"/>
                <w:sz w:val="24"/>
                <w:szCs w:val="24"/>
              </w:rPr>
              <w:t>their</w:t>
            </w:r>
            <w:r>
              <w:rPr>
                <w:color w:val="000000" w:themeColor="text1"/>
                <w:sz w:val="24"/>
                <w:szCs w:val="24"/>
              </w:rPr>
              <w:t xml:space="preserve"> opinion and communicate with other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comment option user can add comment and reply the comments. User can also like other comments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 must comment to communicate with. User also should give their opinion what is like.</w:t>
            </w:r>
          </w:p>
        </w:tc>
        <w:tc>
          <w:tcPr>
            <w:tcW w:w="194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Comment and like option has been added and also user can reply other comments. 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93543" w:rsidRDefault="00A93543" w:rsidP="00A93543">
      <w:pPr>
        <w:rPr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Send by email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Users must share the information by the email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email send  option user share the information with other by email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Users can send information </w:t>
            </w:r>
            <w:r w:rsidRPr="00684FC2">
              <w:rPr>
                <w:color w:val="000000" w:themeColor="text1"/>
                <w:sz w:val="24"/>
                <w:szCs w:val="24"/>
              </w:rPr>
              <w:t>through email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share information has been found in email inbox.</w:t>
            </w:r>
          </w:p>
        </w:tc>
      </w:tr>
    </w:tbl>
    <w:p w:rsidR="00A93543" w:rsidRDefault="00A93543" w:rsidP="00A93543">
      <w:pPr>
        <w:rPr>
          <w:b/>
          <w:sz w:val="24"/>
          <w:szCs w:val="24"/>
        </w:rPr>
      </w:pPr>
    </w:p>
    <w:p w:rsidR="00A93543" w:rsidRDefault="00A93543" w:rsidP="00A93543">
      <w:pPr>
        <w:rPr>
          <w:b/>
          <w:sz w:val="24"/>
          <w:szCs w:val="24"/>
        </w:rPr>
      </w:pPr>
      <w:r w:rsidRPr="00000630">
        <w:rPr>
          <w:b/>
          <w:sz w:val="24"/>
          <w:szCs w:val="24"/>
        </w:rPr>
        <w:t>3. Functional Test</w:t>
      </w:r>
    </w:p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  <w:gridCol w:w="1967"/>
      </w:tblGrid>
      <w:tr w:rsidR="00A93543" w:rsidTr="00F878D4">
        <w:trPr>
          <w:trHeight w:val="452"/>
        </w:trPr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6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67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176"/>
        </w:trPr>
        <w:tc>
          <w:tcPr>
            <w:tcW w:w="196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Submit Alumni student number form.</w:t>
            </w:r>
          </w:p>
        </w:tc>
        <w:tc>
          <w:tcPr>
            <w:tcW w:w="196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Process and confirm the submission.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Fulfill the form and click the submit button.</w:t>
            </w:r>
          </w:p>
        </w:tc>
        <w:tc>
          <w:tcPr>
            <w:tcW w:w="1966" w:type="dxa"/>
          </w:tcPr>
          <w:p w:rsidR="00A93543" w:rsidRPr="005F3180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form should be Successfully accepted.</w:t>
            </w:r>
          </w:p>
        </w:tc>
        <w:tc>
          <w:tcPr>
            <w:tcW w:w="1967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Conformation of accepted the form.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  <w:gridCol w:w="1967"/>
      </w:tblGrid>
      <w:tr w:rsidR="00586BB2" w:rsidTr="00233A70">
        <w:trPr>
          <w:trHeight w:val="452"/>
        </w:trPr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66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67" w:type="dxa"/>
          </w:tcPr>
          <w:p w:rsidR="00586BB2" w:rsidRPr="00450F64" w:rsidRDefault="00586BB2" w:rsidP="00233A70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586BB2" w:rsidTr="00233A70">
        <w:trPr>
          <w:trHeight w:val="1176"/>
        </w:trPr>
        <w:tc>
          <w:tcPr>
            <w:tcW w:w="1966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Study enquiries</w:t>
            </w:r>
          </w:p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Process and confirm the submission.</w:t>
            </w:r>
          </w:p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Fulfill the form and click the submit button.</w:t>
            </w:r>
          </w:p>
        </w:tc>
        <w:tc>
          <w:tcPr>
            <w:tcW w:w="1966" w:type="dxa"/>
          </w:tcPr>
          <w:p w:rsidR="00586BB2" w:rsidRPr="005F3180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Fulfill the form this should be Successfully accepted.</w:t>
            </w:r>
          </w:p>
        </w:tc>
        <w:tc>
          <w:tcPr>
            <w:tcW w:w="1967" w:type="dxa"/>
          </w:tcPr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Conformation of accepted the form.</w:t>
            </w:r>
          </w:p>
          <w:p w:rsidR="00586BB2" w:rsidRDefault="00586BB2" w:rsidP="00233A70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p w:rsidR="00A93543" w:rsidRDefault="00A93543" w:rsidP="00A93543">
      <w:pPr>
        <w:rPr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4. </w:t>
      </w:r>
      <w:r w:rsidRPr="00CA0DF1">
        <w:rPr>
          <w:b/>
          <w:sz w:val="24"/>
          <w:szCs w:val="24"/>
        </w:rPr>
        <w:t>Usability Test</w:t>
      </w: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usability of the whole system UI.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user should be use the website as easy as possible ways.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website has the right place of navigation bar, dropdown menu and for more help a search button has added.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whole navigation bar, dropdown menu must be in perfectly place and search button should work.</w:t>
            </w:r>
          </w:p>
        </w:tc>
        <w:tc>
          <w:tcPr>
            <w:tcW w:w="194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 usability testing time those feature has been work properly. No usability error was being found. 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93543" w:rsidRDefault="00A93543" w:rsidP="00A93543">
      <w:pPr>
        <w:rPr>
          <w:color w:val="000000" w:themeColor="text1"/>
          <w:sz w:val="24"/>
          <w:szCs w:val="24"/>
        </w:rPr>
      </w:pPr>
    </w:p>
    <w:p w:rsidR="00A93543" w:rsidRPr="00F61BD8" w:rsidRDefault="00A93543" w:rsidP="00A93543">
      <w:pPr>
        <w:rPr>
          <w:b/>
          <w:color w:val="000000" w:themeColor="text1"/>
          <w:sz w:val="24"/>
          <w:szCs w:val="24"/>
        </w:rPr>
      </w:pPr>
      <w:r w:rsidRPr="00F61BD8">
        <w:rPr>
          <w:b/>
          <w:color w:val="000000" w:themeColor="text1"/>
          <w:sz w:val="24"/>
          <w:szCs w:val="24"/>
        </w:rPr>
        <w:t>5. Security test</w:t>
      </w:r>
    </w:p>
    <w:p w:rsidR="00A93543" w:rsidRDefault="00A93543" w:rsidP="00A9354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Pr="00C02DEF" w:rsidRDefault="00A93543" w:rsidP="00F878D4">
            <w:pPr>
              <w:rPr>
                <w:sz w:val="24"/>
                <w:szCs w:val="24"/>
              </w:rPr>
            </w:pPr>
            <w:r w:rsidRPr="00C02DEF">
              <w:rPr>
                <w:sz w:val="24"/>
                <w:szCs w:val="24"/>
              </w:rPr>
              <w:t>Authentication of User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Users must login for access the system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Login with users genuine Microsoft account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Without genuine Microsoft account it will not login</w:t>
            </w:r>
          </w:p>
        </w:tc>
        <w:tc>
          <w:tcPr>
            <w:tcW w:w="194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Successfully login and access the system</w:t>
            </w:r>
          </w:p>
        </w:tc>
      </w:tr>
    </w:tbl>
    <w:p w:rsidR="00A93543" w:rsidRDefault="00A93543" w:rsidP="00A93543">
      <w:pPr>
        <w:rPr>
          <w:color w:val="000000" w:themeColor="text1"/>
          <w:sz w:val="24"/>
          <w:szCs w:val="24"/>
        </w:rPr>
      </w:pP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6. </w:t>
      </w:r>
      <w:r w:rsidRPr="00C92BEC">
        <w:rPr>
          <w:b/>
          <w:color w:val="000000" w:themeColor="text1"/>
          <w:sz w:val="24"/>
          <w:szCs w:val="24"/>
        </w:rPr>
        <w:t>Browser Compatibility Testing</w:t>
      </w: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Chose three different browsers for testing. 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website has to open in various different browsers.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 first open all three browser and then evaluate is there any changes by the different browser.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those three different browsers web site should be same and should run without any problem.</w:t>
            </w:r>
          </w:p>
        </w:tc>
        <w:tc>
          <w:tcPr>
            <w:tcW w:w="194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 w:rsidRPr="008E61F0">
              <w:rPr>
                <w:color w:val="000000" w:themeColor="text1"/>
                <w:sz w:val="24"/>
                <w:szCs w:val="24"/>
              </w:rPr>
              <w:t>In during testing time the website did not incurred any problem in different browser.</w:t>
            </w:r>
          </w:p>
        </w:tc>
      </w:tr>
    </w:tbl>
    <w:p w:rsidR="00A93543" w:rsidRDefault="00A93543" w:rsidP="00A93543">
      <w:pPr>
        <w:rPr>
          <w:color w:val="000000" w:themeColor="text1"/>
          <w:sz w:val="24"/>
          <w:szCs w:val="24"/>
        </w:rPr>
      </w:pPr>
    </w:p>
    <w:p w:rsidR="00A93543" w:rsidRPr="00BE1BCD" w:rsidRDefault="00A93543" w:rsidP="00A93543">
      <w:pPr>
        <w:rPr>
          <w:b/>
          <w:color w:val="000000" w:themeColor="text1"/>
          <w:sz w:val="24"/>
          <w:szCs w:val="24"/>
        </w:rPr>
      </w:pPr>
      <w:r w:rsidRPr="00BE1BCD">
        <w:rPr>
          <w:b/>
          <w:color w:val="000000" w:themeColor="text1"/>
          <w:sz w:val="24"/>
          <w:szCs w:val="24"/>
        </w:rPr>
        <w:lastRenderedPageBreak/>
        <w:t xml:space="preserve">7. </w:t>
      </w:r>
      <w:r w:rsidRPr="00BE1BCD">
        <w:rPr>
          <w:b/>
          <w:sz w:val="24"/>
          <w:szCs w:val="24"/>
        </w:rPr>
        <w:t>Responsive testing</w:t>
      </w:r>
    </w:p>
    <w:p w:rsidR="00A93543" w:rsidRDefault="00A93543" w:rsidP="00A93543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A93543" w:rsidTr="00F878D4">
        <w:trPr>
          <w:trHeight w:val="593"/>
        </w:trPr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Pre-condition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 xml:space="preserve">Steps of Test </w:t>
            </w:r>
          </w:p>
        </w:tc>
        <w:tc>
          <w:tcPr>
            <w:tcW w:w="1945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946" w:type="dxa"/>
          </w:tcPr>
          <w:p w:rsidR="00A93543" w:rsidRPr="00450F64" w:rsidRDefault="00A93543" w:rsidP="00F878D4">
            <w:pPr>
              <w:rPr>
                <w:b/>
                <w:color w:val="000000" w:themeColor="text1"/>
                <w:sz w:val="24"/>
                <w:szCs w:val="24"/>
              </w:rPr>
            </w:pPr>
            <w:r w:rsidRPr="00450F64">
              <w:rPr>
                <w:b/>
                <w:color w:val="000000" w:themeColor="text1"/>
                <w:sz w:val="24"/>
                <w:szCs w:val="24"/>
              </w:rPr>
              <w:t>Actual Result</w:t>
            </w:r>
          </w:p>
        </w:tc>
      </w:tr>
      <w:tr w:rsidR="00A93543" w:rsidTr="00F878D4">
        <w:trPr>
          <w:trHeight w:val="1543"/>
        </w:trPr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Select the different device for testing.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website must show perfectly in mobile view and tab vies screen.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Copy the website link and run the different device and check is there any change in viewing angle.</w:t>
            </w:r>
          </w:p>
        </w:tc>
        <w:tc>
          <w:tcPr>
            <w:tcW w:w="1945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There shouldn’t be any change in different device viewing angle.</w:t>
            </w: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</w:tcPr>
          <w:p w:rsidR="00A93543" w:rsidRDefault="00A93543" w:rsidP="00F878D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testing time there was no significant change in different device viewing angle.</w:t>
            </w:r>
          </w:p>
        </w:tc>
      </w:tr>
    </w:tbl>
    <w:p w:rsidR="00150C0C" w:rsidRDefault="00150C0C"/>
    <w:sectPr w:rsidR="0015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40"/>
    <w:rsid w:val="00003B5F"/>
    <w:rsid w:val="000E10E5"/>
    <w:rsid w:val="00150C0C"/>
    <w:rsid w:val="001A1A27"/>
    <w:rsid w:val="001E6F8F"/>
    <w:rsid w:val="0038081D"/>
    <w:rsid w:val="00586BB2"/>
    <w:rsid w:val="007B01B6"/>
    <w:rsid w:val="008E1DC1"/>
    <w:rsid w:val="00A93543"/>
    <w:rsid w:val="00B27940"/>
    <w:rsid w:val="00EC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2020-10-29T19:52:00Z</dcterms:created>
  <dcterms:modified xsi:type="dcterms:W3CDTF">2020-10-31T20:15:00Z</dcterms:modified>
</cp:coreProperties>
</file>