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rPr/>
      </w:pPr>
      <w:r w:rsidDel="00000000" w:rsidR="00000000" w:rsidRPr="00000000">
        <w:rPr>
          <w:rtl w:val="0"/>
        </w:rPr>
        <w:t xml:space="preserve">UAT Checklist and Runbook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TESDA Learning Management System (TESDA-LMS)</w:t>
      </w:r>
    </w:p>
    <w:p w:rsidR="00000000" w:rsidDel="00000000" w:rsidP="00000000" w:rsidRDefault="00000000" w:rsidRPr="00000000" w14:paraId="0000000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Document Control</w:t>
      </w:r>
    </w:p>
    <w:tbl>
      <w:tblPr>
        <w:tblStyle w:val="Table1"/>
        <w:tblW w:w="9600.0" w:type="dxa"/>
        <w:jc w:val="left"/>
        <w:tblInd w:w="-90.0" w:type="dxa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cbd5e1" w:space="0" w:sz="4" w:val="single"/>
          <w:insideV w:color="cbd5e1" w:space="0" w:sz="4" w:val="single"/>
        </w:tblBorders>
        <w:tblLayout w:type="fixed"/>
        <w:tblLook w:val="0400"/>
      </w:tblPr>
      <w:tblGrid>
        <w:gridCol w:w="2553"/>
        <w:gridCol w:w="7047"/>
        <w:tblGridChange w:id="0">
          <w:tblGrid>
            <w:gridCol w:w="2553"/>
            <w:gridCol w:w="7047"/>
          </w:tblGrid>
        </w:tblGridChange>
      </w:tblGrid>
      <w:tr>
        <w:trPr>
          <w:cantSplit w:val="1"/>
          <w:tblHeader w:val="1"/>
        </w:trPr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UAT-CHK-001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2026-10-21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Ready for execution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__________________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(Demo / Supabase staging / Production-like)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or commit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Prepared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Approved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How to Run This UAT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Execute in four passes. Do not start the next pass until the current gate is met.</w:t>
      </w:r>
    </w:p>
    <w:tbl>
      <w:tblPr>
        <w:tblStyle w:val="Table2"/>
        <w:tblW w:w="9600.0" w:type="dxa"/>
        <w:jc w:val="left"/>
        <w:tblInd w:w="-90.0" w:type="dxa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cbd5e1" w:space="0" w:sz="4" w:val="single"/>
          <w:insideV w:color="cbd5e1" w:space="0" w:sz="4" w:val="single"/>
        </w:tblBorders>
        <w:tblLayout w:type="fixed"/>
        <w:tblLook w:val="0400"/>
      </w:tblPr>
      <w:tblGrid>
        <w:gridCol w:w="1724"/>
        <w:gridCol w:w="2686"/>
        <w:gridCol w:w="688"/>
        <w:gridCol w:w="1816"/>
        <w:gridCol w:w="2686"/>
        <w:tblGridChange w:id="0">
          <w:tblGrid>
            <w:gridCol w:w="1724"/>
            <w:gridCol w:w="2686"/>
            <w:gridCol w:w="688"/>
            <w:gridCol w:w="1816"/>
            <w:gridCol w:w="2686"/>
          </w:tblGrid>
        </w:tblGridChange>
      </w:tblGrid>
      <w:tr>
        <w:trPr>
          <w:cantSplit w:val="1"/>
          <w:tblHeader w:val="1"/>
        </w:trPr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Scope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Gate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 Setup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Install, configure, create accounts and test 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 runs and Section 3 data exists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Smoke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5 smoke checks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 smoke checks pass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Role acceptance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Sections 6–8 role runbooks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2–3 hrs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 plus role representatives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open S1/S2 defects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End-to-end and security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Sections 9–10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1–2 hrs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 and technical lead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 E2E scenarios pass; no critical security gaps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Sign-off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Exit criteria and approvals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Product owner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12 completed</w:t>
            </w:r>
          </w:p>
        </w:tc>
      </w:tr>
    </w:tbl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 codes: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FAIL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N/A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S1 critical, S2 high, S3 medium, S4 low.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each runbook group, tick every box. Mark the group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if any box fails. Record the defect ID beside the group.</w:t>
      </w:r>
    </w:p>
    <w:p w:rsidR="00000000" w:rsidDel="00000000" w:rsidP="00000000" w:rsidRDefault="00000000" w:rsidRPr="00000000" w14:paraId="0000003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Setup</w:t>
      </w:r>
    </w:p>
    <w:p w:rsidR="00000000" w:rsidDel="00000000" w:rsidP="00000000" w:rsidRDefault="00000000" w:rsidRPr="00000000" w14:paraId="0000003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2.1 Demo mode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 this for a quick UI review only.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67028904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Confirm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.env.local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does not define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VITE_SUPABASE_URL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VITE_SUPABASE_ANON_KEY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290341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Confirm the app loads with seeded demo data.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205879402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Confirm the interface clearly identifies demo/local data.</w:t>
      </w:r>
    </w:p>
    <w:p w:rsidR="00000000" w:rsidDel="00000000" w:rsidP="00000000" w:rsidRDefault="00000000" w:rsidRPr="00000000" w14:paraId="0000004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2.2 Supabase mode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 this for full UAT and sign-off.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Copy-Item .env.example .env.local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# Fill in VITE_SUPABASE_URL and VITE_SUPABASE_ANON_KEY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node scripts/configure-auth.mjs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# Apply supabase/schema.sql, then migrations 030 through 039 in filename order.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# Or use the project's normal Supabase deployment process.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supabase functions deploy create-trainer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supabase functions deploy resend-trainer-invitation</w:t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6585853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Supabase project is reachable.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809097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supabase/schema.sql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and all later migrations are applied.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7165893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Both edge functions are deployed.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208687816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Auth redirect URLs include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/welcome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/reset-password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89415297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Test email delivery works.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34572536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TOTP authenticator app is available.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89059092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Build and tests run without errors: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npm test; npm run 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2.3 Mandatory risk checks</w:t>
      </w:r>
    </w:p>
    <w:tbl>
      <w:tblPr>
        <w:tblStyle w:val="Table3"/>
        <w:tblW w:w="9600.0" w:type="dxa"/>
        <w:jc w:val="left"/>
        <w:tblInd w:w="-90.0" w:type="dxa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cbd5e1" w:space="0" w:sz="4" w:val="single"/>
          <w:insideV w:color="cbd5e1" w:space="0" w:sz="4" w:val="single"/>
        </w:tblBorders>
        <w:tblLayout w:type="fixed"/>
        <w:tblLook w:val="0400"/>
      </w:tblPr>
      <w:tblGrid>
        <w:gridCol w:w="2946"/>
        <w:gridCol w:w="4436"/>
        <w:gridCol w:w="2218"/>
        <w:tblGridChange w:id="0">
          <w:tblGrid>
            <w:gridCol w:w="2946"/>
            <w:gridCol w:w="4436"/>
            <w:gridCol w:w="2218"/>
          </w:tblGrid>
        </w:tblGridChange>
      </w:tblGrid>
      <w:tr>
        <w:trPr>
          <w:cantSplit w:val="1"/>
          <w:tblHeader w:val="1"/>
        </w:trPr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Risk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Why it matters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Where tested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Settings toggles may be cosmetic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Passing score, typing rate, self-enrollment, email, maintenance controls could save values without changing behavior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SA-07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Self-enrollment is locked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Migration 037 disables online enrollment; trainees must be told to contact admin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SA-03, TRA-02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Global vs per-assessment passing scores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Quizzes/exams use their own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passing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value; confirm intended behavior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SA-07, TRA-04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Session is tab-scoped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sessionStorage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means closing the tab ends the session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SMK-09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Enforcement must be server-side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Hiding buttons is not enough; RLS/API must deny unauthorized writes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SEC-01 to SEC-05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Time-window boundaries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Quiz, exam, and attendance rules depend on exact start/deadline behavior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TRA-04, TRA-05, ATT checks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Destructive actions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Deleting users/content must not leave orphaned records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SA-01, SA-02, SA-04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MFA recovery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lost authenticator must not permanently lock administration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SA-08</w:t>
            </w:r>
          </w:p>
        </w:tc>
      </w:tr>
    </w:tbl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Test Data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Demo credentials are for demo mode only. Create dedicated accounts for shared environments.</w:t>
      </w:r>
    </w:p>
    <w:tbl>
      <w:tblPr>
        <w:tblStyle w:val="Table4"/>
        <w:tblW w:w="9600.0" w:type="dxa"/>
        <w:jc w:val="left"/>
        <w:tblInd w:w="-90.0" w:type="dxa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cbd5e1" w:space="0" w:sz="4" w:val="single"/>
          <w:insideV w:color="cbd5e1" w:space="0" w:sz="4" w:val="single"/>
        </w:tblBorders>
        <w:tblLayout w:type="fixed"/>
        <w:tblLook w:val="0400"/>
      </w:tblPr>
      <w:tblGrid>
        <w:gridCol w:w="1222"/>
        <w:gridCol w:w="4610"/>
        <w:gridCol w:w="3768"/>
        <w:tblGridChange w:id="0">
          <w:tblGrid>
            <w:gridCol w:w="1222"/>
            <w:gridCol w:w="4610"/>
            <w:gridCol w:w="3768"/>
          </w:tblGrid>
        </w:tblGridChange>
      </w:tblGrid>
      <w:tr>
        <w:trPr>
          <w:cantSplit w:val="1"/>
          <w:tblHeader w:val="1"/>
        </w:trPr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Role / setup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Super Admin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workflows and MFA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Trainer assigned to PRG-01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Content, attendance, decisions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Trainer assigned to PRG-02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Isolation checks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Newly invited trainer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Invitation and activation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TN-01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Trainee with approved PRG-01 enrollment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and assessment flows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TN-02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Newly registered trainee, no enrollment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Registration and access denial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TN-03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Trainee with pending/rejected enrollment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Enrollment gating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PRG-01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Virtual Assistant program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Typing test and content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PRG-02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Non-Virtual-Assistant program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Cross-program isolation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SCH-01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Future trainer session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QZ-01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Quiz with future start and deadline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Quiz window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 with future start and deadline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 window</w:t>
            </w:r>
          </w:p>
        </w:tc>
      </w:tr>
    </w:tbl>
    <w:p w:rsidR="00000000" w:rsidDel="00000000" w:rsidP="00000000" w:rsidRDefault="00000000" w:rsidRPr="00000000" w14:paraId="0000009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Demo accounts:</w:t>
      </w:r>
    </w:p>
    <w:tbl>
      <w:tblPr>
        <w:tblStyle w:val="Table5"/>
        <w:tblW w:w="9600.0" w:type="dxa"/>
        <w:jc w:val="left"/>
        <w:tblInd w:w="-90.0" w:type="dxa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cbd5e1" w:space="0" w:sz="4" w:val="single"/>
          <w:insideV w:color="cbd5e1" w:space="0" w:sz="4" w:val="single"/>
        </w:tblBorders>
        <w:tblLayout w:type="fixed"/>
        <w:tblLook w:val="0400"/>
      </w:tblPr>
      <w:tblGrid>
        <w:gridCol w:w="2680"/>
        <w:gridCol w:w="4072"/>
        <w:gridCol w:w="2848"/>
        <w:tblGridChange w:id="0">
          <w:tblGrid>
            <w:gridCol w:w="2680"/>
            <w:gridCol w:w="4072"/>
            <w:gridCol w:w="2848"/>
          </w:tblGrid>
        </w:tblGridChange>
      </w:tblGrid>
      <w:tr>
        <w:trPr>
          <w:cantSplit w:val="1"/>
          <w:tblHeader w:val="1"/>
        </w:trPr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Super Admin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admin@tesda.gov.ph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admin123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juan@tesda.gov.ph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trainer123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Trainee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angel@trainee.ph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f3f4f6" w:val="clear"/>
                <w:vertAlign w:val="baseline"/>
                <w:rtl w:val="0"/>
              </w:rPr>
              <w:t xml:space="preserve">trainee123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Recording Results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Use this format in the runbooks: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Result: PASS / FAIL / BLOCKED / N/A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Defect: DEF-___    Tester: ________    Date: __________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e2e8f0" w:space="2" w:sz="4" w:val="single"/>
          <w:left w:color="e2e8f0" w:space="4" w:sz="4" w:val="single"/>
          <w:bottom w:color="e2e8f0" w:space="2" w:sz="4" w:val="single"/>
          <w:right w:color="e2e8f0" w:space="4" w:sz="4" w:val="single"/>
          <w:between w:space="0" w:sz="0" w:val="nil"/>
        </w:pBdr>
        <w:shd w:fill="f3f4f6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Notes: __________________________________________________</w:t>
      </w:r>
    </w:p>
    <w:p w:rsidR="00000000" w:rsidDel="00000000" w:rsidP="00000000" w:rsidRDefault="00000000" w:rsidRPr="00000000" w14:paraId="000000B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Raise a defect for every failed or blocked check. Include the test ID, steps, expected result, actual result, severity, browser, account, and screenshot or recording.</w:t>
      </w:r>
    </w:p>
    <w:p w:rsidR="00000000" w:rsidDel="00000000" w:rsidP="00000000" w:rsidRDefault="00000000" w:rsidRPr="00000000" w14:paraId="000000B4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Smoke Suite (Every Build)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42134216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/login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loads without a blank screen or console error.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71507050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SMK-02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Super Admin signs in and reaches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/admin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; MFA is requested when enforced.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56660075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SMK-03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Trainer signs in and reaches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/trainer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with assigned programs visible.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7599385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SMK-04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Trainee signs in and reaches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/trainee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with their enrollment visible.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38506710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Opening an admin route as trainer or trainee redirects to the correct role home.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04575990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SMK-06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Admin dashboard counts load and are not all zero.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59055932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SMK-07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Trainer can open an assigned program’s content.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56572534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SMK-08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Trainee can open an approved course and mark a lesson complete.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59243020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SMK-09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Sign out and reopen the app in a new tab; the previous session is not restored.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8052364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Announcements or schedules appear for the correct audience.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49978792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No uncaught exception appears in DevTools during the checks above.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69315205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SMK-12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Reloading the page preserves the signed-in user within the same tab.</w:t>
      </w:r>
    </w:p>
    <w:p w:rsidR="00000000" w:rsidDel="00000000" w:rsidP="00000000" w:rsidRDefault="00000000" w:rsidRPr="00000000" w14:paraId="000000C3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6. Super Admin Runbook</w:t>
      </w:r>
    </w:p>
    <w:p w:rsidR="00000000" w:rsidDel="00000000" w:rsidP="00000000" w:rsidRDefault="00000000" w:rsidRPr="00000000" w14:paraId="000000C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SA-01 — Trainer lifecycle</w:t>
      </w:r>
    </w:p>
    <w:p w:rsidR="00000000" w:rsidDel="00000000" w:rsidP="00000000" w:rsidRDefault="00000000" w:rsidRPr="00000000" w14:paraId="000000C5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Create a trainer with name, email, phone, address, position, specialization, and at least one program.</w:t>
      </w:r>
    </w:p>
    <w:p w:rsidR="00000000" w:rsidDel="00000000" w:rsidP="00000000" w:rsidRDefault="00000000" w:rsidRPr="00000000" w14:paraId="000000C6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The new trainer has a role trainer and status pending_activation.</w:t>
      </w:r>
    </w:p>
    <w:p w:rsidR="00000000" w:rsidDel="00000000" w:rsidP="00000000" w:rsidRDefault="00000000" w:rsidRPr="00000000" w14:paraId="000000C7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No temporary password is displayed or emailed in plain text.</w:t>
      </w:r>
    </w:p>
    <w:p w:rsidR="00000000" w:rsidDel="00000000" w:rsidP="00000000" w:rsidRDefault="00000000" w:rsidRPr="00000000" w14:paraId="000000C8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An activation email is sent.</w:t>
      </w:r>
    </w:p>
    <w:p w:rsidR="00000000" w:rsidDel="00000000" w:rsidP="00000000" w:rsidRDefault="00000000" w:rsidRPr="00000000" w14:paraId="000000C9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Resending the invitation sends a new email and does not create a duplicate user.</w:t>
      </w:r>
    </w:p>
    <w:p w:rsidR="00000000" w:rsidDel="00000000" w:rsidP="00000000" w:rsidRDefault="00000000" w:rsidRPr="00000000" w14:paraId="000000CA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TR-03 opens the activation link, sets a password, and signs in successfully.</w:t>
      </w:r>
    </w:p>
    <w:p w:rsidR="00000000" w:rsidDel="00000000" w:rsidP="00000000" w:rsidRDefault="00000000" w:rsidRPr="00000000" w14:paraId="000000CB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TR-03 only sees assigned programs and cannot open admin pages.</w:t>
      </w:r>
    </w:p>
    <w:p w:rsidR="00000000" w:rsidDel="00000000" w:rsidP="00000000" w:rsidRDefault="00000000" w:rsidRPr="00000000" w14:paraId="000000CC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Creating another user with the same email is rejected.</w:t>
      </w:r>
    </w:p>
    <w:p w:rsidR="00000000" w:rsidDel="00000000" w:rsidP="00000000" w:rsidRDefault="00000000" w:rsidRPr="00000000" w14:paraId="000000CD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Deleting a trainer requires confirmation and leaves no orphaned assignments, schedules, or content.</w:t>
      </w:r>
    </w:p>
    <w:p w:rsidR="00000000" w:rsidDel="00000000" w:rsidP="00000000" w:rsidRDefault="00000000" w:rsidRPr="00000000" w14:paraId="000000CE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Result: _____9____  Defect: __________</w:t>
      </w:r>
    </w:p>
    <w:p w:rsidR="00000000" w:rsidDel="00000000" w:rsidP="00000000" w:rsidRDefault="00000000" w:rsidRPr="00000000" w14:paraId="000000CF">
      <w:pPr>
        <w:spacing w:after="50" w:line="264" w:lineRule="auto"/>
        <w:ind w:left="0" w:firstLine="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SA-02 — Trainee lifecycle</w:t>
      </w:r>
    </w:p>
    <w:p w:rsidR="00000000" w:rsidDel="00000000" w:rsidP="00000000" w:rsidRDefault="00000000" w:rsidRPr="00000000" w14:paraId="000000D0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Create a trainee with personal details and a program/trainer mapping.</w:t>
      </w:r>
    </w:p>
    <w:p w:rsidR="00000000" w:rsidDel="00000000" w:rsidP="00000000" w:rsidRDefault="00000000" w:rsidRPr="00000000" w14:paraId="000000D1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The trainee receives an activation email and can set a password.</w:t>
      </w:r>
    </w:p>
    <w:p w:rsidR="00000000" w:rsidDel="00000000" w:rsidP="00000000" w:rsidRDefault="00000000" w:rsidRPr="00000000" w14:paraId="000000D2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Duplicate email creation is rejected.</w:t>
      </w:r>
    </w:p>
    <w:p w:rsidR="00000000" w:rsidDel="00000000" w:rsidP="00000000" w:rsidRDefault="00000000" w:rsidRPr="00000000" w14:paraId="000000D3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Editing the trainee’s program or program trainer is reflected after the trainee signs in again.</w:t>
      </w:r>
    </w:p>
    <w:p w:rsidR="00000000" w:rsidDel="00000000" w:rsidP="00000000" w:rsidRDefault="00000000" w:rsidRPr="00000000" w14:paraId="000000D4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Reassigning the trainer removes the old trainer’s access to that trainee’s program.</w:t>
      </w:r>
    </w:p>
    <w:p w:rsidR="00000000" w:rsidDel="00000000" w:rsidP="00000000" w:rsidRDefault="00000000" w:rsidRPr="00000000" w14:paraId="000000D5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Deleting a trainee requires confirmation and preserves or safely handles enrollment, attendance, and assessment history.</w:t>
      </w:r>
    </w:p>
    <w:p w:rsidR="00000000" w:rsidDel="00000000" w:rsidP="00000000" w:rsidRDefault="00000000" w:rsidRPr="00000000" w14:paraId="000000D6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Result: ____6_____  Defect: _________</w:t>
      </w:r>
    </w:p>
    <w:p w:rsidR="00000000" w:rsidDel="00000000" w:rsidP="00000000" w:rsidRDefault="00000000" w:rsidRPr="00000000" w14:paraId="000000D7">
      <w:pPr>
        <w:spacing w:after="50" w:line="26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SA-03 — Enrollment queue and access</w:t>
      </w:r>
    </w:p>
    <w:p w:rsidR="00000000" w:rsidDel="00000000" w:rsidP="00000000" w:rsidRDefault="00000000" w:rsidRPr="00000000" w14:paraId="000000D8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 trainee cannot submit an online self-enrollment application.</w:t>
      </w:r>
    </w:p>
    <w:p w:rsidR="00000000" w:rsidDel="00000000" w:rsidP="00000000" w:rsidRDefault="00000000" w:rsidRPr="00000000" w14:paraId="000000D9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The trainee sees “Enrollment: Contact Admin” or equivalent guidance.</w:t>
      </w:r>
    </w:p>
    <w:p w:rsidR="00000000" w:rsidDel="00000000" w:rsidP="00000000" w:rsidRDefault="00000000" w:rsidRPr="00000000" w14:paraId="000000DA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Admin assignment creates a pending or under-review enrollment.</w:t>
      </w:r>
    </w:p>
    <w:p w:rsidR="00000000" w:rsidDel="00000000" w:rsidP="00000000" w:rsidRDefault="00000000" w:rsidRPr="00000000" w14:paraId="000000DB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 pending enrollment does not grant course access.</w:t>
      </w:r>
    </w:p>
    <w:p w:rsidR="00000000" w:rsidDel="00000000" w:rsidP="00000000" w:rsidRDefault="00000000" w:rsidRPr="00000000" w14:paraId="000000DC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Approving the enrollment grants access to the course, lessons, and assessments.</w:t>
      </w:r>
    </w:p>
    <w:p w:rsidR="00000000" w:rsidDel="00000000" w:rsidP="00000000" w:rsidRDefault="00000000" w:rsidRPr="00000000" w14:paraId="000000DD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Rejecting the enrollment records a reason and grants no access. (not sure for reasoning)</w:t>
      </w:r>
    </w:p>
    <w:p w:rsidR="00000000" w:rsidDel="00000000" w:rsidP="00000000" w:rsidRDefault="00000000" w:rsidRPr="00000000" w14:paraId="000000DE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Completing and cancelling an enrollment change access and payment state correctly.</w:t>
      </w:r>
    </w:p>
    <w:p w:rsidR="00000000" w:rsidDel="00000000" w:rsidP="00000000" w:rsidRDefault="00000000" w:rsidRPr="00000000" w14:paraId="000000DF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 duplicate enrollment for the same trainee and program is blocked.</w:t>
      </w:r>
    </w:p>
    <w:p w:rsidR="00000000" w:rsidDel="00000000" w:rsidP="00000000" w:rsidRDefault="00000000" w:rsidRPr="00000000" w14:paraId="000000E0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Pending, active, completed, and rejected tabs show the correct records and counts.</w:t>
      </w:r>
    </w:p>
    <w:p w:rsidR="00000000" w:rsidDel="00000000" w:rsidP="00000000" w:rsidRDefault="00000000" w:rsidRPr="00000000" w14:paraId="000000E1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 direct lesson URL for a non-approved program is denied.</w:t>
      </w:r>
    </w:p>
    <w:p w:rsidR="00000000" w:rsidDel="00000000" w:rsidP="00000000" w:rsidRDefault="00000000" w:rsidRPr="00000000" w14:paraId="000000E2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Result: ____8____  Defect: ____2_____</w:t>
      </w:r>
    </w:p>
    <w:p w:rsidR="00000000" w:rsidDel="00000000" w:rsidP="00000000" w:rsidRDefault="00000000" w:rsidRPr="00000000" w14:paraId="000000E3">
      <w:pPr>
        <w:spacing w:after="50" w:line="26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SA-04 — Curriculum oversight</w:t>
      </w:r>
    </w:p>
    <w:p w:rsidR="00000000" w:rsidDel="00000000" w:rsidP="00000000" w:rsidRDefault="00000000" w:rsidRPr="00000000" w14:paraId="000000E4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Create a course with code, title, level, fee, hours, duration, description, and trainer.</w:t>
      </w:r>
    </w:p>
    <w:p w:rsidR="00000000" w:rsidDel="00000000" w:rsidP="00000000" w:rsidRDefault="00000000" w:rsidRPr="00000000" w14:paraId="000000E5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x  Missing required fields and duplicate course codes are rejected. (duplicating course codes, i can create a course as long as there's a course code and title)</w:t>
      </w:r>
    </w:p>
    <w:p w:rsidR="00000000" w:rsidDel="00000000" w:rsidP="00000000" w:rsidRDefault="00000000" w:rsidRPr="00000000" w14:paraId="000000E6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Reassigning the trainer transfers content management to the new trainer.</w:t>
      </w:r>
    </w:p>
    <w:p w:rsidR="00000000" w:rsidDel="00000000" w:rsidP="00000000" w:rsidRDefault="00000000" w:rsidRPr="00000000" w14:paraId="000000E7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Existing lessons, quizzes, and exams are visible to the assigned trainer.</w:t>
      </w:r>
    </w:p>
    <w:p w:rsidR="00000000" w:rsidDel="00000000" w:rsidP="00000000" w:rsidRDefault="00000000" w:rsidRPr="00000000" w14:paraId="000000E8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Admin lesson, quiz, and exam views show records without exposing unauthorized edit actions.</w:t>
      </w:r>
    </w:p>
    <w:p w:rsidR="00000000" w:rsidDel="00000000" w:rsidP="00000000" w:rsidRDefault="00000000" w:rsidRPr="00000000" w14:paraId="000000E9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Deleting a course or content requires confirmation and does not orphan related records.</w:t>
      </w:r>
    </w:p>
    <w:p w:rsidR="00000000" w:rsidDel="00000000" w:rsidP="00000000" w:rsidRDefault="00000000" w:rsidRPr="00000000" w14:paraId="000000EA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Result: ____5_____  Defect: ____1_____</w:t>
      </w:r>
    </w:p>
    <w:p w:rsidR="00000000" w:rsidDel="00000000" w:rsidP="00000000" w:rsidRDefault="00000000" w:rsidRPr="00000000" w14:paraId="000000EB">
      <w:pPr>
        <w:spacing w:after="50" w:line="26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SA-05 — Payments and accounting</w:t>
      </w:r>
    </w:p>
    <w:p w:rsidR="00000000" w:rsidDel="00000000" w:rsidP="00000000" w:rsidRDefault="00000000" w:rsidRPr="00000000" w14:paraId="000000EC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 self-pay enrollment with no payment is unpaid and shows the full balance.</w:t>
      </w:r>
    </w:p>
    <w:p w:rsidR="00000000" w:rsidDel="00000000" w:rsidP="00000000" w:rsidRDefault="00000000" w:rsidRPr="00000000" w14:paraId="000000ED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Paying the remaining balance changes the status to Fully Paid and leaves a zero balance.</w:t>
      </w:r>
    </w:p>
    <w:p w:rsidR="00000000" w:rsidDel="00000000" w:rsidP="00000000" w:rsidRDefault="00000000" w:rsidRPr="00000000" w14:paraId="000000EE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x  GCash, Maya, Bank Transfer, and Over-the-Counter payments are recorded with the correct method and reference.</w:t>
      </w:r>
    </w:p>
    <w:p w:rsidR="00000000" w:rsidDel="00000000" w:rsidP="00000000" w:rsidRDefault="00000000" w:rsidRPr="00000000" w14:paraId="000000EF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 scholarship enrollment has no trainee balance due.</w:t>
      </w:r>
    </w:p>
    <w:p w:rsidR="00000000" w:rsidDel="00000000" w:rsidP="00000000" w:rsidRDefault="00000000" w:rsidRPr="00000000" w14:paraId="000000F0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x  Admin-recorded payments appear in the trainee’s payment history.</w:t>
      </w:r>
    </w:p>
    <w:p w:rsidR="00000000" w:rsidDel="00000000" w:rsidP="00000000" w:rsidRDefault="00000000" w:rsidRPr="00000000" w14:paraId="000000F1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Accounting billed, collected, and balance totals reconcile with enrollment and report data.</w:t>
      </w:r>
    </w:p>
    <w:p w:rsidR="00000000" w:rsidDel="00000000" w:rsidP="00000000" w:rsidRDefault="00000000" w:rsidRPr="00000000" w14:paraId="000000F2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x  Cancelled or rejected enrollments do not retain an active balance that cannot be explained.</w:t>
      </w:r>
    </w:p>
    <w:p w:rsidR="00000000" w:rsidDel="00000000" w:rsidP="00000000" w:rsidRDefault="00000000" w:rsidRPr="00000000" w14:paraId="000000F3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Result: _____4____  Defect: ____3_____</w:t>
      </w:r>
    </w:p>
    <w:p w:rsidR="00000000" w:rsidDel="00000000" w:rsidP="00000000" w:rsidRDefault="00000000" w:rsidRPr="00000000" w14:paraId="000000F4">
      <w:pPr>
        <w:spacing w:after="50" w:line="26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SA-06 — Schedules and attendance oversight</w:t>
      </w:r>
    </w:p>
    <w:p w:rsidR="00000000" w:rsidDel="00000000" w:rsidP="00000000" w:rsidRDefault="00000000" w:rsidRPr="00000000" w14:paraId="000000F5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Create a future session with program, lesson, date, start/end time, class type, and meeting link.</w:t>
      </w:r>
    </w:p>
    <w:p w:rsidR="00000000" w:rsidDel="00000000" w:rsidP="00000000" w:rsidRDefault="00000000" w:rsidRPr="00000000" w14:paraId="000000F6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 start time in the past is rejected.</w:t>
      </w:r>
    </w:p>
    <w:p w:rsidR="00000000" w:rsidDel="00000000" w:rsidP="00000000" w:rsidRDefault="00000000" w:rsidRPr="00000000" w14:paraId="000000F7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An end time earlier than the start time is rejected.</w:t>
      </w:r>
    </w:p>
    <w:p w:rsidR="00000000" w:rsidDel="00000000" w:rsidP="00000000" w:rsidRDefault="00000000" w:rsidRPr="00000000" w14:paraId="000000F8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Editing and deleting a session work and requiring confirmation for deletion.</w:t>
      </w:r>
    </w:p>
    <w:p w:rsidR="00000000" w:rsidDel="00000000" w:rsidP="00000000" w:rsidRDefault="00000000" w:rsidRPr="00000000" w14:paraId="000000F9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Online and hybrid sessions expose a usable meeting link; face-to-face sessions do not require one.</w:t>
      </w:r>
    </w:p>
    <w:p w:rsidR="00000000" w:rsidDel="00000000" w:rsidP="00000000" w:rsidRDefault="00000000" w:rsidRPr="00000000" w14:paraId="000000FA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Trainees see only sessions for their enrolled programs.</w:t>
      </w:r>
    </w:p>
    <w:p w:rsidR="00000000" w:rsidDel="00000000" w:rsidP="00000000" w:rsidRDefault="00000000" w:rsidRPr="00000000" w14:paraId="000000FB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Admin attendance records match trainer entries.</w:t>
      </w:r>
    </w:p>
    <w:p w:rsidR="00000000" w:rsidDel="00000000" w:rsidP="00000000" w:rsidRDefault="00000000" w:rsidRPr="00000000" w14:paraId="000000FC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Admin cannot create attendance for a session that has not started.</w:t>
      </w:r>
    </w:p>
    <w:p w:rsidR="00000000" w:rsidDel="00000000" w:rsidP="00000000" w:rsidRDefault="00000000" w:rsidRPr="00000000" w14:paraId="000000FD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Result: ____7_____  Defect: ____0_____</w:t>
      </w:r>
    </w:p>
    <w:p w:rsidR="00000000" w:rsidDel="00000000" w:rsidP="00000000" w:rsidRDefault="00000000" w:rsidRPr="00000000" w14:paraId="000000FE">
      <w:pPr>
        <w:spacing w:after="50" w:line="26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SA-07 — Reports, settings, and system behavior</w:t>
      </w:r>
    </w:p>
    <w:p w:rsidR="00000000" w:rsidDel="00000000" w:rsidP="00000000" w:rsidRDefault="00000000" w:rsidRPr="00000000" w14:paraId="000000FF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Dashboard totals match underlying user, program, enrollment, attendance, and assessment records.</w:t>
      </w:r>
    </w:p>
    <w:p w:rsidR="00000000" w:rsidDel="00000000" w:rsidP="00000000" w:rsidRDefault="00000000" w:rsidRPr="00000000" w14:paraId="00000100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Report filters update tables and charts correctly.</w:t>
      </w:r>
    </w:p>
    <w:p w:rsidR="00000000" w:rsidDel="00000000" w:rsidP="00000000" w:rsidRDefault="00000000" w:rsidRPr="00000000" w14:paraId="00000101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CSV export contains the filtered data currently displayed.</w:t>
      </w:r>
    </w:p>
    <w:p w:rsidR="00000000" w:rsidDel="00000000" w:rsidP="00000000" w:rsidRDefault="00000000" w:rsidRPr="00000000" w14:paraId="00000102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Print layout is readable and does not cut critical columns.</w:t>
      </w:r>
    </w:p>
    <w:p w:rsidR="00000000" w:rsidDel="00000000" w:rsidP="00000000" w:rsidRDefault="00000000" w:rsidRPr="00000000" w14:paraId="00000103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Institution name and academic year save and persist after reload.</w:t>
      </w:r>
    </w:p>
    <w:p w:rsidR="00000000" w:rsidDel="00000000" w:rsidP="00000000" w:rsidRDefault="00000000" w:rsidRPr="00000000" w14:paraId="00000104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Changing the default passing score affects new quizzes/exams, or the UI clearly explains that per-assessment values override it.</w:t>
      </w:r>
    </w:p>
    <w:p w:rsidR="00000000" w:rsidDel="00000000" w:rsidP="00000000" w:rsidRDefault="00000000" w:rsidRPr="00000000" w14:paraId="00000105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Changing the typing passing rate affects typing test pass/fail.</w:t>
      </w:r>
    </w:p>
    <w:p w:rsidR="00000000" w:rsidDel="00000000" w:rsidP="00000000" w:rsidRDefault="00000000" w:rsidRPr="00000000" w14:paraId="00000106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The self-enrollment toggle either enables a real application flow or is removed/disabled with an explanation. A dead control is a defect.</w:t>
      </w:r>
    </w:p>
    <w:p w:rsidR="00000000" w:rsidDel="00000000" w:rsidP="00000000" w:rsidRDefault="00000000" w:rsidRPr="00000000" w14:paraId="00000107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x  Maintenance mode blocks non-admin users and allows the Super Admin to restore access.</w:t>
      </w:r>
    </w:p>
    <w:p w:rsidR="00000000" w:rsidDel="00000000" w:rsidP="00000000" w:rsidRDefault="00000000" w:rsidRPr="00000000" w14:paraId="00000108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Email notification toggle behavior is observable in the test inbox.</w:t>
      </w:r>
    </w:p>
    <w:p w:rsidR="00000000" w:rsidDel="00000000" w:rsidP="00000000" w:rsidRDefault="00000000" w:rsidRPr="00000000" w14:paraId="00000109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System Information accurately identifies the active data store in Supabase mode.</w:t>
      </w:r>
    </w:p>
    <w:p w:rsidR="00000000" w:rsidDel="00000000" w:rsidP="00000000" w:rsidRDefault="00000000" w:rsidRPr="00000000" w14:paraId="0000010A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Reset All Data reloads server data in Supabase mode and never wipes the shared database.</w:t>
      </w:r>
    </w:p>
    <w:p w:rsidR="00000000" w:rsidDel="00000000" w:rsidP="00000000" w:rsidRDefault="00000000" w:rsidRPr="00000000" w14:paraId="0000010B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Result: _____11_____  Defect: _____1_____</w:t>
      </w:r>
    </w:p>
    <w:p w:rsidR="00000000" w:rsidDel="00000000" w:rsidP="00000000" w:rsidRDefault="00000000" w:rsidRPr="00000000" w14:paraId="0000010C">
      <w:pPr>
        <w:spacing w:after="50" w:line="26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SA-08 — MFA and announcements</w:t>
      </w:r>
    </w:p>
    <w:p w:rsidR="00000000" w:rsidDel="00000000" w:rsidP="00000000" w:rsidRDefault="00000000" w:rsidRPr="00000000" w14:paraId="0000010D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Enabling MFA shows a QR/secret, verifies a valid code, and enforces the second factor.</w:t>
      </w:r>
    </w:p>
    <w:p w:rsidR="00000000" w:rsidDel="00000000" w:rsidP="00000000" w:rsidRDefault="00000000" w:rsidRPr="00000000" w14:paraId="0000010E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An invalid MFA code is rejected and does not open the dashboard.</w:t>
      </w:r>
    </w:p>
    <w:p w:rsidR="00000000" w:rsidDel="00000000" w:rsidP="00000000" w:rsidRDefault="00000000" w:rsidRPr="00000000" w14:paraId="0000010F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A restored AAL1 session is blocked by the MFA gate.</w:t>
      </w:r>
    </w:p>
    <w:p w:rsidR="00000000" w:rsidDel="00000000" w:rsidP="00000000" w:rsidRDefault="00000000" w:rsidRPr="00000000" w14:paraId="00000110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Disabling MFA removes enforcement and the factor; the next sign-in requires only a password.</w:t>
      </w:r>
    </w:p>
    <w:p w:rsidR="00000000" w:rsidDel="00000000" w:rsidP="00000000" w:rsidRDefault="00000000" w:rsidRPr="00000000" w14:paraId="00000111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Trainer and trainee tokens cannot be called MFA administration RPCs.</w:t>
      </w:r>
    </w:p>
    <w:p w:rsidR="00000000" w:rsidDel="00000000" w:rsidP="00000000" w:rsidRDefault="00000000" w:rsidRPr="00000000" w14:paraId="00000112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The MFA recovery process is documented and leaves the organization with an admin access path.</w:t>
      </w:r>
    </w:p>
    <w:p w:rsidR="00000000" w:rsidDel="00000000" w:rsidP="00000000" w:rsidRDefault="00000000" w:rsidRPr="00000000" w14:paraId="00000113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Create an announcement for all users, a trainee-only audience, and one program.</w:t>
      </w:r>
    </w:p>
    <w:p w:rsidR="00000000" w:rsidDel="00000000" w:rsidP="00000000" w:rsidRDefault="00000000" w:rsidRPr="00000000" w14:paraId="00000114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Each announcement is visible only to its intended audience.</w:t>
      </w:r>
    </w:p>
    <w:p w:rsidR="00000000" w:rsidDel="00000000" w:rsidP="00000000" w:rsidRDefault="00000000" w:rsidRPr="00000000" w14:paraId="00000115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Pinned or high-priority announcements display first and remain pinned after reload.</w:t>
      </w:r>
    </w:p>
    <w:p w:rsidR="00000000" w:rsidDel="00000000" w:rsidP="00000000" w:rsidRDefault="00000000" w:rsidRPr="00000000" w14:paraId="00000116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/  Editing and deleting announcements propagate to audience views.</w:t>
      </w:r>
    </w:p>
    <w:p w:rsidR="00000000" w:rsidDel="00000000" w:rsidP="00000000" w:rsidRDefault="00000000" w:rsidRPr="00000000" w14:paraId="00000117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  <w:t xml:space="preserve">Result: ____10____  Defect: __________</w:t>
      </w:r>
    </w:p>
    <w:p w:rsidR="00000000" w:rsidDel="00000000" w:rsidP="00000000" w:rsidRDefault="00000000" w:rsidRPr="00000000" w14:paraId="00000118">
      <w:pPr>
        <w:spacing w:after="50" w:line="264" w:lineRule="auto"/>
        <w:ind w:left="42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7. Trainer Runbook</w:t>
      </w:r>
    </w:p>
    <w:p w:rsidR="00000000" w:rsidDel="00000000" w:rsidP="00000000" w:rsidRDefault="00000000" w:rsidRPr="00000000" w14:paraId="0000011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TR-01 — Program isolation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Trainer sees only programs assigned through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trainer_programs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, the profile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programs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array, or the course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trainerId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813957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Opening an unassigned program URL does not reveal content or management actions.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73917253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Creating or changing content for another trainer’s program fails via UI and API.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trainer cannot access admin user, setting, or report pages.</w:t>
      </w:r>
    </w:p>
    <w:p w:rsidR="00000000" w:rsidDel="00000000" w:rsidP="00000000" w:rsidRDefault="00000000" w:rsidRPr="00000000" w14:paraId="00000120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____2____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TR-02 — Lessons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Create a lesson with competency, unit, title, description, content, duration, and published state.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Empty titles or invalid durations are 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160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Attach a video URL and materials; the trainee can view/download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1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Unpublishing a lesson hides it from trainees without deleting progress.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 Editing and deleting a lesson </w:t>
      </w:r>
      <w:r w:rsidDel="00000000" w:rsidR="00000000" w:rsidRPr="00000000">
        <w:rPr>
          <w:rtl w:val="0"/>
        </w:rPr>
        <w:t xml:space="preserve">requires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confirmation where destructive and do not orphan quizzes unexpectedly.</w:t>
      </w:r>
    </w:p>
    <w:p w:rsidR="00000000" w:rsidDel="00000000" w:rsidP="00000000" w:rsidRDefault="00000000" w:rsidRPr="00000000" w14:paraId="00000127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____5_____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TR-03 — Quizzes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Create a quiz with MCQ, true/false, and identification questions.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quiz cannot be saved without required fields, questions, and correct answers.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schedule with start and deadline is required before a trainee can start.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configured passing score is saved and used in results.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quiz without a schedule is blocked for the trainee.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quiz opens only inside its schedule window.</w:t>
      </w:r>
    </w:p>
    <w:p w:rsidR="00000000" w:rsidDel="00000000" w:rsidP="00000000" w:rsidRDefault="00000000" w:rsidRPr="00000000" w14:paraId="0000012F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____6_____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TR-04 — Exams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Create an exam with a question bank, question count, passing score, and schedule.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exam cannot be saved without required fields and questions.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trainee cannot start without a schedule or outside the window.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60-minute exam timer starts correctly.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Exam scores and pass/fail results appear in trainer progress and trainee grades.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____4___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____1_____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TR-05 — Access requests and retakes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completed quiz blocks retakes until the trainer approves one.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missed deadline with no attempt offers late-access requests only when eligible.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duplicate pending request is blocked.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Trainer approves or rejects a request with a note.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Approval grants exactly one attempt; rejection grants none.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The trainer can decide requests only for their own programs.</w:t>
      </w:r>
    </w:p>
    <w:p w:rsidR="00000000" w:rsidDel="00000000" w:rsidP="00000000" w:rsidRDefault="00000000" w:rsidRPr="00000000" w14:paraId="00000146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____5_____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TR-06 — Attendance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Future sessions cannot be marked.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An ongoing or completed session can be marked Present, Late, Absent, or Excused.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Bulk “mark all present” applies, and individual overrides are preserved.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Saving creates one record per trainee and prevents duplicates.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trainer cannot edit another trainer’s session attendance.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Trainees see only their own attendance, with the configured requirement applied.</w:t>
      </w:r>
    </w:p>
    <w:p w:rsidR="00000000" w:rsidDel="00000000" w:rsidP="00000000" w:rsidRDefault="00000000" w:rsidRPr="00000000" w14:paraId="0000014E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____4_____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TR-07 — Progress, evaluations, and typing remarks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Trainer progress shows the correct trainees, lessons completed, quiz/exam scores, and attendance.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trainee’s grade matches the trainee’s own grades view.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Trainer evaluations save criteria scores, period, remarks, and overall result.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Trainer can add remarks to a Virtual Assistant typing result for an assigned trainee.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Trainer cannot view or edit another trainer’s evaluations or typing results.</w:t>
      </w:r>
    </w:p>
    <w:p w:rsidR="00000000" w:rsidDel="00000000" w:rsidP="00000000" w:rsidRDefault="00000000" w:rsidRPr="00000000" w14:paraId="00000155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_____5_____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TR-08 — Trainer schedules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Create, edit, and delete own-program sessions.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Past start times and end-before-start are rejected.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trainee sees the correct date, time, type, and meeting link.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Another trainer’s sessions cannot be edited or deleted.</w:t>
      </w:r>
    </w:p>
    <w:p w:rsidR="00000000" w:rsidDel="00000000" w:rsidP="00000000" w:rsidRDefault="00000000" w:rsidRPr="00000000" w14:paraId="0000015B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____4_____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8. Trainee Runbook</w:t>
      </w:r>
    </w:p>
    <w:p w:rsidR="00000000" w:rsidDel="00000000" w:rsidP="00000000" w:rsidRDefault="00000000" w:rsidRPr="00000000" w14:paraId="0000015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TRA-01 — Account and profile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Activate the account from the invitation or register successfully.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Sign in and land 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/trainee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Update name, phone, address, birth date, gender, and education; changes persist.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Changing email to an existing account is rejected.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Change the password with a valid current password; the old password stops working.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An incorrect current password blocks the change.</w:t>
      </w:r>
    </w:p>
    <w:p w:rsidR="00000000" w:rsidDel="00000000" w:rsidP="00000000" w:rsidRDefault="00000000" w:rsidRPr="00000000" w14:paraId="00000164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____6_____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TRA-02 — Enrollment and course access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No online self-enrollment form is available; the page directs the trainee to contact admin.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pending or rejected enrollment does not open course content.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An approved or enrolled program opens normally.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completed enrollment retains the intended read-only or access behavior.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Direct URLs to unenrolled or unapproved programs are denied.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trainee cannot change their own enrollment status or payment records.</w:t>
      </w:r>
    </w:p>
    <w:p w:rsidR="00000000" w:rsidDel="00000000" w:rsidP="00000000" w:rsidRDefault="00000000" w:rsidRPr="00000000" w14:paraId="0000016C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TRA-03 — Lessons and progress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Lesson video, content, and materials display correctly.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Marking a lesson complete updates progress immediately and after reload.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Marking it incomplete reverses the progress correctly.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Course and dashboard percentages match the number of completed lessons.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No other program’s lessons appear in the course.</w:t>
      </w:r>
    </w:p>
    <w:p w:rsidR="00000000" w:rsidDel="00000000" w:rsidP="00000000" w:rsidRDefault="00000000" w:rsidRPr="00000000" w14:paraId="00000173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____4_____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TRA-04 — Quizzes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quiz with no schedule cannot be started.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quiz before its start time cannot be started.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Starting inside the window launches a 30-minute countdown.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Leaving and returning resumes the same attempt and clock.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At zero, the attempt submits automatically and cannot be edited.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Score, pass/fail, and correct/incorrect totals match the answer key and quiz passing score.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retake is blocked until a trainer approves one additional attempt.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late-access request is available only after an eligible missed deadline.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An unauthorized direct start or submission is rejected by the data layer.</w:t>
      </w:r>
    </w:p>
    <w:p w:rsidR="00000000" w:rsidDel="00000000" w:rsidP="00000000" w:rsidRDefault="00000000" w:rsidRPr="00000000" w14:paraId="0000017E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___9_____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TRA-05 — Exams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An unscheduled exam cannot be started.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An exam before its start time cannot be started.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Starting inside the window launches a 60-minute countdown.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Submission records the score and pass/fail using the exam passing score.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In-window retakes follow the designed behavior; after-deadline submissions are rejected.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Exam results appear in grades and trainer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____6____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TRA-06 — Schedules and attendance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Only sessions for the trainee’s enrolled programs appear.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Online/hybrid join links work; face-to-face sessions show the room instead.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Attendance shows Present, Late, Absent, and Excused accurately.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attendance percentage uses the configured requirement and displays the correct warning state.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trainee cannot edit attendance.</w:t>
      </w:r>
    </w:p>
    <w:p w:rsidR="00000000" w:rsidDel="00000000" w:rsidP="00000000" w:rsidRDefault="00000000" w:rsidRPr="00000000" w14:paraId="00000190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____3_____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TRA-07 — Typing test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non-Virtual-Assistant trainee sees the program-exclusive message and cannot record a test.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Virtual Assistant trainee can complete a passage.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WPM, accuracy, errors, score, and pass/fail are calculated correctly.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configured typing passing rate is used.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History, best score, best WPM, and trainer remarks persist.</w:t>
      </w:r>
    </w:p>
    <w:p w:rsidR="00000000" w:rsidDel="00000000" w:rsidP="00000000" w:rsidRDefault="00000000" w:rsidRPr="00000000" w14:paraId="00000197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____5_____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TRA-08 — Payments, ratings, and announcements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trainee sees only their own fees, balance, payment history, and receipts.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Partial and full payments update status and balance correctly.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scholarship enrollment shows no self-pay balance.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One rating per trainer is available for an active enrollment, and the comment saves.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trainer rating summary updates from trainee submissions.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Only announcements targeted to the trainee or their program appear.</w:t>
      </w:r>
    </w:p>
    <w:p w:rsidR="00000000" w:rsidDel="00000000" w:rsidP="00000000" w:rsidRDefault="00000000" w:rsidRPr="00000000" w14:paraId="0000019F">
      <w:pPr>
        <w:spacing w:after="16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f3f4f6" w:val="clear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9. End-to-End Scenarios</w:t>
      </w:r>
    </w:p>
    <w:p w:rsidR="00000000" w:rsidDel="00000000" w:rsidP="00000000" w:rsidRDefault="00000000" w:rsidRPr="00000000" w14:paraId="000001A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E2E-01 — Trainee intake to course access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Admin creates a trainee and assigns a program/trainer.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Trainee activates the account and signs in.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Admin approves the enrollment.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Trainee opens the course, schedule, and lesson.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5.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Trainer records attendance.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6.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Trainee completes a lesson and passes a quiz.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7.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Trainer sees the progress and result.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Pass:</w:t>
      </w:r>
      <w:r w:rsidDel="00000000" w:rsidR="00000000" w:rsidRPr="00000000">
        <w:rPr>
          <w:rtl w:val="0"/>
        </w:rPr>
        <w:t xml:space="preserve"> Status transitions are correct, access appears only after approval, and all roles see consistent records.</w:t>
      </w:r>
    </w:p>
    <w:p w:rsidR="00000000" w:rsidDel="00000000" w:rsidP="00000000" w:rsidRDefault="00000000" w:rsidRPr="00000000" w14:paraId="000001A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E2E-02 — Trainer content delivery and assessment control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Trainer creates a lesson, quiz, exam, and scheduled sessions.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Trainee completes the lesson and starts the quiz.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Trainee leaves and resumes; the timer continues.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Trainee requests a retake; trainer approves one attempt.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5.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Trainee retakes the quiz and takes the exam.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6.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Trainer reviews scores, attendance, and progress.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7.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Trainer tries to edit another trainer’s content and is denied.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Pass:</w:t>
      </w:r>
      <w:r w:rsidDel="00000000" w:rsidR="00000000" w:rsidRPr="00000000">
        <w:rPr>
          <w:rtl w:val="0"/>
        </w:rPr>
        <w:t xml:space="preserve"> Timing and approval rules are enforced, and program isolation holds.</w:t>
      </w:r>
    </w:p>
    <w:p w:rsidR="00000000" w:rsidDel="00000000" w:rsidP="00000000" w:rsidRDefault="00000000" w:rsidRPr="00000000" w14:paraId="000001B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E2E-03 — Super Admin security and governance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Super Admin enables TOTP MFA.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Sign out and sign back in with a valid code.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Confirm an invalid code is rejected.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Invite a trainer; the trainer activates and signs in.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5.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Record a payment, review reports, and update settings.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6.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Disable MFA and confirm the next sign-in behavior.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Pass:</w:t>
      </w:r>
      <w:r w:rsidDel="00000000" w:rsidR="00000000" w:rsidRPr="00000000">
        <w:rPr>
          <w:rtl w:val="0"/>
        </w:rPr>
        <w:t xml:space="preserve"> MFA gates access correctly, invitations activate once, and administrative changes persist.</w:t>
      </w:r>
    </w:p>
    <w:p w:rsidR="00000000" w:rsidDel="00000000" w:rsidP="00000000" w:rsidRDefault="00000000" w:rsidRPr="00000000" w14:paraId="000001B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E2E-04 — Self-pay enrollment reconciliation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Create a self-pay enrollment with a fee.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Record a partial payment.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Record the remaining payment.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3a8a"/>
          <w:sz w:val="21"/>
          <w:szCs w:val="21"/>
          <w:u w:val="none"/>
          <w:shd w:fill="auto" w:val="clear"/>
          <w:vertAlign w:val="baseline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Compare trainee history, admin accounting, and reports.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Pass:</w:t>
      </w:r>
      <w:r w:rsidDel="00000000" w:rsidR="00000000" w:rsidRPr="00000000">
        <w:rPr>
          <w:rtl w:val="0"/>
        </w:rPr>
        <w:t xml:space="preserve"> Status moves from Unpaid to Partially Paid to Fully Paid; balances reach zero; totals reconcile.</w:t>
      </w:r>
    </w:p>
    <w:p w:rsidR="00000000" w:rsidDel="00000000" w:rsidP="00000000" w:rsidRDefault="00000000" w:rsidRPr="00000000" w14:paraId="000001C1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10. Security and Cross-Cutting Checks</w:t>
      </w:r>
    </w:p>
    <w:p w:rsidR="00000000" w:rsidDel="00000000" w:rsidP="00000000" w:rsidRDefault="00000000" w:rsidRPr="00000000" w14:paraId="000001C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SEC — RLS and API enforcement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34804311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Trainee tokens cannot list or modify other profiles.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0890900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Trainee tokens cannot change their own enrollment status, payments, or grades.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50748855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Trainer tokens cannot read or write content for unassigned programs.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96103730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Trainer/trainee tokens cannot call admin-only RPCs such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admin_set_mfa_enforced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23247484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Anonymous access to profiles, enrollments, assessments, and payments is denied.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67770925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Only the anon key appears in the browser bundle;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f3f4f6" w:val="clear"/>
          <w:vertAlign w:val="baseline"/>
          <w:rtl w:val="0"/>
        </w:rPr>
        <w:t xml:space="preserve">service_role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is never exposed.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18854204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Sensitive admin actions appear in the audit log with the actor and target.</w:t>
      </w:r>
    </w:p>
    <w:p w:rsidR="00000000" w:rsidDel="00000000" w:rsidP="00000000" w:rsidRDefault="00000000" w:rsidRPr="00000000" w14:paraId="000001C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UX — Usability and accessibility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65153070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Main workflows work at 1366×768 and 1920×1080 without clipped controls or unusable tables.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15815002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Login, course, quiz, and attendance screens work at 375 px and 768 px widths.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79979117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Keyboard-only navigation reaches all controls; focus is visible; dialogs trap focus.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52743732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Success, warning, and error messages are specific and dismissible.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542275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No uncaught exceptions, failed required requests, or repeated console errors.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1144947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Empty states explain the next action; loading states are visible on slow connections.</w:t>
      </w:r>
    </w:p>
    <w:p w:rsidR="00000000" w:rsidDel="00000000" w:rsidP="00000000" w:rsidRDefault="00000000" w:rsidRPr="00000000" w14:paraId="000001D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DAT — Data and persistence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04334698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Created and edited records persist after reload.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35184968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Supabase-backed data refreshes correctly in a second tab.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14598880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Demo and Supabase modes show consistent core behavior, apart from documented backend-only features.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10428247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 failed save shows an error and does not falsely report success.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78926778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The UAT seed/reset process is reproducible for the next tester.</w:t>
      </w:r>
    </w:p>
    <w:p w:rsidR="00000000" w:rsidDel="00000000" w:rsidP="00000000" w:rsidRDefault="00000000" w:rsidRPr="00000000" w14:paraId="000001D7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11. Defect Log</w:t>
      </w:r>
    </w:p>
    <w:tbl>
      <w:tblPr>
        <w:tblStyle w:val="Table6"/>
        <w:tblW w:w="9600.000000000002" w:type="dxa"/>
        <w:jc w:val="left"/>
        <w:tblInd w:w="-90.0" w:type="dxa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cbd5e1" w:space="0" w:sz="4" w:val="single"/>
          <w:insideV w:color="cbd5e1" w:space="0" w:sz="4" w:val="single"/>
        </w:tblBorders>
        <w:tblLayout w:type="fixed"/>
        <w:tblLook w:val="0400"/>
      </w:tblPr>
      <w:tblGrid>
        <w:gridCol w:w="1556"/>
        <w:gridCol w:w="1305"/>
        <w:gridCol w:w="1791"/>
        <w:gridCol w:w="1433"/>
        <w:gridCol w:w="1172"/>
        <w:gridCol w:w="1172"/>
        <w:gridCol w:w="1171"/>
        <w:tblGridChange w:id="0">
          <w:tblGrid>
            <w:gridCol w:w="1556"/>
            <w:gridCol w:w="1305"/>
            <w:gridCol w:w="1791"/>
            <w:gridCol w:w="1433"/>
            <w:gridCol w:w="1172"/>
            <w:gridCol w:w="1172"/>
            <w:gridCol w:w="1171"/>
          </w:tblGrid>
        </w:tblGridChange>
      </w:tblGrid>
      <w:tr>
        <w:trPr>
          <w:cantSplit w:val="1"/>
          <w:tblHeader w:val="1"/>
        </w:trPr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Defect ID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ID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Retest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DEF-003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12. Exit Criteria and Sign-Off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46196194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All S1 and S2 defects are fixed and retested.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27504695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No open S1 defects remain.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69112246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All four E2E scenarios pass.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90003090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All mandatory risk checks in Section 2.3 have a result.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183367189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RLS/API negative checks pass.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76718369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No secrets are exposed in the browser bundle or repository.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420" w:right="0" w:hanging="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sdt>
        <w:sdtPr>
          <w:id w:val="-10945833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  Remaining known limitations are accepted by the product owner.</w:t>
      </w:r>
    </w:p>
    <w:tbl>
      <w:tblPr>
        <w:tblStyle w:val="Table7"/>
        <w:tblW w:w="9600.0" w:type="dxa"/>
        <w:jc w:val="left"/>
        <w:tblInd w:w="-90.0" w:type="dxa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cbd5e1" w:space="0" w:sz="4" w:val="single"/>
          <w:insideV w:color="cbd5e1" w:space="0" w:sz="4" w:val="single"/>
        </w:tblBorders>
        <w:tblLayout w:type="fixed"/>
        <w:tblLook w:val="0400"/>
      </w:tblPr>
      <w:tblGrid>
        <w:gridCol w:w="3649"/>
        <w:gridCol w:w="1307"/>
        <w:gridCol w:w="1599"/>
        <w:gridCol w:w="1737"/>
        <w:gridCol w:w="1308"/>
        <w:tblGridChange w:id="0">
          <w:tblGrid>
            <w:gridCol w:w="3649"/>
            <w:gridCol w:w="1307"/>
            <w:gridCol w:w="1599"/>
            <w:gridCol w:w="1737"/>
            <w:gridCol w:w="1308"/>
          </w:tblGrid>
        </w:tblGridChange>
      </w:tblGrid>
      <w:tr>
        <w:trPr>
          <w:cantSplit w:val="1"/>
          <w:tblHeader w:val="1"/>
        </w:trPr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Decision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>
            <w:shd w:fill="dbeafe" w:val="clear"/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Product Owner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Super Admin Representative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Trainer Representative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Trainee Representative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 Lead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Technical Lead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80" w:top="1080" w:left="1080" w:right="1080" w:header="600" w:footer="6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jc w:val="center"/>
      <w:rPr/>
    </w:pPr>
    <w:r w:rsidDel="00000000" w:rsidR="00000000" w:rsidRPr="00000000">
      <w:rPr>
        <w:color w:val="64748b"/>
        <w:sz w:val="16"/>
        <w:szCs w:val="16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pBdr>
        <w:bottom w:color="e2e8f0" w:space="4" w:sz="4" w:val="single"/>
      </w:pBdr>
      <w:jc w:val="right"/>
      <w:rPr/>
    </w:pPr>
    <w:r w:rsidDel="00000000" w:rsidR="00000000" w:rsidRPr="00000000">
      <w:rPr>
        <w:color w:val="64748b"/>
        <w:sz w:val="16"/>
        <w:szCs w:val="16"/>
        <w:rtl w:val="0"/>
      </w:rPr>
      <w:t xml:space="preserve">TESDA-LMS  |  User Acceptance Testing Checklist  |  v2.0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fdbfe" w:space="3" w:sz="10" w:val="single"/>
      </w:pBdr>
      <w:spacing w:after="120" w:before="280" w:lineRule="auto"/>
    </w:pPr>
    <w:rPr>
      <w:b w:val="1"/>
      <w:bCs w:val="1"/>
      <w:color w:val="1e3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220" w:lineRule="auto"/>
    </w:pPr>
    <w:rPr>
      <w:b w:val="1"/>
      <w:bCs w:val="1"/>
      <w:color w:val="1f2937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180" w:lineRule="auto"/>
    </w:pPr>
    <w:rPr>
      <w:b w:val="1"/>
      <w:bCs w:val="1"/>
      <w:color w:val="374151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1e3a8a" w:space="6" w:sz="18" w:val="single"/>
      </w:pBdr>
      <w:spacing w:after="180" w:before="0" w:lineRule="auto"/>
    </w:pPr>
    <w:rPr>
      <w:b w:val="1"/>
      <w:bCs w:val="1"/>
      <w:color w:val="1e3a8a"/>
      <w:sz w:val="52"/>
      <w:szCs w:val="52"/>
    </w:rPr>
  </w:style>
  <w:style w:type="paragraph" w:styleId="ListParagraph">
    <w:name w:val="List Paragraph"/>
    <w:basedOn w:val="Normal"/>
    <w:qFormat w:val="1"/>
    <w:pPr>
      <w:spacing w:after="50" w:line="264" w:lineRule="auto"/>
      <w:ind w:left="420" w:hanging="260"/>
    </w:pPr>
  </w:style>
  <w:style w:type="paragraph" w:styleId="TableText">
    <w:name w:val="Table Text"/>
    <w:basedOn w:val="Normal"/>
    <w:pPr>
      <w:spacing w:after="0" w:line="240" w:lineRule="auto"/>
    </w:pPr>
    <w:rPr>
      <w:sz w:val="18"/>
      <w:szCs w:val="18"/>
    </w:rPr>
  </w:style>
  <w:style w:type="paragraph" w:styleId="TableHeader">
    <w:name w:val="Table Header"/>
    <w:basedOn w:val="TableText"/>
    <w:pPr>
      <w:spacing w:after="0"/>
    </w:pPr>
    <w:rPr>
      <w:b w:val="1"/>
      <w:color w:val="1e3a8a"/>
      <w:sz w:val="18"/>
      <w:szCs w:val="18"/>
    </w:rPr>
  </w:style>
  <w:style w:type="paragraph" w:styleId="CodeBlock">
    <w:name w:val="Code Block"/>
    <w:basedOn w:val="Normal"/>
    <w:pPr>
      <w:pBdr>
        <w:top w:color="e2e8f0" w:space="2" w:sz="4" w:val="single"/>
        <w:left w:color="e2e8f0" w:space="4" w:sz="4" w:val="single"/>
        <w:bottom w:color="e2e8f0" w:space="2" w:sz="4" w:val="single"/>
        <w:right w:color="e2e8f0" w:space="4" w:sz="4" w:val="single"/>
      </w:pBdr>
      <w:shd w:color="auto" w:fill="f3f4f6" w:val="clear"/>
      <w:spacing w:after="0" w:before="0" w:line="240" w:lineRule="auto"/>
      <w:ind w:left="120" w:right="120"/>
    </w:pPr>
    <w:rPr>
      <w:rFonts w:ascii="Consolas" w:cs="Consolas" w:hAnsi="Consolas"/>
      <w:sz w:val="18"/>
      <w:szCs w:val="18"/>
    </w:rPr>
  </w:style>
  <w:style w:type="table" w:styleId="TableGrid">
    <w:name w:val="Table Grid"/>
    <w:tblPr>
      <w:tblBorders>
        <w:top w:color="cbd5e1" w:space="0" w:sz="4" w:val="single"/>
        <w:left w:color="cbd5e1" w:space="0" w:sz="4" w:val="single"/>
        <w:bottom w:color="cbd5e1" w:space="0" w:sz="4" w:val="single"/>
        <w:right w:color="cbd5e1" w:space="0" w:sz="4" w:val="single"/>
        <w:insideH w:color="cbd5e1" w:space="0" w:sz="4" w:val="single"/>
        <w:insideV w:color="cbd5e1" w:space="0" w:sz="4" w:val="single"/>
      </w:tblBorders>
      <w:tblCellMar>
        <w:top w:w="70.0" w:type="dxa"/>
        <w:left w:w="90.0" w:type="dxa"/>
        <w:bottom w:w="70.0" w:type="dxa"/>
        <w:right w:w="90.0" w:type="dxa"/>
      </w:tblCellMar>
    </w:tblPr>
  </w:style>
  <w:style w:type="paragraph" w:styleId="Subtitle">
    <w:name w:val="Subtitle"/>
    <w:basedOn w:val="Normal"/>
    <w:next w:val="Normal"/>
    <w:pPr>
      <w:spacing w:after="220" w:lineRule="auto"/>
    </w:pPr>
    <w:rPr>
      <w:color w:val="475569"/>
      <w:sz w:val="23"/>
      <w:szCs w:val="23"/>
    </w:rPr>
  </w:style>
  <w:style w:type="table" w:styleId="Table1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0.0" w:type="dxa"/>
        <w:left w:w="90.0" w:type="dxa"/>
        <w:bottom w:w="7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YPGM1HozmvKwKicO4N4paFi4B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zgAciExNU5VTWQ1VGRVdlA0V0hGc1dfalFPM19pRU9tbnJH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2026-10-21T00:00:00Z</dcterms:created>
  <dc:creator>TESDA-LMS</dc:creator>
</cp:coreProperties>
</file>